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E683850" w14:textId="7A56F1C6" w:rsidR="000616BA" w:rsidRPr="000616BA" w:rsidRDefault="000616BA" w:rsidP="000616BA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A7351">
        <w:rPr>
          <w:rFonts w:asciiTheme="majorHAnsi" w:hAnsiTheme="majorHAnsi" w:cstheme="majorHAnsi"/>
          <w:b/>
          <w:sz w:val="22"/>
          <w:szCs w:val="22"/>
        </w:rPr>
        <w:t xml:space="preserve">Dostawę </w:t>
      </w:r>
      <w:r w:rsidR="002A7351" w:rsidRPr="002A7351">
        <w:rPr>
          <w:rFonts w:asciiTheme="majorHAnsi" w:hAnsiTheme="majorHAnsi" w:cstheme="majorHAnsi"/>
          <w:b/>
          <w:sz w:val="22"/>
          <w:szCs w:val="22"/>
        </w:rPr>
        <w:t xml:space="preserve">jednorazowych sterylnych </w:t>
      </w:r>
      <w:proofErr w:type="spellStart"/>
      <w:r w:rsidR="002A7351" w:rsidRPr="002A7351">
        <w:rPr>
          <w:rFonts w:asciiTheme="majorHAnsi" w:hAnsiTheme="majorHAnsi" w:cstheme="majorHAnsi"/>
          <w:b/>
          <w:sz w:val="22"/>
          <w:szCs w:val="22"/>
        </w:rPr>
        <w:t>retraktorów</w:t>
      </w:r>
      <w:proofErr w:type="spellEnd"/>
      <w:r w:rsidR="002A7351" w:rsidRPr="002A7351">
        <w:rPr>
          <w:rFonts w:asciiTheme="majorHAnsi" w:hAnsiTheme="majorHAnsi" w:cstheme="majorHAnsi"/>
          <w:b/>
          <w:sz w:val="22"/>
          <w:szCs w:val="22"/>
        </w:rPr>
        <w:t>/</w:t>
      </w:r>
      <w:proofErr w:type="spellStart"/>
      <w:r w:rsidR="002A7351" w:rsidRPr="002A7351">
        <w:rPr>
          <w:rFonts w:asciiTheme="majorHAnsi" w:hAnsiTheme="majorHAnsi" w:cstheme="majorHAnsi"/>
          <w:b/>
          <w:sz w:val="22"/>
          <w:szCs w:val="22"/>
        </w:rPr>
        <w:t>expanderów</w:t>
      </w:r>
      <w:proofErr w:type="spellEnd"/>
      <w:r w:rsidR="002A7351" w:rsidRPr="002A7351">
        <w:rPr>
          <w:rFonts w:asciiTheme="majorHAnsi" w:hAnsiTheme="majorHAnsi" w:cstheme="majorHAnsi"/>
          <w:b/>
          <w:sz w:val="22"/>
          <w:szCs w:val="22"/>
        </w:rPr>
        <w:t xml:space="preserve"> źrenicznych typu </w:t>
      </w:r>
      <w:proofErr w:type="spellStart"/>
      <w:r w:rsidR="002A7351" w:rsidRPr="002A7351">
        <w:rPr>
          <w:rFonts w:asciiTheme="majorHAnsi" w:hAnsiTheme="majorHAnsi" w:cstheme="majorHAnsi"/>
          <w:b/>
          <w:sz w:val="22"/>
          <w:szCs w:val="22"/>
        </w:rPr>
        <w:t>Malyugin</w:t>
      </w:r>
      <w:proofErr w:type="spellEnd"/>
      <w:r w:rsidR="002A7351" w:rsidRPr="002A7351">
        <w:rPr>
          <w:rFonts w:asciiTheme="majorHAnsi" w:hAnsiTheme="majorHAnsi" w:cstheme="majorHAnsi"/>
          <w:b/>
          <w:sz w:val="22"/>
          <w:szCs w:val="22"/>
        </w:rPr>
        <w:t xml:space="preserve"> ring </w:t>
      </w:r>
      <w:r w:rsidRPr="002A7351">
        <w:rPr>
          <w:rFonts w:asciiTheme="majorHAnsi" w:hAnsiTheme="majorHAnsi" w:cstheme="majorHAnsi"/>
          <w:b/>
          <w:sz w:val="22"/>
          <w:szCs w:val="22"/>
        </w:rPr>
        <w:t>do Samodzielnego</w:t>
      </w:r>
      <w:r w:rsidRPr="000616BA">
        <w:rPr>
          <w:rFonts w:asciiTheme="majorHAnsi" w:hAnsiTheme="majorHAnsi" w:cstheme="majorHAnsi"/>
          <w:b/>
          <w:sz w:val="22"/>
          <w:szCs w:val="22"/>
        </w:rPr>
        <w:t xml:space="preserve"> Publicznego Klinicznego Szpitala  Okulistycznego w Warszawie.</w:t>
      </w:r>
    </w:p>
    <w:p w14:paraId="7833D791" w14:textId="0544C63F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1839710B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2A735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A7351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BAAF9A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24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CA75483" w14:textId="44E155AD" w:rsidR="002E5812" w:rsidRDefault="00F141DF" w:rsidP="00657745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70154809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Administratorem danych osobowych powierzanych w ramach zapytania ofertowego jest Samodzielny Publiczny Kliniczny Szpital Okulistyczny przy ul. Sierakowskiego 13, 03-709 Warszawa (SPKSO).</w:t>
      </w:r>
    </w:p>
    <w:p w14:paraId="7B7985E4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Informujemy, iż SPKSO realizując zapisy rozporządzenia Parlamentu Europejskiego i Rady (UE) 2016/679 z dnia 27 kwietnia 2016 r. w sprawie ochrony osób fizycznych w związku z przetwarzaniem danych osobowych</w:t>
      </w:r>
      <w:r>
        <w:rPr>
          <w:sz w:val="18"/>
          <w:szCs w:val="18"/>
        </w:rPr>
        <w:br/>
        <w:t>i w sprawie swobodnego przepływu takich danych oraz uchylenia dyrektywy 95/46/WE (RODO) wprowadził kompleksowe rozwiązania w zakresie ochrony danych osobowych.</w:t>
      </w:r>
    </w:p>
    <w:p w14:paraId="00126927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Dodatkowe informacje dotyczące postępowania z danymi osobowymi wraz określeniem przysługujących praw osobom, które powierzyły SPKSO dane osobowe znajdują się na stronie internetowej administratora danych osobowych.</w:t>
      </w: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595625B0" w14:textId="77777777" w:rsidR="002A7351" w:rsidRDefault="002A7351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tbl>
      <w:tblPr>
        <w:tblW w:w="12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55"/>
        <w:gridCol w:w="820"/>
        <w:gridCol w:w="1300"/>
        <w:gridCol w:w="1220"/>
        <w:gridCol w:w="1180"/>
        <w:gridCol w:w="1220"/>
        <w:gridCol w:w="1065"/>
        <w:gridCol w:w="960"/>
        <w:gridCol w:w="960"/>
      </w:tblGrid>
      <w:tr w:rsidR="002A7351" w:rsidRPr="002A7351" w14:paraId="20CE0202" w14:textId="77777777" w:rsidTr="002A7351">
        <w:trPr>
          <w:trHeight w:val="10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2AA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D39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8E6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ILOŚĆ SZTUK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D8D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ILOŚĆ ZAOFEROWANYCH OPAKOWAŃ HANDLOWYCH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693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ZAOFEROWANY PRODUKT </w:t>
            </w: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 xml:space="preserve">(NAZWA HANDLOWA, TYP, </w:t>
            </w: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NUMER KATALOGOWY)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2C4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PRODUCENT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91E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 NETTO  ZA ZAOFEROWANE OPAKOWANIE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B6A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 BRUTTO  ZA ZAOFEROWANE OPAKOWANIE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158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CA8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BRUTTO</w:t>
            </w:r>
          </w:p>
        </w:tc>
      </w:tr>
      <w:tr w:rsidR="002A7351" w:rsidRPr="002A7351" w14:paraId="15437E6F" w14:textId="77777777" w:rsidTr="002A7351">
        <w:trPr>
          <w:trHeight w:val="23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C90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EE1" w14:textId="094AC856" w:rsidR="002A7351" w:rsidRPr="002A7351" w:rsidRDefault="002A7351" w:rsidP="002A73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Jednorazowy, sterylny </w:t>
            </w:r>
            <w:proofErr w:type="spellStart"/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>retraktor</w:t>
            </w:r>
            <w:proofErr w:type="spellEnd"/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>expander</w:t>
            </w:r>
            <w:proofErr w:type="spellEnd"/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źreniczny typu </w:t>
            </w:r>
            <w:proofErr w:type="spellStart"/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>Malyugin</w:t>
            </w:r>
            <w:proofErr w:type="spellEnd"/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ring o wielkości 6,25 mm zbudowany z polipropylenu, kwadratowy z pętlami w kątach do założenia na tęczówkę, umieszczony w </w:t>
            </w:r>
            <w:proofErr w:type="spellStart"/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>injektorze</w:t>
            </w:r>
            <w:proofErr w:type="spellEnd"/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jednorazowego użytku do wszc</w:t>
            </w:r>
            <w:r w:rsidR="005E32B8">
              <w:rPr>
                <w:rFonts w:ascii="Calibri" w:hAnsi="Calibri" w:cs="Calibri"/>
                <w:color w:val="000000"/>
                <w:sz w:val="18"/>
                <w:szCs w:val="18"/>
              </w:rPr>
              <w:t>z</w:t>
            </w:r>
            <w:bookmarkStart w:id="0" w:name="_GoBack"/>
            <w:bookmarkEnd w:id="0"/>
            <w:r w:rsidRPr="002A7351">
              <w:rPr>
                <w:rFonts w:ascii="Calibri" w:hAnsi="Calibri" w:cs="Calibri"/>
                <w:color w:val="000000"/>
                <w:sz w:val="18"/>
                <w:szCs w:val="18"/>
              </w:rPr>
              <w:t>epiania i usuwania ringu z jednego portu operacyjnego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7AEB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404B" w14:textId="77777777" w:rsidR="002A7351" w:rsidRPr="002A7351" w:rsidRDefault="002A7351" w:rsidP="002A7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5C8E" w14:textId="77777777" w:rsidR="002A7351" w:rsidRPr="002A7351" w:rsidRDefault="002A7351" w:rsidP="002A7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8F39" w14:textId="77777777" w:rsidR="002A7351" w:rsidRPr="002A7351" w:rsidRDefault="002A7351" w:rsidP="002A7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5D2A" w14:textId="77777777" w:rsidR="002A7351" w:rsidRPr="002A7351" w:rsidRDefault="002A7351" w:rsidP="002A7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DD4" w14:textId="77777777" w:rsidR="002A7351" w:rsidRPr="002A7351" w:rsidRDefault="002A7351" w:rsidP="002A7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BAD" w14:textId="77777777" w:rsidR="002A7351" w:rsidRPr="002A7351" w:rsidRDefault="002A7351" w:rsidP="002A7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07C" w14:textId="77777777" w:rsidR="002A7351" w:rsidRPr="002A7351" w:rsidRDefault="002A7351" w:rsidP="002A7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4BCD65A3" w14:textId="77777777" w:rsidR="00052B06" w:rsidRDefault="00052B0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21C0EDF1" w14:textId="77777777" w:rsidR="00052B06" w:rsidRDefault="00052B0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CAD7E" w14:textId="77777777" w:rsidR="00627DB2" w:rsidRDefault="00627DB2" w:rsidP="003C2558">
      <w:r>
        <w:separator/>
      </w:r>
    </w:p>
  </w:endnote>
  <w:endnote w:type="continuationSeparator" w:id="0">
    <w:p w14:paraId="2324BA24" w14:textId="77777777" w:rsidR="00627DB2" w:rsidRDefault="00627DB2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B8">
          <w:rPr>
            <w:noProof/>
          </w:rPr>
          <w:t>4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B8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85DFB" w14:textId="77777777" w:rsidR="00627DB2" w:rsidRDefault="00627DB2" w:rsidP="003C2558">
      <w:r>
        <w:separator/>
      </w:r>
    </w:p>
  </w:footnote>
  <w:footnote w:type="continuationSeparator" w:id="0">
    <w:p w14:paraId="6B6A4DF3" w14:textId="77777777" w:rsidR="00627DB2" w:rsidRDefault="00627DB2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2B06"/>
    <w:rsid w:val="000577B1"/>
    <w:rsid w:val="000616BA"/>
    <w:rsid w:val="000B712D"/>
    <w:rsid w:val="000C0A75"/>
    <w:rsid w:val="000C6DB8"/>
    <w:rsid w:val="00132304"/>
    <w:rsid w:val="002A7351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11053"/>
    <w:rsid w:val="00533188"/>
    <w:rsid w:val="00570271"/>
    <w:rsid w:val="005770DC"/>
    <w:rsid w:val="005A2DC3"/>
    <w:rsid w:val="005D29B1"/>
    <w:rsid w:val="005E32B8"/>
    <w:rsid w:val="00627DB2"/>
    <w:rsid w:val="00651A8C"/>
    <w:rsid w:val="00657745"/>
    <w:rsid w:val="0067754E"/>
    <w:rsid w:val="00677BA3"/>
    <w:rsid w:val="006E16CE"/>
    <w:rsid w:val="007445AC"/>
    <w:rsid w:val="00750D5F"/>
    <w:rsid w:val="00763090"/>
    <w:rsid w:val="007B5173"/>
    <w:rsid w:val="007C0745"/>
    <w:rsid w:val="007E1075"/>
    <w:rsid w:val="007E320C"/>
    <w:rsid w:val="007F1041"/>
    <w:rsid w:val="007F21CF"/>
    <w:rsid w:val="00866503"/>
    <w:rsid w:val="008E2006"/>
    <w:rsid w:val="00903631"/>
    <w:rsid w:val="00945473"/>
    <w:rsid w:val="00993853"/>
    <w:rsid w:val="009A2893"/>
    <w:rsid w:val="009C26BF"/>
    <w:rsid w:val="009D70B3"/>
    <w:rsid w:val="00A06B30"/>
    <w:rsid w:val="00A22BA6"/>
    <w:rsid w:val="00A2652F"/>
    <w:rsid w:val="00A944CE"/>
    <w:rsid w:val="00AA1653"/>
    <w:rsid w:val="00AC328E"/>
    <w:rsid w:val="00B22AE0"/>
    <w:rsid w:val="00B64E0D"/>
    <w:rsid w:val="00B90E5F"/>
    <w:rsid w:val="00B96B40"/>
    <w:rsid w:val="00BD6B13"/>
    <w:rsid w:val="00C05D11"/>
    <w:rsid w:val="00C2117D"/>
    <w:rsid w:val="00C26103"/>
    <w:rsid w:val="00C30682"/>
    <w:rsid w:val="00C80D22"/>
    <w:rsid w:val="00C94C0F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6714D"/>
    <w:rsid w:val="00E87B32"/>
    <w:rsid w:val="00EB516B"/>
    <w:rsid w:val="00EE6380"/>
    <w:rsid w:val="00F141DF"/>
    <w:rsid w:val="00F62E41"/>
    <w:rsid w:val="00F75FF4"/>
    <w:rsid w:val="00FA1C0F"/>
    <w:rsid w:val="00FB78E3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e">
    <w:name w:val="domylne"/>
    <w:basedOn w:val="Normalny"/>
    <w:rsid w:val="00C26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15</cp:revision>
  <dcterms:created xsi:type="dcterms:W3CDTF">2022-03-17T16:23:00Z</dcterms:created>
  <dcterms:modified xsi:type="dcterms:W3CDTF">2022-10-19T08:34:00Z</dcterms:modified>
</cp:coreProperties>
</file>