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Pr="00750D5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7DEAD01A" w14:textId="4051A59D" w:rsidR="00FC12AE" w:rsidRPr="00724619" w:rsidRDefault="00871FD0" w:rsidP="00724619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Zakup i dostawa</w:t>
      </w:r>
      <w:r w:rsidR="00FC12AE" w:rsidRPr="00E86251">
        <w:rPr>
          <w:rFonts w:asciiTheme="majorHAnsi" w:hAnsiTheme="majorHAnsi" w:cstheme="majorHAnsi"/>
          <w:b/>
          <w:bCs/>
        </w:rPr>
        <w:t xml:space="preserve"> </w:t>
      </w:r>
      <w:r w:rsidR="00CA545E">
        <w:rPr>
          <w:rFonts w:asciiTheme="majorHAnsi" w:hAnsiTheme="majorHAnsi" w:cstheme="majorHAnsi"/>
          <w:b/>
          <w:bCs/>
        </w:rPr>
        <w:t>materiałów eksploatacyjnych do sprzętu używanego w SP Klinicznym Szpitalu Okulistycznym w Warszawie</w:t>
      </w:r>
    </w:p>
    <w:p w14:paraId="388F2019" w14:textId="40966447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CA545E">
        <w:rPr>
          <w:rFonts w:asciiTheme="majorHAnsi" w:hAnsiTheme="majorHAnsi" w:cstheme="majorHAnsi"/>
          <w:b/>
          <w:bCs/>
          <w:u w:val="single"/>
        </w:rPr>
        <w:t>7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4FC8A316" w14:textId="77777777" w:rsidR="00724619" w:rsidRPr="00750D5F" w:rsidRDefault="00724619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6EF24BB9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25A300" w14:textId="20330966" w:rsidR="00D6500D" w:rsidRPr="00D6500D" w:rsidRDefault="00D6500D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6500D">
        <w:rPr>
          <w:rFonts w:asciiTheme="majorHAnsi" w:hAnsiTheme="majorHAnsi" w:cstheme="majorHAnsi"/>
          <w:b/>
          <w:sz w:val="22"/>
          <w:szCs w:val="22"/>
          <w:u w:val="single"/>
        </w:rPr>
        <w:t>Elektrody do elektrofizjologii Silver Thread ERG 1op.=50 szt.</w:t>
      </w:r>
    </w:p>
    <w:p w14:paraId="77E5FE0C" w14:textId="3410EB74" w:rsidR="00F141DF" w:rsidRPr="00724619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7BDD7D1A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7B153A6A" w14:textId="3DCC183E" w:rsidR="00D6500D" w:rsidRPr="00D6500D" w:rsidRDefault="00D6500D" w:rsidP="00D6500D">
      <w:pPr>
        <w:pStyle w:val="Tekstpodstawowywcity2"/>
        <w:spacing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6500D">
        <w:rPr>
          <w:rFonts w:asciiTheme="majorHAnsi" w:hAnsiTheme="majorHAnsi" w:cstheme="majorHAnsi"/>
          <w:b/>
          <w:sz w:val="22"/>
          <w:szCs w:val="22"/>
          <w:u w:val="single"/>
        </w:rPr>
        <w:t>Papier termoczuły do drukarki medycznej (rolka) o wymiarach 57 mm x 20 m</w:t>
      </w:r>
    </w:p>
    <w:p w14:paraId="71A827EE" w14:textId="77777777" w:rsidR="00D6500D" w:rsidRPr="00724619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5B10C28E" w14:textId="77777777" w:rsidR="00D6500D" w:rsidRPr="00750D5F" w:rsidRDefault="00D6500D" w:rsidP="00D6500D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2D04AD69" w14:textId="77777777" w:rsidR="00D6500D" w:rsidRPr="00750D5F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277D573C" w14:textId="77777777" w:rsidR="00D6500D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52390CAD" w14:textId="59CADE62" w:rsidR="00D6500D" w:rsidRDefault="00D6500D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56C249F7" w14:textId="32B258AA" w:rsidR="00D6500D" w:rsidRPr="00D6500D" w:rsidRDefault="00D6500D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6500D">
        <w:rPr>
          <w:rFonts w:asciiTheme="majorHAnsi" w:hAnsiTheme="majorHAnsi" w:cstheme="majorHAnsi"/>
          <w:b/>
          <w:sz w:val="22"/>
          <w:szCs w:val="22"/>
          <w:u w:val="single"/>
        </w:rPr>
        <w:t>Żel do USG tubka 250 ml</w:t>
      </w:r>
    </w:p>
    <w:p w14:paraId="4E89F63F" w14:textId="77777777" w:rsidR="00D6500D" w:rsidRPr="00724619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1DB89E77" w14:textId="77777777" w:rsidR="00D6500D" w:rsidRPr="00750D5F" w:rsidRDefault="00D6500D" w:rsidP="00D6500D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EA3EAF6" w14:textId="77777777" w:rsidR="00D6500D" w:rsidRPr="00750D5F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179ADE5" w14:textId="77777777" w:rsidR="00D6500D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03EEECA8" w14:textId="6E745540" w:rsidR="00A91436" w:rsidRDefault="00A91436" w:rsidP="00A9143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lastRenderedPageBreak/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8627E2B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6572FB2" w14:textId="77777777" w:rsidR="000D1F3A" w:rsidRDefault="000D1F3A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18DFA204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62DDD330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</w:t>
      </w:r>
      <w:r>
        <w:rPr>
          <w:rFonts w:asciiTheme="majorHAnsi" w:eastAsia="Calibri" w:hAnsiTheme="majorHAnsi" w:cstheme="majorHAnsi"/>
          <w:sz w:val="22"/>
          <w:szCs w:val="22"/>
        </w:rPr>
        <w:br/>
      </w: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33076781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D70904"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</w:t>
      </w:r>
      <w:r w:rsidR="00070852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2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06EE4">
        <w:rPr>
          <w:rFonts w:asciiTheme="majorHAnsi" w:hAnsiTheme="majorHAnsi" w:cstheme="majorHAnsi"/>
          <w:sz w:val="22"/>
          <w:szCs w:val="22"/>
          <w:u w:val="single"/>
          <w:lang w:val="pl-PL"/>
        </w:rPr>
        <w:t>…..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lastRenderedPageBreak/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49E6FA51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B22AE0">
        <w:rPr>
          <w:rFonts w:asciiTheme="majorHAnsi" w:hAnsiTheme="majorHAnsi" w:cstheme="majorHAnsi"/>
          <w:sz w:val="22"/>
          <w:szCs w:val="22"/>
        </w:rPr>
        <w:t>………..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28D7E76B" w:rsidR="00F141DF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6FF497F5" w14:textId="3E1A9BA7" w:rsid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DD21CB4" w14:textId="20A3E05D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9E30163" w14:textId="24B9163F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B973C36" w14:textId="23EDCED7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524E53F" w14:textId="77777777" w:rsidR="00070852" w:rsidRPr="00724619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CB67DE" w14:textId="5C240E88" w:rsidR="00866503" w:rsidRPr="00750D5F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38650BD5" w14:textId="442C446D" w:rsidR="00E50547" w:rsidRDefault="00F141DF" w:rsidP="008B5C8F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sectPr w:rsidR="00E50547" w:rsidSect="002E581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D" w14:textId="4CF50C3C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DB31F6">
      <w:rPr>
        <w:rFonts w:asciiTheme="majorHAnsi" w:hAnsiTheme="majorHAnsi" w:cstheme="majorHAnsi"/>
        <w:i/>
        <w:iCs/>
        <w:sz w:val="20"/>
        <w:szCs w:val="20"/>
      </w:rPr>
      <w:t>7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292" w14:textId="789E9135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EE00D1">
      <w:rPr>
        <w:rFonts w:asciiTheme="majorHAnsi" w:hAnsiTheme="majorHAnsi" w:cstheme="majorHAnsi"/>
        <w:i/>
        <w:iCs/>
        <w:sz w:val="20"/>
        <w:szCs w:val="20"/>
      </w:rPr>
      <w:t>7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70852"/>
    <w:rsid w:val="000C0A75"/>
    <w:rsid w:val="000C6DB8"/>
    <w:rsid w:val="000D1F3A"/>
    <w:rsid w:val="000F4BDF"/>
    <w:rsid w:val="001149FB"/>
    <w:rsid w:val="00132304"/>
    <w:rsid w:val="001B78A8"/>
    <w:rsid w:val="002069A2"/>
    <w:rsid w:val="00220196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3188"/>
    <w:rsid w:val="00557F8D"/>
    <w:rsid w:val="00570271"/>
    <w:rsid w:val="005770DC"/>
    <w:rsid w:val="005A2DC3"/>
    <w:rsid w:val="005D29B1"/>
    <w:rsid w:val="00603018"/>
    <w:rsid w:val="00677BA3"/>
    <w:rsid w:val="006C1E34"/>
    <w:rsid w:val="006D5368"/>
    <w:rsid w:val="006E16CE"/>
    <w:rsid w:val="00724619"/>
    <w:rsid w:val="007445AC"/>
    <w:rsid w:val="00750D5F"/>
    <w:rsid w:val="00763090"/>
    <w:rsid w:val="007B5173"/>
    <w:rsid w:val="007C0745"/>
    <w:rsid w:val="007E320C"/>
    <w:rsid w:val="007E50E2"/>
    <w:rsid w:val="007F1041"/>
    <w:rsid w:val="00866503"/>
    <w:rsid w:val="00871FD0"/>
    <w:rsid w:val="00874BA3"/>
    <w:rsid w:val="008864D6"/>
    <w:rsid w:val="008B5C8F"/>
    <w:rsid w:val="00903631"/>
    <w:rsid w:val="00945473"/>
    <w:rsid w:val="00993853"/>
    <w:rsid w:val="009A2893"/>
    <w:rsid w:val="009C26BF"/>
    <w:rsid w:val="00A06B30"/>
    <w:rsid w:val="00A2652F"/>
    <w:rsid w:val="00A91436"/>
    <w:rsid w:val="00A944CE"/>
    <w:rsid w:val="00AA1653"/>
    <w:rsid w:val="00AA544B"/>
    <w:rsid w:val="00AB2E4F"/>
    <w:rsid w:val="00AC328E"/>
    <w:rsid w:val="00B22AE0"/>
    <w:rsid w:val="00B82670"/>
    <w:rsid w:val="00B90E5F"/>
    <w:rsid w:val="00B96B40"/>
    <w:rsid w:val="00C2117D"/>
    <w:rsid w:val="00C30682"/>
    <w:rsid w:val="00C80D22"/>
    <w:rsid w:val="00CA545E"/>
    <w:rsid w:val="00CD37E5"/>
    <w:rsid w:val="00CF0A25"/>
    <w:rsid w:val="00CF205F"/>
    <w:rsid w:val="00CF5DE3"/>
    <w:rsid w:val="00D1316E"/>
    <w:rsid w:val="00D16115"/>
    <w:rsid w:val="00D37DF5"/>
    <w:rsid w:val="00D6500D"/>
    <w:rsid w:val="00D70904"/>
    <w:rsid w:val="00D747DD"/>
    <w:rsid w:val="00DB31F6"/>
    <w:rsid w:val="00DD7B31"/>
    <w:rsid w:val="00E50547"/>
    <w:rsid w:val="00E6087D"/>
    <w:rsid w:val="00E87B32"/>
    <w:rsid w:val="00EB516B"/>
    <w:rsid w:val="00EC7062"/>
    <w:rsid w:val="00EE00D1"/>
    <w:rsid w:val="00EE6380"/>
    <w:rsid w:val="00F141DF"/>
    <w:rsid w:val="00F75FF4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686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30</cp:revision>
  <cp:lastPrinted>2023-03-17T08:50:00Z</cp:lastPrinted>
  <dcterms:created xsi:type="dcterms:W3CDTF">2022-05-06T10:40:00Z</dcterms:created>
  <dcterms:modified xsi:type="dcterms:W3CDTF">2023-03-17T08:50:00Z</dcterms:modified>
</cp:coreProperties>
</file>