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35A76" w14:textId="76C6AE81" w:rsidR="007852D5" w:rsidRPr="00AF61B4" w:rsidRDefault="005D3BC1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</w:t>
      </w:r>
      <w:r w:rsidR="007852D5" w:rsidRPr="00AF61B4">
        <w:rPr>
          <w:rFonts w:asciiTheme="majorHAnsi" w:hAnsiTheme="majorHAnsi" w:cstheme="majorHAnsi"/>
          <w:b/>
          <w:sz w:val="22"/>
          <w:szCs w:val="22"/>
        </w:rPr>
        <w:t>Załącznik do Zapytania ofertowego</w:t>
      </w:r>
      <w:r w:rsidR="00340B9B" w:rsidRPr="00AF61B4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                    </w:t>
      </w:r>
    </w:p>
    <w:p w14:paraId="5356F1AE" w14:textId="100237DD" w:rsidR="003C2558" w:rsidRPr="00750D5F" w:rsidRDefault="00340B9B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3C2558" w:rsidRPr="00750D5F">
        <w:rPr>
          <w:rFonts w:asciiTheme="majorHAnsi" w:hAnsiTheme="majorHAnsi" w:cstheme="majorHAnsi"/>
          <w:sz w:val="22"/>
          <w:szCs w:val="22"/>
        </w:rPr>
        <w:t>……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0ADB20E5" w14:textId="24D938DA" w:rsidR="009E1A69" w:rsidRPr="003A52EF" w:rsidRDefault="003A52EF" w:rsidP="009E1A69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221D">
        <w:rPr>
          <w:rFonts w:asciiTheme="majorHAnsi" w:hAnsiTheme="majorHAnsi" w:cstheme="majorHAnsi"/>
          <w:b/>
          <w:sz w:val="22"/>
          <w:szCs w:val="22"/>
        </w:rPr>
        <w:t>D</w:t>
      </w:r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ostawa </w:t>
      </w:r>
      <w:proofErr w:type="spellStart"/>
      <w:r w:rsidR="000567EB">
        <w:rPr>
          <w:rFonts w:asciiTheme="majorHAnsi" w:hAnsiTheme="majorHAnsi" w:cstheme="majorHAnsi"/>
          <w:b/>
          <w:sz w:val="22"/>
          <w:szCs w:val="22"/>
        </w:rPr>
        <w:t>Farycy</w:t>
      </w:r>
      <w:r w:rsidR="00BE5164">
        <w:rPr>
          <w:rFonts w:asciiTheme="majorHAnsi" w:hAnsiTheme="majorHAnsi" w:cstheme="majorHAnsi"/>
          <w:b/>
          <w:sz w:val="22"/>
          <w:szCs w:val="22"/>
        </w:rPr>
        <w:t>mabu</w:t>
      </w:r>
      <w:proofErr w:type="spellEnd"/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4F30DE05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</w:t>
      </w:r>
      <w:r w:rsidR="00E4221D">
        <w:rPr>
          <w:rFonts w:asciiTheme="majorHAnsi" w:hAnsiTheme="majorHAnsi" w:cstheme="majorHAnsi"/>
          <w:b/>
          <w:sz w:val="22"/>
          <w:szCs w:val="22"/>
          <w:u w:val="single"/>
        </w:rPr>
        <w:t xml:space="preserve">ena oferty zgodnie z załączonym 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 xml:space="preserve">formularzem asortymentowo-cenowym </w:t>
      </w:r>
      <w:r w:rsidR="00AF61B4" w:rsidRPr="00721819">
        <w:rPr>
          <w:rFonts w:asciiTheme="majorHAnsi" w:hAnsiTheme="majorHAnsi" w:cstheme="majorHAnsi"/>
          <w:b/>
          <w:sz w:val="22"/>
          <w:szCs w:val="22"/>
          <w:u w:val="single"/>
        </w:rPr>
        <w:t xml:space="preserve">stanowiącym załącznik nr 1 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0FA2578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2) transportu do miejsca przeznaczenia tj.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Działu Farmacji Szpitalnej </w:t>
      </w:r>
      <w:r w:rsidRPr="00750D5F">
        <w:rPr>
          <w:rFonts w:asciiTheme="majorHAnsi" w:hAnsiTheme="majorHAnsi" w:cstheme="majorHAnsi"/>
          <w:sz w:val="22"/>
          <w:szCs w:val="22"/>
        </w:rPr>
        <w:t>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Publicznym Klinicznym Szpi</w:t>
      </w:r>
      <w:r w:rsidR="003A52EF">
        <w:rPr>
          <w:rFonts w:asciiTheme="majorHAnsi" w:hAnsiTheme="majorHAnsi" w:cstheme="majorHAnsi"/>
          <w:sz w:val="22"/>
          <w:szCs w:val="22"/>
        </w:rPr>
        <w:t>talu Okulistycznym w Warszawie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 przy </w:t>
      </w:r>
      <w:r w:rsidRPr="00750D5F">
        <w:rPr>
          <w:rFonts w:asciiTheme="majorHAnsi" w:hAnsiTheme="majorHAnsi" w:cstheme="majorHAnsi"/>
          <w:sz w:val="22"/>
          <w:szCs w:val="22"/>
        </w:rPr>
        <w:t xml:space="preserve">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6B855335" w14:textId="6653200F" w:rsidR="00F141DF" w:rsidRPr="009E1A69" w:rsidRDefault="00F141DF" w:rsidP="009E1A6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E01DC5B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230E69D5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E1A69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E1A69">
        <w:rPr>
          <w:rFonts w:asciiTheme="majorHAnsi" w:hAnsiTheme="majorHAnsi" w:cstheme="majorHAnsi"/>
          <w:sz w:val="22"/>
          <w:szCs w:val="22"/>
          <w:u w:val="single"/>
          <w:lang w:val="pl-PL"/>
        </w:rPr>
        <w:t>2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3EA3ECE" w:rsidR="00F141DF" w:rsidRPr="00750D5F" w:rsidRDefault="009E1A69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0AFD70F7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52400A">
        <w:rPr>
          <w:rFonts w:asciiTheme="majorHAnsi" w:hAnsiTheme="majorHAnsi" w:cstheme="majorHAnsi"/>
          <w:sz w:val="22"/>
          <w:szCs w:val="22"/>
        </w:rPr>
        <w:t>18</w:t>
      </w:r>
      <w:r w:rsidR="009E1A69">
        <w:rPr>
          <w:rFonts w:asciiTheme="majorHAnsi" w:hAnsiTheme="majorHAnsi" w:cstheme="majorHAnsi"/>
          <w:sz w:val="22"/>
          <w:szCs w:val="22"/>
        </w:rPr>
        <w:t xml:space="preserve">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miesięcy </w:t>
      </w:r>
      <w:r w:rsidRPr="00750D5F">
        <w:rPr>
          <w:rFonts w:asciiTheme="majorHAnsi" w:hAnsiTheme="majorHAnsi" w:cstheme="majorHAnsi"/>
          <w:sz w:val="22"/>
          <w:szCs w:val="22"/>
        </w:rPr>
        <w:t>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2D9312C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3DEE68A1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56DED7C" w:rsidR="009E1A69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254FE76C" w14:textId="35EF8045" w:rsidR="00F141DF" w:rsidRPr="00750D5F" w:rsidRDefault="009E1A69" w:rsidP="00FB65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33A7379A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310CE21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53217477" w:rsidR="00F141DF" w:rsidRPr="00AF61B4" w:rsidRDefault="00F141DF" w:rsidP="00AF61B4">
      <w:pPr>
        <w:pStyle w:val="Akapitzlist"/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AF61B4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500775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</w:p>
    <w:p w14:paraId="4F5F247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>
        <w:rPr>
          <w:rFonts w:asciiTheme="majorHAnsi" w:hAnsiTheme="majorHAnsi" w:cs="Segoe UI"/>
          <w:b/>
          <w:bCs/>
          <w:color w:val="0000FF"/>
          <w:sz w:val="22"/>
          <w:szCs w:val="22"/>
        </w:rPr>
        <w:t>Formularz ofertowy</w:t>
      </w: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 należy opatrzyć kwalifikowanym podpisem elektronicznym lub podpisem zaufanym lub podpisem osobistym </w:t>
      </w:r>
    </w:p>
    <w:p w14:paraId="67E653DA" w14:textId="523060DA" w:rsidR="001475E7" w:rsidRPr="00AF61B4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120B9558" w14:textId="77777777" w:rsidR="001475E7" w:rsidRDefault="001475E7">
      <w:pPr>
        <w:rPr>
          <w:rFonts w:asciiTheme="majorHAnsi" w:hAnsiTheme="majorHAnsi" w:cs="Segoe UI"/>
        </w:rPr>
      </w:pPr>
    </w:p>
    <w:p w14:paraId="616D129B" w14:textId="77777777" w:rsidR="001475E7" w:rsidRDefault="001475E7">
      <w:pPr>
        <w:rPr>
          <w:rFonts w:asciiTheme="majorHAnsi" w:hAnsiTheme="majorHAnsi" w:cs="Segoe UI"/>
        </w:rPr>
      </w:pPr>
    </w:p>
    <w:p w14:paraId="306FA2A5" w14:textId="77777777" w:rsidR="001475E7" w:rsidRDefault="001475E7">
      <w:pPr>
        <w:rPr>
          <w:rFonts w:asciiTheme="majorHAnsi" w:hAnsiTheme="majorHAnsi" w:cs="Segoe UI"/>
        </w:rPr>
      </w:pPr>
    </w:p>
    <w:p w14:paraId="45BF61B8" w14:textId="77777777" w:rsidR="001475E7" w:rsidRDefault="001475E7">
      <w:pPr>
        <w:rPr>
          <w:rFonts w:asciiTheme="majorHAnsi" w:hAnsiTheme="majorHAnsi" w:cs="Segoe UI"/>
        </w:rPr>
      </w:pPr>
    </w:p>
    <w:p w14:paraId="5A149826" w14:textId="77777777" w:rsidR="001475E7" w:rsidRDefault="001475E7">
      <w:pPr>
        <w:rPr>
          <w:rFonts w:asciiTheme="majorHAnsi" w:hAnsiTheme="majorHAnsi" w:cs="Segoe UI"/>
        </w:rPr>
      </w:pPr>
    </w:p>
    <w:p w14:paraId="631DCE82" w14:textId="77777777" w:rsidR="001475E7" w:rsidRDefault="001475E7">
      <w:pPr>
        <w:rPr>
          <w:rFonts w:asciiTheme="majorHAnsi" w:hAnsiTheme="majorHAnsi" w:cs="Segoe UI"/>
        </w:rPr>
      </w:pPr>
    </w:p>
    <w:p w14:paraId="09882FDD" w14:textId="77777777" w:rsidR="001475E7" w:rsidRDefault="001475E7">
      <w:pPr>
        <w:rPr>
          <w:rFonts w:asciiTheme="majorHAnsi" w:hAnsiTheme="majorHAnsi" w:cs="Segoe UI"/>
        </w:rPr>
      </w:pPr>
    </w:p>
    <w:p w14:paraId="48A0F492" w14:textId="77777777" w:rsidR="001475E7" w:rsidRDefault="001475E7">
      <w:pPr>
        <w:rPr>
          <w:rFonts w:asciiTheme="majorHAnsi" w:hAnsiTheme="majorHAnsi" w:cs="Segoe UI"/>
        </w:rPr>
      </w:pPr>
    </w:p>
    <w:p w14:paraId="61D36339" w14:textId="77777777" w:rsidR="001475E7" w:rsidRDefault="001475E7">
      <w:pPr>
        <w:rPr>
          <w:rFonts w:asciiTheme="majorHAnsi" w:hAnsiTheme="majorHAnsi" w:cs="Segoe UI"/>
        </w:rPr>
      </w:pPr>
    </w:p>
    <w:p w14:paraId="059267EA" w14:textId="77777777" w:rsidR="001475E7" w:rsidRDefault="001475E7">
      <w:pPr>
        <w:rPr>
          <w:rFonts w:asciiTheme="majorHAnsi" w:hAnsiTheme="majorHAnsi" w:cs="Segoe UI"/>
        </w:rPr>
      </w:pPr>
    </w:p>
    <w:p w14:paraId="5CA92631" w14:textId="77777777" w:rsidR="001475E7" w:rsidRDefault="001475E7">
      <w:pPr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tbl>
      <w:tblPr>
        <w:tblW w:w="14459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66"/>
        <w:gridCol w:w="752"/>
        <w:gridCol w:w="1134"/>
        <w:gridCol w:w="1701"/>
        <w:gridCol w:w="1276"/>
        <w:gridCol w:w="850"/>
        <w:gridCol w:w="1134"/>
        <w:gridCol w:w="1300"/>
        <w:gridCol w:w="1252"/>
        <w:gridCol w:w="992"/>
        <w:gridCol w:w="1134"/>
      </w:tblGrid>
      <w:tr w:rsidR="009E1A69" w:rsidRPr="009E1A69" w14:paraId="69CF7259" w14:textId="77777777" w:rsidTr="001475E7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039DBE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6B64639" w14:textId="6736F146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9B0C49C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D736E9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066492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10729F" w14:textId="3A46915A" w:rsidR="009E1A69" w:rsidRPr="001475E7" w:rsidRDefault="001475E7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</w:t>
            </w:r>
            <w:r w:rsidR="009E1A69"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50A0C5D" w14:textId="77777777" w:rsidR="009E1A69" w:rsidRPr="001475E7" w:rsidRDefault="009E1A69" w:rsidP="009E1A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D891404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7ED1BB2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07033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B125839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1A69" w:rsidRPr="009E1A69" w14:paraId="1B2FE95F" w14:textId="77777777" w:rsidTr="001475E7">
        <w:trPr>
          <w:trHeight w:val="1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E5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0FB" w14:textId="1FA6F663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 mię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dzynarodowa/opis przedmiotu zamó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wienia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556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15F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wymagana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08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EAF" w14:textId="6347009D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Nazwa, postać, dawka zaoferowanego opakow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D2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Kod 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9F0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zaoferowana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252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netto zaoferowanego op.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E3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brutto zaoferowanego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A21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C6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9E1A69" w:rsidRPr="009E1A69" w14:paraId="4AAC3239" w14:textId="77777777" w:rsidTr="001475E7">
        <w:trPr>
          <w:trHeight w:val="2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11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650" w14:textId="757C64F0" w:rsidR="009E1A69" w:rsidRPr="009E1A69" w:rsidRDefault="000567EB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Farycy</w:t>
            </w:r>
            <w:r w:rsidR="00F75F22" w:rsidRPr="00F75F22">
              <w:rPr>
                <w:rFonts w:ascii="Calibri" w:hAnsi="Calibri" w:cs="Calibri"/>
                <w:color w:val="000000"/>
                <w:sz w:val="16"/>
                <w:szCs w:val="16"/>
              </w:rPr>
              <w:t>mab</w:t>
            </w:r>
            <w:proofErr w:type="spellEnd"/>
            <w:r w:rsidR="00F75F22" w:rsidRPr="00F75F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0,0288 g/0,24 ml -&gt; 0,006 </w:t>
            </w:r>
            <w:bookmarkStart w:id="0" w:name="_GoBack"/>
            <w:bookmarkEnd w:id="0"/>
            <w:r w:rsidR="00F75F22" w:rsidRPr="00F75F22">
              <w:rPr>
                <w:rFonts w:ascii="Calibri" w:hAnsi="Calibri" w:cs="Calibri"/>
                <w:color w:val="000000"/>
                <w:sz w:val="16"/>
                <w:szCs w:val="16"/>
              </w:rPr>
              <w:t>g/0,05 ml x  1 fiol. + igła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E35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201" w14:textId="7698C379" w:rsidR="009E1A69" w:rsidRPr="009E1A69" w:rsidRDefault="00F75F22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890" w14:textId="3607FF0B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</w:t>
            </w:r>
            <w:r w:rsidR="00227EB0">
              <w:rPr>
                <w:rFonts w:ascii="Calibri" w:hAnsi="Calibri" w:cs="Calibri"/>
                <w:color w:val="000000"/>
                <w:sz w:val="16"/>
                <w:szCs w:val="16"/>
              </w:rPr>
              <w:t>czenia w programie lekowym B.70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43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8C7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8BE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D4B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691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E1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41C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4104ADA6" w14:textId="45D99603" w:rsidR="00340B9B" w:rsidRPr="00AF61B4" w:rsidRDefault="00340B9B" w:rsidP="00721819">
      <w:pPr>
        <w:jc w:val="center"/>
        <w:rPr>
          <w:i/>
          <w:iCs/>
          <w:strike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6066060" w14:textId="77777777" w:rsidR="001475E7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Formularz należy opatrzyć kwalifikowanym podpisem elektronicznym lub podpisem zaufanym lub podpisem osobistym </w:t>
      </w:r>
    </w:p>
    <w:p w14:paraId="38D3E0CA" w14:textId="2E21524D" w:rsidR="00AF61B4" w:rsidRPr="00AF61B4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D7EAF" w14:textId="77777777" w:rsidR="000172B9" w:rsidRDefault="000172B9" w:rsidP="003C2558">
      <w:r>
        <w:separator/>
      </w:r>
    </w:p>
  </w:endnote>
  <w:endnote w:type="continuationSeparator" w:id="0">
    <w:p w14:paraId="39D57357" w14:textId="77777777" w:rsidR="000172B9" w:rsidRDefault="000172B9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EB">
          <w:rPr>
            <w:noProof/>
          </w:rP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EB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0EC7" w14:textId="77777777" w:rsidR="000172B9" w:rsidRDefault="000172B9" w:rsidP="003C2558">
      <w:r>
        <w:separator/>
      </w:r>
    </w:p>
  </w:footnote>
  <w:footnote w:type="continuationSeparator" w:id="0">
    <w:p w14:paraId="52B81366" w14:textId="77777777" w:rsidR="000172B9" w:rsidRDefault="000172B9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5F1"/>
    <w:multiLevelType w:val="hybridMultilevel"/>
    <w:tmpl w:val="4D66A4DC"/>
    <w:lvl w:ilvl="0" w:tplc="E646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172B9"/>
    <w:rsid w:val="00030D97"/>
    <w:rsid w:val="00031F9F"/>
    <w:rsid w:val="000567EB"/>
    <w:rsid w:val="000577B1"/>
    <w:rsid w:val="00071DDC"/>
    <w:rsid w:val="000B712D"/>
    <w:rsid w:val="000C0A75"/>
    <w:rsid w:val="000C6DB8"/>
    <w:rsid w:val="00132304"/>
    <w:rsid w:val="001475E7"/>
    <w:rsid w:val="001E3D21"/>
    <w:rsid w:val="00227EB0"/>
    <w:rsid w:val="002A32C6"/>
    <w:rsid w:val="002E5812"/>
    <w:rsid w:val="00340B9B"/>
    <w:rsid w:val="003477E3"/>
    <w:rsid w:val="003A52EF"/>
    <w:rsid w:val="003C2558"/>
    <w:rsid w:val="003C7ACC"/>
    <w:rsid w:val="00401FE4"/>
    <w:rsid w:val="00406EE4"/>
    <w:rsid w:val="00432A7B"/>
    <w:rsid w:val="00482E3F"/>
    <w:rsid w:val="00486005"/>
    <w:rsid w:val="004D2A7C"/>
    <w:rsid w:val="004F7FA0"/>
    <w:rsid w:val="0052400A"/>
    <w:rsid w:val="00533188"/>
    <w:rsid w:val="00570271"/>
    <w:rsid w:val="005770DC"/>
    <w:rsid w:val="005A2DC3"/>
    <w:rsid w:val="005D29B1"/>
    <w:rsid w:val="005D3BC1"/>
    <w:rsid w:val="00651A8C"/>
    <w:rsid w:val="0067754E"/>
    <w:rsid w:val="00677BA3"/>
    <w:rsid w:val="006E16CE"/>
    <w:rsid w:val="00721819"/>
    <w:rsid w:val="007445AC"/>
    <w:rsid w:val="00750D5F"/>
    <w:rsid w:val="00763090"/>
    <w:rsid w:val="00766FAA"/>
    <w:rsid w:val="007852D5"/>
    <w:rsid w:val="007B5173"/>
    <w:rsid w:val="007C0745"/>
    <w:rsid w:val="007E320C"/>
    <w:rsid w:val="007F1041"/>
    <w:rsid w:val="00866503"/>
    <w:rsid w:val="00903631"/>
    <w:rsid w:val="00945473"/>
    <w:rsid w:val="00993853"/>
    <w:rsid w:val="009A2893"/>
    <w:rsid w:val="009C26BF"/>
    <w:rsid w:val="009E1A69"/>
    <w:rsid w:val="00A06B30"/>
    <w:rsid w:val="00A22BA6"/>
    <w:rsid w:val="00A2652F"/>
    <w:rsid w:val="00A575C9"/>
    <w:rsid w:val="00A944CE"/>
    <w:rsid w:val="00AA1653"/>
    <w:rsid w:val="00AB0CD6"/>
    <w:rsid w:val="00AC328E"/>
    <w:rsid w:val="00AE49F9"/>
    <w:rsid w:val="00AE744A"/>
    <w:rsid w:val="00AF61B4"/>
    <w:rsid w:val="00B22AE0"/>
    <w:rsid w:val="00B64E0D"/>
    <w:rsid w:val="00B90E5F"/>
    <w:rsid w:val="00B96B40"/>
    <w:rsid w:val="00BC363F"/>
    <w:rsid w:val="00BD6B13"/>
    <w:rsid w:val="00BE5164"/>
    <w:rsid w:val="00C2117D"/>
    <w:rsid w:val="00C30682"/>
    <w:rsid w:val="00C51B88"/>
    <w:rsid w:val="00C80D22"/>
    <w:rsid w:val="00CD37E5"/>
    <w:rsid w:val="00CE5650"/>
    <w:rsid w:val="00CF0A25"/>
    <w:rsid w:val="00CF205F"/>
    <w:rsid w:val="00D1316E"/>
    <w:rsid w:val="00D16115"/>
    <w:rsid w:val="00D70904"/>
    <w:rsid w:val="00D747DD"/>
    <w:rsid w:val="00DC40AC"/>
    <w:rsid w:val="00DD7B31"/>
    <w:rsid w:val="00E4221D"/>
    <w:rsid w:val="00E50547"/>
    <w:rsid w:val="00E57500"/>
    <w:rsid w:val="00E6087D"/>
    <w:rsid w:val="00E7188F"/>
    <w:rsid w:val="00E87B32"/>
    <w:rsid w:val="00E972BD"/>
    <w:rsid w:val="00EB516B"/>
    <w:rsid w:val="00EE6380"/>
    <w:rsid w:val="00F141DF"/>
    <w:rsid w:val="00F4371A"/>
    <w:rsid w:val="00F62E41"/>
    <w:rsid w:val="00F75F22"/>
    <w:rsid w:val="00F75FF4"/>
    <w:rsid w:val="00FB6511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548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4</cp:revision>
  <dcterms:created xsi:type="dcterms:W3CDTF">2024-01-08T12:03:00Z</dcterms:created>
  <dcterms:modified xsi:type="dcterms:W3CDTF">2024-01-09T06:40:00Z</dcterms:modified>
</cp:coreProperties>
</file>