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7E5A8F0A" w14:textId="6F780E48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(siedziba tymczasowa:</w:t>
      </w:r>
    </w:p>
    <w:p w14:paraId="2D5B9D42" w14:textId="42225D7E" w:rsidR="00B65C08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 xml:space="preserve">00-576 Warszawa </w:t>
      </w:r>
    </w:p>
    <w:p w14:paraId="6BC8D784" w14:textId="69A656C4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ul. Marszałkowska 24/26</w:t>
      </w:r>
      <w:r w:rsidR="00B65C08" w:rsidRPr="003839A3">
        <w:rPr>
          <w:rFonts w:asciiTheme="majorHAnsi" w:hAnsiTheme="majorHAnsi" w:cstheme="majorHAnsi"/>
          <w:bCs/>
          <w:sz w:val="20"/>
          <w:szCs w:val="20"/>
        </w:rPr>
        <w:t>)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5C2A927C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A9020B">
        <w:rPr>
          <w:rFonts w:asciiTheme="majorHAnsi" w:hAnsiTheme="majorHAnsi" w:cstheme="majorHAnsi"/>
          <w:sz w:val="18"/>
          <w:szCs w:val="18"/>
        </w:rPr>
        <w:t>10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CB2DE9" w:rsidRPr="003839A3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 xml:space="preserve">Zakup i dostawa </w:t>
      </w:r>
      <w:r w:rsidR="00A9020B">
        <w:rPr>
          <w:rFonts w:asciiTheme="majorHAnsi" w:hAnsiTheme="majorHAnsi" w:cstheme="majorHAnsi"/>
          <w:b/>
          <w:bCs/>
          <w:sz w:val="18"/>
          <w:szCs w:val="18"/>
        </w:rPr>
        <w:t>preparatów myjąco-dezynfekcyjnych</w:t>
      </w:r>
      <w:r w:rsidRPr="003839A3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8A6" w14:textId="028B9F15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A9020B">
      <w:rPr>
        <w:rFonts w:asciiTheme="majorHAnsi" w:hAnsiTheme="majorHAnsi" w:cstheme="majorHAnsi"/>
        <w:i/>
        <w:iCs/>
        <w:sz w:val="20"/>
        <w:szCs w:val="20"/>
      </w:rPr>
      <w:t>10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839A3"/>
    <w:rsid w:val="00540130"/>
    <w:rsid w:val="005C23D8"/>
    <w:rsid w:val="007371E0"/>
    <w:rsid w:val="007F332C"/>
    <w:rsid w:val="007F404A"/>
    <w:rsid w:val="008149E8"/>
    <w:rsid w:val="00861ACB"/>
    <w:rsid w:val="009230AA"/>
    <w:rsid w:val="00A06A1D"/>
    <w:rsid w:val="00A9020B"/>
    <w:rsid w:val="00B65C08"/>
    <w:rsid w:val="00BA28B0"/>
    <w:rsid w:val="00CB2DE9"/>
    <w:rsid w:val="00DD167D"/>
    <w:rsid w:val="00E250BB"/>
    <w:rsid w:val="00E52C1D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16</cp:revision>
  <cp:lastPrinted>2022-05-24T10:45:00Z</cp:lastPrinted>
  <dcterms:created xsi:type="dcterms:W3CDTF">2022-07-21T08:56:00Z</dcterms:created>
  <dcterms:modified xsi:type="dcterms:W3CDTF">2023-05-31T12:02:00Z</dcterms:modified>
</cp:coreProperties>
</file>