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834FC7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77777777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 U. z 2018 r. poz. 1986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7C08A6E1" w14:textId="051521F4" w:rsidR="00444F75" w:rsidRDefault="0083188E" w:rsidP="00EF04DC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941A9B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 MIKROIMPLANTÓW DO CHIRURGICZNEGO LECZENIA JASKRY</w:t>
            </w:r>
          </w:p>
          <w:p w14:paraId="21EC01EE" w14:textId="33E57789" w:rsidR="00444F75" w:rsidRPr="00A7241F" w:rsidRDefault="00CC1506" w:rsidP="00EF04DC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</w:t>
            </w:r>
            <w:r w:rsidR="00941A9B">
              <w:rPr>
                <w:rFonts w:asciiTheme="minorHAnsi" w:hAnsiTheme="minorHAnsi" w:cs="Segoe UI"/>
                <w:color w:val="000000"/>
                <w:sz w:val="22"/>
                <w:szCs w:val="22"/>
              </w:rPr>
              <w:t>rawy – ZP/15</w:t>
            </w:r>
            <w:r w:rsidR="0092538B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</w:t>
            </w:r>
            <w:r w:rsidR="00A7241F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EF04DC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EF04DC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Pr="00CD2DBD" w:rsidRDefault="002E29B9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05278709" w14:textId="77777777" w:rsidR="00865C0C" w:rsidRDefault="00E37F70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  <w:p w14:paraId="2CB67D68" w14:textId="2D27C2E5" w:rsidR="00941A9B" w:rsidRPr="00865C0C" w:rsidRDefault="00941A9B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E37F70" w:rsidRPr="00444F75" w14:paraId="434F319B" w14:textId="77777777" w:rsidTr="001A428C">
        <w:trPr>
          <w:trHeight w:val="1819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B64E007" w14:textId="77777777" w:rsidR="001A428C" w:rsidRDefault="001A42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E1DE4C9" w14:textId="643C9454" w:rsidR="00CC1506" w:rsidRDefault="00751C40" w:rsidP="00CC1506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CC1506">
              <w:rPr>
                <w:rFonts w:asciiTheme="minorHAnsi" w:hAnsiTheme="minorHAnsi" w:cs="Segoe UI"/>
                <w:b/>
                <w:sz w:val="22"/>
                <w:szCs w:val="22"/>
              </w:rPr>
              <w:t>Dos</w:t>
            </w:r>
            <w:r w:rsidR="00941A9B">
              <w:rPr>
                <w:rFonts w:asciiTheme="minorHAnsi" w:hAnsiTheme="minorHAnsi" w:cs="Segoe UI"/>
                <w:b/>
                <w:sz w:val="22"/>
                <w:szCs w:val="22"/>
              </w:rPr>
              <w:t>tawa mikroimplantów do chirurgicznego leczenia jaskry</w:t>
            </w:r>
          </w:p>
          <w:p w14:paraId="1602D121" w14:textId="77777777" w:rsidR="00C56123" w:rsidRDefault="00C56123" w:rsidP="000D34BA">
            <w:pPr>
              <w:spacing w:after="240"/>
              <w:contextualSpacing/>
              <w:rPr>
                <w:rFonts w:asciiTheme="minorHAnsi" w:hAnsiTheme="minorHAnsi" w:cs="Segoe UI"/>
                <w:color w:val="000000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="00CC1506" w:rsidRPr="00D855C7">
              <w:rPr>
                <w:rFonts w:asciiTheme="minorHAnsi" w:hAnsiTheme="minorHAnsi" w:cs="Segoe UI"/>
                <w:color w:val="000000"/>
              </w:rPr>
              <w:t xml:space="preserve">szczegółowo określonych w wypełnionym formularzu asortymentowo-cenowym </w:t>
            </w:r>
            <w:r w:rsidR="00CC1506">
              <w:rPr>
                <w:rFonts w:asciiTheme="minorHAnsi" w:hAnsiTheme="minorHAnsi" w:cs="Segoe UI"/>
                <w:color w:val="000000"/>
              </w:rPr>
              <w:t xml:space="preserve"> </w:t>
            </w:r>
            <w:r>
              <w:rPr>
                <w:rFonts w:asciiTheme="minorHAnsi" w:hAnsiTheme="minorHAnsi" w:cs="Segoe UI"/>
                <w:color w:val="000000"/>
              </w:rPr>
              <w:t xml:space="preserve">  </w:t>
            </w:r>
          </w:p>
          <w:p w14:paraId="71396E73" w14:textId="5BF000BC" w:rsidR="00A7241F" w:rsidRPr="00751C40" w:rsidRDefault="00C56123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="00CC1506" w:rsidRPr="00D855C7">
              <w:rPr>
                <w:rFonts w:asciiTheme="minorHAnsi" w:hAnsiTheme="minorHAnsi" w:cs="Segoe UI"/>
                <w:color w:val="000000"/>
              </w:rPr>
              <w:t>stanowiącym załącznik nr 1 do niniejszej oferty.</w:t>
            </w: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324EBAD" w14:textId="4C2CC29F" w:rsidR="00A3011B" w:rsidRPr="004C1D8C" w:rsidRDefault="00A3011B" w:rsidP="00EF04D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0BB98AC4" w:rsidR="004A4C5F" w:rsidRDefault="00B7151D" w:rsidP="00EF04D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3E268AA2" w:rsidR="004A4C5F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7A132F4" w:rsidR="00E37F70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04B07627" w:rsidR="004A4C5F" w:rsidRPr="004C1D8C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2AEE6B45" w14:textId="00B17171" w:rsidR="00036B0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694EA0D" w14:textId="3259A32A" w:rsidR="00036B05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 w:rsidR="004A4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33D5550E" w:rsidR="004A4C5F" w:rsidRPr="004C1D8C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1A2CD46A" w:rsidR="0074717E" w:rsidRPr="00444F75" w:rsidRDefault="004A4C5F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D66CDE">
        <w:trPr>
          <w:trHeight w:val="3118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3969AE0D" w14:textId="77777777" w:rsidR="008524DD" w:rsidRPr="00F93D06" w:rsidRDefault="008524DD" w:rsidP="008524DD">
            <w:pPr>
              <w:pStyle w:val="Akapitzlis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6C845C35" w14:textId="77777777" w:rsidR="008524DD" w:rsidRDefault="008524DD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22190E86" w14:textId="7F7C19BA" w:rsidR="008524DD" w:rsidRDefault="000D116A" w:rsidP="008524DD">
            <w:pPr>
              <w:pStyle w:val="Nagwek1"/>
              <w:spacing w:before="0" w:after="0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Dostawy towaru następ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ować będą sukcesywnie w ciągu </w:t>
            </w:r>
            <w:r w:rsidR="008524DD" w:rsidRPr="00225393">
              <w:rPr>
                <w:rFonts w:ascii="Cambria" w:hAnsi="Cambria" w:cs="Tahoma"/>
                <w:bCs w:val="0"/>
                <w:sz w:val="22"/>
                <w:szCs w:val="22"/>
              </w:rPr>
              <w:t>24 miesięcy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zawarcia 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364EE965" w14:textId="77777777" w:rsidR="008524DD" w:rsidRPr="00225393" w:rsidRDefault="008524DD" w:rsidP="008524DD">
            <w:pPr>
              <w:pStyle w:val="Nagwek1"/>
              <w:spacing w:before="0" w:after="0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umowy.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22539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R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 xml:space="preserve">ealizacja dostaw częściowych odbywać się będzie zgodnie z potrzebami szpitala 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w ciągu 3 dni roboczych od dnia zamówienia towaru </w:t>
            </w:r>
            <w:r w:rsidRPr="00225393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a w przypadkach nagłych (szczególnych), w dniu następnym od dnia złożenia zamówienia, 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>na zasadach określonych szczegółowo we wzorze umowy.</w:t>
            </w:r>
            <w:r w:rsidRPr="0022539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 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224FEBFA" w14:textId="77777777" w:rsidR="00C56123" w:rsidRDefault="00C5612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bookmarkStart w:id="0" w:name="_GoBack"/>
            <w:bookmarkEnd w:id="0"/>
          </w:p>
          <w:p w14:paraId="6BE31A31" w14:textId="217ACBE4" w:rsidR="00DB5D08" w:rsidRDefault="00303D27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7777777" w:rsidR="00D66CDE" w:rsidRDefault="00D66CDE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5345751D" w14:textId="77777777" w:rsidR="00426640" w:rsidRDefault="004266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2E2176">
        <w:trPr>
          <w:trHeight w:val="2498"/>
        </w:trPr>
        <w:tc>
          <w:tcPr>
            <w:tcW w:w="9214" w:type="dxa"/>
          </w:tcPr>
          <w:p w14:paraId="44F98AB0" w14:textId="20E96F8B" w:rsidR="00E37F70" w:rsidRDefault="00DB5D08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4E13EA38" w14:textId="77777777" w:rsidR="00426640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FF3B825" w:rsidR="004C33E9" w:rsidRPr="00444F75" w:rsidRDefault="00286BFA" w:rsidP="003F4932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0C382" w14:textId="77777777" w:rsidR="00136F6E" w:rsidRDefault="00136F6E">
      <w:r>
        <w:separator/>
      </w:r>
    </w:p>
  </w:endnote>
  <w:endnote w:type="continuationSeparator" w:id="0">
    <w:p w14:paraId="05114632" w14:textId="77777777" w:rsidR="00136F6E" w:rsidRDefault="001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36F6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F8990" w14:textId="77777777" w:rsidR="00136F6E" w:rsidRDefault="00136F6E">
      <w:r>
        <w:separator/>
      </w:r>
    </w:p>
  </w:footnote>
  <w:footnote w:type="continuationSeparator" w:id="0">
    <w:p w14:paraId="2079CF5D" w14:textId="77777777" w:rsidR="00136F6E" w:rsidRDefault="0013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D055C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8DDE-0162-44B1-B4AC-40E4B6D2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2019-07-03T10:49:00Z</cp:lastPrinted>
  <dcterms:created xsi:type="dcterms:W3CDTF">2019-07-04T08:05:00Z</dcterms:created>
  <dcterms:modified xsi:type="dcterms:W3CDTF">2019-07-04T08:05:00Z</dcterms:modified>
</cp:coreProperties>
</file>