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SAMODZIELNY PUBLICZNY KLINICZNY</w:t>
            </w:r>
          </w:p>
          <w:p w14:paraId="2EAEE0A5" w14:textId="607AEDFE"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SZPITAL OKULISTYCZNY</w:t>
            </w:r>
          </w:p>
          <w:p w14:paraId="05ECE9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Pr>
                <w:rFonts w:ascii="Tahoma" w:hAnsi="Tahoma" w:cs="Tahoma"/>
                <w:b/>
                <w:bCs/>
                <w:sz w:val="28"/>
              </w:rPr>
              <w:t>03-709 WARSZAWA UL. JÓZEFA SIERAKOWSKIEGO 13</w:t>
            </w:r>
          </w:p>
          <w:p w14:paraId="6CCD02C9"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 xml:space="preserve">REGON 016084355        NIP 113-21-68-300   </w:t>
            </w:r>
          </w:p>
          <w:p w14:paraId="0FF0C5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centrala tel. 22 511 62 00</w:t>
            </w:r>
          </w:p>
          <w:p w14:paraId="22DBF323"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Pr>
                <w:rFonts w:ascii="Tahoma" w:hAnsi="Tahoma" w:cs="Tahoma"/>
                <w:sz w:val="22"/>
              </w:rPr>
              <w:t>Dział Zamówień Publicznych tel. 22 511 63 06, fax 22 511 63 16</w:t>
            </w:r>
          </w:p>
          <w:p w14:paraId="02DFAA6A" w14:textId="77777777" w:rsidR="00764768"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Default="00764768" w:rsidP="00764768">
            <w:pPr>
              <w:rPr>
                <w:b/>
                <w:bCs/>
                <w:sz w:val="28"/>
              </w:rPr>
            </w:pPr>
          </w:p>
          <w:p w14:paraId="38B8551B" w14:textId="249C3B99" w:rsidR="00764768" w:rsidRDefault="009D62AD" w:rsidP="00764768">
            <w:pPr>
              <w:rPr>
                <w:rFonts w:ascii="Tahoma" w:hAnsi="Tahoma" w:cs="Tahoma"/>
                <w:b/>
                <w:bCs/>
              </w:rPr>
            </w:pPr>
            <w:r>
              <w:rPr>
                <w:b/>
                <w:bCs/>
                <w:sz w:val="28"/>
              </w:rPr>
              <w:t xml:space="preserve">Nr sprawy: </w:t>
            </w:r>
            <w:proofErr w:type="gramStart"/>
            <w:r>
              <w:rPr>
                <w:b/>
                <w:bCs/>
                <w:sz w:val="28"/>
              </w:rPr>
              <w:t>ZP/02</w:t>
            </w:r>
            <w:r w:rsidR="008F4F4F">
              <w:rPr>
                <w:b/>
                <w:bCs/>
                <w:sz w:val="28"/>
              </w:rPr>
              <w:t>/2017</w:t>
            </w:r>
            <w:r w:rsidR="00764768">
              <w:rPr>
                <w:sz w:val="28"/>
              </w:rPr>
              <w:t xml:space="preserve">                                          </w:t>
            </w:r>
            <w:proofErr w:type="gramEnd"/>
            <w:r w:rsidR="00764768">
              <w:rPr>
                <w:sz w:val="28"/>
              </w:rPr>
              <w:t xml:space="preserve">             </w:t>
            </w:r>
            <w:r w:rsidR="00F33F07">
              <w:rPr>
                <w:rFonts w:ascii="Tahoma" w:hAnsi="Tahoma" w:cs="Tahoma"/>
              </w:rPr>
              <w:t>Warszawa 05</w:t>
            </w:r>
            <w:bookmarkStart w:id="0" w:name="_GoBack"/>
            <w:bookmarkEnd w:id="0"/>
            <w:r w:rsidR="008F4F4F">
              <w:rPr>
                <w:rFonts w:ascii="Tahoma" w:hAnsi="Tahoma" w:cs="Tahoma"/>
              </w:rPr>
              <w:t xml:space="preserve">.01.2017 </w:t>
            </w:r>
            <w:proofErr w:type="gramStart"/>
            <w:r w:rsidR="00764768" w:rsidRPr="009B0EC5">
              <w:rPr>
                <w:rFonts w:ascii="Tahoma" w:hAnsi="Tahoma" w:cs="Tahoma"/>
              </w:rPr>
              <w:t>r</w:t>
            </w:r>
            <w:proofErr w:type="gramEnd"/>
            <w:r w:rsidR="00764768" w:rsidRPr="009B0EC5">
              <w:rPr>
                <w:rFonts w:ascii="Tahoma" w:hAnsi="Tahoma" w:cs="Tahoma"/>
              </w:rPr>
              <w:t>.</w:t>
            </w:r>
          </w:p>
          <w:p w14:paraId="548DC6D0" w14:textId="77777777" w:rsidR="000E3611" w:rsidRDefault="000E3611" w:rsidP="00BD2D6D">
            <w:pPr>
              <w:jc w:val="center"/>
              <w:rPr>
                <w:rFonts w:ascii="Calibri" w:hAnsi="Calibri"/>
                <w:sz w:val="36"/>
                <w:szCs w:val="36"/>
              </w:rPr>
            </w:pPr>
          </w:p>
          <w:p w14:paraId="14ACD678"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Pr>
                <w:bCs/>
                <w:sz w:val="28"/>
              </w:rPr>
              <w:t xml:space="preserve">                                                           </w:t>
            </w:r>
            <w:r>
              <w:rPr>
                <w:sz w:val="28"/>
              </w:rPr>
              <w:t xml:space="preserve">                            </w:t>
            </w:r>
          </w:p>
          <w:p w14:paraId="45AC793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0E3611"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0E3611">
              <w:rPr>
                <w:rFonts w:ascii="Times New Roman" w:hAnsi="Times New Roman" w:cs="Times New Roman"/>
                <w:sz w:val="48"/>
              </w:rPr>
              <w:t>SPECYFIKACJA</w:t>
            </w:r>
          </w:p>
          <w:p w14:paraId="3BE22DCD"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Pr>
                <w:b/>
                <w:sz w:val="40"/>
              </w:rPr>
              <w:t>ISTOTNYCH WARUNKÓW ZAMÓWIENIA</w:t>
            </w:r>
          </w:p>
          <w:p w14:paraId="6F03E22B"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rPr>
                <w:sz w:val="28"/>
              </w:rPr>
            </w:pPr>
          </w:p>
          <w:p w14:paraId="77C3E806"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sz w:val="28"/>
              </w:rPr>
            </w:pPr>
            <w:r>
              <w:rPr>
                <w:sz w:val="28"/>
              </w:rPr>
              <w:t xml:space="preserve">       </w:t>
            </w:r>
          </w:p>
          <w:p w14:paraId="31A91B6E" w14:textId="77777777" w:rsidR="000E3611" w:rsidRPr="000E3611"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0E3611">
              <w:rPr>
                <w:rFonts w:ascii="Times New Roman" w:hAnsi="Times New Roman" w:cs="Times New Roman"/>
                <w:i w:val="0"/>
                <w:sz w:val="36"/>
              </w:rPr>
              <w:t>Przetarg nieograniczony</w:t>
            </w:r>
          </w:p>
          <w:p w14:paraId="47DF43E8" w14:textId="7C078E08" w:rsidR="000E3611" w:rsidRPr="00A33398"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A33398">
              <w:rPr>
                <w:sz w:val="28"/>
                <w:szCs w:val="28"/>
              </w:rPr>
              <w:t>o wartości poniżej kwot określonych w art. 11 ust.8 Pzp)</w:t>
            </w:r>
          </w:p>
          <w:p w14:paraId="5B3D02C2"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7C4AE784" w14:textId="77777777" w:rsidR="00A33398" w:rsidRDefault="00A33398"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5CD92D50" w14:textId="77777777" w:rsidR="000E3611" w:rsidRDefault="000E3611"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r w:rsidRPr="0020081E">
              <w:rPr>
                <w:sz w:val="32"/>
                <w:szCs w:val="32"/>
                <w:u w:val="single"/>
              </w:rPr>
              <w:t>Przedmiot zamówienia</w:t>
            </w:r>
            <w:r w:rsidRPr="0020081E">
              <w:rPr>
                <w:sz w:val="32"/>
                <w:szCs w:val="32"/>
              </w:rPr>
              <w:t>:</w:t>
            </w:r>
          </w:p>
          <w:p w14:paraId="28E7DEB3" w14:textId="77777777" w:rsidR="0040002B" w:rsidRDefault="0040002B"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p>
          <w:p w14:paraId="4B2CB0CB" w14:textId="24195225" w:rsidR="000E3611" w:rsidRDefault="000E3611" w:rsidP="0040002B">
            <w:pPr>
              <w:pBdr>
                <w:top w:val="single" w:sz="4" w:space="1" w:color="auto"/>
                <w:left w:val="single" w:sz="4" w:space="4" w:color="auto"/>
                <w:bottom w:val="single" w:sz="4" w:space="1" w:color="auto"/>
                <w:right w:val="single" w:sz="4" w:space="4" w:color="auto"/>
              </w:pBdr>
              <w:shd w:val="clear" w:color="auto" w:fill="E6E6E6"/>
              <w:spacing w:after="120"/>
              <w:jc w:val="center"/>
              <w:rPr>
                <w:b/>
                <w:sz w:val="52"/>
                <w:szCs w:val="52"/>
              </w:rPr>
            </w:pPr>
            <w:r w:rsidRPr="00D049E9">
              <w:rPr>
                <w:b/>
                <w:sz w:val="52"/>
                <w:szCs w:val="52"/>
              </w:rPr>
              <w:t xml:space="preserve">DOSTAWA </w:t>
            </w:r>
            <w:r w:rsidR="005C7FD0">
              <w:rPr>
                <w:b/>
                <w:sz w:val="52"/>
                <w:szCs w:val="52"/>
              </w:rPr>
              <w:t>PRODUKTÓW LECZNICZYCH</w:t>
            </w:r>
          </w:p>
          <w:p w14:paraId="7A711D38" w14:textId="1D74BEC1" w:rsidR="005C7FD0" w:rsidRPr="0040002B" w:rsidRDefault="005C7FD0" w:rsidP="005C7FD0">
            <w:pPr>
              <w:pBdr>
                <w:top w:val="single" w:sz="4" w:space="1" w:color="auto"/>
                <w:left w:val="single" w:sz="4" w:space="4" w:color="auto"/>
                <w:bottom w:val="single" w:sz="4" w:space="1" w:color="auto"/>
                <w:right w:val="single" w:sz="4" w:space="4" w:color="auto"/>
              </w:pBdr>
              <w:shd w:val="clear" w:color="auto" w:fill="E6E6E6"/>
              <w:jc w:val="center"/>
              <w:rPr>
                <w:b/>
                <w:sz w:val="40"/>
                <w:szCs w:val="40"/>
              </w:rPr>
            </w:pPr>
            <w:proofErr w:type="gramStart"/>
            <w:r w:rsidRPr="0040002B">
              <w:rPr>
                <w:b/>
                <w:sz w:val="40"/>
                <w:szCs w:val="40"/>
              </w:rPr>
              <w:t>sprowadzanych</w:t>
            </w:r>
            <w:proofErr w:type="gramEnd"/>
            <w:r w:rsidRPr="0040002B">
              <w:rPr>
                <w:b/>
                <w:sz w:val="40"/>
                <w:szCs w:val="40"/>
              </w:rPr>
              <w:t xml:space="preserve"> w ramach importu docelowego</w:t>
            </w:r>
          </w:p>
          <w:p w14:paraId="5F44016A" w14:textId="77777777" w:rsidR="00D049E9" w:rsidRPr="00D049E9" w:rsidRDefault="00D049E9" w:rsidP="00D049E9">
            <w:pPr>
              <w:pBdr>
                <w:top w:val="single" w:sz="4" w:space="1" w:color="auto"/>
                <w:left w:val="single" w:sz="4" w:space="4" w:color="auto"/>
                <w:bottom w:val="single" w:sz="4" w:space="1" w:color="auto"/>
                <w:right w:val="single" w:sz="4" w:space="4" w:color="auto"/>
              </w:pBdr>
              <w:shd w:val="clear" w:color="auto" w:fill="E6E6E6"/>
              <w:jc w:val="center"/>
              <w:rPr>
                <w:b/>
                <w:sz w:val="52"/>
                <w:szCs w:val="52"/>
              </w:rPr>
            </w:pPr>
          </w:p>
          <w:p w14:paraId="09989051" w14:textId="0D1F45F1" w:rsidR="00D049E9" w:rsidRDefault="00BC0F0F" w:rsidP="00BC0F0F">
            <w:pPr>
              <w:pBdr>
                <w:top w:val="single" w:sz="4" w:space="1" w:color="auto"/>
                <w:left w:val="single" w:sz="4" w:space="4" w:color="auto"/>
                <w:bottom w:val="single" w:sz="4" w:space="1" w:color="auto"/>
                <w:right w:val="single" w:sz="4" w:space="4" w:color="auto"/>
              </w:pBdr>
              <w:shd w:val="clear" w:color="auto" w:fill="E6E6E6"/>
              <w:rPr>
                <w:sz w:val="32"/>
                <w:szCs w:val="32"/>
              </w:rPr>
            </w:pPr>
            <w:r>
              <w:rPr>
                <w:sz w:val="32"/>
                <w:szCs w:val="32"/>
              </w:rPr>
              <w:t xml:space="preserve">                                         </w:t>
            </w:r>
            <w:r w:rsidR="005C7FD0">
              <w:rPr>
                <w:sz w:val="32"/>
                <w:szCs w:val="32"/>
              </w:rPr>
              <w:t>CPV 33.60.00.00-6</w:t>
            </w:r>
          </w:p>
          <w:p w14:paraId="37A74EAF" w14:textId="77777777" w:rsidR="0020081E"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43FA8630" w14:textId="77777777" w:rsidR="008F4F4F" w:rsidRPr="00764768" w:rsidRDefault="008F4F4F"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711B3C6" w14:textId="77777777" w:rsidR="0020081E" w:rsidRPr="00764768"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Zamawiają</w:t>
            </w:r>
            <w:r w:rsidR="00764768" w:rsidRPr="0020081E">
              <w:rPr>
                <w:sz w:val="22"/>
                <w:szCs w:val="22"/>
              </w:rPr>
              <w:t>cy oczekuje, że Wykonawcy zapoznają się dokładnie z treścią niniejszej SIWZ</w:t>
            </w:r>
            <w:r>
              <w:rPr>
                <w:sz w:val="22"/>
                <w:szCs w:val="22"/>
              </w:rPr>
              <w:t xml:space="preserve">. </w:t>
            </w:r>
          </w:p>
          <w:p w14:paraId="1316E72A"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Wykonawca ponosi ryzyko niedostarczenia wszystkich wymaganych informacji i dokumentów,</w:t>
            </w:r>
          </w:p>
          <w:p w14:paraId="6208B39E" w14:textId="70AEEBE7" w:rsidR="0076476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 xml:space="preserve"> </w:t>
            </w:r>
            <w:proofErr w:type="gramStart"/>
            <w:r>
              <w:rPr>
                <w:sz w:val="22"/>
                <w:szCs w:val="22"/>
              </w:rPr>
              <w:t>oraz</w:t>
            </w:r>
            <w:proofErr w:type="gramEnd"/>
            <w:r>
              <w:rPr>
                <w:sz w:val="22"/>
                <w:szCs w:val="22"/>
              </w:rPr>
              <w:t xml:space="preserve"> przedłożenia oferty nieodpowiadającej wymaganiom określonym przez Zamawiającego.</w:t>
            </w:r>
          </w:p>
          <w:p w14:paraId="7CFAC483" w14:textId="77777777" w:rsidR="008F4F4F" w:rsidRDefault="008F4F4F"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0EABF771" w14:textId="77777777" w:rsidR="00966A49" w:rsidRPr="0020081E" w:rsidRDefault="00966A49"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29432879" w14:textId="77777777" w:rsidR="00E37F70" w:rsidRPr="009F4795" w:rsidRDefault="00E37F70" w:rsidP="00427453">
            <w:pPr>
              <w:pStyle w:val="Tekstpodstawowy"/>
              <w:spacing w:after="40"/>
              <w:jc w:val="center"/>
              <w:rPr>
                <w:rFonts w:ascii="Calibri" w:hAnsi="Calibri" w:cs="Segoe UI"/>
                <w:b w:val="0"/>
                <w:sz w:val="28"/>
                <w:szCs w:val="28"/>
              </w:rPr>
            </w:pPr>
          </w:p>
        </w:tc>
      </w:tr>
    </w:tbl>
    <w:p w14:paraId="297056EC" w14:textId="075AE335" w:rsidR="00E37F70" w:rsidRPr="0020081E" w:rsidRDefault="00074EA1" w:rsidP="00427453">
      <w:pPr>
        <w:pStyle w:val="pkt"/>
        <w:spacing w:before="0" w:after="40"/>
        <w:ind w:left="0" w:firstLine="0"/>
        <w:rPr>
          <w:rFonts w:asciiTheme="minorHAnsi" w:hAnsiTheme="minorHAnsi" w:cs="Segoe UI"/>
          <w:sz w:val="22"/>
          <w:szCs w:val="22"/>
        </w:rPr>
      </w:pPr>
      <w:r>
        <w:rPr>
          <w:rFonts w:asciiTheme="minorHAnsi" w:hAnsiTheme="minorHAnsi" w:cs="Segoe UI"/>
          <w:b/>
          <w:bCs/>
          <w:kern w:val="32"/>
          <w:sz w:val="22"/>
          <w:szCs w:val="22"/>
        </w:rPr>
        <w:lastRenderedPageBreak/>
        <w:t xml:space="preserve">I. </w:t>
      </w:r>
      <w:r w:rsidR="0020081E" w:rsidRPr="0020081E">
        <w:rPr>
          <w:rFonts w:asciiTheme="minorHAnsi" w:hAnsiTheme="minorHAnsi" w:cs="Segoe UI"/>
          <w:b/>
          <w:bCs/>
          <w:kern w:val="32"/>
          <w:sz w:val="22"/>
          <w:szCs w:val="22"/>
        </w:rPr>
        <w:t>NAZWA ORAZ ADRES ZAMAWIAJĄCEGO.</w:t>
      </w:r>
    </w:p>
    <w:p w14:paraId="55C3731A" w14:textId="5359229B" w:rsidR="00E37F70" w:rsidRPr="0020081E" w:rsidRDefault="0020081E" w:rsidP="004316A0">
      <w:pPr>
        <w:tabs>
          <w:tab w:val="left" w:pos="540"/>
        </w:tabs>
        <w:rPr>
          <w:rFonts w:asciiTheme="minorHAnsi" w:hAnsiTheme="minorHAnsi" w:cs="Segoe UI"/>
          <w:sz w:val="22"/>
          <w:szCs w:val="22"/>
        </w:rPr>
      </w:pPr>
      <w:r>
        <w:rPr>
          <w:rFonts w:asciiTheme="minorHAnsi" w:hAnsiTheme="minorHAnsi" w:cs="Segoe UI"/>
          <w:sz w:val="22"/>
          <w:szCs w:val="22"/>
        </w:rPr>
        <w:t>Samodzielny Publiczny Kliniczny Szpital Okulistyczny</w:t>
      </w:r>
    </w:p>
    <w:p w14:paraId="46237E58" w14:textId="07D86FB6" w:rsidR="00E37F70" w:rsidRPr="0020081E" w:rsidRDefault="00747E72" w:rsidP="004316A0">
      <w:pPr>
        <w:tabs>
          <w:tab w:val="left" w:pos="540"/>
        </w:tabs>
        <w:rPr>
          <w:rFonts w:asciiTheme="minorHAnsi" w:hAnsiTheme="minorHAnsi" w:cs="Segoe UI"/>
          <w:sz w:val="22"/>
          <w:szCs w:val="22"/>
        </w:rPr>
      </w:pPr>
      <w:r>
        <w:rPr>
          <w:rFonts w:asciiTheme="minorHAnsi" w:hAnsiTheme="minorHAnsi" w:cs="Segoe UI"/>
          <w:sz w:val="22"/>
          <w:szCs w:val="22"/>
        </w:rPr>
        <w:t>03-433 Warszawa, ul. Józefa Sierakowskiego 13</w:t>
      </w:r>
    </w:p>
    <w:p w14:paraId="5AB2BDE6" w14:textId="500DD2B1" w:rsidR="00E37F70" w:rsidRPr="0020081E" w:rsidRDefault="0034755F" w:rsidP="004316A0">
      <w:pPr>
        <w:tabs>
          <w:tab w:val="left" w:pos="540"/>
        </w:tabs>
        <w:rPr>
          <w:rFonts w:asciiTheme="minorHAnsi" w:hAnsiTheme="minorHAnsi" w:cs="Segoe UI"/>
          <w:sz w:val="22"/>
          <w:szCs w:val="22"/>
        </w:rPr>
      </w:pPr>
      <w:proofErr w:type="gramStart"/>
      <w:r>
        <w:rPr>
          <w:rFonts w:asciiTheme="minorHAnsi" w:hAnsiTheme="minorHAnsi" w:cs="Segoe UI"/>
          <w:sz w:val="22"/>
          <w:szCs w:val="22"/>
        </w:rPr>
        <w:t>tel</w:t>
      </w:r>
      <w:proofErr w:type="gramEnd"/>
      <w:r>
        <w:rPr>
          <w:rFonts w:asciiTheme="minorHAnsi" w:hAnsiTheme="minorHAnsi" w:cs="Segoe UI"/>
          <w:sz w:val="22"/>
          <w:szCs w:val="22"/>
        </w:rPr>
        <w:t xml:space="preserve">. 22 </w:t>
      </w:r>
      <w:r w:rsidR="00747E72">
        <w:rPr>
          <w:rFonts w:asciiTheme="minorHAnsi" w:hAnsiTheme="minorHAnsi" w:cs="Segoe UI"/>
          <w:sz w:val="22"/>
          <w:szCs w:val="22"/>
        </w:rPr>
        <w:t>511 63 06</w:t>
      </w:r>
      <w:r>
        <w:rPr>
          <w:rFonts w:asciiTheme="minorHAnsi" w:hAnsiTheme="minorHAnsi" w:cs="Segoe UI"/>
          <w:sz w:val="22"/>
          <w:szCs w:val="22"/>
        </w:rPr>
        <w:t xml:space="preserve">; </w:t>
      </w:r>
      <w:r w:rsidR="00E37F70" w:rsidRPr="0020081E">
        <w:rPr>
          <w:rFonts w:asciiTheme="minorHAnsi" w:hAnsiTheme="minorHAnsi" w:cs="Segoe UI"/>
          <w:sz w:val="22"/>
          <w:szCs w:val="22"/>
        </w:rPr>
        <w:t>fax (</w:t>
      </w:r>
      <w:r w:rsidR="00747E72">
        <w:rPr>
          <w:rFonts w:asciiTheme="minorHAnsi" w:hAnsiTheme="minorHAnsi" w:cs="Segoe UI"/>
          <w:sz w:val="22"/>
          <w:szCs w:val="22"/>
        </w:rPr>
        <w:t>511 63 16</w:t>
      </w:r>
      <w:r>
        <w:rPr>
          <w:rFonts w:asciiTheme="minorHAnsi" w:hAnsiTheme="minorHAnsi" w:cs="Segoe UI"/>
          <w:sz w:val="22"/>
          <w:szCs w:val="22"/>
        </w:rPr>
        <w:t>)</w:t>
      </w:r>
    </w:p>
    <w:p w14:paraId="162C08C8" w14:textId="3EFCE7E3"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747E72">
        <w:rPr>
          <w:rFonts w:asciiTheme="minorHAnsi" w:hAnsiTheme="minorHAnsi" w:cs="Segoe UI"/>
          <w:sz w:val="22"/>
          <w:szCs w:val="22"/>
        </w:rPr>
        <w:t>8</w:t>
      </w:r>
      <w:r w:rsidRPr="0020081E">
        <w:rPr>
          <w:rFonts w:asciiTheme="minorHAnsi" w:hAnsiTheme="minorHAnsi" w:cs="Segoe UI"/>
          <w:sz w:val="22"/>
          <w:szCs w:val="22"/>
          <w:vertAlign w:val="superscript"/>
        </w:rPr>
        <w:t>00</w:t>
      </w:r>
      <w:r w:rsidR="00747E72">
        <w:rPr>
          <w:rFonts w:asciiTheme="minorHAnsi" w:hAnsiTheme="minorHAnsi" w:cs="Segoe UI"/>
          <w:sz w:val="22"/>
          <w:szCs w:val="22"/>
        </w:rPr>
        <w:t xml:space="preserve"> – 15</w:t>
      </w:r>
      <w:r w:rsidR="00747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2BD28C98"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Adres strony internetowej: </w:t>
      </w:r>
      <w:hyperlink r:id="rId9"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427453">
      <w:pPr>
        <w:pStyle w:val="pkt"/>
        <w:spacing w:before="0" w:after="40"/>
        <w:ind w:left="360"/>
        <w:rPr>
          <w:rFonts w:asciiTheme="minorHAnsi" w:hAnsiTheme="minorHAnsi" w:cs="Segoe UI"/>
          <w:b/>
          <w:i/>
          <w:sz w:val="22"/>
          <w:szCs w:val="22"/>
        </w:rPr>
      </w:pPr>
    </w:p>
    <w:p w14:paraId="7399A9C3" w14:textId="33FF193E"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 </w:t>
      </w:r>
      <w:r w:rsidR="0020081E" w:rsidRPr="0020081E">
        <w:rPr>
          <w:rFonts w:asciiTheme="minorHAnsi" w:hAnsiTheme="minorHAnsi" w:cs="Segoe UI"/>
          <w:b/>
          <w:sz w:val="22"/>
          <w:szCs w:val="22"/>
        </w:rPr>
        <w:t>TRYB UDZIELENIA ZAMÓWIENIA.</w:t>
      </w:r>
    </w:p>
    <w:p w14:paraId="691293ED" w14:textId="519BC5DC"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08C1CF21" w14:textId="77777777"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0E33EB46" w14:textId="0C8D48DF"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 xml:space="preserve">Wartości zamówienia </w:t>
      </w:r>
      <w:r w:rsidRPr="00747E72">
        <w:rPr>
          <w:rFonts w:asciiTheme="minorHAnsi" w:hAnsiTheme="minorHAnsi" w:cs="Segoe UI"/>
          <w:sz w:val="22"/>
          <w:szCs w:val="22"/>
        </w:rPr>
        <w:t>nie przekracza</w:t>
      </w:r>
      <w:r w:rsidRPr="00747E72">
        <w:rPr>
          <w:rFonts w:asciiTheme="minorHAnsi" w:hAnsiTheme="minorHAnsi" w:cs="Segoe UI"/>
          <w:b/>
          <w:sz w:val="22"/>
          <w:szCs w:val="22"/>
        </w:rPr>
        <w:t xml:space="preserve"> </w:t>
      </w:r>
      <w:r w:rsidRPr="0020081E">
        <w:rPr>
          <w:rFonts w:asciiTheme="minorHAnsi" w:hAnsiTheme="minorHAnsi" w:cs="Segoe UI"/>
          <w:sz w:val="22"/>
          <w:szCs w:val="22"/>
        </w:rPr>
        <w:t xml:space="preserve">równowartości kwoty określonej w przepisach wykonawczych wydanych na podstawie art. 11 ust. 8 ustawy PZP. </w:t>
      </w:r>
    </w:p>
    <w:p w14:paraId="26442137" w14:textId="77777777" w:rsidR="00BD11A4" w:rsidRPr="0020081E" w:rsidRDefault="00BD11A4" w:rsidP="00427453">
      <w:pPr>
        <w:pStyle w:val="pkt"/>
        <w:spacing w:before="0" w:after="40"/>
        <w:ind w:left="0" w:firstLine="0"/>
        <w:rPr>
          <w:rFonts w:asciiTheme="minorHAnsi" w:hAnsiTheme="minorHAnsi" w:cs="Segoe UI"/>
          <w:sz w:val="22"/>
          <w:szCs w:val="22"/>
        </w:rPr>
      </w:pPr>
    </w:p>
    <w:p w14:paraId="78D59E70" w14:textId="3FD99C42"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III.  </w:t>
      </w:r>
      <w:r w:rsidR="0020081E" w:rsidRPr="0020081E">
        <w:rPr>
          <w:rFonts w:asciiTheme="minorHAnsi" w:hAnsiTheme="minorHAnsi" w:cs="Segoe UI"/>
          <w:b/>
          <w:sz w:val="22"/>
          <w:szCs w:val="22"/>
        </w:rPr>
        <w:t>OPIS PRZEDMIOTU ZAMÓWIENIA.</w:t>
      </w:r>
    </w:p>
    <w:p w14:paraId="27A558B3" w14:textId="77777777" w:rsidR="005C7FD0" w:rsidRPr="005C7FD0" w:rsidRDefault="005C7FD0" w:rsidP="005C7FD0">
      <w:pPr>
        <w:pStyle w:val="Tekstpodstawowywcity"/>
        <w:spacing w:after="0"/>
        <w:ind w:left="0"/>
        <w:rPr>
          <w:rFonts w:asciiTheme="minorHAnsi" w:hAnsiTheme="minorHAnsi" w:cs="Tahoma"/>
          <w:bCs/>
          <w:sz w:val="22"/>
          <w:szCs w:val="22"/>
        </w:rPr>
      </w:pPr>
      <w:r w:rsidRPr="005C7FD0">
        <w:rPr>
          <w:rFonts w:asciiTheme="minorHAnsi" w:hAnsiTheme="minorHAnsi" w:cs="Tahoma"/>
          <w:sz w:val="22"/>
          <w:szCs w:val="22"/>
        </w:rPr>
        <w:t xml:space="preserve">1. Przedmiotem zamówienia jest </w:t>
      </w:r>
      <w:r w:rsidRPr="005C7FD0">
        <w:rPr>
          <w:rFonts w:asciiTheme="minorHAnsi" w:hAnsiTheme="minorHAnsi" w:cs="Tahoma"/>
          <w:bCs/>
          <w:sz w:val="22"/>
          <w:szCs w:val="22"/>
        </w:rPr>
        <w:t xml:space="preserve">dostawa produktów leczniczych sprowadzanych w ramach  </w:t>
      </w:r>
    </w:p>
    <w:p w14:paraId="0D4883C0" w14:textId="77777777" w:rsidR="005C7FD0" w:rsidRPr="005C7FD0" w:rsidRDefault="005C7FD0" w:rsidP="005C7FD0">
      <w:pPr>
        <w:pStyle w:val="Tekstpodstawowywcity"/>
        <w:spacing w:after="0"/>
        <w:ind w:left="0"/>
        <w:rPr>
          <w:rFonts w:asciiTheme="minorHAnsi" w:hAnsiTheme="minorHAnsi" w:cs="Tahoma"/>
          <w:sz w:val="22"/>
          <w:szCs w:val="22"/>
        </w:rPr>
      </w:pPr>
      <w:r w:rsidRPr="005C7FD0">
        <w:rPr>
          <w:rFonts w:asciiTheme="minorHAnsi" w:hAnsiTheme="minorHAnsi" w:cs="Tahoma"/>
          <w:bCs/>
          <w:sz w:val="22"/>
          <w:szCs w:val="22"/>
        </w:rPr>
        <w:t xml:space="preserve">     </w:t>
      </w:r>
      <w:proofErr w:type="gramStart"/>
      <w:r w:rsidRPr="005C7FD0">
        <w:rPr>
          <w:rFonts w:asciiTheme="minorHAnsi" w:hAnsiTheme="minorHAnsi" w:cs="Tahoma"/>
          <w:bCs/>
          <w:sz w:val="22"/>
          <w:szCs w:val="22"/>
        </w:rPr>
        <w:t>importu</w:t>
      </w:r>
      <w:proofErr w:type="gramEnd"/>
      <w:r w:rsidRPr="005C7FD0">
        <w:rPr>
          <w:rFonts w:asciiTheme="minorHAnsi" w:hAnsiTheme="minorHAnsi" w:cs="Tahoma"/>
          <w:bCs/>
          <w:sz w:val="22"/>
          <w:szCs w:val="22"/>
        </w:rPr>
        <w:t xml:space="preserve"> docelowego </w:t>
      </w:r>
      <w:r w:rsidRPr="005C7FD0">
        <w:rPr>
          <w:rFonts w:asciiTheme="minorHAnsi" w:hAnsiTheme="minorHAnsi" w:cs="Tahoma"/>
          <w:sz w:val="22"/>
          <w:szCs w:val="22"/>
        </w:rPr>
        <w:t xml:space="preserve">do Działu Farmacji Szpitalnej mieszczącego się w siedzibie   </w:t>
      </w:r>
    </w:p>
    <w:p w14:paraId="31F3237C" w14:textId="245744D7" w:rsidR="005C7FD0" w:rsidRPr="005C7FD0" w:rsidRDefault="005C7FD0" w:rsidP="005C7FD0">
      <w:pPr>
        <w:pStyle w:val="Tekstpodstawowywcity"/>
        <w:spacing w:after="0"/>
        <w:ind w:left="0"/>
        <w:rPr>
          <w:rFonts w:asciiTheme="minorHAnsi" w:hAnsiTheme="minorHAnsi" w:cs="Tahoma"/>
          <w:sz w:val="22"/>
          <w:szCs w:val="22"/>
        </w:rPr>
      </w:pPr>
      <w:r w:rsidRPr="005C7FD0">
        <w:rPr>
          <w:rFonts w:asciiTheme="minorHAnsi" w:hAnsiTheme="minorHAnsi" w:cs="Tahoma"/>
          <w:sz w:val="22"/>
          <w:szCs w:val="22"/>
        </w:rPr>
        <w:t xml:space="preserve">  </w:t>
      </w:r>
      <w:r w:rsidR="00843D04">
        <w:rPr>
          <w:rFonts w:asciiTheme="minorHAnsi" w:hAnsiTheme="minorHAnsi" w:cs="Tahoma"/>
          <w:sz w:val="22"/>
          <w:szCs w:val="22"/>
        </w:rPr>
        <w:t xml:space="preserve"> </w:t>
      </w:r>
      <w:r w:rsidRPr="005C7FD0">
        <w:rPr>
          <w:rFonts w:asciiTheme="minorHAnsi" w:hAnsiTheme="minorHAnsi" w:cs="Tahoma"/>
          <w:sz w:val="22"/>
          <w:szCs w:val="22"/>
        </w:rPr>
        <w:t xml:space="preserve">  Samodzielnego Publicznego Klinicznego Szpitala Okulistycznego w Warszawie, ul. Józefa  </w:t>
      </w:r>
    </w:p>
    <w:p w14:paraId="57A51181" w14:textId="42F8BBC1" w:rsidR="005C7FD0" w:rsidRPr="005C7FD0" w:rsidRDefault="005C7FD0" w:rsidP="005C7FD0">
      <w:pPr>
        <w:pStyle w:val="Tekstpodstawowywcity"/>
        <w:spacing w:after="0"/>
        <w:ind w:left="0"/>
        <w:rPr>
          <w:rFonts w:asciiTheme="minorHAnsi" w:hAnsiTheme="minorHAnsi" w:cs="Tahoma"/>
          <w:sz w:val="22"/>
          <w:szCs w:val="22"/>
        </w:rPr>
      </w:pPr>
      <w:r w:rsidRPr="005C7FD0">
        <w:rPr>
          <w:rFonts w:asciiTheme="minorHAnsi" w:hAnsiTheme="minorHAnsi" w:cs="Tahoma"/>
          <w:sz w:val="22"/>
          <w:szCs w:val="22"/>
        </w:rPr>
        <w:t xml:space="preserve">    </w:t>
      </w:r>
      <w:r w:rsidR="00843D04">
        <w:rPr>
          <w:rFonts w:asciiTheme="minorHAnsi" w:hAnsiTheme="minorHAnsi" w:cs="Tahoma"/>
          <w:sz w:val="22"/>
          <w:szCs w:val="22"/>
        </w:rPr>
        <w:t xml:space="preserve"> </w:t>
      </w:r>
      <w:r w:rsidRPr="005C7FD0">
        <w:rPr>
          <w:rFonts w:asciiTheme="minorHAnsi" w:hAnsiTheme="minorHAnsi" w:cs="Tahoma"/>
          <w:sz w:val="22"/>
          <w:szCs w:val="22"/>
        </w:rPr>
        <w:t xml:space="preserve">Sierakowskiego 13.  Szczegółowy wykaz produktów leczniczych będących przedmiotem  </w:t>
      </w:r>
    </w:p>
    <w:p w14:paraId="729D6A50" w14:textId="5B47B82C" w:rsidR="005C7FD0" w:rsidRPr="005C7FD0" w:rsidRDefault="005C7FD0" w:rsidP="005C7FD0">
      <w:pPr>
        <w:pStyle w:val="Tekstpodstawowywcity"/>
        <w:ind w:left="0"/>
        <w:rPr>
          <w:rFonts w:asciiTheme="minorHAnsi" w:hAnsiTheme="minorHAnsi" w:cs="Tahoma"/>
          <w:sz w:val="22"/>
          <w:szCs w:val="22"/>
        </w:rPr>
      </w:pPr>
      <w:r w:rsidRPr="005C7FD0">
        <w:rPr>
          <w:rFonts w:asciiTheme="minorHAnsi" w:hAnsiTheme="minorHAnsi" w:cs="Tahoma"/>
          <w:sz w:val="22"/>
          <w:szCs w:val="22"/>
        </w:rPr>
        <w:t xml:space="preserve">  </w:t>
      </w:r>
      <w:r w:rsidR="00843D04">
        <w:rPr>
          <w:rFonts w:asciiTheme="minorHAnsi" w:hAnsiTheme="minorHAnsi" w:cs="Tahoma"/>
          <w:sz w:val="22"/>
          <w:szCs w:val="22"/>
        </w:rPr>
        <w:t xml:space="preserve"> </w:t>
      </w:r>
      <w:r w:rsidRPr="005C7FD0">
        <w:rPr>
          <w:rFonts w:asciiTheme="minorHAnsi" w:hAnsiTheme="minorHAnsi" w:cs="Tahoma"/>
          <w:sz w:val="22"/>
          <w:szCs w:val="22"/>
        </w:rPr>
        <w:t xml:space="preserve">  </w:t>
      </w:r>
      <w:proofErr w:type="gramStart"/>
      <w:r w:rsidRPr="005C7FD0">
        <w:rPr>
          <w:rFonts w:asciiTheme="minorHAnsi" w:hAnsiTheme="minorHAnsi" w:cs="Tahoma"/>
          <w:sz w:val="22"/>
          <w:szCs w:val="22"/>
        </w:rPr>
        <w:t>zamówienia</w:t>
      </w:r>
      <w:proofErr w:type="gramEnd"/>
      <w:r w:rsidRPr="005C7FD0">
        <w:rPr>
          <w:rFonts w:asciiTheme="minorHAnsi" w:hAnsiTheme="minorHAnsi" w:cs="Tahoma"/>
          <w:sz w:val="22"/>
          <w:szCs w:val="22"/>
        </w:rPr>
        <w:t xml:space="preserve"> określa </w:t>
      </w:r>
      <w:r w:rsidRPr="005C7FD0">
        <w:rPr>
          <w:rFonts w:asciiTheme="minorHAnsi" w:hAnsiTheme="minorHAnsi" w:cs="Tahoma"/>
          <w:bCs/>
          <w:sz w:val="22"/>
          <w:szCs w:val="22"/>
        </w:rPr>
        <w:t>załącznik nr 1</w:t>
      </w:r>
      <w:r w:rsidRPr="005C7FD0">
        <w:rPr>
          <w:rFonts w:asciiTheme="minorHAnsi" w:hAnsiTheme="minorHAnsi" w:cs="Tahoma"/>
          <w:sz w:val="22"/>
          <w:szCs w:val="22"/>
        </w:rPr>
        <w:t xml:space="preserve"> do Specyfikacji Istotnych Warunków Zamówienia.</w:t>
      </w:r>
    </w:p>
    <w:p w14:paraId="1C0460D9" w14:textId="77777777" w:rsidR="005C7FD0" w:rsidRPr="005C7FD0" w:rsidRDefault="005C7FD0" w:rsidP="005C7FD0">
      <w:pPr>
        <w:pStyle w:val="Tekstpodstawowywcity"/>
        <w:spacing w:after="0"/>
        <w:ind w:left="0"/>
        <w:rPr>
          <w:rFonts w:asciiTheme="minorHAnsi" w:hAnsiTheme="minorHAnsi" w:cs="Tahoma"/>
          <w:sz w:val="22"/>
          <w:szCs w:val="22"/>
        </w:rPr>
      </w:pPr>
      <w:r w:rsidRPr="005C7FD0">
        <w:rPr>
          <w:rFonts w:asciiTheme="minorHAnsi" w:hAnsiTheme="minorHAnsi" w:cs="Tahoma"/>
          <w:sz w:val="22"/>
          <w:szCs w:val="22"/>
        </w:rPr>
        <w:t xml:space="preserve">2. Zamawiający dopuszcza składanie ofert częściowych na poszczególne pakiety określone w  </w:t>
      </w:r>
    </w:p>
    <w:p w14:paraId="6F0419F4" w14:textId="77777777" w:rsidR="005C7FD0" w:rsidRPr="005C7FD0" w:rsidRDefault="005C7FD0" w:rsidP="005C7FD0">
      <w:pPr>
        <w:pStyle w:val="Tekstpodstawowywcity"/>
        <w:spacing w:after="0"/>
        <w:ind w:left="0"/>
        <w:rPr>
          <w:rFonts w:asciiTheme="minorHAnsi" w:hAnsiTheme="minorHAnsi" w:cs="Tahoma"/>
          <w:sz w:val="22"/>
          <w:szCs w:val="22"/>
        </w:rPr>
      </w:pPr>
      <w:r w:rsidRPr="005C7FD0">
        <w:rPr>
          <w:rFonts w:asciiTheme="minorHAnsi" w:hAnsiTheme="minorHAnsi" w:cs="Tahoma"/>
          <w:sz w:val="22"/>
          <w:szCs w:val="22"/>
        </w:rPr>
        <w:t xml:space="preserve">    </w:t>
      </w:r>
      <w:proofErr w:type="gramStart"/>
      <w:r w:rsidRPr="005C7FD0">
        <w:rPr>
          <w:rFonts w:asciiTheme="minorHAnsi" w:hAnsiTheme="minorHAnsi" w:cs="Tahoma"/>
          <w:sz w:val="22"/>
          <w:szCs w:val="22"/>
        </w:rPr>
        <w:t>załączniku</w:t>
      </w:r>
      <w:proofErr w:type="gramEnd"/>
      <w:r w:rsidRPr="005C7FD0">
        <w:rPr>
          <w:rFonts w:asciiTheme="minorHAnsi" w:hAnsiTheme="minorHAnsi" w:cs="Tahoma"/>
          <w:sz w:val="22"/>
          <w:szCs w:val="22"/>
        </w:rPr>
        <w:t xml:space="preserve"> nr 1. Zamawiający podzielił produkty lecznicze stanowiące przedmiot zamówienia  </w:t>
      </w:r>
    </w:p>
    <w:p w14:paraId="0B649D88" w14:textId="42EAF2C8" w:rsidR="005C7FD0" w:rsidRPr="005C7FD0" w:rsidRDefault="005C7FD0" w:rsidP="005C7FD0">
      <w:pPr>
        <w:pStyle w:val="Tekstpodstawowywcity"/>
        <w:spacing w:after="0"/>
        <w:ind w:left="0"/>
        <w:rPr>
          <w:rFonts w:asciiTheme="minorHAnsi" w:hAnsiTheme="minorHAnsi" w:cs="Tahoma"/>
          <w:sz w:val="22"/>
          <w:szCs w:val="22"/>
          <w:u w:val="single"/>
        </w:rPr>
      </w:pPr>
      <w:r w:rsidRPr="005C7FD0">
        <w:rPr>
          <w:rFonts w:asciiTheme="minorHAnsi" w:hAnsiTheme="minorHAnsi" w:cs="Tahoma"/>
          <w:sz w:val="22"/>
          <w:szCs w:val="22"/>
        </w:rPr>
        <w:t xml:space="preserve">    </w:t>
      </w:r>
      <w:r w:rsidR="00867358">
        <w:rPr>
          <w:rFonts w:asciiTheme="minorHAnsi" w:hAnsiTheme="minorHAnsi" w:cs="Tahoma"/>
          <w:sz w:val="22"/>
          <w:szCs w:val="22"/>
        </w:rPr>
        <w:t>na 10</w:t>
      </w:r>
      <w:r w:rsidRPr="005C7FD0">
        <w:rPr>
          <w:rFonts w:asciiTheme="minorHAnsi" w:hAnsiTheme="minorHAnsi" w:cs="Tahoma"/>
          <w:sz w:val="22"/>
          <w:szCs w:val="22"/>
        </w:rPr>
        <w:t xml:space="preserve"> pakietów, </w:t>
      </w:r>
      <w:proofErr w:type="gramStart"/>
      <w:r w:rsidRPr="005C7FD0">
        <w:rPr>
          <w:rFonts w:asciiTheme="minorHAnsi" w:hAnsiTheme="minorHAnsi" w:cs="Tahoma"/>
          <w:sz w:val="22"/>
          <w:szCs w:val="22"/>
        </w:rPr>
        <w:t>tak aby</w:t>
      </w:r>
      <w:proofErr w:type="gramEnd"/>
      <w:r w:rsidRPr="005C7FD0">
        <w:rPr>
          <w:rFonts w:asciiTheme="minorHAnsi" w:hAnsiTheme="minorHAnsi" w:cs="Tahoma"/>
          <w:sz w:val="22"/>
          <w:szCs w:val="22"/>
        </w:rPr>
        <w:t xml:space="preserve"> każdy produkt stanowił osobny pakiet. </w:t>
      </w:r>
      <w:r w:rsidRPr="005C7FD0">
        <w:rPr>
          <w:rFonts w:asciiTheme="minorHAnsi" w:hAnsiTheme="minorHAnsi" w:cs="Tahoma"/>
          <w:sz w:val="22"/>
          <w:szCs w:val="22"/>
          <w:u w:val="single"/>
        </w:rPr>
        <w:t xml:space="preserve">Rozpatrywane </w:t>
      </w:r>
      <w:proofErr w:type="gramStart"/>
      <w:r w:rsidRPr="005C7FD0">
        <w:rPr>
          <w:rFonts w:asciiTheme="minorHAnsi" w:hAnsiTheme="minorHAnsi" w:cs="Tahoma"/>
          <w:sz w:val="22"/>
          <w:szCs w:val="22"/>
          <w:u w:val="single"/>
        </w:rPr>
        <w:t>będą  tylko</w:t>
      </w:r>
      <w:proofErr w:type="gramEnd"/>
      <w:r w:rsidRPr="005C7FD0">
        <w:rPr>
          <w:rFonts w:asciiTheme="minorHAnsi" w:hAnsiTheme="minorHAnsi" w:cs="Tahoma"/>
          <w:sz w:val="22"/>
          <w:szCs w:val="22"/>
          <w:u w:val="single"/>
        </w:rPr>
        <w:t xml:space="preserve">  </w:t>
      </w:r>
    </w:p>
    <w:p w14:paraId="2DFC0F7F" w14:textId="77777777" w:rsidR="005C7FD0" w:rsidRPr="005C7FD0" w:rsidRDefault="005C7FD0" w:rsidP="00843D04">
      <w:pPr>
        <w:pStyle w:val="Tekstpodstawowywcity"/>
        <w:ind w:left="0"/>
        <w:rPr>
          <w:rFonts w:asciiTheme="minorHAnsi" w:hAnsiTheme="minorHAnsi" w:cs="Tahoma"/>
          <w:sz w:val="22"/>
          <w:szCs w:val="22"/>
          <w:u w:val="single"/>
        </w:rPr>
      </w:pPr>
      <w:r w:rsidRPr="005C7FD0">
        <w:rPr>
          <w:rFonts w:asciiTheme="minorHAnsi" w:hAnsiTheme="minorHAnsi" w:cs="Tahoma"/>
          <w:sz w:val="22"/>
          <w:szCs w:val="22"/>
        </w:rPr>
        <w:t xml:space="preserve">    </w:t>
      </w:r>
      <w:proofErr w:type="gramStart"/>
      <w:r w:rsidRPr="005C7FD0">
        <w:rPr>
          <w:rFonts w:asciiTheme="minorHAnsi" w:hAnsiTheme="minorHAnsi" w:cs="Tahoma"/>
          <w:sz w:val="22"/>
          <w:szCs w:val="22"/>
          <w:u w:val="single"/>
        </w:rPr>
        <w:t>oferty</w:t>
      </w:r>
      <w:proofErr w:type="gramEnd"/>
      <w:r w:rsidRPr="005C7FD0">
        <w:rPr>
          <w:rFonts w:asciiTheme="minorHAnsi" w:hAnsiTheme="minorHAnsi" w:cs="Tahoma"/>
          <w:sz w:val="22"/>
          <w:szCs w:val="22"/>
          <w:u w:val="single"/>
        </w:rPr>
        <w:t xml:space="preserve"> kompletne w odniesieniu do poszczególnych pakietów.</w:t>
      </w:r>
    </w:p>
    <w:p w14:paraId="2E058AA0" w14:textId="77777777" w:rsidR="00D9355B" w:rsidRPr="00D9355B" w:rsidRDefault="00D9355B" w:rsidP="005C7FD0">
      <w:pPr>
        <w:pStyle w:val="Tekstpodstawowywcity"/>
        <w:ind w:left="0"/>
        <w:rPr>
          <w:rFonts w:asciiTheme="minorHAnsi" w:hAnsiTheme="minorHAnsi" w:cs="Tahoma"/>
          <w:sz w:val="22"/>
          <w:szCs w:val="22"/>
        </w:rPr>
      </w:pPr>
      <w:r w:rsidRPr="00D9355B">
        <w:rPr>
          <w:rFonts w:asciiTheme="minorHAnsi" w:hAnsiTheme="minorHAnsi" w:cs="Tahoma"/>
          <w:sz w:val="22"/>
          <w:szCs w:val="22"/>
        </w:rPr>
        <w:t>3. Zamawiający nie dopuszcza składania ofert wariantowych.</w:t>
      </w:r>
    </w:p>
    <w:p w14:paraId="77712449" w14:textId="782AFDCB" w:rsidR="00A33398" w:rsidRPr="00074EA1" w:rsidRDefault="00843D04" w:rsidP="005C7FD0">
      <w:pPr>
        <w:ind w:hanging="142"/>
        <w:rPr>
          <w:rFonts w:asciiTheme="minorHAnsi" w:hAnsiTheme="minorHAnsi" w:cs="Tahoma"/>
          <w:b/>
          <w:sz w:val="22"/>
          <w:szCs w:val="22"/>
        </w:rPr>
      </w:pPr>
      <w:r>
        <w:rPr>
          <w:rFonts w:asciiTheme="minorHAnsi" w:hAnsiTheme="minorHAnsi" w:cs="Tahoma"/>
          <w:bCs/>
          <w:sz w:val="22"/>
          <w:szCs w:val="22"/>
        </w:rPr>
        <w:t xml:space="preserve">   4</w:t>
      </w:r>
      <w:r w:rsidR="00A33398" w:rsidRPr="00074EA1">
        <w:rPr>
          <w:rFonts w:asciiTheme="minorHAnsi" w:hAnsiTheme="minorHAnsi" w:cs="Tahoma"/>
          <w:b/>
          <w:sz w:val="22"/>
          <w:szCs w:val="22"/>
        </w:rPr>
        <w:t>. Gwarancja jakości</w:t>
      </w:r>
    </w:p>
    <w:p w14:paraId="6D9FD30D" w14:textId="77777777" w:rsidR="00843D04" w:rsidRPr="00843D04" w:rsidRDefault="00843D04" w:rsidP="00843D04">
      <w:pPr>
        <w:pStyle w:val="Tekstpodstawowywcity3"/>
        <w:spacing w:after="0"/>
        <w:ind w:left="0"/>
        <w:rPr>
          <w:rFonts w:asciiTheme="minorHAnsi" w:hAnsiTheme="minorHAnsi" w:cs="Tahoma"/>
          <w:sz w:val="22"/>
        </w:rPr>
      </w:pPr>
      <w:r w:rsidRPr="00843D04">
        <w:rPr>
          <w:rFonts w:asciiTheme="minorHAnsi" w:hAnsiTheme="minorHAnsi" w:cs="Tahoma"/>
          <w:sz w:val="22"/>
        </w:rPr>
        <w:t xml:space="preserve">    Wymagany minimalny termin ważności oferowanych produktów – 24 miesiące od daty  </w:t>
      </w:r>
    </w:p>
    <w:p w14:paraId="27708CE4" w14:textId="77777777" w:rsidR="00843D04" w:rsidRPr="00843D04" w:rsidRDefault="00843D04" w:rsidP="00843D04">
      <w:pPr>
        <w:pStyle w:val="Tekstpodstawowywcity3"/>
        <w:spacing w:after="0"/>
        <w:ind w:left="0"/>
        <w:rPr>
          <w:rFonts w:asciiTheme="minorHAnsi" w:hAnsiTheme="minorHAnsi" w:cs="Tahoma"/>
          <w:sz w:val="22"/>
        </w:rPr>
      </w:pPr>
      <w:r w:rsidRPr="00843D04">
        <w:rPr>
          <w:rFonts w:asciiTheme="minorHAnsi" w:hAnsiTheme="minorHAnsi" w:cs="Tahoma"/>
          <w:sz w:val="22"/>
        </w:rPr>
        <w:t xml:space="preserve">    </w:t>
      </w:r>
      <w:proofErr w:type="gramStart"/>
      <w:r w:rsidRPr="00843D04">
        <w:rPr>
          <w:rFonts w:asciiTheme="minorHAnsi" w:hAnsiTheme="minorHAnsi" w:cs="Tahoma"/>
          <w:sz w:val="22"/>
        </w:rPr>
        <w:t>dostawy</w:t>
      </w:r>
      <w:proofErr w:type="gramEnd"/>
      <w:r w:rsidRPr="00843D04">
        <w:rPr>
          <w:rFonts w:asciiTheme="minorHAnsi" w:hAnsiTheme="minorHAnsi" w:cs="Tahoma"/>
          <w:sz w:val="22"/>
        </w:rPr>
        <w:t xml:space="preserve">, za wyjątkiem produktów, których termin ważności określony przez producenta jest  </w:t>
      </w:r>
    </w:p>
    <w:p w14:paraId="23D9C159" w14:textId="77777777" w:rsidR="00843D04" w:rsidRPr="00843D04" w:rsidRDefault="00843D04" w:rsidP="00843D04">
      <w:pPr>
        <w:pStyle w:val="Tekstpodstawowywcity3"/>
        <w:spacing w:after="0"/>
        <w:ind w:left="0"/>
        <w:rPr>
          <w:rFonts w:asciiTheme="minorHAnsi" w:hAnsiTheme="minorHAnsi" w:cs="Tahoma"/>
          <w:sz w:val="22"/>
        </w:rPr>
      </w:pPr>
      <w:r w:rsidRPr="00843D04">
        <w:rPr>
          <w:rFonts w:asciiTheme="minorHAnsi" w:hAnsiTheme="minorHAnsi" w:cs="Tahoma"/>
          <w:sz w:val="22"/>
        </w:rPr>
        <w:t xml:space="preserve">    </w:t>
      </w:r>
      <w:proofErr w:type="gramStart"/>
      <w:r w:rsidRPr="00843D04">
        <w:rPr>
          <w:rFonts w:asciiTheme="minorHAnsi" w:hAnsiTheme="minorHAnsi" w:cs="Tahoma"/>
          <w:sz w:val="22"/>
        </w:rPr>
        <w:t>krótszy</w:t>
      </w:r>
      <w:proofErr w:type="gramEnd"/>
      <w:r w:rsidRPr="00843D04">
        <w:rPr>
          <w:rFonts w:asciiTheme="minorHAnsi" w:hAnsiTheme="minorHAnsi" w:cs="Tahoma"/>
          <w:sz w:val="22"/>
        </w:rPr>
        <w:t xml:space="preserve"> od wymaganego. W przypadku dostawy takich produktów termin ważności w chwili   </w:t>
      </w:r>
    </w:p>
    <w:p w14:paraId="73DB47D9" w14:textId="77777777" w:rsidR="00843D04" w:rsidRPr="00843D04" w:rsidRDefault="00843D04" w:rsidP="00843D04">
      <w:pPr>
        <w:pStyle w:val="Tekstpodstawowywcity3"/>
        <w:ind w:left="0"/>
        <w:rPr>
          <w:rFonts w:asciiTheme="minorHAnsi" w:hAnsiTheme="minorHAnsi" w:cs="Tahoma"/>
          <w:sz w:val="22"/>
        </w:rPr>
      </w:pPr>
      <w:r w:rsidRPr="00843D04">
        <w:rPr>
          <w:rFonts w:asciiTheme="minorHAnsi" w:hAnsiTheme="minorHAnsi" w:cs="Tahoma"/>
          <w:sz w:val="22"/>
        </w:rPr>
        <w:t xml:space="preserve">    </w:t>
      </w:r>
      <w:proofErr w:type="gramStart"/>
      <w:r w:rsidRPr="00843D04">
        <w:rPr>
          <w:rFonts w:asciiTheme="minorHAnsi" w:hAnsiTheme="minorHAnsi" w:cs="Tahoma"/>
          <w:sz w:val="22"/>
        </w:rPr>
        <w:t>dostawy</w:t>
      </w:r>
      <w:proofErr w:type="gramEnd"/>
      <w:r w:rsidRPr="00843D04">
        <w:rPr>
          <w:rFonts w:asciiTheme="minorHAnsi" w:hAnsiTheme="minorHAnsi" w:cs="Tahoma"/>
          <w:sz w:val="22"/>
        </w:rPr>
        <w:t xml:space="preserve"> nie może być krótszy niż 2/3 terminu, który określił producent.</w:t>
      </w:r>
    </w:p>
    <w:p w14:paraId="32463E0C" w14:textId="77777777" w:rsidR="00843D04" w:rsidRDefault="00843D04" w:rsidP="005C7FD0">
      <w:pPr>
        <w:tabs>
          <w:tab w:val="left" w:pos="3855"/>
        </w:tabs>
        <w:jc w:val="both"/>
        <w:rPr>
          <w:rFonts w:asciiTheme="minorHAnsi" w:hAnsiTheme="minorHAnsi" w:cs="Segoe UI"/>
          <w:sz w:val="22"/>
          <w:szCs w:val="22"/>
        </w:rPr>
      </w:pPr>
      <w:r>
        <w:rPr>
          <w:rFonts w:asciiTheme="minorHAnsi" w:hAnsiTheme="minorHAnsi" w:cs="Segoe UI"/>
          <w:sz w:val="22"/>
          <w:szCs w:val="22"/>
        </w:rPr>
        <w:t>5</w:t>
      </w:r>
      <w:r w:rsidR="00041EA3" w:rsidRPr="00074EA1">
        <w:rPr>
          <w:rFonts w:asciiTheme="minorHAnsi" w:hAnsiTheme="minorHAnsi" w:cs="Segoe UI"/>
          <w:sz w:val="22"/>
          <w:szCs w:val="22"/>
        </w:rPr>
        <w:t xml:space="preserve">. Wykonawca zobowiązany jest zrealizować zamówienie na zasadach i warunkach opisanych </w:t>
      </w:r>
      <w:r>
        <w:rPr>
          <w:rFonts w:asciiTheme="minorHAnsi" w:hAnsiTheme="minorHAnsi" w:cs="Segoe UI"/>
          <w:sz w:val="22"/>
          <w:szCs w:val="22"/>
        </w:rPr>
        <w:t xml:space="preserve"> </w:t>
      </w:r>
    </w:p>
    <w:p w14:paraId="4C2EEDD6" w14:textId="5CB6DE1E" w:rsidR="00041EA3" w:rsidRPr="00074EA1" w:rsidRDefault="00843D04" w:rsidP="00843D04">
      <w:pPr>
        <w:tabs>
          <w:tab w:val="left" w:pos="3855"/>
        </w:tabs>
        <w:spacing w:after="120"/>
        <w:jc w:val="both"/>
        <w:rPr>
          <w:rFonts w:asciiTheme="minorHAnsi" w:hAnsiTheme="minorHAnsi" w:cs="Segoe UI"/>
          <w:sz w:val="22"/>
          <w:szCs w:val="22"/>
        </w:rPr>
      </w:pPr>
      <w:r>
        <w:rPr>
          <w:rFonts w:asciiTheme="minorHAnsi" w:hAnsiTheme="minorHAnsi" w:cs="Segoe UI"/>
          <w:sz w:val="22"/>
          <w:szCs w:val="22"/>
        </w:rPr>
        <w:t xml:space="preserve">     </w:t>
      </w:r>
      <w:proofErr w:type="gramStart"/>
      <w:r w:rsidR="00041EA3" w:rsidRPr="00074EA1">
        <w:rPr>
          <w:rFonts w:asciiTheme="minorHAnsi" w:hAnsiTheme="minorHAnsi" w:cs="Segoe UI"/>
          <w:sz w:val="22"/>
          <w:szCs w:val="22"/>
        </w:rPr>
        <w:t>we</w:t>
      </w:r>
      <w:r>
        <w:rPr>
          <w:rFonts w:asciiTheme="minorHAnsi" w:hAnsiTheme="minorHAnsi" w:cs="Segoe UI"/>
          <w:sz w:val="22"/>
          <w:szCs w:val="22"/>
        </w:rPr>
        <w:t xml:space="preserve"> </w:t>
      </w:r>
      <w:r w:rsidR="00041EA3" w:rsidRPr="00074EA1">
        <w:rPr>
          <w:rFonts w:asciiTheme="minorHAnsi" w:hAnsiTheme="minorHAnsi" w:cs="Segoe UI"/>
          <w:sz w:val="22"/>
          <w:szCs w:val="22"/>
        </w:rPr>
        <w:t xml:space="preserve"> wzorze</w:t>
      </w:r>
      <w:proofErr w:type="gramEnd"/>
      <w:r w:rsidR="00041EA3" w:rsidRPr="00074EA1">
        <w:rPr>
          <w:rFonts w:asciiTheme="minorHAnsi" w:hAnsiTheme="minorHAnsi" w:cs="Segoe UI"/>
          <w:sz w:val="22"/>
          <w:szCs w:val="22"/>
        </w:rPr>
        <w:t xml:space="preserve"> umowy </w:t>
      </w:r>
      <w:r w:rsidR="00041EA3" w:rsidRPr="00375986">
        <w:rPr>
          <w:rFonts w:asciiTheme="minorHAnsi" w:hAnsiTheme="minorHAnsi" w:cs="Segoe UI"/>
          <w:sz w:val="22"/>
          <w:szCs w:val="22"/>
        </w:rPr>
        <w:t xml:space="preserve">stanowiącym </w:t>
      </w:r>
      <w:r w:rsidR="00375986" w:rsidRPr="00375986">
        <w:rPr>
          <w:rFonts w:asciiTheme="minorHAnsi" w:hAnsiTheme="minorHAnsi" w:cs="Segoe UI"/>
          <w:b/>
          <w:sz w:val="22"/>
          <w:szCs w:val="22"/>
        </w:rPr>
        <w:t>Załącznik nr 4</w:t>
      </w:r>
      <w:r w:rsidR="00041EA3" w:rsidRPr="00375986">
        <w:rPr>
          <w:rFonts w:asciiTheme="minorHAnsi" w:hAnsiTheme="minorHAnsi" w:cs="Segoe UI"/>
          <w:sz w:val="22"/>
          <w:szCs w:val="22"/>
        </w:rPr>
        <w:t xml:space="preserve"> do </w:t>
      </w:r>
      <w:r w:rsidR="00041EA3" w:rsidRPr="00074EA1">
        <w:rPr>
          <w:rFonts w:asciiTheme="minorHAnsi" w:hAnsiTheme="minorHAnsi" w:cs="Segoe UI"/>
          <w:sz w:val="22"/>
          <w:szCs w:val="22"/>
        </w:rPr>
        <w:t>SIWZ.</w:t>
      </w:r>
    </w:p>
    <w:p w14:paraId="72DD7252" w14:textId="153162C5" w:rsidR="00041EA3" w:rsidRPr="00074EA1" w:rsidRDefault="00843D04" w:rsidP="005C7FD0">
      <w:pPr>
        <w:tabs>
          <w:tab w:val="left" w:pos="3855"/>
        </w:tabs>
        <w:spacing w:after="40"/>
        <w:jc w:val="both"/>
        <w:rPr>
          <w:rFonts w:asciiTheme="minorHAnsi" w:hAnsiTheme="minorHAnsi"/>
          <w:sz w:val="22"/>
          <w:szCs w:val="22"/>
        </w:rPr>
      </w:pPr>
      <w:r>
        <w:rPr>
          <w:rFonts w:asciiTheme="minorHAnsi" w:hAnsiTheme="minorHAnsi" w:cs="Tahoma"/>
          <w:sz w:val="22"/>
          <w:szCs w:val="22"/>
        </w:rPr>
        <w:t>6</w:t>
      </w:r>
      <w:r w:rsidR="00041EA3" w:rsidRPr="00074EA1">
        <w:rPr>
          <w:rFonts w:asciiTheme="minorHAnsi" w:hAnsiTheme="minorHAnsi" w:cs="Tahoma"/>
          <w:sz w:val="22"/>
          <w:szCs w:val="22"/>
        </w:rPr>
        <w:t xml:space="preserve">. </w:t>
      </w:r>
      <w:r w:rsidR="00041EA3" w:rsidRPr="00074EA1">
        <w:rPr>
          <w:rFonts w:asciiTheme="minorHAnsi" w:hAnsiTheme="minorHAnsi" w:cs="Segoe UI"/>
          <w:sz w:val="22"/>
          <w:szCs w:val="22"/>
        </w:rPr>
        <w:t>Zamawiający nie przewiduje możliwości udzielenie zamówień</w:t>
      </w:r>
      <w:r w:rsidR="00041EA3" w:rsidRPr="00074EA1">
        <w:rPr>
          <w:rFonts w:asciiTheme="minorHAnsi" w:hAnsiTheme="minorHAnsi"/>
          <w:sz w:val="22"/>
          <w:szCs w:val="22"/>
        </w:rPr>
        <w:t xml:space="preserve">, o których mowa w art. 67 ust.  </w:t>
      </w:r>
    </w:p>
    <w:p w14:paraId="6975012C" w14:textId="0343C5CD" w:rsidR="00041EA3" w:rsidRPr="00074EA1" w:rsidRDefault="00041EA3" w:rsidP="005C7FD0">
      <w:pPr>
        <w:tabs>
          <w:tab w:val="left" w:pos="3855"/>
        </w:tabs>
        <w:spacing w:after="40"/>
        <w:jc w:val="both"/>
        <w:rPr>
          <w:rFonts w:asciiTheme="minorHAnsi" w:hAnsiTheme="minorHAnsi" w:cs="Segoe UI"/>
          <w:sz w:val="22"/>
          <w:szCs w:val="22"/>
        </w:rPr>
      </w:pPr>
      <w:r w:rsidRPr="00074EA1">
        <w:rPr>
          <w:rFonts w:asciiTheme="minorHAnsi" w:hAnsiTheme="minorHAnsi"/>
          <w:sz w:val="22"/>
          <w:szCs w:val="22"/>
        </w:rPr>
        <w:t xml:space="preserve">    1 pkt </w:t>
      </w:r>
      <w:r w:rsidR="00074EA1">
        <w:rPr>
          <w:rFonts w:asciiTheme="minorHAnsi" w:hAnsiTheme="minorHAnsi"/>
          <w:sz w:val="22"/>
          <w:szCs w:val="22"/>
        </w:rPr>
        <w:t>6-</w:t>
      </w:r>
      <w:r w:rsidRPr="00074EA1">
        <w:rPr>
          <w:rFonts w:asciiTheme="minorHAnsi" w:hAnsiTheme="minorHAnsi"/>
          <w:sz w:val="22"/>
          <w:szCs w:val="22"/>
        </w:rPr>
        <w:t>7</w:t>
      </w:r>
      <w:r w:rsidRPr="00074EA1">
        <w:rPr>
          <w:rFonts w:asciiTheme="minorHAnsi" w:hAnsiTheme="minorHAnsi" w:cs="Segoe UI"/>
          <w:sz w:val="22"/>
          <w:szCs w:val="22"/>
        </w:rPr>
        <w:t>.</w:t>
      </w:r>
    </w:p>
    <w:p w14:paraId="5A945CFA" w14:textId="2A9B89B4" w:rsidR="00E37F70" w:rsidRPr="00074EA1" w:rsidRDefault="00E37F70" w:rsidP="00427453">
      <w:pPr>
        <w:tabs>
          <w:tab w:val="left" w:pos="3855"/>
        </w:tabs>
        <w:spacing w:after="40"/>
        <w:ind w:left="363"/>
        <w:jc w:val="both"/>
        <w:rPr>
          <w:rFonts w:asciiTheme="minorHAnsi" w:hAnsiTheme="minorHAnsi" w:cs="Segoe UI"/>
          <w:b/>
          <w:sz w:val="22"/>
          <w:szCs w:val="22"/>
        </w:rPr>
      </w:pPr>
    </w:p>
    <w:p w14:paraId="6A2015C9" w14:textId="4464E7C0" w:rsidR="00074EA1" w:rsidRPr="00074EA1" w:rsidRDefault="00074EA1" w:rsidP="0034755F">
      <w:pPr>
        <w:spacing w:after="120"/>
        <w:ind w:hanging="142"/>
        <w:rPr>
          <w:rFonts w:ascii="Cambria" w:hAnsi="Cambria" w:cs="Tahoma"/>
          <w:b/>
          <w:sz w:val="22"/>
          <w:szCs w:val="22"/>
        </w:rPr>
      </w:pPr>
      <w:r>
        <w:rPr>
          <w:rFonts w:asciiTheme="minorHAnsi" w:hAnsiTheme="minorHAnsi"/>
          <w:b/>
          <w:sz w:val="22"/>
          <w:szCs w:val="22"/>
        </w:rPr>
        <w:t>IV.</w:t>
      </w:r>
      <w:r w:rsidRPr="00074EA1">
        <w:rPr>
          <w:rFonts w:asciiTheme="minorHAnsi" w:hAnsiTheme="minorHAnsi"/>
          <w:b/>
          <w:sz w:val="22"/>
          <w:szCs w:val="22"/>
        </w:rPr>
        <w:t xml:space="preserve"> </w:t>
      </w:r>
      <w:r w:rsidRPr="00074EA1">
        <w:rPr>
          <w:rFonts w:asciiTheme="minorHAnsi" w:hAnsiTheme="minorHAnsi" w:cs="Segoe UI"/>
          <w:b/>
          <w:sz w:val="22"/>
          <w:szCs w:val="22"/>
        </w:rPr>
        <w:t xml:space="preserve">TERMIN </w:t>
      </w:r>
      <w:r w:rsidRPr="00074EA1">
        <w:rPr>
          <w:rFonts w:ascii="Cambria" w:hAnsi="Cambria" w:cs="Tahoma"/>
          <w:b/>
          <w:sz w:val="22"/>
          <w:szCs w:val="22"/>
        </w:rPr>
        <w:t xml:space="preserve">I WARUNKI REALIZACJI PRZEDMIOTU ZAMÓWIENIA </w:t>
      </w:r>
    </w:p>
    <w:p w14:paraId="3DE40E61" w14:textId="77777777" w:rsidR="00843D04" w:rsidRPr="00843D04" w:rsidRDefault="00843D04" w:rsidP="00843D04">
      <w:pPr>
        <w:pStyle w:val="Tekstpodstawowy"/>
        <w:rPr>
          <w:rFonts w:asciiTheme="minorHAnsi" w:hAnsiTheme="minorHAnsi" w:cs="Tahoma"/>
          <w:b w:val="0"/>
          <w:bCs/>
        </w:rPr>
      </w:pPr>
      <w:r w:rsidRPr="00843D04">
        <w:rPr>
          <w:rFonts w:asciiTheme="minorHAnsi" w:hAnsiTheme="minorHAnsi" w:cs="Tahoma"/>
          <w:b w:val="0"/>
          <w:bCs/>
        </w:rPr>
        <w:t xml:space="preserve">    Dostawy produktów leczniczych sprowadzanych w ramach importu docelowego następować  </w:t>
      </w:r>
    </w:p>
    <w:p w14:paraId="7108751A" w14:textId="77777777" w:rsidR="00843D04" w:rsidRPr="00843D04" w:rsidRDefault="00843D04" w:rsidP="00843D04">
      <w:pPr>
        <w:pStyle w:val="Tekstpodstawowy"/>
        <w:rPr>
          <w:rFonts w:asciiTheme="minorHAnsi" w:hAnsiTheme="minorHAnsi" w:cs="Tahoma"/>
          <w:b w:val="0"/>
          <w:bCs/>
        </w:rPr>
      </w:pPr>
      <w:r w:rsidRPr="00843D04">
        <w:rPr>
          <w:rFonts w:asciiTheme="minorHAnsi" w:hAnsiTheme="minorHAnsi" w:cs="Tahoma"/>
          <w:b w:val="0"/>
          <w:bCs/>
        </w:rPr>
        <w:t xml:space="preserve">    </w:t>
      </w:r>
      <w:proofErr w:type="gramStart"/>
      <w:r w:rsidRPr="00843D04">
        <w:rPr>
          <w:rFonts w:asciiTheme="minorHAnsi" w:hAnsiTheme="minorHAnsi" w:cs="Tahoma"/>
          <w:b w:val="0"/>
          <w:bCs/>
        </w:rPr>
        <w:t>będą</w:t>
      </w:r>
      <w:proofErr w:type="gramEnd"/>
      <w:r w:rsidRPr="00843D04">
        <w:rPr>
          <w:rFonts w:asciiTheme="minorHAnsi" w:hAnsiTheme="minorHAnsi" w:cs="Tahoma"/>
          <w:b w:val="0"/>
          <w:bCs/>
        </w:rPr>
        <w:t xml:space="preserve"> sukcesywnie w ciągu 12 miesięcy od daty zawarcia umowy.</w:t>
      </w:r>
    </w:p>
    <w:p w14:paraId="6C816CCA" w14:textId="77777777" w:rsidR="00843D04" w:rsidRPr="00843D04" w:rsidRDefault="00843D04" w:rsidP="00843D04">
      <w:pPr>
        <w:pStyle w:val="Nagwek3"/>
        <w:spacing w:before="0" w:after="0"/>
        <w:rPr>
          <w:rFonts w:asciiTheme="minorHAnsi" w:hAnsiTheme="minorHAnsi" w:cs="Tahoma"/>
          <w:b w:val="0"/>
          <w:bCs w:val="0"/>
          <w:sz w:val="22"/>
        </w:rPr>
      </w:pPr>
      <w:r w:rsidRPr="00843D04">
        <w:rPr>
          <w:rFonts w:asciiTheme="minorHAnsi" w:hAnsiTheme="minorHAnsi" w:cs="Tahoma"/>
          <w:b w:val="0"/>
          <w:bCs w:val="0"/>
          <w:sz w:val="22"/>
        </w:rPr>
        <w:t xml:space="preserve">    Realizacja dostaw odbywać się będzie zgodnie z potrzebami Szpitala w terminie nie </w:t>
      </w:r>
    </w:p>
    <w:p w14:paraId="3C377573" w14:textId="77777777" w:rsidR="00843D04" w:rsidRPr="00843D04" w:rsidRDefault="00843D04" w:rsidP="00843D04">
      <w:pPr>
        <w:rPr>
          <w:rFonts w:asciiTheme="minorHAnsi" w:hAnsiTheme="minorHAnsi" w:cs="Tahoma"/>
          <w:bCs/>
          <w:sz w:val="22"/>
        </w:rPr>
      </w:pPr>
      <w:r w:rsidRPr="00843D04">
        <w:rPr>
          <w:rFonts w:asciiTheme="minorHAnsi" w:hAnsiTheme="minorHAnsi" w:cs="Tahoma"/>
          <w:bCs/>
          <w:sz w:val="22"/>
        </w:rPr>
        <w:t xml:space="preserve">    </w:t>
      </w:r>
      <w:proofErr w:type="gramStart"/>
      <w:r w:rsidRPr="00843D04">
        <w:rPr>
          <w:rFonts w:asciiTheme="minorHAnsi" w:hAnsiTheme="minorHAnsi" w:cs="Tahoma"/>
          <w:bCs/>
          <w:sz w:val="22"/>
        </w:rPr>
        <w:t>dłuższym</w:t>
      </w:r>
      <w:proofErr w:type="gramEnd"/>
      <w:r w:rsidRPr="00843D04">
        <w:rPr>
          <w:rFonts w:asciiTheme="minorHAnsi" w:hAnsiTheme="minorHAnsi" w:cs="Tahoma"/>
          <w:bCs/>
          <w:sz w:val="22"/>
        </w:rPr>
        <w:t xml:space="preserve"> niż 21 dni od chwili złożenia zamówienia.</w:t>
      </w:r>
    </w:p>
    <w:p w14:paraId="00F94616" w14:textId="77777777" w:rsidR="00E37F70" w:rsidRPr="00074EA1" w:rsidRDefault="00E37F70" w:rsidP="00427453">
      <w:pPr>
        <w:pStyle w:val="pkt"/>
        <w:spacing w:before="0" w:after="40"/>
        <w:ind w:left="0" w:firstLine="0"/>
        <w:rPr>
          <w:rFonts w:asciiTheme="minorHAnsi" w:hAnsiTheme="minorHAnsi" w:cs="Segoe UI"/>
          <w:b/>
          <w:sz w:val="22"/>
          <w:szCs w:val="22"/>
        </w:rPr>
      </w:pPr>
    </w:p>
    <w:p w14:paraId="3A5E6CCA" w14:textId="0665DE2F" w:rsidR="00BD11A4" w:rsidRPr="00074EA1" w:rsidRDefault="00395568" w:rsidP="00145664">
      <w:pPr>
        <w:pStyle w:val="pkt"/>
        <w:spacing w:before="0" w:after="40" w:line="360" w:lineRule="auto"/>
        <w:ind w:left="-142"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6885C270" w14:textId="77777777" w:rsidR="00E37F70" w:rsidRPr="00EB3728" w:rsidRDefault="00E37F70" w:rsidP="00563770">
      <w:pPr>
        <w:numPr>
          <w:ilvl w:val="3"/>
          <w:numId w:val="17"/>
        </w:numPr>
        <w:tabs>
          <w:tab w:val="clear" w:pos="2880"/>
          <w:tab w:val="num" w:pos="142"/>
        </w:tabs>
        <w:ind w:left="426" w:hanging="568"/>
        <w:jc w:val="both"/>
        <w:rPr>
          <w:rFonts w:asciiTheme="minorHAnsi" w:hAnsiTheme="minorHAnsi" w:cs="Segoe UI"/>
          <w:sz w:val="22"/>
          <w:szCs w:val="22"/>
        </w:rPr>
      </w:pPr>
      <w:r w:rsidRPr="00EB3728">
        <w:rPr>
          <w:rFonts w:asciiTheme="minorHAnsi" w:hAnsiTheme="minorHAnsi" w:cs="Segoe UI"/>
          <w:sz w:val="22"/>
          <w:szCs w:val="22"/>
        </w:rPr>
        <w:t xml:space="preserve">O udzielenie zamówienia mogą ubiegać się Wykonawcy, którzy: </w:t>
      </w:r>
    </w:p>
    <w:p w14:paraId="5319A114" w14:textId="77777777" w:rsidR="007A4E10" w:rsidRPr="00EB3728" w:rsidRDefault="007A4E10" w:rsidP="00DA7D3B">
      <w:pPr>
        <w:numPr>
          <w:ilvl w:val="0"/>
          <w:numId w:val="7"/>
        </w:numPr>
        <w:tabs>
          <w:tab w:val="clear" w:pos="720"/>
          <w:tab w:val="left" w:pos="851"/>
        </w:tabs>
        <w:ind w:left="851" w:hanging="425"/>
        <w:jc w:val="both"/>
        <w:rPr>
          <w:rFonts w:asciiTheme="minorHAnsi" w:hAnsiTheme="minorHAnsi" w:cs="Segoe UI"/>
          <w:sz w:val="22"/>
          <w:szCs w:val="22"/>
        </w:rPr>
      </w:pPr>
      <w:r w:rsidRPr="00EB3728">
        <w:rPr>
          <w:rFonts w:asciiTheme="minorHAnsi" w:hAnsiTheme="minorHAnsi"/>
          <w:bCs/>
          <w:sz w:val="22"/>
          <w:szCs w:val="22"/>
        </w:rPr>
        <w:t>nie podlegają wykluczeniu;</w:t>
      </w:r>
    </w:p>
    <w:p w14:paraId="135003A2" w14:textId="40A40176" w:rsidR="007A4E10" w:rsidRPr="00EB3728" w:rsidRDefault="007A4E10" w:rsidP="00DA7D3B">
      <w:pPr>
        <w:numPr>
          <w:ilvl w:val="0"/>
          <w:numId w:val="7"/>
        </w:numPr>
        <w:tabs>
          <w:tab w:val="clear" w:pos="720"/>
          <w:tab w:val="left" w:pos="851"/>
        </w:tabs>
        <w:ind w:left="851" w:hanging="425"/>
        <w:jc w:val="both"/>
        <w:rPr>
          <w:rFonts w:asciiTheme="minorHAnsi" w:hAnsiTheme="minorHAnsi" w:cs="Segoe UI"/>
          <w:sz w:val="22"/>
          <w:szCs w:val="22"/>
        </w:rPr>
      </w:pPr>
      <w:proofErr w:type="gramStart"/>
      <w:r w:rsidRPr="00EB3728">
        <w:rPr>
          <w:rFonts w:asciiTheme="minorHAnsi" w:hAnsiTheme="minorHAnsi"/>
          <w:sz w:val="22"/>
          <w:szCs w:val="22"/>
        </w:rPr>
        <w:t>spełniają</w:t>
      </w:r>
      <w:proofErr w:type="gramEnd"/>
      <w:r w:rsidRPr="00EB3728">
        <w:rPr>
          <w:rFonts w:asciiTheme="minorHAnsi" w:hAnsiTheme="minorHAnsi"/>
          <w:sz w:val="22"/>
          <w:szCs w:val="22"/>
        </w:rPr>
        <w:t xml:space="preserve"> warunki udziału w postępowaniu dotyczące:</w:t>
      </w:r>
    </w:p>
    <w:p w14:paraId="62B072DE" w14:textId="492D2553" w:rsidR="00395568" w:rsidRPr="0042116B" w:rsidRDefault="007A4E10" w:rsidP="00DA7D3B">
      <w:pPr>
        <w:pStyle w:val="Akapitzlist"/>
        <w:numPr>
          <w:ilvl w:val="0"/>
          <w:numId w:val="21"/>
        </w:numPr>
        <w:tabs>
          <w:tab w:val="left" w:pos="851"/>
        </w:tabs>
        <w:ind w:left="851" w:hanging="425"/>
        <w:jc w:val="both"/>
        <w:rPr>
          <w:rFonts w:asciiTheme="minorHAnsi" w:hAnsiTheme="minorHAnsi" w:cs="Segoe UI"/>
          <w:sz w:val="22"/>
          <w:szCs w:val="22"/>
        </w:rPr>
      </w:pPr>
      <w:proofErr w:type="gramStart"/>
      <w:r w:rsidRPr="00EB3728">
        <w:rPr>
          <w:rFonts w:asciiTheme="minorHAnsi" w:hAnsiTheme="minorHAnsi"/>
          <w:bCs/>
          <w:sz w:val="22"/>
          <w:szCs w:val="22"/>
        </w:rPr>
        <w:lastRenderedPageBreak/>
        <w:t>kompetencji</w:t>
      </w:r>
      <w:proofErr w:type="gramEnd"/>
      <w:r w:rsidRPr="00EB3728">
        <w:rPr>
          <w:rFonts w:asciiTheme="minorHAnsi" w:hAnsiTheme="minorHAnsi"/>
          <w:bCs/>
          <w:sz w:val="22"/>
          <w:szCs w:val="22"/>
        </w:rPr>
        <w:t xml:space="preserve"> lub uprawnień do prowadzenia określonej działalności zawodowej, o ile wynika to z odrębnych przepisów. </w:t>
      </w:r>
    </w:p>
    <w:p w14:paraId="5229C4C6" w14:textId="276ECC94" w:rsidR="0042116B" w:rsidRPr="00EB3728" w:rsidRDefault="0042116B" w:rsidP="0042116B">
      <w:pPr>
        <w:pStyle w:val="Akapitzlist"/>
        <w:tabs>
          <w:tab w:val="left" w:pos="851"/>
        </w:tabs>
        <w:ind w:left="851"/>
        <w:jc w:val="both"/>
        <w:rPr>
          <w:rFonts w:asciiTheme="minorHAnsi" w:hAnsiTheme="minorHAnsi" w:cs="Segoe UI"/>
          <w:sz w:val="22"/>
          <w:szCs w:val="22"/>
        </w:rPr>
      </w:pPr>
      <w:r w:rsidRPr="0042116B">
        <w:rPr>
          <w:rFonts w:asciiTheme="minorHAnsi" w:hAnsiTheme="minorHAnsi"/>
          <w:bCs/>
          <w:sz w:val="22"/>
          <w:szCs w:val="22"/>
          <w:u w:val="single"/>
        </w:rPr>
        <w:t>Wymagania</w:t>
      </w:r>
      <w:r>
        <w:rPr>
          <w:rFonts w:asciiTheme="minorHAnsi" w:hAnsiTheme="minorHAnsi"/>
          <w:bCs/>
          <w:sz w:val="22"/>
          <w:szCs w:val="22"/>
        </w:rPr>
        <w:t>: Wykonawca musi posiadać zezwolenie na prowadzenie hurtowni farmaceutycznej.</w:t>
      </w:r>
    </w:p>
    <w:p w14:paraId="16CCD076" w14:textId="63FDB931" w:rsidR="007A4E10" w:rsidRPr="00EB3728" w:rsidRDefault="007A4E10" w:rsidP="00DA7D3B">
      <w:pPr>
        <w:pStyle w:val="Akapitzlist"/>
        <w:numPr>
          <w:ilvl w:val="0"/>
          <w:numId w:val="21"/>
        </w:numPr>
        <w:tabs>
          <w:tab w:val="left" w:pos="851"/>
        </w:tabs>
        <w:ind w:left="1134" w:hanging="708"/>
        <w:jc w:val="both"/>
        <w:rPr>
          <w:rFonts w:asciiTheme="minorHAnsi" w:hAnsiTheme="minorHAnsi" w:cs="Segoe UI"/>
          <w:sz w:val="22"/>
          <w:szCs w:val="22"/>
        </w:rPr>
      </w:pPr>
      <w:proofErr w:type="gramStart"/>
      <w:r w:rsidRPr="00EB3728">
        <w:rPr>
          <w:rFonts w:asciiTheme="minorHAnsi" w:hAnsiTheme="minorHAnsi"/>
          <w:bCs/>
          <w:sz w:val="22"/>
          <w:szCs w:val="22"/>
        </w:rPr>
        <w:t>sytuacji</w:t>
      </w:r>
      <w:proofErr w:type="gramEnd"/>
      <w:r w:rsidRPr="00EB3728">
        <w:rPr>
          <w:rFonts w:asciiTheme="minorHAnsi" w:hAnsiTheme="minorHAnsi"/>
          <w:bCs/>
          <w:sz w:val="22"/>
          <w:szCs w:val="22"/>
        </w:rPr>
        <w:t xml:space="preserve"> ekonomicznej lub finansowej. </w:t>
      </w:r>
    </w:p>
    <w:p w14:paraId="7DB29CDA" w14:textId="52BD4FDE" w:rsidR="001C0EE0" w:rsidRPr="004A4A72" w:rsidRDefault="007A4E10" w:rsidP="001C0EE0">
      <w:pPr>
        <w:pStyle w:val="Akapitzlist"/>
        <w:numPr>
          <w:ilvl w:val="0"/>
          <w:numId w:val="21"/>
        </w:numPr>
        <w:tabs>
          <w:tab w:val="left" w:pos="851"/>
        </w:tabs>
        <w:spacing w:after="120"/>
        <w:ind w:left="850" w:hanging="425"/>
        <w:jc w:val="both"/>
        <w:rPr>
          <w:rFonts w:asciiTheme="minorHAnsi" w:hAnsiTheme="minorHAnsi"/>
          <w:bCs/>
          <w:sz w:val="22"/>
          <w:szCs w:val="22"/>
        </w:rPr>
      </w:pPr>
      <w:proofErr w:type="gramStart"/>
      <w:r w:rsidRPr="00EB3728">
        <w:rPr>
          <w:rFonts w:asciiTheme="minorHAnsi" w:hAnsiTheme="minorHAnsi"/>
          <w:sz w:val="22"/>
          <w:szCs w:val="22"/>
        </w:rPr>
        <w:t>zdolności</w:t>
      </w:r>
      <w:proofErr w:type="gramEnd"/>
      <w:r w:rsidRPr="00EB3728">
        <w:rPr>
          <w:rFonts w:asciiTheme="minorHAnsi" w:hAnsiTheme="minorHAnsi"/>
          <w:sz w:val="22"/>
          <w:szCs w:val="22"/>
        </w:rPr>
        <w:t xml:space="preserve"> technicznej lub zawodowej. </w:t>
      </w:r>
    </w:p>
    <w:p w14:paraId="2F67612D" w14:textId="66A56AD7" w:rsidR="004A4A72" w:rsidRPr="00AA1CEF" w:rsidRDefault="004A4A72" w:rsidP="00AA1CEF">
      <w:pPr>
        <w:pStyle w:val="Akapitzlist"/>
        <w:numPr>
          <w:ilvl w:val="1"/>
          <w:numId w:val="21"/>
        </w:numPr>
        <w:tabs>
          <w:tab w:val="clear" w:pos="1534"/>
          <w:tab w:val="num" w:pos="142"/>
        </w:tabs>
        <w:ind w:left="142" w:hanging="284"/>
        <w:rPr>
          <w:rFonts w:asciiTheme="minorHAnsi" w:hAnsiTheme="minorHAnsi" w:cs="Calibri"/>
          <w:sz w:val="22"/>
          <w:szCs w:val="22"/>
        </w:rPr>
      </w:pPr>
      <w:r w:rsidRPr="00AA1CEF">
        <w:rPr>
          <w:rFonts w:asciiTheme="minorHAnsi" w:hAnsiTheme="minorHAnsi" w:cs="Calibri"/>
          <w:sz w:val="22"/>
          <w:szCs w:val="22"/>
        </w:rPr>
        <w:t xml:space="preserve">Zamawiający nie precyzuje </w:t>
      </w:r>
      <w:r w:rsidR="00AA1CEF" w:rsidRPr="00AA1CEF">
        <w:rPr>
          <w:rFonts w:asciiTheme="minorHAnsi" w:hAnsiTheme="minorHAnsi" w:cs="Calibri"/>
          <w:sz w:val="22"/>
          <w:szCs w:val="22"/>
        </w:rPr>
        <w:t xml:space="preserve">szczególnych </w:t>
      </w:r>
      <w:r w:rsidRPr="00AA1CEF">
        <w:rPr>
          <w:rFonts w:asciiTheme="minorHAnsi" w:hAnsiTheme="minorHAnsi" w:cs="Calibri"/>
          <w:sz w:val="22"/>
          <w:szCs w:val="22"/>
        </w:rPr>
        <w:t>wymagań w odniesieniu do warunków ok</w:t>
      </w:r>
      <w:r w:rsidR="00AA1CEF">
        <w:rPr>
          <w:rFonts w:asciiTheme="minorHAnsi" w:hAnsiTheme="minorHAnsi" w:cs="Calibri"/>
          <w:sz w:val="22"/>
          <w:szCs w:val="22"/>
        </w:rPr>
        <w:t xml:space="preserve">reślonych </w:t>
      </w:r>
      <w:proofErr w:type="gramStart"/>
      <w:r w:rsidR="00AA1CEF">
        <w:rPr>
          <w:rFonts w:asciiTheme="minorHAnsi" w:hAnsiTheme="minorHAnsi" w:cs="Calibri"/>
          <w:sz w:val="22"/>
          <w:szCs w:val="22"/>
        </w:rPr>
        <w:t xml:space="preserve">w </w:t>
      </w:r>
      <w:r w:rsidRPr="00AA1CEF">
        <w:rPr>
          <w:rFonts w:asciiTheme="minorHAnsi" w:hAnsiTheme="minorHAnsi" w:cs="Calibri"/>
          <w:bCs/>
          <w:sz w:val="22"/>
          <w:szCs w:val="22"/>
        </w:rPr>
        <w:t xml:space="preserve"> </w:t>
      </w:r>
      <w:r w:rsidR="00AA1CEF">
        <w:rPr>
          <w:rFonts w:asciiTheme="minorHAnsi" w:hAnsiTheme="minorHAnsi" w:cs="Calibri"/>
          <w:bCs/>
          <w:sz w:val="22"/>
          <w:szCs w:val="22"/>
        </w:rPr>
        <w:t>pkt</w:t>
      </w:r>
      <w:proofErr w:type="gramEnd"/>
      <w:r w:rsidR="00AA1CEF">
        <w:rPr>
          <w:rFonts w:asciiTheme="minorHAnsi" w:hAnsiTheme="minorHAnsi" w:cs="Calibri"/>
          <w:bCs/>
          <w:sz w:val="22"/>
          <w:szCs w:val="22"/>
        </w:rPr>
        <w:t>. 1.2) lit. b i c.</w:t>
      </w:r>
    </w:p>
    <w:p w14:paraId="77437771" w14:textId="5484532D" w:rsidR="009B2BE1" w:rsidRPr="00AA1CEF" w:rsidRDefault="00523A86" w:rsidP="00AA1CEF">
      <w:pPr>
        <w:pStyle w:val="Akapitzlist"/>
        <w:numPr>
          <w:ilvl w:val="1"/>
          <w:numId w:val="21"/>
        </w:numPr>
        <w:tabs>
          <w:tab w:val="clear" w:pos="1534"/>
          <w:tab w:val="num" w:pos="142"/>
          <w:tab w:val="left" w:pos="709"/>
          <w:tab w:val="left" w:pos="851"/>
        </w:tabs>
        <w:spacing w:after="40"/>
        <w:ind w:left="142" w:hanging="284"/>
        <w:jc w:val="both"/>
        <w:rPr>
          <w:rFonts w:asciiTheme="minorHAnsi" w:hAnsiTheme="minorHAnsi"/>
          <w:bCs/>
          <w:sz w:val="22"/>
          <w:szCs w:val="22"/>
        </w:rPr>
      </w:pPr>
      <w:r w:rsidRPr="00AA1CEF">
        <w:rPr>
          <w:rFonts w:asciiTheme="minorHAnsi" w:hAnsiTheme="min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7D74F1B3" w14:textId="0FEEE157" w:rsidR="00563770" w:rsidRPr="00563770" w:rsidRDefault="00563770" w:rsidP="00AA1CEF">
      <w:pPr>
        <w:pStyle w:val="Akapitzlist"/>
        <w:numPr>
          <w:ilvl w:val="1"/>
          <w:numId w:val="21"/>
        </w:numPr>
        <w:ind w:left="165" w:hanging="307"/>
        <w:jc w:val="both"/>
        <w:rPr>
          <w:rFonts w:asciiTheme="minorHAnsi" w:hAnsiTheme="minorHAnsi" w:cs="Calibri"/>
          <w:sz w:val="22"/>
          <w:szCs w:val="22"/>
        </w:rPr>
      </w:pPr>
      <w:r w:rsidRPr="00563770">
        <w:rPr>
          <w:rFonts w:asciiTheme="minorHAnsi" w:hAnsiTheme="minorHAnsi" w:cs="Calibri"/>
          <w:sz w:val="22"/>
          <w:szCs w:val="22"/>
        </w:rPr>
        <w:t>Ocena spełnienia warunków udziału w postępowaniu oraz braku podstaw wykluczenia z postępowania odbywać się będzie na podstawie przedłożonych przez Wykonawcę oświadczeń według zasady spełnia/nie spełnia.</w:t>
      </w:r>
    </w:p>
    <w:p w14:paraId="36DFD1C4" w14:textId="77777777" w:rsidR="00563770" w:rsidRDefault="00563770" w:rsidP="00563770">
      <w:pPr>
        <w:spacing w:after="40"/>
        <w:ind w:left="142" w:hanging="284"/>
        <w:jc w:val="both"/>
        <w:rPr>
          <w:rFonts w:asciiTheme="minorHAnsi" w:hAnsiTheme="minorHAnsi"/>
          <w:sz w:val="22"/>
          <w:szCs w:val="22"/>
        </w:rPr>
      </w:pPr>
    </w:p>
    <w:p w14:paraId="12165A2D" w14:textId="19DF990A" w:rsidR="008B2662" w:rsidRDefault="008B2662" w:rsidP="00D06410">
      <w:pPr>
        <w:keepNext/>
        <w:tabs>
          <w:tab w:val="left" w:pos="0"/>
          <w:tab w:val="num" w:pos="480"/>
        </w:tabs>
        <w:suppressAutoHyphens/>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D06410">
      <w:pPr>
        <w:keepNext/>
        <w:tabs>
          <w:tab w:val="left" w:pos="0"/>
          <w:tab w:val="num" w:pos="480"/>
        </w:tabs>
        <w:suppressAutoHyphens/>
        <w:spacing w:after="120"/>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18DD3BB7"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Do oferty każdy wykonawca musi dołączyć aktualne na dzień składania ofert oświadczenie w zakresie wskazanym w załączniku nr 3 do SIWZ.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70AAC200" w14:textId="6D4232AC"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Pr="0034755F">
        <w:rPr>
          <w:rFonts w:asciiTheme="minorHAnsi" w:hAnsiTheme="minorHAnsi"/>
          <w:color w:val="000000"/>
          <w:sz w:val="22"/>
          <w:szCs w:val="22"/>
        </w:rPr>
        <w:t xml:space="preserv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t>
      </w:r>
      <w:r w:rsidR="00602DCA">
        <w:rPr>
          <w:rFonts w:asciiTheme="minorHAnsi" w:hAnsiTheme="minorHAnsi"/>
          <w:color w:val="000000"/>
          <w:sz w:val="22"/>
          <w:szCs w:val="22"/>
        </w:rPr>
        <w:t>warunków udziału w postępowaniu.</w:t>
      </w:r>
      <w:r w:rsidRPr="0034755F">
        <w:rPr>
          <w:rFonts w:asciiTheme="minorHAnsi" w:hAnsiTheme="minorHAnsi"/>
          <w:color w:val="000000"/>
          <w:sz w:val="22"/>
          <w:szCs w:val="22"/>
        </w:rPr>
        <w:t xml:space="preserve"> </w:t>
      </w:r>
      <w:r w:rsidR="00602DCA">
        <w:rPr>
          <w:rFonts w:asciiTheme="minorHAnsi" w:hAnsiTheme="minorHAnsi"/>
          <w:color w:val="000000"/>
          <w:sz w:val="22"/>
          <w:szCs w:val="22"/>
        </w:rPr>
        <w:t xml:space="preserve">                                                                                                                                                                                                                                                                                                                                                                                                                                                                                                                                                                                                                                                                                                                                                                                                                                                                                                                                                                                                                                                                                                                                                                                                                                                                                                                                                                                                                                                                                                                                                                                                                                                                                                                                                                                                                                                                                                                                                                                                                                                                                                                                                                                                                                                                                                                                                                                                                                                                                                                                                                                                                                                                                                                                             </w:t>
      </w:r>
    </w:p>
    <w:p w14:paraId="61E16838" w14:textId="2E8473B9" w:rsidR="00552FBA" w:rsidRPr="00865C0C"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Na żądanie zamawiającego, wykonawca, który zamierza powierzyć wykonanie części zamówienia podwykonawcom, w celu wykazania braku istnienia wobec nich podstaw wykluczenia z udziału w </w:t>
      </w:r>
      <w:r w:rsidRPr="00865C0C">
        <w:rPr>
          <w:rFonts w:asciiTheme="minorHAnsi" w:hAnsiTheme="minorHAnsi"/>
          <w:sz w:val="22"/>
          <w:szCs w:val="22"/>
        </w:rPr>
        <w:t xml:space="preserve">postępowaniu </w:t>
      </w:r>
      <w:r w:rsidRPr="00865C0C">
        <w:rPr>
          <w:rFonts w:asciiTheme="minorHAnsi" w:hAnsiTheme="minorHAnsi"/>
          <w:b/>
          <w:bCs/>
          <w:sz w:val="22"/>
          <w:szCs w:val="22"/>
        </w:rPr>
        <w:t xml:space="preserve">zamieszcza informacje o podwykonawcach w oświadczeniu, o którym mowa w </w:t>
      </w:r>
      <w:r w:rsidRPr="00865C0C">
        <w:rPr>
          <w:rFonts w:asciiTheme="minorHAnsi" w:hAnsiTheme="minorHAnsi"/>
          <w:b/>
          <w:sz w:val="22"/>
          <w:szCs w:val="22"/>
        </w:rPr>
        <w:t>rozdz. VI. 1 niniejszej SIWZ.</w:t>
      </w:r>
    </w:p>
    <w:p w14:paraId="318A7BD3" w14:textId="2A584392" w:rsidR="00F30409" w:rsidRDefault="00DF3869" w:rsidP="007B761E">
      <w:pPr>
        <w:numPr>
          <w:ilvl w:val="0"/>
          <w:numId w:val="14"/>
        </w:numPr>
        <w:tabs>
          <w:tab w:val="clear" w:pos="900"/>
          <w:tab w:val="num" w:pos="426"/>
        </w:tabs>
        <w:spacing w:after="120"/>
        <w:ind w:left="425" w:hanging="425"/>
        <w:jc w:val="both"/>
        <w:rPr>
          <w:rFonts w:asciiTheme="minorHAnsi" w:hAnsiTheme="minorHAnsi"/>
          <w:sz w:val="22"/>
          <w:szCs w:val="22"/>
        </w:rPr>
      </w:pPr>
      <w:r w:rsidRPr="00865C0C">
        <w:rPr>
          <w:rFonts w:asciiTheme="minorHAnsi" w:hAnsiTheme="minorHAnsi"/>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009008F0" w:rsidRPr="00865C0C">
        <w:rPr>
          <w:rFonts w:asciiTheme="minorHAnsi" w:hAnsiTheme="minorHAnsi"/>
          <w:b/>
          <w:sz w:val="22"/>
          <w:szCs w:val="22"/>
        </w:rPr>
        <w:t xml:space="preserve">zamieszcza informacje o tych podmiotach w oświadczeniu, o którym mowa w </w:t>
      </w:r>
      <w:r w:rsidRPr="00865C0C">
        <w:rPr>
          <w:rFonts w:asciiTheme="minorHAnsi" w:hAnsiTheme="minorHAnsi"/>
          <w:b/>
          <w:sz w:val="22"/>
          <w:szCs w:val="22"/>
        </w:rPr>
        <w:t xml:space="preserve">rozdz. VI. 1 </w:t>
      </w:r>
      <w:proofErr w:type="gramStart"/>
      <w:r w:rsidRPr="00865C0C">
        <w:rPr>
          <w:rFonts w:asciiTheme="minorHAnsi" w:hAnsiTheme="minorHAnsi"/>
          <w:b/>
          <w:sz w:val="22"/>
          <w:szCs w:val="22"/>
        </w:rPr>
        <w:t>niniejszej</w:t>
      </w:r>
      <w:proofErr w:type="gramEnd"/>
      <w:r w:rsidRPr="00865C0C">
        <w:rPr>
          <w:rFonts w:asciiTheme="minorHAnsi" w:hAnsiTheme="minorHAnsi"/>
          <w:b/>
          <w:sz w:val="22"/>
          <w:szCs w:val="22"/>
        </w:rPr>
        <w:t xml:space="preserve"> SIWZ</w:t>
      </w:r>
      <w:r w:rsidR="009008F0" w:rsidRPr="00865C0C">
        <w:rPr>
          <w:rFonts w:asciiTheme="minorHAnsi" w:hAnsiTheme="minorHAnsi"/>
          <w:sz w:val="22"/>
          <w:szCs w:val="22"/>
        </w:rPr>
        <w:t>.</w:t>
      </w:r>
    </w:p>
    <w:p w14:paraId="734D4893" w14:textId="2186F9CC" w:rsidR="002E7247" w:rsidRDefault="002E7247" w:rsidP="002E7247">
      <w:pPr>
        <w:jc w:val="both"/>
        <w:rPr>
          <w:rFonts w:asciiTheme="minorHAnsi" w:hAnsiTheme="minorHAnsi"/>
          <w:bCs/>
          <w:sz w:val="22"/>
          <w:szCs w:val="22"/>
        </w:rPr>
      </w:pPr>
      <w:r>
        <w:rPr>
          <w:rFonts w:asciiTheme="minorHAnsi" w:hAnsiTheme="minorHAnsi"/>
          <w:bCs/>
          <w:sz w:val="22"/>
          <w:szCs w:val="22"/>
        </w:rPr>
        <w:t xml:space="preserve">5.  </w:t>
      </w:r>
      <w:r w:rsidR="00EE0DD8">
        <w:rPr>
          <w:rFonts w:asciiTheme="minorHAnsi" w:hAnsiTheme="minorHAnsi"/>
          <w:bCs/>
          <w:sz w:val="22"/>
          <w:szCs w:val="22"/>
        </w:rPr>
        <w:t xml:space="preserve">  </w:t>
      </w:r>
      <w:r>
        <w:rPr>
          <w:rFonts w:asciiTheme="minorHAnsi" w:hAnsiTheme="minorHAnsi"/>
          <w:bCs/>
          <w:sz w:val="22"/>
          <w:szCs w:val="22"/>
        </w:rPr>
        <w:t xml:space="preserve"> </w:t>
      </w:r>
      <w:r w:rsidRPr="002E7247">
        <w:rPr>
          <w:rFonts w:asciiTheme="minorHAnsi" w:hAnsiTheme="minorHAnsi"/>
          <w:bCs/>
          <w:sz w:val="22"/>
          <w:szCs w:val="22"/>
        </w:rPr>
        <w:t>Na podstawie art. 24 aa u</w:t>
      </w:r>
      <w:r w:rsidR="00EE0DD8">
        <w:rPr>
          <w:rFonts w:asciiTheme="minorHAnsi" w:hAnsiTheme="minorHAnsi"/>
          <w:bCs/>
          <w:sz w:val="22"/>
          <w:szCs w:val="22"/>
        </w:rPr>
        <w:t xml:space="preserve">st.1 ustawy PZP </w:t>
      </w:r>
      <w:r w:rsidRPr="002E7247">
        <w:rPr>
          <w:rFonts w:asciiTheme="minorHAnsi" w:hAnsiTheme="minorHAnsi"/>
          <w:bCs/>
          <w:sz w:val="22"/>
          <w:szCs w:val="22"/>
        </w:rPr>
        <w:t xml:space="preserve">Zamawiający najpierw dokona oceny ofert, a </w:t>
      </w:r>
      <w:r>
        <w:rPr>
          <w:rFonts w:asciiTheme="minorHAnsi" w:hAnsiTheme="minorHAnsi"/>
          <w:bCs/>
          <w:sz w:val="22"/>
          <w:szCs w:val="22"/>
        </w:rPr>
        <w:t xml:space="preserve"> </w:t>
      </w:r>
    </w:p>
    <w:p w14:paraId="31CE391A" w14:textId="6266063F" w:rsidR="002E7247" w:rsidRDefault="002E7247" w:rsidP="00EE0DD8">
      <w:pPr>
        <w:jc w:val="both"/>
        <w:rPr>
          <w:rFonts w:asciiTheme="minorHAnsi" w:hAnsiTheme="minorHAnsi"/>
          <w:bCs/>
          <w:sz w:val="22"/>
          <w:szCs w:val="22"/>
        </w:rPr>
      </w:pPr>
      <w:r>
        <w:rPr>
          <w:rFonts w:asciiTheme="minorHAnsi" w:hAnsiTheme="minorHAnsi"/>
          <w:bCs/>
          <w:sz w:val="22"/>
          <w:szCs w:val="22"/>
        </w:rPr>
        <w:t xml:space="preserve">      </w:t>
      </w:r>
      <w:r w:rsidR="00EE0DD8">
        <w:rPr>
          <w:rFonts w:asciiTheme="minorHAnsi" w:hAnsiTheme="minorHAnsi"/>
          <w:bCs/>
          <w:sz w:val="22"/>
          <w:szCs w:val="22"/>
        </w:rPr>
        <w:t xml:space="preserve">  </w:t>
      </w:r>
      <w:r>
        <w:rPr>
          <w:rFonts w:asciiTheme="minorHAnsi" w:hAnsiTheme="minorHAnsi"/>
          <w:bCs/>
          <w:sz w:val="22"/>
          <w:szCs w:val="22"/>
        </w:rPr>
        <w:t xml:space="preserve"> </w:t>
      </w:r>
      <w:r w:rsidRPr="002E7247">
        <w:rPr>
          <w:rFonts w:asciiTheme="minorHAnsi" w:hAnsiTheme="minorHAnsi"/>
          <w:bCs/>
          <w:sz w:val="22"/>
          <w:szCs w:val="22"/>
        </w:rPr>
        <w:t>następnie zbada, czy</w:t>
      </w:r>
      <w:r>
        <w:rPr>
          <w:rFonts w:asciiTheme="minorHAnsi" w:hAnsiTheme="minorHAnsi"/>
          <w:bCs/>
          <w:sz w:val="22"/>
          <w:szCs w:val="22"/>
        </w:rPr>
        <w:t xml:space="preserve"> </w:t>
      </w:r>
      <w:r w:rsidRPr="002E7247">
        <w:rPr>
          <w:rFonts w:asciiTheme="minorHAnsi" w:hAnsiTheme="minorHAnsi"/>
          <w:bCs/>
          <w:sz w:val="22"/>
          <w:szCs w:val="22"/>
        </w:rPr>
        <w:t>Wykonawca, którego oferta zostanie</w:t>
      </w:r>
      <w:r w:rsidR="00843D04">
        <w:rPr>
          <w:rFonts w:asciiTheme="minorHAnsi" w:hAnsiTheme="minorHAnsi"/>
          <w:bCs/>
          <w:sz w:val="22"/>
          <w:szCs w:val="22"/>
        </w:rPr>
        <w:t xml:space="preserve"> </w:t>
      </w:r>
      <w:proofErr w:type="gramStart"/>
      <w:r w:rsidR="00843D04">
        <w:rPr>
          <w:rFonts w:asciiTheme="minorHAnsi" w:hAnsiTheme="minorHAnsi"/>
          <w:bCs/>
          <w:sz w:val="22"/>
          <w:szCs w:val="22"/>
        </w:rPr>
        <w:t>oceniona jako</w:t>
      </w:r>
      <w:proofErr w:type="gramEnd"/>
      <w:r w:rsidR="00843D04">
        <w:rPr>
          <w:rFonts w:asciiTheme="minorHAnsi" w:hAnsiTheme="minorHAnsi"/>
          <w:bCs/>
          <w:sz w:val="22"/>
          <w:szCs w:val="22"/>
        </w:rPr>
        <w:t xml:space="preserve"> najkorzystniejsza</w:t>
      </w:r>
      <w:r>
        <w:rPr>
          <w:rFonts w:asciiTheme="minorHAnsi" w:hAnsiTheme="minorHAnsi"/>
          <w:bCs/>
          <w:sz w:val="22"/>
          <w:szCs w:val="22"/>
        </w:rPr>
        <w:t xml:space="preserve">,  </w:t>
      </w:r>
    </w:p>
    <w:p w14:paraId="0623AD26" w14:textId="079C80BC" w:rsidR="002E7247" w:rsidRPr="002E7247" w:rsidRDefault="002E7247" w:rsidP="00EE0DD8">
      <w:pPr>
        <w:spacing w:after="120"/>
        <w:jc w:val="both"/>
        <w:rPr>
          <w:rFonts w:asciiTheme="minorHAnsi" w:hAnsiTheme="minorHAnsi" w:cs="Segoe UI"/>
          <w:sz w:val="22"/>
          <w:szCs w:val="22"/>
        </w:rPr>
      </w:pPr>
      <w:r>
        <w:rPr>
          <w:rFonts w:asciiTheme="minorHAnsi" w:hAnsiTheme="minorHAnsi"/>
          <w:bCs/>
          <w:sz w:val="22"/>
          <w:szCs w:val="22"/>
        </w:rPr>
        <w:t xml:space="preserve">     </w:t>
      </w:r>
      <w:r w:rsidR="00EE0DD8">
        <w:rPr>
          <w:rFonts w:asciiTheme="minorHAnsi" w:hAnsiTheme="minorHAnsi"/>
          <w:bCs/>
          <w:sz w:val="22"/>
          <w:szCs w:val="22"/>
        </w:rPr>
        <w:t xml:space="preserve">   </w:t>
      </w:r>
      <w:r>
        <w:rPr>
          <w:rFonts w:asciiTheme="minorHAnsi" w:hAnsiTheme="minorHAnsi"/>
          <w:bCs/>
          <w:sz w:val="22"/>
          <w:szCs w:val="22"/>
        </w:rPr>
        <w:t xml:space="preserve"> </w:t>
      </w:r>
      <w:proofErr w:type="gramStart"/>
      <w:r>
        <w:rPr>
          <w:rFonts w:asciiTheme="minorHAnsi" w:hAnsiTheme="minorHAnsi"/>
          <w:bCs/>
          <w:sz w:val="22"/>
          <w:szCs w:val="22"/>
        </w:rPr>
        <w:t>nie</w:t>
      </w:r>
      <w:proofErr w:type="gramEnd"/>
      <w:r>
        <w:rPr>
          <w:rFonts w:asciiTheme="minorHAnsi" w:hAnsiTheme="minorHAnsi"/>
          <w:bCs/>
          <w:sz w:val="22"/>
          <w:szCs w:val="22"/>
        </w:rPr>
        <w:t xml:space="preserve"> podlega wykluczeniu oraz spełnia warunki udziału w postępowaniu.</w:t>
      </w:r>
    </w:p>
    <w:p w14:paraId="0B0C339D" w14:textId="1A035942" w:rsidR="002E7247" w:rsidRDefault="002E7247" w:rsidP="00EE0DD8">
      <w:pPr>
        <w:tabs>
          <w:tab w:val="left" w:pos="426"/>
        </w:tabs>
        <w:jc w:val="both"/>
        <w:rPr>
          <w:rFonts w:asciiTheme="minorHAnsi" w:hAnsiTheme="minorHAnsi"/>
          <w:sz w:val="22"/>
          <w:szCs w:val="22"/>
        </w:rPr>
      </w:pPr>
      <w:r>
        <w:rPr>
          <w:rFonts w:asciiTheme="minorHAnsi" w:hAnsiTheme="minorHAnsi"/>
          <w:sz w:val="22"/>
          <w:szCs w:val="22"/>
        </w:rPr>
        <w:t xml:space="preserve">6.  </w:t>
      </w:r>
      <w:r w:rsidR="00EE0DD8">
        <w:rPr>
          <w:rFonts w:asciiTheme="minorHAnsi" w:hAnsiTheme="minorHAnsi"/>
          <w:sz w:val="22"/>
          <w:szCs w:val="22"/>
        </w:rPr>
        <w:t xml:space="preserve">   </w:t>
      </w:r>
      <w:r w:rsidR="003D0114" w:rsidRPr="003D0114">
        <w:rPr>
          <w:rFonts w:asciiTheme="minorHAnsi" w:hAnsiTheme="minorHAnsi"/>
          <w:sz w:val="22"/>
          <w:szCs w:val="22"/>
        </w:rPr>
        <w:t xml:space="preserve">Zamawiający przed udzieleniem zamówienia, </w:t>
      </w:r>
      <w:r w:rsidR="003D0114" w:rsidRPr="003D0114">
        <w:rPr>
          <w:rFonts w:asciiTheme="minorHAnsi" w:hAnsiTheme="minorHAnsi"/>
          <w:b/>
          <w:sz w:val="22"/>
          <w:szCs w:val="22"/>
        </w:rPr>
        <w:t>wezwie</w:t>
      </w:r>
      <w:r w:rsidR="003D0114">
        <w:rPr>
          <w:rFonts w:asciiTheme="minorHAnsi" w:hAnsiTheme="minorHAnsi"/>
          <w:b/>
          <w:color w:val="008000"/>
          <w:sz w:val="22"/>
          <w:szCs w:val="22"/>
        </w:rPr>
        <w:t xml:space="preserve"> </w:t>
      </w:r>
      <w:r w:rsidR="003D0114" w:rsidRPr="003D0114">
        <w:rPr>
          <w:rFonts w:asciiTheme="minorHAnsi" w:hAnsiTheme="minorHAnsi"/>
          <w:sz w:val="22"/>
          <w:szCs w:val="22"/>
        </w:rPr>
        <w:t xml:space="preserve">wykonawcę, którego oferta została </w:t>
      </w:r>
      <w:r>
        <w:rPr>
          <w:rFonts w:asciiTheme="minorHAnsi" w:hAnsiTheme="minorHAnsi"/>
          <w:sz w:val="22"/>
          <w:szCs w:val="22"/>
        </w:rPr>
        <w:t xml:space="preserve"> </w:t>
      </w:r>
    </w:p>
    <w:p w14:paraId="18FBF0DA" w14:textId="77777777" w:rsidR="00EE0DD8" w:rsidRDefault="002E7247" w:rsidP="00EE0DD8">
      <w:pPr>
        <w:jc w:val="both"/>
        <w:rPr>
          <w:rFonts w:asciiTheme="minorHAnsi" w:hAnsiTheme="minorHAnsi"/>
          <w:sz w:val="22"/>
          <w:szCs w:val="22"/>
        </w:rPr>
      </w:pPr>
      <w:r>
        <w:rPr>
          <w:rFonts w:asciiTheme="minorHAnsi" w:hAnsiTheme="minorHAnsi"/>
          <w:sz w:val="22"/>
          <w:szCs w:val="22"/>
        </w:rPr>
        <w:t xml:space="preserve">     </w:t>
      </w:r>
      <w:r w:rsidR="00EE0DD8">
        <w:rPr>
          <w:rFonts w:asciiTheme="minorHAnsi" w:hAnsiTheme="minorHAnsi"/>
          <w:sz w:val="22"/>
          <w:szCs w:val="22"/>
        </w:rPr>
        <w:t xml:space="preserve">   </w:t>
      </w:r>
      <w:r>
        <w:rPr>
          <w:rFonts w:asciiTheme="minorHAnsi" w:hAnsiTheme="minorHAnsi"/>
          <w:sz w:val="22"/>
          <w:szCs w:val="22"/>
        </w:rPr>
        <w:t xml:space="preserve"> </w:t>
      </w:r>
      <w:proofErr w:type="gramStart"/>
      <w:r w:rsidR="003D0114" w:rsidRPr="003D0114">
        <w:rPr>
          <w:rFonts w:asciiTheme="minorHAnsi" w:hAnsiTheme="minorHAnsi"/>
          <w:sz w:val="22"/>
          <w:szCs w:val="22"/>
        </w:rPr>
        <w:t>najwyżej</w:t>
      </w:r>
      <w:proofErr w:type="gramEnd"/>
      <w:r w:rsidR="003D0114" w:rsidRPr="003D0114">
        <w:rPr>
          <w:rFonts w:asciiTheme="minorHAnsi" w:hAnsiTheme="minorHAnsi"/>
          <w:sz w:val="22"/>
          <w:szCs w:val="22"/>
        </w:rPr>
        <w:t xml:space="preserve"> oceniona, do złożenia w wyznaczonym</w:t>
      </w:r>
      <w:r w:rsidR="003D0114" w:rsidRPr="003D0114">
        <w:rPr>
          <w:rFonts w:asciiTheme="minorHAnsi" w:hAnsiTheme="minorHAnsi"/>
          <w:b/>
          <w:sz w:val="22"/>
          <w:szCs w:val="22"/>
        </w:rPr>
        <w:t xml:space="preserve">, </w:t>
      </w:r>
      <w:r w:rsidR="003D0114" w:rsidRPr="003D0114">
        <w:rPr>
          <w:rFonts w:asciiTheme="minorHAnsi" w:hAnsiTheme="minorHAnsi"/>
          <w:sz w:val="22"/>
          <w:szCs w:val="22"/>
        </w:rPr>
        <w:t xml:space="preserve">nie krótszym niż </w:t>
      </w:r>
      <w:r w:rsidR="003D0114" w:rsidRPr="00D855C7">
        <w:rPr>
          <w:rFonts w:asciiTheme="minorHAnsi" w:hAnsiTheme="minorHAnsi"/>
          <w:b/>
          <w:sz w:val="22"/>
          <w:szCs w:val="22"/>
        </w:rPr>
        <w:t>5 dni</w:t>
      </w:r>
      <w:r w:rsidR="003D0114" w:rsidRPr="003D0114">
        <w:rPr>
          <w:rFonts w:asciiTheme="minorHAnsi" w:hAnsiTheme="minorHAnsi"/>
          <w:sz w:val="22"/>
          <w:szCs w:val="22"/>
        </w:rPr>
        <w:t xml:space="preserve">, terminie </w:t>
      </w:r>
      <w:r w:rsidR="00EE0DD8">
        <w:rPr>
          <w:rFonts w:asciiTheme="minorHAnsi" w:hAnsiTheme="minorHAnsi"/>
          <w:sz w:val="22"/>
          <w:szCs w:val="22"/>
        </w:rPr>
        <w:t xml:space="preserve">  </w:t>
      </w:r>
    </w:p>
    <w:p w14:paraId="01E7ED33" w14:textId="0BB9BBB8" w:rsidR="003D0114" w:rsidRDefault="00EE0DD8" w:rsidP="00EE0DD8">
      <w:pPr>
        <w:spacing w:after="120"/>
        <w:jc w:val="both"/>
        <w:rPr>
          <w:rFonts w:asciiTheme="minorHAnsi" w:hAnsiTheme="minorHAnsi" w:cs="Segoe UI"/>
          <w:sz w:val="22"/>
          <w:szCs w:val="22"/>
        </w:rPr>
      </w:pPr>
      <w:r>
        <w:rPr>
          <w:rFonts w:asciiTheme="minorHAnsi" w:hAnsiTheme="minorHAnsi"/>
          <w:sz w:val="22"/>
          <w:szCs w:val="22"/>
        </w:rPr>
        <w:t xml:space="preserve">         </w:t>
      </w:r>
      <w:proofErr w:type="gramStart"/>
      <w:r w:rsidR="003D0114" w:rsidRPr="003D0114">
        <w:rPr>
          <w:rFonts w:asciiTheme="minorHAnsi" w:hAnsiTheme="minorHAnsi"/>
          <w:sz w:val="22"/>
          <w:szCs w:val="22"/>
        </w:rPr>
        <w:t>aktualnych</w:t>
      </w:r>
      <w:proofErr w:type="gramEnd"/>
      <w:r w:rsidR="003D0114" w:rsidRPr="003D0114">
        <w:rPr>
          <w:rFonts w:asciiTheme="minorHAnsi" w:hAnsiTheme="minorHAnsi"/>
          <w:sz w:val="22"/>
          <w:szCs w:val="22"/>
        </w:rPr>
        <w:t xml:space="preserve"> na dzień złożenia następujących oświadczeń lub dokumentów</w:t>
      </w:r>
      <w:r w:rsidR="003D0114" w:rsidRPr="003D0114">
        <w:rPr>
          <w:rFonts w:asciiTheme="minorHAnsi" w:hAnsiTheme="minorHAnsi" w:cs="Segoe UI"/>
          <w:sz w:val="22"/>
          <w:szCs w:val="22"/>
        </w:rPr>
        <w:t>:</w:t>
      </w:r>
    </w:p>
    <w:p w14:paraId="09E638E6" w14:textId="694B961A" w:rsidR="005304D5" w:rsidRPr="005304D5" w:rsidRDefault="005304D5" w:rsidP="005304D5">
      <w:pPr>
        <w:pStyle w:val="Akapitzlist"/>
        <w:numPr>
          <w:ilvl w:val="0"/>
          <w:numId w:val="54"/>
        </w:numPr>
        <w:spacing w:after="120"/>
        <w:jc w:val="both"/>
        <w:rPr>
          <w:rFonts w:asciiTheme="minorHAnsi" w:hAnsiTheme="minorHAnsi" w:cs="Segoe UI"/>
          <w:sz w:val="22"/>
          <w:szCs w:val="22"/>
          <w:u w:val="single"/>
        </w:rPr>
      </w:pPr>
      <w:r w:rsidRPr="005304D5">
        <w:rPr>
          <w:rFonts w:asciiTheme="minorHAnsi" w:hAnsiTheme="minorHAnsi" w:cs="Segoe UI"/>
          <w:sz w:val="22"/>
          <w:szCs w:val="22"/>
          <w:u w:val="single"/>
        </w:rPr>
        <w:t xml:space="preserve">w celu potwierdzenia spełniania przez wykonawcę warunków udziału w postępowaniu dotyczących kompetencji lub uprawnień do prowadzenia określonej działalności </w:t>
      </w:r>
      <w:proofErr w:type="gramStart"/>
      <w:r w:rsidRPr="005304D5">
        <w:rPr>
          <w:rFonts w:asciiTheme="minorHAnsi" w:hAnsiTheme="minorHAnsi" w:cs="Segoe UI"/>
          <w:sz w:val="22"/>
          <w:szCs w:val="22"/>
          <w:u w:val="single"/>
        </w:rPr>
        <w:t>zawodowej :</w:t>
      </w:r>
      <w:proofErr w:type="gramEnd"/>
    </w:p>
    <w:p w14:paraId="47E9A429" w14:textId="43EF8F8E" w:rsidR="005304D5" w:rsidRPr="00375986" w:rsidRDefault="005304D5" w:rsidP="005304D5">
      <w:pPr>
        <w:pStyle w:val="Akapitzlist"/>
        <w:numPr>
          <w:ilvl w:val="0"/>
          <w:numId w:val="60"/>
        </w:numPr>
        <w:spacing w:after="120"/>
        <w:jc w:val="both"/>
        <w:rPr>
          <w:rFonts w:asciiTheme="minorHAnsi" w:hAnsiTheme="minorHAnsi" w:cs="Segoe UI"/>
          <w:b/>
          <w:sz w:val="22"/>
          <w:szCs w:val="22"/>
        </w:rPr>
      </w:pPr>
      <w:r w:rsidRPr="00375986">
        <w:rPr>
          <w:rFonts w:asciiTheme="minorHAnsi" w:hAnsiTheme="minorHAnsi" w:cs="Segoe UI"/>
          <w:b/>
          <w:sz w:val="22"/>
          <w:szCs w:val="22"/>
        </w:rPr>
        <w:t>Zezwolenie na prowadzenie hurtowni farmaceutycznej</w:t>
      </w:r>
    </w:p>
    <w:p w14:paraId="57C06A0A" w14:textId="2FDD4809" w:rsidR="00EE0DD8" w:rsidRPr="0043742A" w:rsidRDefault="00EE0DD8" w:rsidP="00F446BD">
      <w:pPr>
        <w:pStyle w:val="Akapitzlist"/>
        <w:numPr>
          <w:ilvl w:val="0"/>
          <w:numId w:val="54"/>
        </w:numPr>
        <w:spacing w:after="120"/>
        <w:ind w:hanging="294"/>
        <w:rPr>
          <w:rFonts w:asciiTheme="minorHAnsi" w:hAnsiTheme="minorHAnsi" w:cs="Segoe UI"/>
          <w:sz w:val="22"/>
          <w:szCs w:val="22"/>
          <w:u w:val="single"/>
        </w:rPr>
      </w:pPr>
      <w:proofErr w:type="gramStart"/>
      <w:r w:rsidRPr="0043742A">
        <w:rPr>
          <w:rFonts w:asciiTheme="minorHAnsi" w:hAnsiTheme="minorHAnsi" w:cs="Tahoma"/>
          <w:bCs/>
          <w:sz w:val="22"/>
          <w:szCs w:val="22"/>
          <w:u w:val="single"/>
        </w:rPr>
        <w:t>w</w:t>
      </w:r>
      <w:proofErr w:type="gramEnd"/>
      <w:r w:rsidRPr="0043742A">
        <w:rPr>
          <w:rFonts w:asciiTheme="minorHAnsi" w:hAnsiTheme="minorHAnsi" w:cs="Tahoma"/>
          <w:bCs/>
          <w:sz w:val="22"/>
          <w:szCs w:val="22"/>
          <w:u w:val="single"/>
        </w:rPr>
        <w:t xml:space="preserve"> celu potwierdzenia braku podstaw wykluczenia wykonawcy z udziału w</w:t>
      </w:r>
      <w:r>
        <w:rPr>
          <w:rFonts w:asciiTheme="minorHAnsi" w:hAnsiTheme="minorHAnsi" w:cs="Tahoma"/>
          <w:bCs/>
          <w:sz w:val="22"/>
          <w:szCs w:val="22"/>
        </w:rPr>
        <w:t xml:space="preserve"> </w:t>
      </w:r>
      <w:r w:rsidRPr="0043742A">
        <w:rPr>
          <w:rFonts w:asciiTheme="minorHAnsi" w:hAnsiTheme="minorHAnsi" w:cs="Tahoma"/>
          <w:bCs/>
          <w:sz w:val="22"/>
          <w:szCs w:val="22"/>
          <w:u w:val="single"/>
        </w:rPr>
        <w:t>postę</w:t>
      </w:r>
      <w:r>
        <w:rPr>
          <w:rFonts w:asciiTheme="minorHAnsi" w:hAnsiTheme="minorHAnsi" w:cs="Tahoma"/>
          <w:bCs/>
          <w:sz w:val="22"/>
          <w:szCs w:val="22"/>
          <w:u w:val="single"/>
        </w:rPr>
        <w:t>powaniu</w:t>
      </w:r>
      <w:r w:rsidRPr="0043742A">
        <w:rPr>
          <w:rFonts w:asciiTheme="minorHAnsi" w:hAnsiTheme="minorHAnsi" w:cs="Segoe UI"/>
          <w:sz w:val="22"/>
          <w:szCs w:val="22"/>
          <w:u w:val="single"/>
        </w:rPr>
        <w:t>:</w:t>
      </w:r>
    </w:p>
    <w:p w14:paraId="0BB0E105" w14:textId="283A6E06" w:rsidR="00EE0DD8" w:rsidRDefault="00EE0DD8" w:rsidP="009F4A6A">
      <w:pPr>
        <w:pStyle w:val="Nagwek8"/>
        <w:numPr>
          <w:ilvl w:val="0"/>
          <w:numId w:val="55"/>
        </w:numPr>
        <w:spacing w:before="0" w:after="120"/>
        <w:ind w:left="1434" w:hanging="357"/>
        <w:jc w:val="both"/>
        <w:rPr>
          <w:rFonts w:asciiTheme="minorHAnsi" w:hAnsiTheme="minorHAnsi" w:cs="Tahoma"/>
          <w:bCs/>
          <w:i w:val="0"/>
          <w:sz w:val="22"/>
          <w:szCs w:val="22"/>
        </w:rPr>
      </w:pPr>
      <w:r>
        <w:rPr>
          <w:rFonts w:asciiTheme="minorHAnsi" w:hAnsiTheme="minorHAnsi" w:cs="Tahoma"/>
          <w:b/>
          <w:bCs/>
          <w:i w:val="0"/>
          <w:sz w:val="22"/>
          <w:szCs w:val="22"/>
        </w:rPr>
        <w:lastRenderedPageBreak/>
        <w:t>O</w:t>
      </w:r>
      <w:r w:rsidRPr="00D11539">
        <w:rPr>
          <w:rFonts w:asciiTheme="minorHAnsi" w:hAnsiTheme="minorHAnsi" w:cs="Tahoma"/>
          <w:b/>
          <w:bCs/>
          <w:i w:val="0"/>
          <w:sz w:val="22"/>
          <w:szCs w:val="22"/>
        </w:rPr>
        <w:t>dpis z właściwego rejestru</w:t>
      </w:r>
      <w:r>
        <w:rPr>
          <w:rFonts w:asciiTheme="minorHAnsi" w:hAnsiTheme="minorHAnsi" w:cs="Tahoma"/>
          <w:bCs/>
          <w:i w:val="0"/>
          <w:sz w:val="22"/>
          <w:szCs w:val="22"/>
        </w:rPr>
        <w:t xml:space="preserve"> lub z centralnej ewidencji i informacji o działalności gospodarczej, jeżeli odrębne przepisy wymagają wpisu do rejestru lub ewidencji w celu potwierdzenia braku podstaw wykluczenia na podstaw</w:t>
      </w:r>
      <w:r w:rsidR="00233D1B">
        <w:rPr>
          <w:rFonts w:asciiTheme="minorHAnsi" w:hAnsiTheme="minorHAnsi" w:cs="Tahoma"/>
          <w:bCs/>
          <w:i w:val="0"/>
          <w:sz w:val="22"/>
          <w:szCs w:val="22"/>
        </w:rPr>
        <w:t xml:space="preserve">ie art. 24 ust.5 pkt.1 ustawy., </w:t>
      </w:r>
      <w:proofErr w:type="gramStart"/>
      <w:r>
        <w:rPr>
          <w:rFonts w:asciiTheme="minorHAnsi" w:hAnsiTheme="minorHAnsi" w:cs="Tahoma"/>
          <w:bCs/>
          <w:i w:val="0"/>
          <w:sz w:val="22"/>
          <w:szCs w:val="22"/>
        </w:rPr>
        <w:t>wystawiony</w:t>
      </w:r>
      <w:proofErr w:type="gramEnd"/>
      <w:r>
        <w:rPr>
          <w:rFonts w:asciiTheme="minorHAnsi" w:hAnsiTheme="minorHAnsi" w:cs="Tahoma"/>
          <w:bCs/>
          <w:i w:val="0"/>
          <w:sz w:val="22"/>
          <w:szCs w:val="22"/>
        </w:rPr>
        <w:t xml:space="preserve"> nie wcześniej niż 6 miesięcy przed upływem terminu składania ofert</w:t>
      </w:r>
    </w:p>
    <w:p w14:paraId="1E668F12" w14:textId="77777777" w:rsidR="00DA7D3B" w:rsidRDefault="00DA7D3B" w:rsidP="00DA7D3B">
      <w:pPr>
        <w:widowControl w:val="0"/>
        <w:suppressAutoHyphens/>
        <w:autoSpaceDN w:val="0"/>
        <w:ind w:right="5" w:firstLine="709"/>
        <w:textAlignment w:val="baseline"/>
        <w:rPr>
          <w:rFonts w:asciiTheme="minorHAnsi" w:hAnsiTheme="minorHAnsi" w:cs="Calibri"/>
          <w:sz w:val="22"/>
          <w:szCs w:val="22"/>
        </w:rPr>
      </w:pPr>
      <w:r w:rsidRPr="00DA7D3B">
        <w:rPr>
          <w:rFonts w:asciiTheme="minorHAnsi" w:hAnsiTheme="minorHAnsi" w:cs="Calibri"/>
          <w:sz w:val="22"/>
          <w:szCs w:val="22"/>
        </w:rPr>
        <w:t>Jeżeli Wykonawca ma siedzibę lub miejsce zamieszkania poza terytorium</w:t>
      </w:r>
      <w:r>
        <w:rPr>
          <w:rFonts w:asciiTheme="minorHAnsi" w:hAnsiTheme="minorHAnsi" w:cs="Calibri"/>
          <w:sz w:val="22"/>
          <w:szCs w:val="22"/>
        </w:rPr>
        <w:t xml:space="preserve">   </w:t>
      </w:r>
    </w:p>
    <w:p w14:paraId="53E7964B" w14:textId="109F4781" w:rsidR="00DA7D3B" w:rsidRPr="00DA7D3B" w:rsidRDefault="00DA7D3B" w:rsidP="00DA7D3B">
      <w:pPr>
        <w:widowControl w:val="0"/>
        <w:suppressAutoHyphens/>
        <w:autoSpaceDN w:val="0"/>
        <w:spacing w:after="120"/>
        <w:ind w:left="709" w:right="6"/>
        <w:textAlignment w:val="baseline"/>
        <w:rPr>
          <w:rFonts w:asciiTheme="minorHAnsi" w:hAnsiTheme="minorHAnsi" w:cs="Calibri"/>
          <w:sz w:val="22"/>
          <w:szCs w:val="22"/>
        </w:rPr>
      </w:pPr>
      <w:r w:rsidRPr="00DA7D3B">
        <w:rPr>
          <w:rFonts w:asciiTheme="minorHAnsi" w:hAnsiTheme="minorHAnsi" w:cs="Calibri"/>
          <w:sz w:val="22"/>
          <w:szCs w:val="22"/>
        </w:rPr>
        <w:t>Rzeczypospoli</w:t>
      </w:r>
      <w:r>
        <w:rPr>
          <w:rFonts w:asciiTheme="minorHAnsi" w:hAnsiTheme="minorHAnsi" w:cs="Calibri"/>
          <w:sz w:val="22"/>
          <w:szCs w:val="22"/>
        </w:rPr>
        <w:t xml:space="preserve">tej Polskiej zamiast wymienionego wyżej dokumentu </w:t>
      </w:r>
      <w:r w:rsidRPr="00DA7D3B">
        <w:rPr>
          <w:rFonts w:asciiTheme="minorHAnsi" w:hAnsiTheme="minorHAnsi" w:cs="Calibri"/>
          <w:sz w:val="22"/>
          <w:szCs w:val="22"/>
        </w:rPr>
        <w:t>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PZP (wystawione nie wcześniej niż 6 miesięcy przed upływem terminu składania ofert).</w:t>
      </w:r>
    </w:p>
    <w:p w14:paraId="767DAAD0" w14:textId="15663737" w:rsidR="00DA7D3B" w:rsidRPr="00DA7D3B" w:rsidRDefault="00DA7D3B" w:rsidP="00D855C7">
      <w:pPr>
        <w:pStyle w:val="Akapitzlist"/>
        <w:numPr>
          <w:ilvl w:val="0"/>
          <w:numId w:val="56"/>
        </w:numPr>
        <w:tabs>
          <w:tab w:val="left" w:pos="851"/>
          <w:tab w:val="left" w:pos="1134"/>
        </w:tabs>
        <w:spacing w:after="120"/>
        <w:ind w:left="425" w:hanging="425"/>
        <w:jc w:val="both"/>
        <w:rPr>
          <w:rFonts w:asciiTheme="minorHAnsi" w:hAnsiTheme="minorHAnsi" w:cs="Calibri"/>
          <w:sz w:val="22"/>
          <w:szCs w:val="22"/>
        </w:rPr>
      </w:pPr>
      <w:r w:rsidRPr="00DA7D3B">
        <w:rPr>
          <w:rFonts w:asciiTheme="minorHAnsi" w:hAnsiTheme="minorHAnsi" w:cs="Calibri"/>
          <w:sz w:val="22"/>
          <w:szCs w:val="22"/>
        </w:rPr>
        <w:t>W odniesieniu do Wykonawców ubiegających się wspólnie o zamówienie, brak podstaw do wykluczenia powinien zostać wykazany przez każdego z Wykonawców.</w:t>
      </w:r>
    </w:p>
    <w:p w14:paraId="4E0ED929" w14:textId="65697C96" w:rsidR="00DA7D3B" w:rsidRPr="00DA7D3B" w:rsidRDefault="00DA7D3B" w:rsidP="009F4A6A">
      <w:pPr>
        <w:pStyle w:val="Akapitzlist"/>
        <w:numPr>
          <w:ilvl w:val="0"/>
          <w:numId w:val="56"/>
        </w:numPr>
        <w:tabs>
          <w:tab w:val="left" w:pos="851"/>
        </w:tabs>
        <w:ind w:left="426" w:hanging="426"/>
        <w:jc w:val="both"/>
        <w:rPr>
          <w:rFonts w:asciiTheme="minorHAnsi" w:hAnsiTheme="minorHAnsi" w:cs="Calibri"/>
          <w:sz w:val="22"/>
          <w:szCs w:val="22"/>
        </w:rPr>
      </w:pPr>
      <w:r w:rsidRPr="00DA7D3B">
        <w:rPr>
          <w:rFonts w:asciiTheme="minorHAnsi" w:hAnsiTheme="minorHAnsi" w:cs="Calibri"/>
          <w:sz w:val="22"/>
          <w:szCs w:val="22"/>
        </w:rPr>
        <w:t>Wykonawca, który podlega wykluczeniu na podstawie art. 24 ust. 1 pkt 13 i 14 oraz 16-20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art. 24 ust. 9 i 10 ustawy Prawo zamówień publicznych stosuje się odpowiednio.</w:t>
      </w:r>
    </w:p>
    <w:p w14:paraId="2A98FE1A" w14:textId="77777777" w:rsidR="00DA7D3B" w:rsidRPr="00DA7D3B" w:rsidRDefault="00DA7D3B" w:rsidP="00DA7D3B"/>
    <w:p w14:paraId="6B0458DA" w14:textId="238100CF" w:rsidR="002E7247" w:rsidRPr="00EE0DD8" w:rsidRDefault="00552FBA" w:rsidP="009F4A6A">
      <w:pPr>
        <w:pStyle w:val="Akapitzlist"/>
        <w:numPr>
          <w:ilvl w:val="0"/>
          <w:numId w:val="56"/>
        </w:numPr>
        <w:ind w:left="426" w:hanging="426"/>
        <w:jc w:val="both"/>
        <w:rPr>
          <w:rFonts w:asciiTheme="minorHAnsi" w:hAnsiTheme="minorHAnsi" w:cs="Segoe UI"/>
          <w:sz w:val="22"/>
          <w:szCs w:val="22"/>
        </w:rPr>
      </w:pPr>
      <w:r w:rsidRPr="00867358">
        <w:rPr>
          <w:rFonts w:asciiTheme="minorHAnsi" w:hAnsiTheme="minorHAnsi" w:cs="Segoe UI"/>
          <w:b/>
          <w:color w:val="0000FF"/>
          <w:sz w:val="22"/>
          <w:szCs w:val="22"/>
        </w:rPr>
        <w:t xml:space="preserve">Wykonawca </w:t>
      </w:r>
      <w:r w:rsidRPr="00867358">
        <w:rPr>
          <w:rFonts w:asciiTheme="minorHAnsi" w:hAnsiTheme="minorHAnsi"/>
          <w:b/>
          <w:bCs/>
          <w:color w:val="0000FF"/>
          <w:sz w:val="22"/>
          <w:szCs w:val="22"/>
        </w:rPr>
        <w:t xml:space="preserve">w terminie </w:t>
      </w:r>
      <w:r w:rsidRPr="00867358">
        <w:rPr>
          <w:rFonts w:asciiTheme="minorHAnsi" w:hAnsiTheme="minorHAnsi"/>
          <w:b/>
          <w:bCs/>
          <w:color w:val="0000FF"/>
          <w:sz w:val="22"/>
          <w:szCs w:val="22"/>
          <w:u w:val="single"/>
        </w:rPr>
        <w:t>3 dni</w:t>
      </w:r>
      <w:r w:rsidRPr="00867358">
        <w:rPr>
          <w:rFonts w:asciiTheme="minorHAnsi" w:hAnsiTheme="minorHAnsi"/>
          <w:b/>
          <w:bCs/>
          <w:color w:val="0000FF"/>
          <w:sz w:val="22"/>
          <w:szCs w:val="22"/>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867358">
        <w:rPr>
          <w:rFonts w:asciiTheme="minorHAnsi" w:hAnsiTheme="minorHAnsi"/>
          <w:bCs/>
          <w:color w:val="0000FF"/>
          <w:sz w:val="22"/>
          <w:szCs w:val="22"/>
        </w:rPr>
        <w:t>.</w:t>
      </w:r>
      <w:r w:rsidRPr="00EE0DD8">
        <w:rPr>
          <w:rFonts w:asciiTheme="minorHAnsi" w:hAnsiTheme="minorHAnsi"/>
          <w:bCs/>
          <w:sz w:val="22"/>
          <w:szCs w:val="22"/>
        </w:rPr>
        <w:t xml:space="preserve"> </w:t>
      </w:r>
      <w:r w:rsidR="00602DCA" w:rsidRPr="00EE0DD8">
        <w:rPr>
          <w:rFonts w:asciiTheme="minorHAnsi" w:hAnsiTheme="minorHAnsi"/>
          <w:bCs/>
          <w:sz w:val="22"/>
          <w:szCs w:val="22"/>
        </w:rPr>
        <w:t xml:space="preserve">W przypadku </w:t>
      </w:r>
      <w:proofErr w:type="gramStart"/>
      <w:r w:rsidR="00602DCA" w:rsidRPr="00EE0DD8">
        <w:rPr>
          <w:rFonts w:asciiTheme="minorHAnsi" w:hAnsiTheme="minorHAnsi"/>
          <w:bCs/>
          <w:sz w:val="22"/>
          <w:szCs w:val="22"/>
        </w:rPr>
        <w:t xml:space="preserve">wspólnego </w:t>
      </w:r>
      <w:r w:rsidR="00EE0DD8">
        <w:rPr>
          <w:rFonts w:asciiTheme="minorHAnsi" w:hAnsiTheme="minorHAnsi"/>
          <w:bCs/>
          <w:sz w:val="22"/>
          <w:szCs w:val="22"/>
        </w:rPr>
        <w:t xml:space="preserve">  </w:t>
      </w:r>
      <w:r w:rsidR="00602DCA" w:rsidRPr="00EE0DD8">
        <w:rPr>
          <w:rFonts w:asciiTheme="minorHAnsi" w:hAnsiTheme="minorHAnsi"/>
          <w:bCs/>
          <w:sz w:val="22"/>
          <w:szCs w:val="22"/>
        </w:rPr>
        <w:t>ubiegania</w:t>
      </w:r>
      <w:proofErr w:type="gramEnd"/>
      <w:r w:rsidR="00602DCA" w:rsidRPr="00EE0DD8">
        <w:rPr>
          <w:rFonts w:asciiTheme="minorHAnsi" w:hAnsiTheme="minorHAnsi"/>
          <w:bCs/>
          <w:sz w:val="22"/>
          <w:szCs w:val="22"/>
        </w:rPr>
        <w:t xml:space="preserve"> się o udzielenie zamówienia</w:t>
      </w:r>
      <w:r w:rsidR="002E7247" w:rsidRPr="00EE0DD8">
        <w:rPr>
          <w:rFonts w:asciiTheme="minorHAnsi" w:hAnsiTheme="minorHAnsi"/>
          <w:bCs/>
          <w:sz w:val="22"/>
          <w:szCs w:val="22"/>
        </w:rPr>
        <w:t xml:space="preserve"> oświadczen</w:t>
      </w:r>
      <w:r w:rsidR="00867358">
        <w:rPr>
          <w:rFonts w:asciiTheme="minorHAnsi" w:hAnsiTheme="minorHAnsi"/>
          <w:bCs/>
          <w:sz w:val="22"/>
          <w:szCs w:val="22"/>
        </w:rPr>
        <w:t>ie to składa każdy z wykonawców,</w:t>
      </w:r>
    </w:p>
    <w:p w14:paraId="7AF544D6" w14:textId="14BB755C" w:rsidR="00552FBA" w:rsidRDefault="00867358" w:rsidP="002E7247">
      <w:pPr>
        <w:pStyle w:val="Akapitzlist"/>
        <w:spacing w:after="120"/>
        <w:ind w:left="425"/>
        <w:jc w:val="both"/>
        <w:rPr>
          <w:rFonts w:asciiTheme="minorHAnsi" w:hAnsiTheme="minorHAnsi"/>
          <w:bCs/>
          <w:sz w:val="22"/>
          <w:szCs w:val="22"/>
        </w:rPr>
      </w:pPr>
      <w:proofErr w:type="gramStart"/>
      <w:r>
        <w:rPr>
          <w:rFonts w:asciiTheme="minorHAnsi" w:hAnsiTheme="minorHAnsi"/>
          <w:bCs/>
          <w:sz w:val="22"/>
          <w:szCs w:val="22"/>
        </w:rPr>
        <w:t>w</w:t>
      </w:r>
      <w:r w:rsidR="00552FBA" w:rsidRPr="0034755F">
        <w:rPr>
          <w:rFonts w:asciiTheme="minorHAnsi" w:hAnsiTheme="minorHAnsi"/>
          <w:bCs/>
          <w:sz w:val="22"/>
          <w:szCs w:val="22"/>
        </w:rPr>
        <w:t>raz</w:t>
      </w:r>
      <w:proofErr w:type="gramEnd"/>
      <w:r w:rsidR="00552FBA" w:rsidRPr="0034755F">
        <w:rPr>
          <w:rFonts w:asciiTheme="minorHAnsi" w:hAnsiTheme="minorHAnsi"/>
          <w:bCs/>
          <w:sz w:val="22"/>
          <w:szCs w:val="22"/>
        </w:rPr>
        <w:t xml:space="preserve"> ze złożeniem oświadczenia, wykonawca może przedstawić dowody, że powiązania z innym wykonawcą nie prowadzą do zakłócenia konkurencji w postępowaniu o udzielenie zamówienia.</w:t>
      </w:r>
    </w:p>
    <w:p w14:paraId="2E5EBF0D" w14:textId="5C271780" w:rsidR="00552FBA" w:rsidRPr="0034755F" w:rsidRDefault="00790124" w:rsidP="009F4A6A">
      <w:pPr>
        <w:pStyle w:val="Akapitzlist"/>
        <w:numPr>
          <w:ilvl w:val="0"/>
          <w:numId w:val="56"/>
        </w:numPr>
        <w:spacing w:after="120"/>
        <w:ind w:left="426" w:hanging="426"/>
        <w:jc w:val="both"/>
        <w:rPr>
          <w:rFonts w:asciiTheme="minorHAnsi" w:hAnsiTheme="minorHAnsi" w:cs="Segoe UI"/>
          <w:sz w:val="22"/>
          <w:szCs w:val="22"/>
        </w:rPr>
      </w:pPr>
      <w:r>
        <w:rPr>
          <w:rFonts w:asciiTheme="minorHAnsi" w:hAnsiTheme="minorHAnsi" w:cs="Segoe UI"/>
          <w:sz w:val="22"/>
          <w:szCs w:val="22"/>
        </w:rPr>
        <w:t>W zakresie nie</w:t>
      </w:r>
      <w:r w:rsidR="00552FBA" w:rsidRPr="0034755F">
        <w:rPr>
          <w:rFonts w:asciiTheme="minorHAnsi" w:hAnsiTheme="minorHAnsi" w:cs="Segoe UI"/>
          <w:sz w:val="22"/>
          <w:szCs w:val="22"/>
        </w:rPr>
        <w:t>uregulowanym SIWZ, zastosowanie mają prze</w:t>
      </w:r>
      <w:r w:rsidR="00676BCE">
        <w:rPr>
          <w:rFonts w:asciiTheme="minorHAnsi" w:hAnsiTheme="minorHAnsi" w:cs="Segoe UI"/>
          <w:sz w:val="22"/>
          <w:szCs w:val="22"/>
        </w:rPr>
        <w:t>pisy Rozporządzenia Ministra Rozwoju</w:t>
      </w:r>
      <w:r w:rsidR="00552FBA" w:rsidRPr="0034755F">
        <w:rPr>
          <w:rFonts w:asciiTheme="minorHAnsi" w:hAnsiTheme="minorHAnsi" w:cs="Segoe UI"/>
          <w:sz w:val="22"/>
          <w:szCs w:val="22"/>
        </w:rPr>
        <w:t xml:space="preserve"> </w:t>
      </w:r>
      <w:r w:rsidR="00676BCE">
        <w:rPr>
          <w:rFonts w:asciiTheme="minorHAnsi" w:hAnsiTheme="minorHAnsi" w:cs="Segoe UI"/>
          <w:sz w:val="22"/>
          <w:szCs w:val="22"/>
        </w:rPr>
        <w:t xml:space="preserve">z dnia 16 lipca 2016 </w:t>
      </w:r>
      <w:r w:rsidR="00552FBA" w:rsidRPr="0034755F">
        <w:rPr>
          <w:rFonts w:asciiTheme="minorHAnsi" w:hAnsiTheme="minorHAnsi" w:cs="Segoe UI"/>
          <w:sz w:val="22"/>
          <w:szCs w:val="22"/>
        </w:rPr>
        <w:t xml:space="preserve">r. w sprawie rodzajów dokumentów, jakich może żądać zamawiający </w:t>
      </w:r>
      <w:r w:rsidR="00676BCE">
        <w:rPr>
          <w:rFonts w:asciiTheme="minorHAnsi" w:hAnsiTheme="minorHAnsi" w:cs="Segoe UI"/>
          <w:sz w:val="22"/>
          <w:szCs w:val="22"/>
        </w:rPr>
        <w:t>od wykonawcy</w:t>
      </w:r>
      <w:r w:rsidR="005B19D8">
        <w:rPr>
          <w:rFonts w:asciiTheme="minorHAnsi" w:hAnsiTheme="minorHAnsi" w:cs="Segoe UI"/>
          <w:sz w:val="22"/>
          <w:szCs w:val="22"/>
        </w:rPr>
        <w:t xml:space="preserve"> w postępowaniu o udzielenie zamówienia (Dz. U. </w:t>
      </w:r>
      <w:proofErr w:type="gramStart"/>
      <w:r w:rsidR="005B19D8">
        <w:rPr>
          <w:rFonts w:asciiTheme="minorHAnsi" w:hAnsiTheme="minorHAnsi" w:cs="Segoe UI"/>
          <w:sz w:val="22"/>
          <w:szCs w:val="22"/>
        </w:rPr>
        <w:t>z</w:t>
      </w:r>
      <w:proofErr w:type="gramEnd"/>
      <w:r w:rsidR="005B19D8">
        <w:rPr>
          <w:rFonts w:asciiTheme="minorHAnsi" w:hAnsiTheme="minorHAnsi" w:cs="Segoe UI"/>
          <w:sz w:val="22"/>
          <w:szCs w:val="22"/>
        </w:rPr>
        <w:t xml:space="preserve"> 2016</w:t>
      </w:r>
      <w:r w:rsidR="00552FBA" w:rsidRPr="0034755F">
        <w:rPr>
          <w:rFonts w:asciiTheme="minorHAnsi" w:hAnsiTheme="minorHAnsi" w:cs="Segoe UI"/>
          <w:sz w:val="22"/>
          <w:szCs w:val="22"/>
        </w:rPr>
        <w:t xml:space="preserve"> r., poz. </w:t>
      </w:r>
      <w:r w:rsidR="005B19D8">
        <w:rPr>
          <w:rFonts w:asciiTheme="minorHAnsi" w:hAnsiTheme="minorHAnsi" w:cs="Segoe UI"/>
          <w:sz w:val="22"/>
          <w:szCs w:val="22"/>
        </w:rPr>
        <w:t>1126</w:t>
      </w:r>
      <w:r w:rsidR="00552FBA" w:rsidRPr="0034755F">
        <w:rPr>
          <w:rFonts w:asciiTheme="minorHAnsi" w:hAnsiTheme="minorHAnsi" w:cs="Segoe UI"/>
          <w:sz w:val="22"/>
          <w:szCs w:val="22"/>
        </w:rPr>
        <w:t>).</w:t>
      </w:r>
    </w:p>
    <w:p w14:paraId="03D43290" w14:textId="4E5FBCA4" w:rsidR="00552FBA" w:rsidRPr="0034755F" w:rsidRDefault="00552FBA" w:rsidP="009F4A6A">
      <w:pPr>
        <w:pStyle w:val="Akapitzlist"/>
        <w:numPr>
          <w:ilvl w:val="0"/>
          <w:numId w:val="56"/>
        </w:numPr>
        <w:spacing w:after="40"/>
        <w:ind w:left="426"/>
        <w:jc w:val="both"/>
        <w:rPr>
          <w:rFonts w:asciiTheme="minorHAnsi" w:hAnsiTheme="minorHAnsi" w:cs="Segoe UI"/>
          <w:sz w:val="22"/>
          <w:szCs w:val="22"/>
        </w:rPr>
      </w:pPr>
      <w:r w:rsidRPr="0034755F">
        <w:rPr>
          <w:rFonts w:asciiTheme="minorHAnsi" w:hAnsiTheme="minorHAnsi"/>
          <w:color w:val="000000"/>
          <w:sz w:val="22"/>
          <w:szCs w:val="22"/>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w:t>
      </w:r>
      <w:r w:rsidR="005B19D8">
        <w:rPr>
          <w:rFonts w:asciiTheme="minorHAnsi" w:hAnsiTheme="minorHAnsi"/>
          <w:color w:val="000000"/>
          <w:sz w:val="22"/>
          <w:szCs w:val="22"/>
        </w:rPr>
        <w:t>terminie przez siebie wskazanym</w:t>
      </w:r>
      <w:r w:rsidRPr="0034755F">
        <w:rPr>
          <w:rFonts w:asciiTheme="minorHAnsi" w:hAnsiTheme="minorHAnsi"/>
          <w:color w:val="000000"/>
          <w:sz w:val="22"/>
          <w:szCs w:val="22"/>
        </w:rPr>
        <w:t xml:space="preserve"> chyba</w:t>
      </w:r>
      <w:r w:rsidR="005B19D8">
        <w:rPr>
          <w:rFonts w:asciiTheme="minorHAnsi" w:hAnsiTheme="minorHAnsi"/>
          <w:color w:val="000000"/>
          <w:sz w:val="22"/>
          <w:szCs w:val="22"/>
        </w:rPr>
        <w:t>,</w:t>
      </w:r>
      <w:r w:rsidRPr="0034755F">
        <w:rPr>
          <w:rFonts w:asciiTheme="minorHAnsi" w:hAnsiTheme="minorHAnsi"/>
          <w:color w:val="000000"/>
          <w:sz w:val="22"/>
          <w:szCs w:val="22"/>
        </w:rPr>
        <w:t xml:space="preserve"> że mimo ich złożenia oferta wykonawcy podlegałaby odrzuceniu albo konieczne byłoby unieważnienie postępowania.</w:t>
      </w:r>
    </w:p>
    <w:p w14:paraId="393C95C9" w14:textId="77777777" w:rsidR="00627978" w:rsidRDefault="00627978" w:rsidP="00427453">
      <w:pPr>
        <w:tabs>
          <w:tab w:val="left" w:pos="1418"/>
        </w:tabs>
        <w:spacing w:after="40"/>
        <w:ind w:left="360" w:right="92" w:hanging="279"/>
        <w:jc w:val="both"/>
        <w:rPr>
          <w:rFonts w:ascii="Calibri" w:hAnsi="Calibri" w:cs="Segoe UI"/>
          <w:sz w:val="20"/>
          <w:szCs w:val="20"/>
        </w:rPr>
      </w:pPr>
    </w:p>
    <w:p w14:paraId="649BAD66" w14:textId="77777777" w:rsidR="00233D1B" w:rsidRDefault="00233D1B" w:rsidP="00427453">
      <w:pPr>
        <w:tabs>
          <w:tab w:val="left" w:pos="1418"/>
        </w:tabs>
        <w:spacing w:after="40"/>
        <w:ind w:left="360" w:right="92" w:hanging="279"/>
        <w:jc w:val="both"/>
        <w:rPr>
          <w:rFonts w:ascii="Calibri" w:hAnsi="Calibri" w:cs="Segoe UI"/>
          <w:sz w:val="20"/>
          <w:szCs w:val="20"/>
        </w:rPr>
      </w:pPr>
    </w:p>
    <w:p w14:paraId="43581E5C" w14:textId="77777777" w:rsidR="00233D1B" w:rsidRPr="009F4795" w:rsidRDefault="00233D1B" w:rsidP="00427453">
      <w:pPr>
        <w:tabs>
          <w:tab w:val="left" w:pos="1418"/>
        </w:tabs>
        <w:spacing w:after="40"/>
        <w:ind w:left="360" w:right="92" w:hanging="279"/>
        <w:jc w:val="both"/>
        <w:rPr>
          <w:rFonts w:ascii="Calibri" w:hAnsi="Calibri" w:cs="Segoe UI"/>
          <w:sz w:val="20"/>
          <w:szCs w:val="20"/>
        </w:rPr>
      </w:pPr>
    </w:p>
    <w:p w14:paraId="2130E54F" w14:textId="662667D1" w:rsidR="00606FDA" w:rsidRDefault="005B19D8" w:rsidP="00D06410">
      <w:pPr>
        <w:jc w:val="both"/>
        <w:rPr>
          <w:rFonts w:asciiTheme="minorHAnsi" w:hAnsiTheme="minorHAnsi" w:cs="Segoe UI"/>
          <w:b/>
          <w:sz w:val="22"/>
          <w:szCs w:val="22"/>
        </w:rPr>
      </w:pPr>
      <w:r>
        <w:rPr>
          <w:rFonts w:asciiTheme="minorHAnsi" w:hAnsiTheme="minorHAnsi" w:cs="Segoe UI"/>
          <w:b/>
          <w:color w:val="000000"/>
          <w:sz w:val="22"/>
          <w:szCs w:val="22"/>
        </w:rPr>
        <w:lastRenderedPageBreak/>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Pr="005B19D8"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38152617" w14:textId="77777777" w:rsidR="00080477" w:rsidRPr="009F4795" w:rsidRDefault="00080477" w:rsidP="00427453">
      <w:pPr>
        <w:spacing w:after="40"/>
        <w:jc w:val="both"/>
        <w:rPr>
          <w:rFonts w:ascii="Calibri" w:hAnsi="Calibri" w:cs="Segoe UI"/>
          <w:color w:val="000000"/>
          <w:sz w:val="20"/>
          <w:szCs w:val="20"/>
        </w:rPr>
      </w:pPr>
    </w:p>
    <w:p w14:paraId="5DDA9B77" w14:textId="7B4E047D" w:rsidR="00552FB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Wszelkie zawiadomienia, oświadczenia, wnioski oraz informacje Zamawiający oraz Wykonawcy mogą przekazywać pisemnie, </w:t>
      </w:r>
      <w:r w:rsidRPr="00030B08">
        <w:rPr>
          <w:rFonts w:asciiTheme="minorHAnsi" w:hAnsiTheme="minorHAnsi" w:cs="Segoe UI"/>
          <w:sz w:val="22"/>
          <w:szCs w:val="22"/>
        </w:rPr>
        <w:t>faksem lub drogą elektroniczną</w:t>
      </w:r>
      <w:r w:rsidRPr="00790124">
        <w:rPr>
          <w:rFonts w:asciiTheme="minorHAnsi" w:hAnsiTheme="minorHAnsi" w:cs="Segoe UI"/>
          <w:sz w:val="22"/>
          <w:szCs w:val="22"/>
        </w:rPr>
        <w:t>, za wyjątkiem oferty, umowy oraz oświadczeń i dokumentów wymienionych w rozdziale VI niniejszej SIWZ (również w przypadku ich złożenia w wyniku wezwania</w:t>
      </w:r>
      <w:r w:rsidR="00A70E49">
        <w:rPr>
          <w:rFonts w:asciiTheme="minorHAnsi" w:hAnsiTheme="minorHAnsi" w:cs="Segoe UI"/>
          <w:sz w:val="22"/>
          <w:szCs w:val="22"/>
        </w:rPr>
        <w:t>,</w:t>
      </w:r>
      <w:r w:rsidRPr="00790124">
        <w:rPr>
          <w:rFonts w:asciiTheme="minorHAnsi" w:hAnsiTheme="minorHAnsi" w:cs="Segoe UI"/>
          <w:sz w:val="22"/>
          <w:szCs w:val="22"/>
        </w:rPr>
        <w:t xml:space="preserve"> o którym mowa w art. 26 ust. 3 ustawy PZP)</w:t>
      </w:r>
      <w:r w:rsidR="00A70E49">
        <w:rPr>
          <w:rFonts w:asciiTheme="minorHAnsi" w:hAnsiTheme="minorHAnsi" w:cs="Segoe UI"/>
          <w:sz w:val="22"/>
          <w:szCs w:val="22"/>
        </w:rPr>
        <w:t xml:space="preserve">, </w:t>
      </w:r>
      <w:r w:rsidRPr="00790124">
        <w:rPr>
          <w:rFonts w:asciiTheme="minorHAnsi" w:hAnsiTheme="minorHAnsi" w:cs="Segoe UI"/>
          <w:sz w:val="22"/>
          <w:szCs w:val="22"/>
        </w:rPr>
        <w:t>dla których Prawodawca przewidział wyłącznie formę pisemną.</w:t>
      </w:r>
    </w:p>
    <w:p w14:paraId="6B372DA1" w14:textId="75BB7368" w:rsidR="006A0A24" w:rsidRPr="00030B08" w:rsidRDefault="00030B08" w:rsidP="006A0A24">
      <w:pPr>
        <w:pStyle w:val="Tekstpodstawowywcity21"/>
        <w:spacing w:after="120"/>
        <w:ind w:left="426"/>
        <w:rPr>
          <w:rFonts w:asciiTheme="minorHAnsi" w:hAnsiTheme="minorHAnsi" w:cs="Tahoma"/>
          <w:b/>
          <w:color w:val="0000FF"/>
          <w:szCs w:val="22"/>
          <w:u w:val="single"/>
        </w:rPr>
      </w:pPr>
      <w:r w:rsidRPr="00030B08">
        <w:rPr>
          <w:rFonts w:asciiTheme="minorHAnsi" w:hAnsiTheme="minorHAnsi" w:cs="Tahoma"/>
          <w:b/>
          <w:color w:val="0000FF"/>
          <w:szCs w:val="22"/>
        </w:rPr>
        <w:t xml:space="preserve">Uwaga - </w:t>
      </w:r>
      <w:r w:rsidR="006A0A24" w:rsidRPr="00030B08">
        <w:rPr>
          <w:rFonts w:asciiTheme="minorHAnsi" w:hAnsiTheme="minorHAnsi" w:cs="Tahoma"/>
          <w:b/>
          <w:color w:val="0000FF"/>
          <w:szCs w:val="22"/>
        </w:rPr>
        <w:t>Oryginał dokumentu przesłanego faxem, lub drogą elektroniczną należy niezwłocznie przesłać pocztą lub dostarczyć do Zamawiającego osobiście.</w:t>
      </w:r>
    </w:p>
    <w:p w14:paraId="268B03B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korespondencji kierowanej do Zamawiającego Wykonawca winien posługiwać się numerem sprawy określonym w SIWZ.</w:t>
      </w:r>
    </w:p>
    <w:p w14:paraId="367DA15A" w14:textId="77777777" w:rsidR="00D236DB"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Zawiadomienia, oświadczenia, wnioski oraz informacje przekazywane przez Wykonawcę pisemnie winny być składane na adres: </w:t>
      </w:r>
    </w:p>
    <w:p w14:paraId="3E196083" w14:textId="04810878" w:rsidR="00552FBA" w:rsidRPr="00790124" w:rsidRDefault="00A70E49" w:rsidP="00475AA0">
      <w:pPr>
        <w:tabs>
          <w:tab w:val="left" w:pos="426"/>
        </w:tabs>
        <w:spacing w:after="120"/>
        <w:ind w:left="425"/>
        <w:jc w:val="both"/>
        <w:rPr>
          <w:rFonts w:asciiTheme="minorHAnsi" w:hAnsiTheme="minorHAnsi" w:cs="Segoe UI"/>
          <w:sz w:val="22"/>
          <w:szCs w:val="22"/>
        </w:rPr>
      </w:pPr>
      <w:r w:rsidRPr="00D236DB">
        <w:rPr>
          <w:rFonts w:asciiTheme="minorHAnsi" w:hAnsiTheme="minorHAnsi" w:cs="Segoe UI"/>
          <w:b/>
          <w:sz w:val="22"/>
          <w:szCs w:val="22"/>
        </w:rPr>
        <w:t>Samodzielny Publiczny Kliniczny Szpital Okulis</w:t>
      </w:r>
      <w:r w:rsidR="00A67727">
        <w:rPr>
          <w:rFonts w:asciiTheme="minorHAnsi" w:hAnsiTheme="minorHAnsi" w:cs="Segoe UI"/>
          <w:b/>
          <w:sz w:val="22"/>
          <w:szCs w:val="22"/>
        </w:rPr>
        <w:t xml:space="preserve">tyczny; 03-709 Warszawa, ul. Józefa </w:t>
      </w:r>
      <w:r w:rsidRPr="00D236DB">
        <w:rPr>
          <w:rFonts w:asciiTheme="minorHAnsi" w:hAnsiTheme="minorHAnsi" w:cs="Segoe UI"/>
          <w:b/>
          <w:sz w:val="22"/>
          <w:szCs w:val="22"/>
        </w:rPr>
        <w:t>Sierakowskiego 13</w:t>
      </w:r>
      <w:r w:rsidR="001F1F35" w:rsidRPr="00D236DB">
        <w:rPr>
          <w:rFonts w:asciiTheme="minorHAnsi" w:hAnsiTheme="minorHAnsi" w:cs="Segoe UI"/>
          <w:b/>
          <w:sz w:val="22"/>
          <w:szCs w:val="22"/>
        </w:rPr>
        <w:t xml:space="preserve"> </w:t>
      </w:r>
      <w:r w:rsidR="00233D1B">
        <w:rPr>
          <w:rFonts w:asciiTheme="minorHAnsi" w:hAnsiTheme="minorHAnsi" w:cs="Segoe UI"/>
          <w:b/>
          <w:sz w:val="22"/>
          <w:szCs w:val="22"/>
        </w:rPr>
        <w:t>–</w:t>
      </w:r>
      <w:r w:rsidRPr="00D236DB">
        <w:rPr>
          <w:rFonts w:asciiTheme="minorHAnsi" w:hAnsiTheme="minorHAnsi" w:cs="Segoe UI"/>
          <w:b/>
          <w:sz w:val="22"/>
          <w:szCs w:val="22"/>
        </w:rPr>
        <w:t xml:space="preserve"> </w:t>
      </w:r>
      <w:proofErr w:type="gramStart"/>
      <w:r w:rsidR="00233D1B">
        <w:rPr>
          <w:rFonts w:asciiTheme="minorHAnsi" w:hAnsiTheme="minorHAnsi" w:cs="Segoe UI"/>
          <w:b/>
          <w:sz w:val="22"/>
          <w:szCs w:val="22"/>
        </w:rPr>
        <w:t xml:space="preserve">Biuro </w:t>
      </w:r>
      <w:r w:rsidR="00552FBA" w:rsidRPr="00D236DB">
        <w:rPr>
          <w:rFonts w:asciiTheme="minorHAnsi" w:hAnsiTheme="minorHAnsi" w:cs="Segoe UI"/>
          <w:b/>
          <w:sz w:val="22"/>
          <w:szCs w:val="22"/>
        </w:rPr>
        <w:t xml:space="preserve"> Zamówień</w:t>
      </w:r>
      <w:proofErr w:type="gramEnd"/>
      <w:r w:rsidR="00552FBA" w:rsidRPr="00D236DB">
        <w:rPr>
          <w:rFonts w:asciiTheme="minorHAnsi" w:hAnsiTheme="minorHAnsi" w:cs="Segoe UI"/>
          <w:b/>
          <w:sz w:val="22"/>
          <w:szCs w:val="22"/>
        </w:rPr>
        <w:t xml:space="preserve"> Publicznych</w:t>
      </w:r>
      <w:r w:rsidRPr="00D236DB">
        <w:rPr>
          <w:rFonts w:asciiTheme="minorHAnsi" w:hAnsiTheme="minorHAnsi" w:cs="Segoe UI"/>
          <w:b/>
          <w:sz w:val="22"/>
          <w:szCs w:val="22"/>
        </w:rPr>
        <w:t>.</w:t>
      </w:r>
    </w:p>
    <w:p w14:paraId="6E9858CE" w14:textId="5BB197F0" w:rsidR="00552FBA" w:rsidRPr="00C57529" w:rsidRDefault="00552FBA" w:rsidP="001B5A76">
      <w:pPr>
        <w:numPr>
          <w:ilvl w:val="0"/>
          <w:numId w:val="12"/>
        </w:numPr>
        <w:tabs>
          <w:tab w:val="clear" w:pos="1800"/>
          <w:tab w:val="num" w:pos="0"/>
          <w:tab w:val="left" w:pos="426"/>
        </w:tabs>
        <w:spacing w:after="120"/>
        <w:ind w:left="425" w:hanging="425"/>
        <w:jc w:val="both"/>
        <w:rPr>
          <w:rFonts w:asciiTheme="minorHAnsi" w:hAnsiTheme="minorHAnsi" w:cs="Segoe UI"/>
          <w:b/>
          <w:color w:val="0000FF"/>
          <w:sz w:val="22"/>
          <w:szCs w:val="22"/>
        </w:rPr>
      </w:pPr>
      <w:r w:rsidRPr="00790124">
        <w:rPr>
          <w:rFonts w:asciiTheme="minorHAnsi" w:hAnsiTheme="minorHAnsi" w:cs="Segoe UI"/>
          <w:sz w:val="22"/>
          <w:szCs w:val="22"/>
        </w:rPr>
        <w:t xml:space="preserve">Zawiadomienia, oświadczenia, wnioski oraz informacje przekazywane przez Wykonawcę drogą elektroniczną winny być </w:t>
      </w:r>
      <w:r w:rsidR="00A70E49">
        <w:rPr>
          <w:rFonts w:asciiTheme="minorHAnsi" w:hAnsiTheme="minorHAnsi" w:cs="Segoe UI"/>
          <w:sz w:val="22"/>
          <w:szCs w:val="22"/>
        </w:rPr>
        <w:t xml:space="preserve">kierowane na adres: </w:t>
      </w:r>
      <w:hyperlink r:id="rId10" w:history="1">
        <w:r w:rsidR="00A70E49" w:rsidRPr="00E10F54">
          <w:rPr>
            <w:rStyle w:val="Hipercze"/>
            <w:rFonts w:asciiTheme="minorHAnsi" w:hAnsiTheme="minorHAnsi" w:cs="Segoe UI"/>
            <w:sz w:val="22"/>
            <w:szCs w:val="22"/>
          </w:rPr>
          <w:t>zampub@spkso.waw.pl</w:t>
        </w:r>
      </w:hyperlink>
      <w:r w:rsidRPr="00790124">
        <w:rPr>
          <w:rFonts w:asciiTheme="minorHAnsi" w:hAnsiTheme="minorHAnsi" w:cs="Segoe UI"/>
          <w:sz w:val="22"/>
          <w:szCs w:val="22"/>
        </w:rPr>
        <w:t>, a fak</w:t>
      </w:r>
      <w:r w:rsidR="00A70E49">
        <w:rPr>
          <w:rFonts w:asciiTheme="minorHAnsi" w:hAnsiTheme="minorHAnsi" w:cs="Segoe UI"/>
          <w:sz w:val="22"/>
          <w:szCs w:val="22"/>
        </w:rPr>
        <w:t>sem na nr </w:t>
      </w:r>
      <w:r w:rsidR="00A70E49" w:rsidRPr="00D236DB">
        <w:rPr>
          <w:rFonts w:asciiTheme="minorHAnsi" w:hAnsiTheme="minorHAnsi" w:cs="Segoe UI"/>
          <w:b/>
          <w:color w:val="0066FF"/>
          <w:sz w:val="22"/>
          <w:szCs w:val="22"/>
        </w:rPr>
        <w:t>(</w:t>
      </w:r>
      <w:r w:rsidR="00A70E49" w:rsidRPr="00C57529">
        <w:rPr>
          <w:rFonts w:asciiTheme="minorHAnsi" w:hAnsiTheme="minorHAnsi" w:cs="Segoe UI"/>
          <w:b/>
          <w:color w:val="0000FF"/>
          <w:sz w:val="22"/>
          <w:szCs w:val="22"/>
        </w:rPr>
        <w:t>22) </w:t>
      </w:r>
      <w:r w:rsidR="00D236DB" w:rsidRPr="00C57529">
        <w:rPr>
          <w:rFonts w:asciiTheme="minorHAnsi" w:hAnsiTheme="minorHAnsi" w:cs="Segoe UI"/>
          <w:b/>
          <w:color w:val="0000FF"/>
          <w:sz w:val="22"/>
          <w:szCs w:val="22"/>
        </w:rPr>
        <w:t xml:space="preserve"> 511 63 1</w:t>
      </w:r>
      <w:r w:rsidR="00A70E49" w:rsidRPr="00C57529">
        <w:rPr>
          <w:rFonts w:asciiTheme="minorHAnsi" w:hAnsiTheme="minorHAnsi" w:cs="Segoe UI"/>
          <w:b/>
          <w:color w:val="0000FF"/>
          <w:sz w:val="22"/>
          <w:szCs w:val="22"/>
        </w:rPr>
        <w:t>6</w:t>
      </w:r>
      <w:r w:rsidRPr="00C57529">
        <w:rPr>
          <w:rFonts w:asciiTheme="minorHAnsi" w:hAnsiTheme="minorHAnsi" w:cs="Segoe UI"/>
          <w:b/>
          <w:color w:val="0000FF"/>
          <w:sz w:val="22"/>
          <w:szCs w:val="22"/>
        </w:rPr>
        <w:t>.</w:t>
      </w:r>
    </w:p>
    <w:p w14:paraId="400824FA" w14:textId="77777777" w:rsidR="001B5A76" w:rsidRDefault="00A70E49" w:rsidP="001B5A76">
      <w:pPr>
        <w:pStyle w:val="Akapitzlist"/>
        <w:ind w:left="425"/>
        <w:rPr>
          <w:rFonts w:asciiTheme="minorHAnsi" w:hAnsiTheme="minorHAnsi" w:cs="Tahoma"/>
          <w:b/>
          <w:sz w:val="22"/>
          <w:szCs w:val="22"/>
        </w:rPr>
      </w:pPr>
      <w:r w:rsidRPr="001B5A76">
        <w:rPr>
          <w:rFonts w:asciiTheme="minorHAnsi" w:hAnsiTheme="minorHAnsi" w:cs="Tahoma"/>
          <w:sz w:val="22"/>
          <w:szCs w:val="22"/>
          <w:u w:val="single"/>
        </w:rPr>
        <w:t xml:space="preserve">UWAGA </w:t>
      </w:r>
      <w:r w:rsidRPr="001B5A76">
        <w:rPr>
          <w:rFonts w:asciiTheme="minorHAnsi" w:hAnsiTheme="minorHAnsi" w:cs="Tahoma"/>
          <w:sz w:val="22"/>
          <w:szCs w:val="22"/>
        </w:rPr>
        <w:t xml:space="preserve">- </w:t>
      </w:r>
      <w:r w:rsidRPr="001B5A76">
        <w:rPr>
          <w:rFonts w:asciiTheme="minorHAnsi" w:hAnsiTheme="minorHAnsi" w:cs="Tahoma"/>
          <w:b/>
          <w:sz w:val="22"/>
          <w:szCs w:val="22"/>
        </w:rPr>
        <w:t>Dla ułatwienia przy udzielaniu odpowiedzi</w:t>
      </w:r>
      <w:r w:rsidR="006A0A24" w:rsidRPr="001B5A76">
        <w:rPr>
          <w:rFonts w:asciiTheme="minorHAnsi" w:hAnsiTheme="minorHAnsi" w:cs="Tahoma"/>
          <w:b/>
          <w:sz w:val="22"/>
          <w:szCs w:val="22"/>
        </w:rPr>
        <w:t>,</w:t>
      </w:r>
      <w:r w:rsidRPr="001B5A76">
        <w:rPr>
          <w:rFonts w:asciiTheme="minorHAnsi" w:hAnsiTheme="minorHAnsi" w:cs="Tahoma"/>
          <w:sz w:val="22"/>
          <w:szCs w:val="22"/>
        </w:rPr>
        <w:t xml:space="preserve"> </w:t>
      </w:r>
      <w:r w:rsidRPr="001B5A76">
        <w:rPr>
          <w:rFonts w:asciiTheme="minorHAnsi" w:hAnsiTheme="minorHAnsi" w:cs="Tahoma"/>
          <w:b/>
          <w:sz w:val="22"/>
          <w:szCs w:val="22"/>
        </w:rPr>
        <w:t xml:space="preserve">wszelkie pytania dotyczące </w:t>
      </w:r>
      <w:r w:rsidR="001B5A76">
        <w:rPr>
          <w:rFonts w:asciiTheme="minorHAnsi" w:hAnsiTheme="minorHAnsi" w:cs="Tahoma"/>
          <w:b/>
          <w:sz w:val="22"/>
          <w:szCs w:val="22"/>
        </w:rPr>
        <w:t xml:space="preserve">     </w:t>
      </w:r>
    </w:p>
    <w:p w14:paraId="4442F86C" w14:textId="77777777" w:rsidR="001B5A76" w:rsidRDefault="001B5A76" w:rsidP="001B5A76">
      <w:pPr>
        <w:pStyle w:val="Akapitzlist"/>
        <w:ind w:left="425"/>
        <w:rPr>
          <w:rFonts w:asciiTheme="minorHAnsi" w:hAnsiTheme="minorHAnsi" w:cs="Tahoma"/>
          <w:b/>
          <w:sz w:val="22"/>
          <w:szCs w:val="22"/>
        </w:rPr>
      </w:pPr>
      <w:r>
        <w:rPr>
          <w:rFonts w:asciiTheme="minorHAnsi" w:hAnsiTheme="minorHAnsi" w:cs="Tahoma"/>
          <w:sz w:val="22"/>
          <w:szCs w:val="22"/>
        </w:rPr>
        <w:t xml:space="preserve">                   </w:t>
      </w:r>
      <w:proofErr w:type="gramStart"/>
      <w:r w:rsidR="00A70E49" w:rsidRPr="001B5A76">
        <w:rPr>
          <w:rFonts w:asciiTheme="minorHAnsi" w:hAnsiTheme="minorHAnsi" w:cs="Tahoma"/>
          <w:b/>
          <w:sz w:val="22"/>
          <w:szCs w:val="22"/>
        </w:rPr>
        <w:t>przedmiotu</w:t>
      </w:r>
      <w:proofErr w:type="gramEnd"/>
      <w:r w:rsidR="00A70E49" w:rsidRPr="001B5A76">
        <w:rPr>
          <w:rFonts w:asciiTheme="minorHAnsi" w:hAnsiTheme="minorHAnsi" w:cs="Tahoma"/>
          <w:b/>
          <w:sz w:val="22"/>
          <w:szCs w:val="22"/>
        </w:rPr>
        <w:t xml:space="preserve"> zamówienia </w:t>
      </w:r>
      <w:r w:rsidR="006A0A24" w:rsidRPr="001B5A76">
        <w:rPr>
          <w:rFonts w:asciiTheme="minorHAnsi" w:hAnsiTheme="minorHAnsi" w:cs="Tahoma"/>
          <w:b/>
          <w:sz w:val="22"/>
          <w:szCs w:val="22"/>
        </w:rPr>
        <w:t>przesłane w formie pisemnej lub faxem,</w:t>
      </w:r>
      <w:r w:rsidR="001F1F35" w:rsidRPr="001B5A76">
        <w:rPr>
          <w:rFonts w:asciiTheme="minorHAnsi" w:hAnsiTheme="minorHAnsi" w:cs="Tahoma"/>
          <w:b/>
          <w:sz w:val="22"/>
          <w:szCs w:val="22"/>
        </w:rPr>
        <w:t xml:space="preserve"> należy</w:t>
      </w:r>
      <w:r w:rsidR="00A70E49" w:rsidRPr="001B5A76">
        <w:rPr>
          <w:rFonts w:asciiTheme="minorHAnsi" w:hAnsiTheme="minorHAnsi" w:cs="Tahoma"/>
          <w:b/>
          <w:sz w:val="22"/>
          <w:szCs w:val="22"/>
        </w:rPr>
        <w:t xml:space="preserve"> </w:t>
      </w:r>
      <w:r>
        <w:rPr>
          <w:rFonts w:asciiTheme="minorHAnsi" w:hAnsiTheme="minorHAnsi" w:cs="Tahoma"/>
          <w:b/>
          <w:sz w:val="22"/>
          <w:szCs w:val="22"/>
        </w:rPr>
        <w:t xml:space="preserve"> </w:t>
      </w:r>
    </w:p>
    <w:p w14:paraId="3EC88C3B" w14:textId="3D78DF93" w:rsidR="00A70E49" w:rsidRDefault="001B5A76" w:rsidP="001B5A76">
      <w:pPr>
        <w:pStyle w:val="Akapitzlist"/>
        <w:ind w:left="425"/>
        <w:rPr>
          <w:rFonts w:asciiTheme="minorHAnsi" w:hAnsiTheme="minorHAnsi" w:cs="Tahoma"/>
          <w:b/>
          <w:sz w:val="22"/>
          <w:szCs w:val="22"/>
        </w:rPr>
      </w:pPr>
      <w:r>
        <w:rPr>
          <w:rFonts w:asciiTheme="minorHAnsi" w:hAnsiTheme="minorHAnsi" w:cs="Tahoma"/>
          <w:b/>
          <w:sz w:val="22"/>
          <w:szCs w:val="22"/>
        </w:rPr>
        <w:t xml:space="preserve">                   </w:t>
      </w:r>
      <w:proofErr w:type="gramStart"/>
      <w:r w:rsidR="00A70E49" w:rsidRPr="001B5A76">
        <w:rPr>
          <w:rFonts w:asciiTheme="minorHAnsi" w:hAnsiTheme="minorHAnsi" w:cs="Tahoma"/>
          <w:b/>
          <w:sz w:val="22"/>
          <w:szCs w:val="22"/>
        </w:rPr>
        <w:t>przesłać</w:t>
      </w:r>
      <w:r w:rsidR="002552E6">
        <w:rPr>
          <w:rFonts w:asciiTheme="minorHAnsi" w:hAnsiTheme="minorHAnsi" w:cs="Tahoma"/>
          <w:b/>
          <w:sz w:val="22"/>
          <w:szCs w:val="22"/>
        </w:rPr>
        <w:t xml:space="preserve"> </w:t>
      </w:r>
      <w:r w:rsidR="00A70E49" w:rsidRPr="001B5A76">
        <w:rPr>
          <w:rFonts w:asciiTheme="minorHAnsi" w:hAnsiTheme="minorHAnsi" w:cs="Tahoma"/>
          <w:b/>
          <w:sz w:val="22"/>
          <w:szCs w:val="22"/>
        </w:rPr>
        <w:t xml:space="preserve"> </w:t>
      </w:r>
      <w:r w:rsidR="001F1F35" w:rsidRPr="001B5A76">
        <w:rPr>
          <w:rFonts w:asciiTheme="minorHAnsi" w:hAnsiTheme="minorHAnsi" w:cs="Tahoma"/>
          <w:b/>
          <w:sz w:val="22"/>
          <w:szCs w:val="22"/>
          <w:u w:val="single"/>
        </w:rPr>
        <w:t>równocześnie</w:t>
      </w:r>
      <w:proofErr w:type="gramEnd"/>
      <w:r w:rsidR="00A70E49" w:rsidRPr="001B5A76">
        <w:rPr>
          <w:rFonts w:asciiTheme="minorHAnsi" w:hAnsiTheme="minorHAnsi" w:cs="Tahoma"/>
          <w:b/>
          <w:sz w:val="22"/>
          <w:szCs w:val="22"/>
        </w:rPr>
        <w:t xml:space="preserve"> </w:t>
      </w:r>
      <w:proofErr w:type="spellStart"/>
      <w:r w:rsidR="00A70E49" w:rsidRPr="001B5A76">
        <w:rPr>
          <w:rFonts w:asciiTheme="minorHAnsi" w:hAnsiTheme="minorHAnsi" w:cs="Tahoma"/>
          <w:b/>
          <w:sz w:val="22"/>
          <w:szCs w:val="22"/>
        </w:rPr>
        <w:t>e’mailem</w:t>
      </w:r>
      <w:proofErr w:type="spellEnd"/>
      <w:r w:rsidR="00A70E49" w:rsidRPr="001B5A76">
        <w:rPr>
          <w:rFonts w:asciiTheme="minorHAnsi" w:hAnsiTheme="minorHAnsi" w:cs="Tahoma"/>
          <w:b/>
          <w:sz w:val="22"/>
          <w:szCs w:val="22"/>
        </w:rPr>
        <w:t xml:space="preserve"> na adres </w:t>
      </w:r>
      <w:r w:rsidR="00A70E49" w:rsidRPr="00C57529">
        <w:rPr>
          <w:rFonts w:asciiTheme="minorHAnsi" w:hAnsiTheme="minorHAnsi" w:cs="Tahoma"/>
          <w:b/>
          <w:color w:val="0000FF"/>
          <w:sz w:val="22"/>
          <w:szCs w:val="22"/>
        </w:rPr>
        <w:t>zampub@spkso.</w:t>
      </w:r>
      <w:proofErr w:type="gramStart"/>
      <w:r w:rsidR="00A70E49" w:rsidRPr="00C57529">
        <w:rPr>
          <w:rFonts w:asciiTheme="minorHAnsi" w:hAnsiTheme="minorHAnsi" w:cs="Tahoma"/>
          <w:b/>
          <w:color w:val="0000FF"/>
          <w:sz w:val="22"/>
          <w:szCs w:val="22"/>
        </w:rPr>
        <w:t>waw</w:t>
      </w:r>
      <w:proofErr w:type="gramEnd"/>
      <w:r w:rsidR="00A70E49" w:rsidRPr="00C57529">
        <w:rPr>
          <w:rFonts w:asciiTheme="minorHAnsi" w:hAnsiTheme="minorHAnsi" w:cs="Tahoma"/>
          <w:b/>
          <w:color w:val="0000FF"/>
          <w:sz w:val="22"/>
          <w:szCs w:val="22"/>
        </w:rPr>
        <w:t>.</w:t>
      </w:r>
      <w:proofErr w:type="gramStart"/>
      <w:r w:rsidR="00A70E49" w:rsidRPr="00C57529">
        <w:rPr>
          <w:rFonts w:asciiTheme="minorHAnsi" w:hAnsiTheme="minorHAnsi" w:cs="Tahoma"/>
          <w:b/>
          <w:color w:val="0000FF"/>
          <w:sz w:val="22"/>
          <w:szCs w:val="22"/>
        </w:rPr>
        <w:t>pl</w:t>
      </w:r>
      <w:proofErr w:type="gramEnd"/>
      <w:r w:rsidR="00A70E49" w:rsidRPr="00C57529">
        <w:rPr>
          <w:rFonts w:asciiTheme="minorHAnsi" w:hAnsiTheme="minorHAnsi" w:cs="Tahoma"/>
          <w:b/>
          <w:color w:val="0000FF"/>
          <w:sz w:val="22"/>
          <w:szCs w:val="22"/>
        </w:rPr>
        <w:t xml:space="preserve">   </w:t>
      </w:r>
    </w:p>
    <w:p w14:paraId="526D5E78" w14:textId="77777777" w:rsidR="001B5A76" w:rsidRPr="001B5A76" w:rsidRDefault="001B5A76" w:rsidP="001B5A76">
      <w:pPr>
        <w:pStyle w:val="Akapitzlist"/>
        <w:ind w:left="425"/>
        <w:rPr>
          <w:rFonts w:asciiTheme="minorHAnsi" w:hAnsiTheme="minorHAnsi" w:cs="Tahoma"/>
          <w:b/>
          <w:sz w:val="22"/>
          <w:szCs w:val="22"/>
        </w:rPr>
      </w:pPr>
    </w:p>
    <w:p w14:paraId="6593C128"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bCs/>
          <w:sz w:val="22"/>
          <w:szCs w:val="22"/>
        </w:rPr>
        <w:t xml:space="preserve">Wszelkie zawiadomienia, oświadczenia, wnioski oraz informacje przekazane za pomocą faksu lub w formie elektronicznej </w:t>
      </w:r>
      <w:r w:rsidRPr="00790124">
        <w:rPr>
          <w:rFonts w:asciiTheme="minorHAnsi" w:hAnsiTheme="minorHAnsi" w:cs="Segoe UI"/>
          <w:sz w:val="22"/>
          <w:szCs w:val="22"/>
        </w:rPr>
        <w:t>wymagają na żądanie każdej ze stron, niezwłocznego potwierdzenia faktu ich otrzymania.</w:t>
      </w:r>
    </w:p>
    <w:p w14:paraId="70661224"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Wykonawca może zwrócić się do Zamawiającego o wyjaśnienie treści SIWZ. </w:t>
      </w:r>
    </w:p>
    <w:p w14:paraId="16D2DD86" w14:textId="28F91EEA"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Jeżeli wniosek o wyjaśnienie treści SIWZ wpłynie do Zamawiającego nie później niż do końca dnia, w którym upływa</w:t>
      </w:r>
      <w:r w:rsidR="006A0A24">
        <w:rPr>
          <w:rFonts w:asciiTheme="minorHAnsi" w:hAnsiTheme="minorHAnsi" w:cs="Segoe UI"/>
          <w:sz w:val="22"/>
          <w:szCs w:val="22"/>
        </w:rPr>
        <w:t xml:space="preserve"> połowa terminu składania ofert</w:t>
      </w:r>
      <w:r w:rsidRPr="00790124">
        <w:rPr>
          <w:rFonts w:asciiTheme="minorHAnsi" w:hAnsiTheme="minorHAnsi" w:cs="Segoe UI"/>
          <w:sz w:val="22"/>
          <w:szCs w:val="22"/>
        </w:rPr>
        <w:t xml:space="preserve">, Zamawiający udzieli wyjaśnień niezwłocznie, jednak nie później niż na </w:t>
      </w:r>
      <w:r w:rsidR="006A0A24">
        <w:rPr>
          <w:rFonts w:asciiTheme="minorHAnsi" w:hAnsiTheme="minorHAnsi" w:cs="Segoe UI"/>
          <w:b/>
          <w:sz w:val="22"/>
          <w:szCs w:val="22"/>
        </w:rPr>
        <w:t xml:space="preserve">2 </w:t>
      </w:r>
      <w:r w:rsidRPr="00790124">
        <w:rPr>
          <w:rFonts w:asciiTheme="minorHAnsi" w:hAnsiTheme="minorHAnsi" w:cs="Segoe UI"/>
          <w:sz w:val="22"/>
          <w:szCs w:val="22"/>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Przedłużenie terminu składania ofert nie wpływa na bieg terminu składania wniosku, o którym mowa w rozdz. VII. 7 niniejszej SIWZ.</w:t>
      </w:r>
    </w:p>
    <w:p w14:paraId="53A84C0F" w14:textId="77777777" w:rsidR="00552FBA" w:rsidRPr="00790124"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Zamawiający nie przewiduje zwołania zebrania Wykonawców.</w:t>
      </w:r>
    </w:p>
    <w:p w14:paraId="5180DE6F" w14:textId="7325A6B1" w:rsidR="00552FBA" w:rsidRPr="00606FD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b/>
          <w:sz w:val="22"/>
          <w:szCs w:val="22"/>
        </w:rPr>
      </w:pPr>
      <w:r w:rsidRPr="00606FDA">
        <w:rPr>
          <w:rFonts w:asciiTheme="minorHAnsi" w:hAnsiTheme="minorHAnsi" w:cs="Segoe UI"/>
          <w:b/>
          <w:sz w:val="22"/>
          <w:szCs w:val="22"/>
        </w:rPr>
        <w:t>Osobą uprawnioną przez Zamawiającego do porozu</w:t>
      </w:r>
      <w:r w:rsidR="00606FDA">
        <w:rPr>
          <w:rFonts w:asciiTheme="minorHAnsi" w:hAnsiTheme="minorHAnsi" w:cs="Segoe UI"/>
          <w:b/>
          <w:sz w:val="22"/>
          <w:szCs w:val="22"/>
        </w:rPr>
        <w:t>miewania się z Wykonawcami jest</w:t>
      </w:r>
    </w:p>
    <w:p w14:paraId="4CE58B6B" w14:textId="3AF5AF74" w:rsidR="006A0A24" w:rsidRPr="00606FDA" w:rsidRDefault="006A0A24" w:rsidP="009F4A6A">
      <w:pPr>
        <w:pStyle w:val="Akapitzlist"/>
        <w:numPr>
          <w:ilvl w:val="0"/>
          <w:numId w:val="28"/>
        </w:numPr>
        <w:spacing w:after="120"/>
        <w:ind w:left="714" w:hanging="357"/>
        <w:rPr>
          <w:rFonts w:asciiTheme="minorHAnsi" w:hAnsiTheme="minorHAnsi" w:cs="Tahoma"/>
          <w:b/>
          <w:sz w:val="22"/>
        </w:rPr>
      </w:pPr>
      <w:r w:rsidRPr="00606FDA">
        <w:rPr>
          <w:rFonts w:asciiTheme="minorHAnsi" w:hAnsiTheme="minorHAnsi" w:cs="Tahoma"/>
          <w:b/>
          <w:sz w:val="22"/>
        </w:rPr>
        <w:t>Pani Wiesława Bugalska - tel. 22/ 511 63 06 w godz. 9.00 – 14.00 (pok. nr 6), fax  22/ 511 63 16.</w:t>
      </w:r>
    </w:p>
    <w:p w14:paraId="75BB6FD8" w14:textId="6B43C4FB" w:rsidR="00552FBA" w:rsidRDefault="00552FBA" w:rsidP="00606FDA">
      <w:pPr>
        <w:tabs>
          <w:tab w:val="left" w:pos="851"/>
        </w:tabs>
        <w:spacing w:after="40"/>
        <w:ind w:left="426"/>
        <w:jc w:val="both"/>
        <w:rPr>
          <w:rFonts w:asciiTheme="minorHAnsi" w:hAnsiTheme="minorHAnsi" w:cs="Segoe UI"/>
          <w:sz w:val="22"/>
          <w:szCs w:val="22"/>
        </w:rPr>
      </w:pPr>
      <w:r w:rsidRPr="00790124">
        <w:rPr>
          <w:rFonts w:asciiTheme="minorHAnsi" w:hAnsiTheme="minorHAnsi" w:cs="Segoe UI"/>
          <w:sz w:val="22"/>
          <w:szCs w:val="22"/>
        </w:rPr>
        <w:t>Jednocześnie Zamawiający informuje, że przepisy ustawy PZP nie pozwalają na jakikolwiek inny ko</w:t>
      </w:r>
      <w:r w:rsidR="00D236DB">
        <w:rPr>
          <w:rFonts w:asciiTheme="minorHAnsi" w:hAnsiTheme="minorHAnsi" w:cs="Segoe UI"/>
          <w:sz w:val="22"/>
          <w:szCs w:val="22"/>
        </w:rPr>
        <w:t xml:space="preserve">ntakt - zarówno z Zamawiającym </w:t>
      </w:r>
      <w:r w:rsidRPr="00790124">
        <w:rPr>
          <w:rFonts w:asciiTheme="minorHAnsi" w:hAnsiTheme="minorHAnsi" w:cs="Segoe UI"/>
          <w:sz w:val="22"/>
          <w:szCs w:val="22"/>
        </w:rPr>
        <w:t xml:space="preserve">jak i osobami uprawnionymi do porozumiewania się z Wykonawcami - niż wskazany w niniejszym rozdziale SIWZ. Oznacza to, że </w:t>
      </w:r>
      <w:r w:rsidRPr="00790124">
        <w:rPr>
          <w:rFonts w:asciiTheme="minorHAnsi" w:hAnsiTheme="minorHAnsi" w:cs="Segoe UI"/>
          <w:sz w:val="22"/>
          <w:szCs w:val="22"/>
        </w:rPr>
        <w:lastRenderedPageBreak/>
        <w:t>Zamawiający nie będzie reagował na inne formy kontaktowania się z nim, w szczególności na kontakt telefoniczny lub/i osobisty w swojej siedzibie.</w:t>
      </w:r>
    </w:p>
    <w:p w14:paraId="325C2C38" w14:textId="77777777" w:rsidR="004316A0" w:rsidRPr="00790124" w:rsidRDefault="004316A0" w:rsidP="00606FDA">
      <w:pPr>
        <w:tabs>
          <w:tab w:val="left" w:pos="851"/>
        </w:tabs>
        <w:spacing w:after="40"/>
        <w:ind w:left="426"/>
        <w:jc w:val="both"/>
        <w:rPr>
          <w:rFonts w:asciiTheme="minorHAnsi" w:hAnsiTheme="minorHAnsi" w:cs="Segoe UI"/>
          <w:sz w:val="22"/>
          <w:szCs w:val="22"/>
        </w:rPr>
      </w:pPr>
    </w:p>
    <w:p w14:paraId="32BE9C78" w14:textId="7E7BB0D5" w:rsidR="00552FBA" w:rsidRPr="00606FDA" w:rsidRDefault="003D7913" w:rsidP="00427453">
      <w:pPr>
        <w:pStyle w:val="pkt1"/>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VIII. </w:t>
      </w:r>
      <w:r w:rsidR="00606FDA" w:rsidRPr="00606FDA">
        <w:rPr>
          <w:rFonts w:asciiTheme="minorHAnsi" w:hAnsiTheme="minorHAnsi" w:cs="Segoe UI"/>
          <w:b/>
          <w:sz w:val="22"/>
          <w:szCs w:val="22"/>
        </w:rPr>
        <w:t>WYMAGANIA DOTYCZĄCE WADIUM</w:t>
      </w:r>
      <w:r w:rsidR="00A67727">
        <w:rPr>
          <w:rFonts w:asciiTheme="minorHAnsi" w:hAnsiTheme="minorHAnsi" w:cs="Segoe UI"/>
          <w:b/>
          <w:sz w:val="22"/>
          <w:szCs w:val="22"/>
        </w:rPr>
        <w:t xml:space="preserve"> </w:t>
      </w:r>
    </w:p>
    <w:p w14:paraId="2A1C6A94" w14:textId="5AC18B9F" w:rsidR="00552FBA" w:rsidRDefault="003D7913" w:rsidP="00427453">
      <w:pPr>
        <w:tabs>
          <w:tab w:val="num" w:pos="360"/>
          <w:tab w:val="num" w:pos="480"/>
          <w:tab w:val="left" w:pos="567"/>
          <w:tab w:val="left" w:pos="720"/>
          <w:tab w:val="left" w:pos="3855"/>
        </w:tabs>
        <w:spacing w:after="40"/>
        <w:jc w:val="both"/>
        <w:rPr>
          <w:rFonts w:asciiTheme="minorHAnsi" w:hAnsiTheme="minorHAnsi" w:cs="Segoe UI"/>
          <w:sz w:val="22"/>
          <w:szCs w:val="22"/>
        </w:rPr>
      </w:pPr>
      <w:r>
        <w:rPr>
          <w:rFonts w:ascii="Calibri" w:hAnsi="Calibri" w:cs="Segoe UI"/>
          <w:sz w:val="20"/>
          <w:szCs w:val="20"/>
        </w:rPr>
        <w:t xml:space="preserve">          </w:t>
      </w:r>
      <w:r w:rsidRPr="003D7913">
        <w:rPr>
          <w:rFonts w:asciiTheme="minorHAnsi" w:hAnsiTheme="minorHAnsi" w:cs="Segoe UI"/>
          <w:sz w:val="22"/>
          <w:szCs w:val="22"/>
        </w:rPr>
        <w:t>Zamawiający nie przewiduje zabezpieczenia oferty wadium</w:t>
      </w:r>
    </w:p>
    <w:p w14:paraId="600794D3" w14:textId="77777777" w:rsidR="00A67727" w:rsidRPr="003D7913" w:rsidRDefault="00A67727" w:rsidP="00427453">
      <w:pPr>
        <w:tabs>
          <w:tab w:val="num" w:pos="360"/>
          <w:tab w:val="num" w:pos="480"/>
          <w:tab w:val="left" w:pos="567"/>
          <w:tab w:val="left" w:pos="720"/>
          <w:tab w:val="left" w:pos="3855"/>
        </w:tabs>
        <w:spacing w:after="40"/>
        <w:jc w:val="both"/>
        <w:rPr>
          <w:rFonts w:asciiTheme="minorHAnsi" w:hAnsiTheme="minorHAnsi" w:cs="Segoe UI"/>
          <w:sz w:val="22"/>
          <w:szCs w:val="22"/>
        </w:rPr>
      </w:pPr>
    </w:p>
    <w:p w14:paraId="47A56A05" w14:textId="15883784" w:rsidR="00552FBA" w:rsidRPr="003D7913" w:rsidRDefault="003D7913" w:rsidP="00427453">
      <w:pPr>
        <w:tabs>
          <w:tab w:val="num" w:pos="480"/>
        </w:tabs>
        <w:spacing w:after="40"/>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350EF4D5" w14:textId="5508FE25"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sidR="003D7913">
        <w:rPr>
          <w:rFonts w:asciiTheme="minorHAnsi" w:hAnsiTheme="minorHAnsi" w:cs="Segoe UI"/>
          <w:b/>
          <w:sz w:val="22"/>
          <w:szCs w:val="22"/>
        </w:rPr>
        <w:t>30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19D359B6" w14:textId="77777777"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7A5D246" w14:textId="77777777" w:rsidR="00080477" w:rsidRDefault="00080477" w:rsidP="00427453">
      <w:pPr>
        <w:spacing w:after="40"/>
        <w:jc w:val="both"/>
        <w:rPr>
          <w:rFonts w:ascii="Calibri" w:hAnsi="Calibri" w:cs="Segoe UI"/>
          <w:b/>
          <w:sz w:val="20"/>
          <w:szCs w:val="20"/>
        </w:rPr>
      </w:pPr>
    </w:p>
    <w:p w14:paraId="38B96437" w14:textId="6CB73EEB" w:rsidR="00552FBA" w:rsidRPr="003D7913" w:rsidRDefault="003D7913" w:rsidP="003D7913">
      <w:pPr>
        <w:spacing w:after="120"/>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3CCBEED0" w14:textId="77777777" w:rsidR="00552FBA" w:rsidRPr="003D7913" w:rsidRDefault="00552FBA" w:rsidP="003B7E09">
      <w:pPr>
        <w:numPr>
          <w:ilvl w:val="0"/>
          <w:numId w:val="9"/>
        </w:numPr>
        <w:tabs>
          <w:tab w:val="clear" w:pos="723"/>
          <w:tab w:val="left" w:pos="426"/>
          <w:tab w:val="left" w:pos="480"/>
        </w:tabs>
        <w:ind w:left="426" w:hanging="426"/>
        <w:jc w:val="both"/>
        <w:rPr>
          <w:rFonts w:asciiTheme="minorHAnsi" w:hAnsiTheme="minorHAnsi" w:cs="Segoe UI"/>
          <w:sz w:val="22"/>
          <w:szCs w:val="22"/>
        </w:rPr>
      </w:pPr>
      <w:r w:rsidRPr="003D7913">
        <w:rPr>
          <w:rFonts w:asciiTheme="minorHAnsi" w:hAnsiTheme="minorHAnsi" w:cs="Segoe UI"/>
          <w:sz w:val="22"/>
          <w:szCs w:val="22"/>
        </w:rPr>
        <w:t xml:space="preserve">Oferta musi zawierać następujące oświadczenia i dokumenty: </w:t>
      </w:r>
    </w:p>
    <w:p w14:paraId="769579E6" w14:textId="197064D6" w:rsidR="00552FBA" w:rsidRPr="003D7913" w:rsidRDefault="00552FBA" w:rsidP="002D5686">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3D7913">
        <w:rPr>
          <w:rFonts w:asciiTheme="minorHAnsi" w:hAnsiTheme="minorHAnsi" w:cs="Segoe UI"/>
          <w:sz w:val="22"/>
          <w:szCs w:val="22"/>
        </w:rPr>
        <w:t xml:space="preserve">wypełniony </w:t>
      </w:r>
      <w:r w:rsidRPr="003D7913">
        <w:rPr>
          <w:rFonts w:asciiTheme="minorHAnsi" w:hAnsiTheme="minorHAnsi" w:cs="Segoe UI"/>
          <w:b/>
          <w:sz w:val="22"/>
          <w:szCs w:val="22"/>
        </w:rPr>
        <w:t>formularz ofertowy</w:t>
      </w:r>
      <w:r w:rsidRPr="003D7913">
        <w:rPr>
          <w:rFonts w:asciiTheme="minorHAnsi" w:hAnsiTheme="minorHAnsi" w:cs="Segoe UI"/>
          <w:sz w:val="22"/>
          <w:szCs w:val="22"/>
        </w:rPr>
        <w:t xml:space="preserve"> sporządzony z w</w:t>
      </w:r>
      <w:r w:rsidR="003D0114">
        <w:rPr>
          <w:rFonts w:asciiTheme="minorHAnsi" w:hAnsiTheme="minorHAnsi" w:cs="Segoe UI"/>
          <w:sz w:val="22"/>
          <w:szCs w:val="22"/>
        </w:rPr>
        <w:t xml:space="preserve">ykorzystaniem wzoru załączonego </w:t>
      </w:r>
      <w:r w:rsidR="003D0114">
        <w:rPr>
          <w:rFonts w:asciiTheme="minorHAnsi" w:hAnsiTheme="minorHAnsi" w:cs="Segoe UI"/>
          <w:b/>
          <w:sz w:val="22"/>
          <w:szCs w:val="22"/>
        </w:rPr>
        <w:t xml:space="preserve"> </w:t>
      </w:r>
      <w:r w:rsidRPr="003D7913">
        <w:rPr>
          <w:rFonts w:asciiTheme="minorHAnsi" w:hAnsiTheme="minorHAnsi" w:cs="Segoe UI"/>
          <w:sz w:val="22"/>
          <w:szCs w:val="22"/>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w:t>
      </w:r>
      <w:r w:rsidR="003D7913" w:rsidRPr="003D7913">
        <w:rPr>
          <w:rFonts w:asciiTheme="minorHAnsi" w:hAnsiTheme="minorHAnsi" w:cs="Segoe UI"/>
          <w:sz w:val="22"/>
          <w:szCs w:val="22"/>
        </w:rPr>
        <w:t>,</w:t>
      </w:r>
      <w:r w:rsidRPr="003D7913">
        <w:rPr>
          <w:rFonts w:asciiTheme="minorHAnsi" w:hAnsiTheme="minorHAnsi" w:cs="Segoe UI"/>
          <w:sz w:val="22"/>
          <w:szCs w:val="22"/>
        </w:rPr>
        <w:t xml:space="preserve"> którą część zamówienia Wykonawca zamierza powierzyć podwykonawcy;</w:t>
      </w:r>
    </w:p>
    <w:p w14:paraId="321AFC4A" w14:textId="7DA05429" w:rsidR="0045589E" w:rsidRPr="00475AA0" w:rsidRDefault="0045589E" w:rsidP="002D5686">
      <w:pPr>
        <w:numPr>
          <w:ilvl w:val="2"/>
          <w:numId w:val="18"/>
        </w:numPr>
        <w:tabs>
          <w:tab w:val="clear" w:pos="2340"/>
          <w:tab w:val="left" w:pos="851"/>
        </w:tabs>
        <w:spacing w:after="120"/>
        <w:ind w:left="850" w:hanging="425"/>
        <w:jc w:val="both"/>
        <w:rPr>
          <w:rFonts w:asciiTheme="minorHAnsi" w:hAnsiTheme="minorHAnsi" w:cs="Segoe UI"/>
          <w:b/>
          <w:sz w:val="22"/>
          <w:szCs w:val="22"/>
        </w:rPr>
      </w:pPr>
      <w:proofErr w:type="gramStart"/>
      <w:r w:rsidRPr="002D5686">
        <w:rPr>
          <w:rFonts w:asciiTheme="minorHAnsi" w:hAnsiTheme="minorHAnsi" w:cs="Segoe UI"/>
          <w:b/>
          <w:sz w:val="22"/>
          <w:szCs w:val="22"/>
        </w:rPr>
        <w:t>oświadczenia</w:t>
      </w:r>
      <w:proofErr w:type="gramEnd"/>
      <w:r w:rsidR="00552FBA" w:rsidRPr="00475AA0">
        <w:rPr>
          <w:rFonts w:asciiTheme="minorHAnsi" w:hAnsiTheme="minorHAnsi" w:cs="Segoe UI"/>
          <w:sz w:val="22"/>
          <w:szCs w:val="22"/>
        </w:rPr>
        <w:t xml:space="preserve"> wymienione w rozdziale VI. 1</w:t>
      </w:r>
      <w:r w:rsidR="009008F0" w:rsidRPr="00475AA0">
        <w:rPr>
          <w:rFonts w:asciiTheme="minorHAnsi" w:hAnsiTheme="minorHAnsi" w:cs="Segoe UI"/>
          <w:sz w:val="22"/>
          <w:szCs w:val="22"/>
        </w:rPr>
        <w:t>-4</w:t>
      </w:r>
      <w:r w:rsidR="00552FBA" w:rsidRPr="00475AA0">
        <w:rPr>
          <w:rFonts w:asciiTheme="minorHAnsi" w:hAnsiTheme="minorHAnsi" w:cs="Segoe UI"/>
          <w:sz w:val="22"/>
          <w:szCs w:val="22"/>
        </w:rPr>
        <w:t xml:space="preserve"> </w:t>
      </w:r>
      <w:proofErr w:type="gramStart"/>
      <w:r w:rsidR="00552FBA" w:rsidRPr="00475AA0">
        <w:rPr>
          <w:rFonts w:asciiTheme="minorHAnsi" w:hAnsiTheme="minorHAnsi" w:cs="Segoe UI"/>
          <w:sz w:val="22"/>
          <w:szCs w:val="22"/>
        </w:rPr>
        <w:t>niniejszej</w:t>
      </w:r>
      <w:proofErr w:type="gramEnd"/>
      <w:r w:rsidR="00552FBA" w:rsidRPr="00475AA0">
        <w:rPr>
          <w:rFonts w:asciiTheme="minorHAnsi" w:hAnsiTheme="minorHAnsi" w:cs="Segoe UI"/>
          <w:sz w:val="22"/>
          <w:szCs w:val="22"/>
        </w:rPr>
        <w:t xml:space="preserve"> SIWZ;</w:t>
      </w:r>
    </w:p>
    <w:p w14:paraId="3775984C" w14:textId="365C3A4B" w:rsidR="00552FBA" w:rsidRPr="003D7913" w:rsidRDefault="00552FBA" w:rsidP="002D5686">
      <w:pPr>
        <w:numPr>
          <w:ilvl w:val="0"/>
          <w:numId w:val="9"/>
        </w:numPr>
        <w:tabs>
          <w:tab w:val="clear" w:pos="723"/>
          <w:tab w:val="num" w:pos="426"/>
          <w:tab w:val="left" w:pos="851"/>
        </w:tabs>
        <w:ind w:left="425" w:hanging="425"/>
        <w:jc w:val="both"/>
        <w:rPr>
          <w:rFonts w:asciiTheme="minorHAnsi" w:hAnsiTheme="minorHAnsi" w:cs="Segoe UI"/>
          <w:sz w:val="22"/>
          <w:szCs w:val="22"/>
        </w:rPr>
      </w:pPr>
      <w:r w:rsidRPr="003D7913">
        <w:rPr>
          <w:rFonts w:asciiTheme="minorHAnsi" w:hAnsiTheme="minorHAnsi" w:cs="Segoe UI"/>
          <w:bCs/>
          <w:sz w:val="22"/>
          <w:szCs w:val="22"/>
        </w:rPr>
        <w:t xml:space="preserve">Oferta </w:t>
      </w:r>
      <w:r w:rsidRPr="003D7913">
        <w:rPr>
          <w:rFonts w:asciiTheme="minorHAnsi" w:hAnsiTheme="minorHAnsi" w:cs="Segoe U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Dokumenty sporządzone w języku obcym są składane wraz z tłumaczeniem na język polski.</w:t>
      </w:r>
    </w:p>
    <w:p w14:paraId="54D570F4"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Treść złożonej oferty musi odpowiadać treści SIWZ.</w:t>
      </w:r>
    </w:p>
    <w:p w14:paraId="10E2D48F" w14:textId="110227FE"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Wykonawca pon</w:t>
      </w:r>
      <w:r w:rsidR="003D7913" w:rsidRPr="003D7913">
        <w:rPr>
          <w:rFonts w:asciiTheme="minorHAnsi" w:hAnsiTheme="minorHAnsi" w:cs="Segoe UI"/>
          <w:sz w:val="22"/>
          <w:szCs w:val="22"/>
        </w:rPr>
        <w:t xml:space="preserve">iesie wszelkie koszty związane </w:t>
      </w:r>
      <w:r w:rsidRPr="003D7913">
        <w:rPr>
          <w:rFonts w:asciiTheme="minorHAnsi" w:hAnsiTheme="minorHAnsi" w:cs="Segoe UI"/>
          <w:sz w:val="22"/>
          <w:szCs w:val="22"/>
        </w:rPr>
        <w:t xml:space="preserve">z przygotowaniem i złożeniem oferty. </w:t>
      </w:r>
    </w:p>
    <w:p w14:paraId="69011E4E"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Poprawki lub zmiany (również przy użyciu korektora) w ofercie, powinny być parafowane własnoręcznie przez osobę podpisującą ofertę.</w:t>
      </w:r>
    </w:p>
    <w:p w14:paraId="418E1CD8" w14:textId="77777777" w:rsidR="00552FBA" w:rsidRPr="003D7913" w:rsidRDefault="00552FBA" w:rsidP="002D5686">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Ofertę należy złożyć w zamkniętej kopercie, w siedzibie Zamawiającego i oznakować w następujący sposób:</w:t>
      </w:r>
    </w:p>
    <w:p w14:paraId="03F55B9F" w14:textId="59965CB6" w:rsidR="00552FBA" w:rsidRPr="00CF2EA4" w:rsidRDefault="00127127"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0"/>
          <w:szCs w:val="20"/>
        </w:rPr>
      </w:pPr>
      <w:r w:rsidRPr="00CF2EA4">
        <w:rPr>
          <w:rFonts w:asciiTheme="minorHAnsi" w:hAnsiTheme="minorHAnsi" w:cs="Segoe UI"/>
          <w:b/>
          <w:sz w:val="20"/>
          <w:szCs w:val="20"/>
        </w:rPr>
        <w:t>Sam</w:t>
      </w:r>
      <w:r w:rsidR="005D4DD1" w:rsidRPr="00CF2EA4">
        <w:rPr>
          <w:rFonts w:asciiTheme="minorHAnsi" w:hAnsiTheme="minorHAnsi" w:cs="Segoe UI"/>
          <w:b/>
          <w:sz w:val="20"/>
          <w:szCs w:val="20"/>
        </w:rPr>
        <w:t>odzielny Publiczny Kliniczny Szp</w:t>
      </w:r>
      <w:r w:rsidRPr="00CF2EA4">
        <w:rPr>
          <w:rFonts w:asciiTheme="minorHAnsi" w:hAnsiTheme="minorHAnsi" w:cs="Segoe UI"/>
          <w:b/>
          <w:sz w:val="20"/>
          <w:szCs w:val="20"/>
        </w:rPr>
        <w:t>ital Okulistyczny</w:t>
      </w:r>
    </w:p>
    <w:p w14:paraId="73618A30" w14:textId="4B96EE28" w:rsidR="005D4DD1" w:rsidRPr="00CF2EA4" w:rsidRDefault="009A774B" w:rsidP="00CF2EA4">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Arial"/>
          <w:b/>
          <w:sz w:val="20"/>
          <w:szCs w:val="20"/>
        </w:rPr>
      </w:pPr>
      <w:r>
        <w:rPr>
          <w:rFonts w:asciiTheme="minorHAnsi" w:hAnsiTheme="minorHAnsi" w:cs="Segoe UI"/>
          <w:b/>
          <w:sz w:val="20"/>
          <w:szCs w:val="20"/>
        </w:rPr>
        <w:t>„</w:t>
      </w:r>
      <w:r w:rsidR="002552E6" w:rsidRPr="00CF2EA4">
        <w:rPr>
          <w:rFonts w:asciiTheme="minorHAnsi" w:hAnsiTheme="minorHAnsi" w:cs="Segoe UI"/>
          <w:b/>
          <w:sz w:val="20"/>
          <w:szCs w:val="20"/>
        </w:rPr>
        <w:t xml:space="preserve">OFERTA </w:t>
      </w:r>
      <w:r w:rsidR="002D5686" w:rsidRPr="00CF2EA4">
        <w:rPr>
          <w:rFonts w:asciiTheme="minorHAnsi" w:hAnsiTheme="minorHAnsi" w:cs="Segoe UI"/>
          <w:b/>
          <w:sz w:val="20"/>
          <w:szCs w:val="20"/>
        </w:rPr>
        <w:t xml:space="preserve">NA </w:t>
      </w:r>
      <w:r w:rsidRPr="00CF2EA4">
        <w:rPr>
          <w:rFonts w:asciiTheme="minorHAnsi" w:hAnsiTheme="minorHAnsi" w:cs="Segoe UI"/>
          <w:b/>
          <w:sz w:val="20"/>
          <w:szCs w:val="20"/>
        </w:rPr>
        <w:t xml:space="preserve">DOSTAWĘ </w:t>
      </w:r>
      <w:r w:rsidR="00867358">
        <w:rPr>
          <w:rFonts w:asciiTheme="minorHAnsi" w:hAnsiTheme="minorHAnsi" w:cs="Arial"/>
          <w:b/>
          <w:sz w:val="20"/>
          <w:szCs w:val="20"/>
        </w:rPr>
        <w:t>PRODUKTÓW LECZNICZYCH – IMPORT DOCELOWY</w:t>
      </w:r>
      <w:r w:rsidR="00867358" w:rsidRPr="00CF2EA4">
        <w:rPr>
          <w:rFonts w:asciiTheme="minorHAnsi" w:hAnsiTheme="minorHAnsi" w:cs="Arial"/>
          <w:b/>
          <w:sz w:val="20"/>
          <w:szCs w:val="20"/>
        </w:rPr>
        <w:t>”</w:t>
      </w:r>
    </w:p>
    <w:p w14:paraId="175742FD" w14:textId="222DAF2E" w:rsidR="00127127" w:rsidRPr="00CF2EA4" w:rsidRDefault="00867358"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0"/>
          <w:szCs w:val="20"/>
        </w:rPr>
      </w:pPr>
      <w:proofErr w:type="gramStart"/>
      <w:r>
        <w:rPr>
          <w:rFonts w:asciiTheme="minorHAnsi" w:hAnsiTheme="minorHAnsi" w:cs="Segoe UI"/>
          <w:b/>
          <w:sz w:val="20"/>
          <w:szCs w:val="20"/>
        </w:rPr>
        <w:t>nr</w:t>
      </w:r>
      <w:proofErr w:type="gramEnd"/>
      <w:r>
        <w:rPr>
          <w:rFonts w:asciiTheme="minorHAnsi" w:hAnsiTheme="minorHAnsi" w:cs="Segoe UI"/>
          <w:b/>
          <w:sz w:val="20"/>
          <w:szCs w:val="20"/>
        </w:rPr>
        <w:t xml:space="preserve"> sprawy: ZP/02</w:t>
      </w:r>
      <w:r w:rsidR="009A774B">
        <w:rPr>
          <w:rFonts w:asciiTheme="minorHAnsi" w:hAnsiTheme="minorHAnsi" w:cs="Segoe UI"/>
          <w:b/>
          <w:sz w:val="20"/>
          <w:szCs w:val="20"/>
        </w:rPr>
        <w:t>/2017</w:t>
      </w:r>
      <w:r w:rsidR="00552FBA" w:rsidRPr="00CF2EA4">
        <w:rPr>
          <w:rFonts w:asciiTheme="minorHAnsi" w:hAnsiTheme="minorHAnsi" w:cs="Segoe UI"/>
          <w:b/>
          <w:sz w:val="20"/>
          <w:szCs w:val="20"/>
        </w:rPr>
        <w:t xml:space="preserve"> </w:t>
      </w:r>
      <w:r w:rsidR="00127127" w:rsidRPr="00CF2EA4">
        <w:rPr>
          <w:rFonts w:asciiTheme="minorHAnsi" w:hAnsiTheme="minorHAnsi" w:cs="Segoe UI"/>
          <w:b/>
          <w:sz w:val="20"/>
          <w:szCs w:val="20"/>
        </w:rPr>
        <w:t xml:space="preserve"> </w:t>
      </w:r>
    </w:p>
    <w:p w14:paraId="179A692B" w14:textId="663DAA1F" w:rsidR="004034FF" w:rsidRPr="00CF2EA4" w:rsidRDefault="00867358" w:rsidP="003B7E09">
      <w:pPr>
        <w:pBdr>
          <w:top w:val="single" w:sz="4" w:space="3" w:color="auto"/>
          <w:left w:val="single" w:sz="4" w:space="4" w:color="auto"/>
          <w:bottom w:val="single" w:sz="4" w:space="0" w:color="auto"/>
          <w:right w:val="single" w:sz="4" w:space="4" w:color="auto"/>
        </w:pBdr>
        <w:shd w:val="clear" w:color="auto" w:fill="F2F2F2" w:themeFill="background1" w:themeFillShade="F2"/>
        <w:spacing w:line="360" w:lineRule="auto"/>
        <w:jc w:val="center"/>
        <w:rPr>
          <w:rFonts w:asciiTheme="minorHAnsi" w:hAnsiTheme="minorHAnsi" w:cs="Segoe UI"/>
          <w:sz w:val="20"/>
          <w:szCs w:val="20"/>
        </w:rPr>
      </w:pPr>
      <w:r>
        <w:rPr>
          <w:rFonts w:asciiTheme="minorHAnsi" w:hAnsiTheme="minorHAnsi" w:cs="Segoe UI"/>
          <w:b/>
          <w:sz w:val="20"/>
          <w:szCs w:val="20"/>
        </w:rPr>
        <w:t>Nie otwierać przed 17</w:t>
      </w:r>
      <w:r w:rsidR="009A774B">
        <w:rPr>
          <w:rFonts w:asciiTheme="minorHAnsi" w:hAnsiTheme="minorHAnsi" w:cs="Segoe UI"/>
          <w:b/>
          <w:sz w:val="20"/>
          <w:szCs w:val="20"/>
        </w:rPr>
        <w:t xml:space="preserve">.01.2017 </w:t>
      </w:r>
      <w:proofErr w:type="gramStart"/>
      <w:r w:rsidR="005D4DD1" w:rsidRPr="00CF2EA4">
        <w:rPr>
          <w:rFonts w:asciiTheme="minorHAnsi" w:hAnsiTheme="minorHAnsi" w:cs="Segoe UI"/>
          <w:b/>
          <w:sz w:val="20"/>
          <w:szCs w:val="20"/>
        </w:rPr>
        <w:t>r</w:t>
      </w:r>
      <w:proofErr w:type="gramEnd"/>
      <w:r w:rsidR="005D4DD1" w:rsidRPr="00CF2EA4">
        <w:rPr>
          <w:rFonts w:asciiTheme="minorHAnsi" w:hAnsiTheme="minorHAnsi" w:cs="Segoe UI"/>
          <w:b/>
          <w:sz w:val="20"/>
          <w:szCs w:val="20"/>
        </w:rPr>
        <w:t xml:space="preserve">. </w:t>
      </w:r>
      <w:r w:rsidR="00127127" w:rsidRPr="00CF2EA4">
        <w:rPr>
          <w:rFonts w:asciiTheme="minorHAnsi" w:hAnsiTheme="minorHAnsi" w:cs="Segoe UI"/>
          <w:b/>
          <w:sz w:val="20"/>
          <w:szCs w:val="20"/>
        </w:rPr>
        <w:t>o godz. 11.00</w:t>
      </w:r>
    </w:p>
    <w:p w14:paraId="19D5EEE4" w14:textId="5856DE49" w:rsidR="00552FBA" w:rsidRDefault="005D4DD1" w:rsidP="00CF2EA4">
      <w:pPr>
        <w:spacing w:after="120"/>
        <w:ind w:left="1077" w:hanging="652"/>
        <w:rPr>
          <w:rFonts w:asciiTheme="minorHAnsi" w:hAnsiTheme="minorHAnsi" w:cs="Segoe UI"/>
          <w:b/>
          <w:sz w:val="22"/>
          <w:szCs w:val="22"/>
        </w:rPr>
      </w:pPr>
      <w:r>
        <w:rPr>
          <w:rFonts w:asciiTheme="minorHAnsi" w:hAnsiTheme="minorHAnsi" w:cs="Segoe UI"/>
          <w:sz w:val="22"/>
          <w:szCs w:val="22"/>
        </w:rPr>
        <w:t xml:space="preserve">Uwaga - </w:t>
      </w:r>
      <w:r w:rsidR="00127127" w:rsidRPr="00127127">
        <w:rPr>
          <w:rFonts w:asciiTheme="minorHAnsi" w:hAnsiTheme="minorHAnsi" w:cs="Segoe UI"/>
          <w:b/>
          <w:sz w:val="22"/>
          <w:szCs w:val="22"/>
        </w:rPr>
        <w:t xml:space="preserve">Kopertę należy </w:t>
      </w:r>
      <w:r w:rsidR="00552FBA" w:rsidRPr="00127127">
        <w:rPr>
          <w:rFonts w:asciiTheme="minorHAnsi" w:hAnsiTheme="minorHAnsi" w:cs="Segoe UI"/>
          <w:b/>
          <w:sz w:val="22"/>
          <w:szCs w:val="22"/>
        </w:rPr>
        <w:t>opatrzyć nazwą i dokładnym adresem Wykonawcy.</w:t>
      </w:r>
    </w:p>
    <w:p w14:paraId="3F3A5940" w14:textId="77777777" w:rsidR="00552FBA" w:rsidRPr="003D7913"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3D7913">
        <w:rPr>
          <w:rFonts w:asciiTheme="minorHAnsi" w:hAnsiTheme="minorHAnsi" w:cs="Segoe UI"/>
          <w:bCs/>
          <w:sz w:val="22"/>
          <w:szCs w:val="22"/>
        </w:rPr>
        <w:lastRenderedPageBreak/>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3C7EBD79"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D4DD1">
        <w:rPr>
          <w:rFonts w:asciiTheme="minorHAnsi" w:hAnsiTheme="minorHAnsi" w:cs="Segoe UI"/>
          <w:color w:val="000000"/>
          <w:sz w:val="22"/>
          <w:szCs w:val="22"/>
        </w:rPr>
        <w:t>, że wszelkie oświadczenia i zaświadczenia składane w trakcie niniejszego postępowania są jawne bez zastrzeżeń.</w:t>
      </w:r>
    </w:p>
    <w:p w14:paraId="6537A0E6"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 xml:space="preserve">Zastrzeżenie informacji, które </w:t>
      </w:r>
      <w:r w:rsidRPr="005D4DD1">
        <w:rPr>
          <w:rFonts w:asciiTheme="minorHAnsi" w:hAnsiTheme="minorHAnsi" w:cs="Segoe UI"/>
          <w:bCs/>
          <w:sz w:val="22"/>
          <w:szCs w:val="22"/>
        </w:rPr>
        <w:t xml:space="preserve">nie stanowią tajemnicy przedsiębiorstwa w rozumieniu ustawy o zwalczaniu nieuczciwej konkurencji będzie traktowane, jako bezskuteczne i skutkować będzie zgodnie z </w:t>
      </w:r>
      <w:r w:rsidRPr="005D4DD1">
        <w:rPr>
          <w:rFonts w:asciiTheme="minorHAnsi" w:hAnsiTheme="minorHAnsi" w:cs="Segoe UI"/>
          <w:sz w:val="22"/>
          <w:szCs w:val="22"/>
        </w:rPr>
        <w:t xml:space="preserve">uchwałą SN z 20 października 2005 (sygn. III CZP 74/05) </w:t>
      </w:r>
      <w:r w:rsidRPr="005D4DD1">
        <w:rPr>
          <w:rFonts w:asciiTheme="minorHAnsi" w:hAnsiTheme="minorHAnsi" w:cs="Segoe UI"/>
          <w:bCs/>
          <w:sz w:val="22"/>
          <w:szCs w:val="22"/>
        </w:rPr>
        <w:t>ich odtajnieniem.</w:t>
      </w:r>
    </w:p>
    <w:p w14:paraId="22247E82" w14:textId="3FB75AE9"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Zamawiający informuje, że w przypadku</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5D4DD1">
        <w:rPr>
          <w:rFonts w:asciiTheme="minorHAnsi" w:hAnsiTheme="minorHAnsi" w:cs="Segoe UI"/>
          <w:bCs/>
          <w:sz w:val="22"/>
          <w:szCs w:val="22"/>
        </w:rPr>
        <w:t xml:space="preserve">uzna za skuteczne </w:t>
      </w:r>
      <w:r w:rsidRPr="005D4DD1">
        <w:rPr>
          <w:rFonts w:asciiTheme="minorHAnsi" w:hAnsiTheme="minorHAnsi" w:cs="Segoe UI"/>
          <w:bCs/>
          <w:sz w:val="22"/>
          <w:szCs w:val="22"/>
        </w:rPr>
        <w:t>wyłącznie w sytuacji</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oprócz samego zastrzeżenia, jednocześnie wykaże</w:t>
      </w:r>
      <w:r w:rsidR="0045589E" w:rsidRPr="005D4DD1">
        <w:rPr>
          <w:rFonts w:asciiTheme="minorHAnsi" w:hAnsiTheme="minorHAnsi" w:cs="Segoe UI"/>
          <w:bCs/>
          <w:sz w:val="22"/>
          <w:szCs w:val="22"/>
        </w:rPr>
        <w:t>,</w:t>
      </w:r>
      <w:r w:rsidRPr="005D4DD1">
        <w:rPr>
          <w:rFonts w:asciiTheme="minorHAnsi" w:hAnsiTheme="minorHAnsi" w:cs="Segoe UI"/>
          <w:bCs/>
          <w:sz w:val="22"/>
          <w:szCs w:val="22"/>
        </w:rPr>
        <w:t xml:space="preserve"> iż dane informacje stanowią tajemnicę przedsiębiorstwa.</w:t>
      </w:r>
    </w:p>
    <w:p w14:paraId="6D160AB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CE42E0E"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18D2466" w14:textId="77777777" w:rsidR="00981BA8"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 xml:space="preserve">Oferta, której treść nie będzie odpowiadać treści SIWZ, z zastrzeżeniem art. 87 ust. 2 pkt 3 ustawy PZP zostanie odrzucona (art. 89 ust. 1 pkt 2 ustawy PZP). </w:t>
      </w:r>
    </w:p>
    <w:p w14:paraId="08C7BEBC" w14:textId="63D6DC23" w:rsidR="00552FBA" w:rsidRDefault="00552FBA" w:rsidP="00A67727">
      <w:pPr>
        <w:spacing w:after="120"/>
        <w:ind w:left="425"/>
        <w:jc w:val="both"/>
        <w:rPr>
          <w:rFonts w:asciiTheme="minorHAnsi" w:hAnsiTheme="minorHAnsi" w:cs="Segoe UI"/>
          <w:sz w:val="22"/>
          <w:szCs w:val="22"/>
        </w:rPr>
      </w:pPr>
      <w:r w:rsidRPr="005D4DD1">
        <w:rPr>
          <w:rFonts w:asciiTheme="minorHAnsi" w:hAnsiTheme="minorHAnsi" w:cs="Segoe UI"/>
          <w:sz w:val="22"/>
          <w:szCs w:val="22"/>
        </w:rPr>
        <w:t>Wszelkie niejasności i obiekcje dotyczą</w:t>
      </w:r>
      <w:r w:rsidR="00981BA8">
        <w:rPr>
          <w:rFonts w:asciiTheme="minorHAnsi" w:hAnsiTheme="minorHAnsi" w:cs="Segoe UI"/>
          <w:sz w:val="22"/>
          <w:szCs w:val="22"/>
        </w:rPr>
        <w:t xml:space="preserve">ce treści zapisów w SIWZ należy </w:t>
      </w:r>
      <w:r w:rsidRPr="005D4DD1">
        <w:rPr>
          <w:rFonts w:asciiTheme="minorHAnsi" w:hAnsiTheme="minorHAnsi" w:cs="Segoe UI"/>
          <w:sz w:val="22"/>
          <w:szCs w:val="22"/>
        </w:rPr>
        <w:t>zatem wyjaśnić z Zamawiającym przed terminem składania ofert w trybie przewidzianym w rozdziale VII niniejszej SIWZ. Przepisy ustawy PZP nie przewidują negocjacji warunków udzielenia zamówienia, w tym zapisów projektu umowy, po terminie otwarcia ofert.</w:t>
      </w:r>
    </w:p>
    <w:p w14:paraId="6047BB8F" w14:textId="27154078" w:rsidR="00A67727" w:rsidRPr="00A67727" w:rsidRDefault="00A67727" w:rsidP="00A67727">
      <w:pPr>
        <w:pStyle w:val="Akapitzlist"/>
        <w:numPr>
          <w:ilvl w:val="0"/>
          <w:numId w:val="9"/>
        </w:numPr>
        <w:tabs>
          <w:tab w:val="clear" w:pos="723"/>
          <w:tab w:val="num" w:pos="426"/>
        </w:tabs>
        <w:ind w:left="426" w:hanging="426"/>
        <w:jc w:val="both"/>
        <w:rPr>
          <w:rFonts w:asciiTheme="minorHAnsi" w:hAnsiTheme="minorHAnsi" w:cs="Calibri"/>
          <w:sz w:val="22"/>
          <w:szCs w:val="22"/>
        </w:rPr>
      </w:pPr>
      <w:r w:rsidRPr="00A67727">
        <w:rPr>
          <w:rFonts w:asciiTheme="minorHAnsi" w:hAnsiTheme="minorHAnsi" w:cs="Calibri"/>
          <w:sz w:val="22"/>
          <w:szCs w:val="22"/>
        </w:rPr>
        <w:t>Każdy z Wykonawców może złożyć tylko jedną ofertę dla danego pakietu. Wykonawca może, według własnego wyboru, złożyć ofertę w ramach jednego lub</w:t>
      </w:r>
      <w:r>
        <w:rPr>
          <w:rFonts w:asciiTheme="minorHAnsi" w:hAnsiTheme="minorHAnsi" w:cs="Calibri"/>
          <w:sz w:val="22"/>
          <w:szCs w:val="22"/>
        </w:rPr>
        <w:t xml:space="preserve"> kilku</w:t>
      </w:r>
      <w:r w:rsidRPr="00A67727">
        <w:rPr>
          <w:rFonts w:asciiTheme="minorHAnsi" w:hAnsiTheme="minorHAnsi" w:cs="Calibri"/>
          <w:sz w:val="22"/>
          <w:szCs w:val="22"/>
        </w:rPr>
        <w:t xml:space="preserve"> pakietów. Zamawiający nie określa maksymalnej liczby części zamówienia, które mogą zostać udzielone jednemu Wykonawcy.</w:t>
      </w:r>
    </w:p>
    <w:p w14:paraId="34347BF7" w14:textId="61E107ED" w:rsidR="00A67727" w:rsidRPr="00A67727" w:rsidRDefault="00A67727" w:rsidP="00A67727">
      <w:pPr>
        <w:pStyle w:val="Akapitzlist"/>
        <w:tabs>
          <w:tab w:val="num" w:pos="426"/>
        </w:tabs>
        <w:spacing w:after="120"/>
        <w:ind w:left="723" w:hanging="723"/>
        <w:jc w:val="both"/>
        <w:rPr>
          <w:rFonts w:asciiTheme="minorHAnsi" w:hAnsiTheme="minorHAnsi" w:cs="Segoe UI"/>
          <w:sz w:val="22"/>
          <w:szCs w:val="22"/>
        </w:rPr>
      </w:pPr>
    </w:p>
    <w:p w14:paraId="71ECE3AC" w14:textId="6C126E92" w:rsidR="00552FBA" w:rsidRPr="00981BA8" w:rsidRDefault="00981BA8" w:rsidP="00981BA8">
      <w:pPr>
        <w:tabs>
          <w:tab w:val="num" w:pos="0"/>
        </w:tabs>
        <w:spacing w:after="120"/>
        <w:jc w:val="both"/>
        <w:rPr>
          <w:rFonts w:asciiTheme="minorHAnsi" w:hAnsiTheme="minorHAnsi" w:cs="Segoe UI"/>
          <w:b/>
          <w:sz w:val="22"/>
          <w:szCs w:val="22"/>
        </w:rPr>
      </w:pPr>
      <w:r>
        <w:rPr>
          <w:rFonts w:asciiTheme="minorHAnsi" w:hAnsiTheme="minorHAnsi" w:cs="Segoe UI"/>
          <w:b/>
          <w:sz w:val="22"/>
          <w:szCs w:val="22"/>
        </w:rPr>
        <w:lastRenderedPageBreak/>
        <w:t xml:space="preserve">XI. </w:t>
      </w:r>
      <w:r w:rsidRPr="00981BA8">
        <w:rPr>
          <w:rFonts w:asciiTheme="minorHAnsi" w:hAnsiTheme="minorHAnsi" w:cs="Segoe UI"/>
          <w:b/>
          <w:sz w:val="22"/>
          <w:szCs w:val="22"/>
        </w:rPr>
        <w:t>MIEJSCE I TERMIN SKŁADANIA I OTWARCIA OFERT.</w:t>
      </w:r>
    </w:p>
    <w:p w14:paraId="41E3D4F2" w14:textId="01EE3DFD"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Ofertę należy złożyć w siedzibie Zamawiającego</w:t>
      </w:r>
      <w:r w:rsidR="001555F6">
        <w:rPr>
          <w:rFonts w:asciiTheme="minorHAnsi" w:hAnsiTheme="minorHAnsi" w:cs="Segoe UI"/>
          <w:sz w:val="22"/>
          <w:szCs w:val="22"/>
        </w:rPr>
        <w:t xml:space="preserve"> przy ul. J. Sierakowskiego 13 w Warszawie </w:t>
      </w:r>
      <w:r w:rsidRPr="00981BA8">
        <w:rPr>
          <w:rFonts w:asciiTheme="minorHAnsi" w:hAnsiTheme="minorHAnsi" w:cs="Segoe UI"/>
          <w:sz w:val="22"/>
          <w:szCs w:val="22"/>
        </w:rPr>
        <w:t xml:space="preserve">– </w:t>
      </w:r>
      <w:r w:rsidR="001555F6">
        <w:rPr>
          <w:rFonts w:asciiTheme="minorHAnsi" w:eastAsia="Arial Unicode MS" w:hAnsiTheme="minorHAnsi" w:cs="Segoe UI"/>
          <w:sz w:val="22"/>
          <w:szCs w:val="22"/>
        </w:rPr>
        <w:t>pok. 5 (Kancelaria)</w:t>
      </w:r>
      <w:r w:rsidRPr="00981BA8">
        <w:rPr>
          <w:rFonts w:asciiTheme="minorHAnsi" w:eastAsia="Arial Unicode MS" w:hAnsiTheme="minorHAnsi" w:cs="Segoe UI"/>
          <w:sz w:val="22"/>
          <w:szCs w:val="22"/>
        </w:rPr>
        <w:t xml:space="preserve"> </w:t>
      </w:r>
      <w:r w:rsidR="001555F6">
        <w:rPr>
          <w:rFonts w:asciiTheme="minorHAnsi" w:hAnsiTheme="minorHAnsi" w:cs="Segoe UI"/>
          <w:sz w:val="22"/>
          <w:szCs w:val="22"/>
        </w:rPr>
        <w:t xml:space="preserve">do dnia </w:t>
      </w:r>
      <w:r w:rsidR="00867358">
        <w:rPr>
          <w:rFonts w:asciiTheme="minorHAnsi" w:hAnsiTheme="minorHAnsi" w:cs="Segoe UI"/>
          <w:b/>
          <w:color w:val="0000FF"/>
          <w:sz w:val="22"/>
          <w:szCs w:val="22"/>
        </w:rPr>
        <w:t>17</w:t>
      </w:r>
      <w:r w:rsidR="009A774B">
        <w:rPr>
          <w:rFonts w:asciiTheme="minorHAnsi" w:hAnsiTheme="minorHAnsi" w:cs="Segoe UI"/>
          <w:b/>
          <w:color w:val="0000FF"/>
          <w:sz w:val="22"/>
          <w:szCs w:val="22"/>
        </w:rPr>
        <w:t>.01.2017</w:t>
      </w:r>
      <w:r w:rsidR="001555F6" w:rsidRPr="00D90268">
        <w:rPr>
          <w:rFonts w:asciiTheme="minorHAnsi" w:hAnsiTheme="minorHAnsi" w:cs="Segoe UI"/>
          <w:b/>
          <w:color w:val="0000FF"/>
          <w:sz w:val="22"/>
          <w:szCs w:val="22"/>
        </w:rPr>
        <w:t xml:space="preserve"> </w:t>
      </w:r>
      <w:proofErr w:type="gramStart"/>
      <w:r w:rsidR="001555F6" w:rsidRPr="00D90268">
        <w:rPr>
          <w:rFonts w:asciiTheme="minorHAnsi" w:hAnsiTheme="minorHAnsi" w:cs="Segoe UI"/>
          <w:b/>
          <w:color w:val="0000FF"/>
          <w:sz w:val="22"/>
          <w:szCs w:val="22"/>
        </w:rPr>
        <w:t>r</w:t>
      </w:r>
      <w:proofErr w:type="gramEnd"/>
      <w:r w:rsidR="001555F6" w:rsidRPr="00D90268">
        <w:rPr>
          <w:rFonts w:asciiTheme="minorHAnsi" w:hAnsiTheme="minorHAnsi" w:cs="Segoe UI"/>
          <w:b/>
          <w:color w:val="0000FF"/>
          <w:sz w:val="22"/>
          <w:szCs w:val="22"/>
        </w:rPr>
        <w:t>.</w:t>
      </w:r>
      <w:r w:rsidR="001555F6" w:rsidRPr="009B0EC5">
        <w:rPr>
          <w:rFonts w:asciiTheme="minorHAnsi" w:hAnsiTheme="minorHAnsi" w:cs="Segoe UI"/>
          <w:sz w:val="22"/>
          <w:szCs w:val="22"/>
        </w:rPr>
        <w:t xml:space="preserve"> </w:t>
      </w:r>
      <w:r w:rsidR="001555F6">
        <w:rPr>
          <w:rFonts w:asciiTheme="minorHAnsi" w:hAnsiTheme="minorHAnsi" w:cs="Segoe UI"/>
          <w:sz w:val="22"/>
          <w:szCs w:val="22"/>
        </w:rPr>
        <w:t xml:space="preserve">do godziny </w:t>
      </w:r>
      <w:r w:rsidR="001555F6" w:rsidRPr="00D90268">
        <w:rPr>
          <w:rFonts w:asciiTheme="minorHAnsi" w:hAnsiTheme="minorHAnsi" w:cs="Segoe UI"/>
          <w:b/>
          <w:color w:val="0000FF"/>
          <w:sz w:val="22"/>
          <w:szCs w:val="22"/>
        </w:rPr>
        <w:t>10</w:t>
      </w:r>
      <w:r w:rsidR="009B0EC5" w:rsidRPr="00D90268">
        <w:rPr>
          <w:rFonts w:asciiTheme="minorHAnsi" w:hAnsiTheme="minorHAnsi" w:cs="Segoe UI"/>
          <w:b/>
          <w:color w:val="0000FF"/>
          <w:sz w:val="22"/>
          <w:szCs w:val="22"/>
        </w:rPr>
        <w:t>.00</w:t>
      </w:r>
      <w:r w:rsidRPr="007C4E57">
        <w:rPr>
          <w:rFonts w:asciiTheme="minorHAnsi" w:hAnsiTheme="minorHAnsi" w:cs="Segoe UI"/>
          <w:color w:val="0000FF"/>
          <w:sz w:val="22"/>
          <w:szCs w:val="22"/>
        </w:rPr>
        <w:t xml:space="preserve"> </w:t>
      </w:r>
      <w:proofErr w:type="gramStart"/>
      <w:r w:rsidRPr="00981BA8">
        <w:rPr>
          <w:rFonts w:asciiTheme="minorHAnsi" w:hAnsiTheme="minorHAnsi" w:cs="Segoe UI"/>
          <w:sz w:val="22"/>
          <w:szCs w:val="22"/>
        </w:rPr>
        <w:t>i</w:t>
      </w:r>
      <w:proofErr w:type="gramEnd"/>
      <w:r w:rsidRPr="00981BA8">
        <w:rPr>
          <w:rFonts w:asciiTheme="minorHAnsi" w:hAnsiTheme="minorHAnsi" w:cs="Segoe UI"/>
          <w:sz w:val="22"/>
          <w:szCs w:val="22"/>
        </w:rPr>
        <w:t xml:space="preserve"> zaadresować zgodnie z opisem przedstawionym w rozdziale X SIWZ. </w:t>
      </w:r>
    </w:p>
    <w:p w14:paraId="06B410E6" w14:textId="3CC8D8B8" w:rsidR="0045589E"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Decydujące znaczenie dla oceny zachowania terminu składania ofert ma data i godzina </w:t>
      </w:r>
      <w:r w:rsidR="001555F6">
        <w:rPr>
          <w:rFonts w:asciiTheme="minorHAnsi" w:eastAsia="Arial Unicode MS" w:hAnsiTheme="minorHAnsi" w:cs="Segoe UI"/>
          <w:sz w:val="22"/>
          <w:szCs w:val="22"/>
        </w:rPr>
        <w:t xml:space="preserve">wpływu oferty do Zamawiającego, </w:t>
      </w:r>
      <w:r w:rsidRPr="00981BA8">
        <w:rPr>
          <w:rFonts w:asciiTheme="minorHAnsi" w:eastAsia="Arial Unicode MS" w:hAnsiTheme="minorHAnsi" w:cs="Segoe UI"/>
          <w:sz w:val="22"/>
          <w:szCs w:val="22"/>
        </w:rPr>
        <w:t>a nie data jej wysłania przesyłką pocztową czy kurierską.</w:t>
      </w:r>
      <w:r w:rsidR="0045589E" w:rsidRPr="00981BA8">
        <w:rPr>
          <w:rFonts w:asciiTheme="minorHAnsi" w:eastAsia="Arial Unicode MS" w:hAnsiTheme="minorHAnsi" w:cs="Segoe UI"/>
          <w:sz w:val="22"/>
          <w:szCs w:val="22"/>
        </w:rPr>
        <w:t xml:space="preserve"> </w:t>
      </w:r>
    </w:p>
    <w:p w14:paraId="5C6D2426" w14:textId="0C9C64D3" w:rsidR="00552FBA" w:rsidRPr="00981BA8" w:rsidRDefault="0045589E"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Oferta złożona po terminie wskazanym w rozdz. XI. 1 niniejszej SIWZ zostanie </w:t>
      </w:r>
      <w:proofErr w:type="gramStart"/>
      <w:r w:rsidR="00FD6B42">
        <w:rPr>
          <w:rFonts w:asciiTheme="minorHAnsi" w:eastAsia="Arial Unicode MS" w:hAnsiTheme="minorHAnsi" w:cs="Segoe UI"/>
          <w:sz w:val="22"/>
          <w:szCs w:val="22"/>
        </w:rPr>
        <w:t>zwrócona  Wykonawcy</w:t>
      </w:r>
      <w:proofErr w:type="gramEnd"/>
      <w:r w:rsidR="00FD6B42">
        <w:rPr>
          <w:rFonts w:asciiTheme="minorHAnsi" w:eastAsia="Arial Unicode MS" w:hAnsiTheme="minorHAnsi" w:cs="Segoe UI"/>
          <w:sz w:val="22"/>
          <w:szCs w:val="22"/>
        </w:rPr>
        <w:t xml:space="preserve"> na podstawie art. 84 ust. 2</w:t>
      </w:r>
      <w:r w:rsidRPr="00981BA8">
        <w:rPr>
          <w:rFonts w:asciiTheme="minorHAnsi" w:eastAsia="Arial Unicode MS" w:hAnsiTheme="minorHAnsi" w:cs="Segoe UI"/>
          <w:sz w:val="22"/>
          <w:szCs w:val="22"/>
        </w:rPr>
        <w:t xml:space="preserve"> ustawy PZP.</w:t>
      </w:r>
    </w:p>
    <w:p w14:paraId="363BC6E9" w14:textId="5D34B9FE" w:rsidR="00552FBA" w:rsidRPr="001555F6" w:rsidRDefault="00552FBA" w:rsidP="00CF2EA4">
      <w:pPr>
        <w:numPr>
          <w:ilvl w:val="0"/>
          <w:numId w:val="15"/>
        </w:numPr>
        <w:tabs>
          <w:tab w:val="clear" w:pos="2340"/>
          <w:tab w:val="num" w:pos="426"/>
          <w:tab w:val="left" w:pos="3855"/>
        </w:tabs>
        <w:ind w:left="426" w:hanging="426"/>
        <w:jc w:val="both"/>
        <w:rPr>
          <w:rFonts w:asciiTheme="minorHAnsi" w:hAnsiTheme="minorHAnsi" w:cs="Segoe UI"/>
          <w:color w:val="0000FF"/>
          <w:sz w:val="22"/>
          <w:szCs w:val="22"/>
        </w:rPr>
      </w:pPr>
      <w:r w:rsidRPr="00981BA8">
        <w:rPr>
          <w:rFonts w:asciiTheme="minorHAnsi" w:hAnsiTheme="minorHAnsi" w:cs="Segoe UI"/>
          <w:sz w:val="22"/>
          <w:szCs w:val="22"/>
        </w:rPr>
        <w:t>Otwarcie ofert nastąpi w sie</w:t>
      </w:r>
      <w:r w:rsidR="001555F6">
        <w:rPr>
          <w:rFonts w:asciiTheme="minorHAnsi" w:hAnsiTheme="minorHAnsi" w:cs="Segoe UI"/>
          <w:sz w:val="22"/>
          <w:szCs w:val="22"/>
        </w:rPr>
        <w:t xml:space="preserve">dzibie Zamawiającego – pok. 6, w dniu </w:t>
      </w:r>
      <w:r w:rsidR="00867358">
        <w:rPr>
          <w:rFonts w:asciiTheme="minorHAnsi" w:hAnsiTheme="minorHAnsi" w:cs="Segoe UI"/>
          <w:b/>
          <w:color w:val="0000FF"/>
          <w:sz w:val="22"/>
          <w:szCs w:val="22"/>
        </w:rPr>
        <w:t>17</w:t>
      </w:r>
      <w:r w:rsidR="0024040A">
        <w:rPr>
          <w:rFonts w:asciiTheme="minorHAnsi" w:hAnsiTheme="minorHAnsi" w:cs="Segoe UI"/>
          <w:b/>
          <w:color w:val="0000FF"/>
          <w:sz w:val="22"/>
          <w:szCs w:val="22"/>
        </w:rPr>
        <w:t>.01.2017</w:t>
      </w:r>
      <w:r w:rsidR="001555F6" w:rsidRPr="00D90268">
        <w:rPr>
          <w:rFonts w:asciiTheme="minorHAnsi" w:hAnsiTheme="minorHAnsi" w:cs="Segoe UI"/>
          <w:b/>
          <w:color w:val="0000FF"/>
          <w:sz w:val="22"/>
          <w:szCs w:val="22"/>
        </w:rPr>
        <w:t xml:space="preserve"> </w:t>
      </w:r>
      <w:proofErr w:type="gramStart"/>
      <w:r w:rsidRPr="00D90268">
        <w:rPr>
          <w:rFonts w:asciiTheme="minorHAnsi" w:hAnsiTheme="minorHAnsi" w:cs="Segoe UI"/>
          <w:b/>
          <w:color w:val="0000FF"/>
          <w:sz w:val="22"/>
          <w:szCs w:val="22"/>
        </w:rPr>
        <w:t>r</w:t>
      </w:r>
      <w:proofErr w:type="gramEnd"/>
      <w:r w:rsidR="001555F6" w:rsidRPr="00D90268">
        <w:rPr>
          <w:rFonts w:asciiTheme="minorHAnsi" w:hAnsiTheme="minorHAnsi" w:cs="Segoe UI"/>
          <w:color w:val="0000FF"/>
          <w:sz w:val="22"/>
          <w:szCs w:val="22"/>
        </w:rPr>
        <w:t xml:space="preserve">., </w:t>
      </w:r>
      <w:r w:rsidR="001555F6">
        <w:rPr>
          <w:rFonts w:asciiTheme="minorHAnsi" w:hAnsiTheme="minorHAnsi" w:cs="Segoe UI"/>
          <w:sz w:val="22"/>
          <w:szCs w:val="22"/>
        </w:rPr>
        <w:t xml:space="preserve">o godzinie </w:t>
      </w:r>
      <w:r w:rsidR="001555F6" w:rsidRPr="00D90268">
        <w:rPr>
          <w:rFonts w:asciiTheme="minorHAnsi" w:hAnsiTheme="minorHAnsi" w:cs="Segoe UI"/>
          <w:b/>
          <w:color w:val="0000FF"/>
          <w:sz w:val="22"/>
          <w:szCs w:val="22"/>
        </w:rPr>
        <w:t>11</w:t>
      </w:r>
      <w:r w:rsidR="009B0EC5" w:rsidRPr="00D90268">
        <w:rPr>
          <w:rFonts w:asciiTheme="minorHAnsi" w:hAnsiTheme="minorHAnsi" w:cs="Segoe UI"/>
          <w:b/>
          <w:color w:val="0000FF"/>
          <w:sz w:val="22"/>
          <w:szCs w:val="22"/>
        </w:rPr>
        <w:t>.00</w:t>
      </w:r>
      <w:r w:rsidRPr="00D90268">
        <w:rPr>
          <w:rFonts w:asciiTheme="minorHAnsi" w:hAnsiTheme="minorHAnsi" w:cs="Segoe UI"/>
          <w:b/>
          <w:color w:val="0000FF"/>
          <w:sz w:val="22"/>
          <w:szCs w:val="22"/>
        </w:rPr>
        <w:t>.</w:t>
      </w:r>
    </w:p>
    <w:p w14:paraId="2E4AB2DC" w14:textId="369305A7" w:rsidR="00552FBA" w:rsidRPr="00981BA8" w:rsidRDefault="0045589E"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hAnsiTheme="minorHAnsi" w:cs="Segoe UI"/>
          <w:sz w:val="22"/>
          <w:szCs w:val="22"/>
        </w:rPr>
        <w:t>Otwarcie ofert jest jawne</w:t>
      </w:r>
      <w:r w:rsidR="00552FBA" w:rsidRPr="00981BA8">
        <w:rPr>
          <w:rFonts w:asciiTheme="minorHAnsi" w:hAnsiTheme="minorHAnsi" w:cs="Segoe UI"/>
          <w:sz w:val="22"/>
          <w:szCs w:val="22"/>
        </w:rPr>
        <w:t>.</w:t>
      </w:r>
    </w:p>
    <w:p w14:paraId="02BC7013" w14:textId="77777777" w:rsidR="00552FBA" w:rsidRPr="00981BA8" w:rsidRDefault="00552FBA"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hAnsiTheme="minorHAnsi" w:cs="Segoe UI"/>
          <w:sz w:val="22"/>
          <w:szCs w:val="22"/>
        </w:rPr>
        <w:t>Podczas otwarcia ofert Zamawiający odczyta informacje, o których mowa w art. 86 ust. 4 ustawy PZP.</w:t>
      </w:r>
      <w:r w:rsidRPr="00981BA8">
        <w:rPr>
          <w:rFonts w:asciiTheme="minorHAnsi" w:hAnsiTheme="minorHAnsi" w:cs="Segoe UI"/>
          <w:color w:val="FF0000"/>
          <w:sz w:val="22"/>
          <w:szCs w:val="22"/>
        </w:rPr>
        <w:t xml:space="preserve"> </w:t>
      </w:r>
    </w:p>
    <w:p w14:paraId="12244DB1" w14:textId="301E58BD" w:rsidR="00552FBA" w:rsidRPr="00981BA8" w:rsidRDefault="00552FBA"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hAnsiTheme="minorHAnsi"/>
          <w:bCs/>
          <w:color w:val="000000"/>
          <w:sz w:val="22"/>
          <w:szCs w:val="22"/>
        </w:rPr>
        <w:t xml:space="preserve">Niezwłocznie po otwarciu ofert zamawiający zamieści na stronie </w:t>
      </w:r>
      <w:hyperlink r:id="rId11" w:history="1">
        <w:r w:rsidR="007C4E57" w:rsidRPr="00E10F54">
          <w:rPr>
            <w:rStyle w:val="Hipercze"/>
            <w:rFonts w:asciiTheme="minorHAnsi" w:hAnsiTheme="minorHAnsi"/>
            <w:bCs/>
            <w:sz w:val="22"/>
            <w:szCs w:val="22"/>
          </w:rPr>
          <w:t>www.spkso.waw.pl</w:t>
        </w:r>
      </w:hyperlink>
      <w:r w:rsidR="007C4E57">
        <w:rPr>
          <w:rFonts w:asciiTheme="minorHAnsi" w:hAnsiTheme="minorHAnsi"/>
          <w:bCs/>
          <w:sz w:val="22"/>
          <w:szCs w:val="22"/>
        </w:rPr>
        <w:t xml:space="preserve"> </w:t>
      </w:r>
      <w:r w:rsidRPr="00981BA8">
        <w:rPr>
          <w:rFonts w:asciiTheme="minorHAnsi" w:hAnsiTheme="minorHAnsi"/>
          <w:bCs/>
          <w:color w:val="000000"/>
          <w:sz w:val="22"/>
          <w:szCs w:val="22"/>
        </w:rPr>
        <w:t xml:space="preserve">  informacje dotyczące:</w:t>
      </w:r>
    </w:p>
    <w:p w14:paraId="15C5290B" w14:textId="77777777" w:rsidR="00552FBA" w:rsidRPr="00981BA8" w:rsidRDefault="00552FBA" w:rsidP="00CF2EA4">
      <w:pPr>
        <w:pStyle w:val="Akapitzlist"/>
        <w:numPr>
          <w:ilvl w:val="0"/>
          <w:numId w:val="22"/>
        </w:numPr>
        <w:tabs>
          <w:tab w:val="left" w:pos="3855"/>
        </w:tabs>
        <w:ind w:left="851"/>
        <w:jc w:val="both"/>
        <w:rPr>
          <w:rFonts w:asciiTheme="minorHAnsi" w:hAnsiTheme="minorHAnsi" w:cs="Segoe UI"/>
          <w:sz w:val="22"/>
          <w:szCs w:val="22"/>
        </w:rPr>
      </w:pPr>
      <w:r w:rsidRPr="00981BA8">
        <w:rPr>
          <w:rFonts w:asciiTheme="minorHAnsi" w:hAnsiTheme="minorHAnsi"/>
          <w:bCs/>
          <w:color w:val="000000"/>
          <w:sz w:val="22"/>
          <w:szCs w:val="22"/>
        </w:rPr>
        <w:t>kwoty, jaką zamierza przeznaczyć na sfinansowanie zamówienia;</w:t>
      </w:r>
    </w:p>
    <w:p w14:paraId="47C435C8" w14:textId="77777777" w:rsidR="00552FBA" w:rsidRPr="00981BA8" w:rsidRDefault="00552FBA" w:rsidP="00CF2EA4">
      <w:pPr>
        <w:pStyle w:val="Akapitzlist"/>
        <w:numPr>
          <w:ilvl w:val="0"/>
          <w:numId w:val="22"/>
        </w:numPr>
        <w:tabs>
          <w:tab w:val="left" w:pos="3855"/>
        </w:tabs>
        <w:ind w:left="851"/>
        <w:jc w:val="both"/>
        <w:rPr>
          <w:rFonts w:asciiTheme="minorHAnsi" w:hAnsiTheme="minorHAnsi" w:cs="Segoe UI"/>
          <w:sz w:val="22"/>
          <w:szCs w:val="22"/>
        </w:rPr>
      </w:pPr>
      <w:r w:rsidRPr="00981BA8">
        <w:rPr>
          <w:rFonts w:asciiTheme="minorHAnsi" w:hAnsiTheme="minorHAnsi"/>
          <w:bCs/>
          <w:color w:val="000000"/>
          <w:sz w:val="22"/>
          <w:szCs w:val="22"/>
        </w:rPr>
        <w:t>firm oraz adresów wykonawców, którzy złożyli oferty w terminie;</w:t>
      </w:r>
    </w:p>
    <w:p w14:paraId="4D5008A1" w14:textId="77777777" w:rsidR="00552FBA" w:rsidRPr="00981BA8" w:rsidRDefault="00552FBA" w:rsidP="00CF2EA4">
      <w:pPr>
        <w:pStyle w:val="Akapitzlist"/>
        <w:numPr>
          <w:ilvl w:val="0"/>
          <w:numId w:val="22"/>
        </w:numPr>
        <w:tabs>
          <w:tab w:val="left" w:pos="3855"/>
        </w:tabs>
        <w:ind w:left="851"/>
        <w:jc w:val="both"/>
        <w:rPr>
          <w:rFonts w:asciiTheme="minorHAnsi" w:hAnsiTheme="minorHAnsi" w:cs="Segoe UI"/>
          <w:sz w:val="22"/>
          <w:szCs w:val="22"/>
        </w:rPr>
      </w:pPr>
      <w:r w:rsidRPr="00981BA8">
        <w:rPr>
          <w:rFonts w:asciiTheme="minorHAnsi" w:hAnsiTheme="minorHAnsi"/>
          <w:color w:val="000000"/>
          <w:sz w:val="22"/>
          <w:szCs w:val="22"/>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p w14:paraId="4CD255E0" w14:textId="24783103" w:rsidR="00552FBA" w:rsidRPr="009F4795" w:rsidRDefault="007C4E57" w:rsidP="007C4E57">
      <w:pPr>
        <w:tabs>
          <w:tab w:val="left" w:pos="709"/>
        </w:tabs>
        <w:spacing w:after="120"/>
        <w:jc w:val="both"/>
        <w:rPr>
          <w:rFonts w:ascii="Calibri" w:hAnsi="Calibri" w:cs="Segoe UI"/>
          <w:sz w:val="20"/>
          <w:szCs w:val="20"/>
        </w:rPr>
      </w:pPr>
      <w:r>
        <w:rPr>
          <w:rFonts w:asciiTheme="minorHAnsi" w:hAnsiTheme="minorHAnsi" w:cs="Segoe UI"/>
          <w:b/>
          <w:sz w:val="22"/>
          <w:szCs w:val="22"/>
        </w:rPr>
        <w:t xml:space="preserve">XII. </w:t>
      </w:r>
      <w:r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37097397" w:rsidR="00552FBA" w:rsidRPr="00475AA0" w:rsidRDefault="00552FBA" w:rsidP="00CF2EA4">
      <w:pPr>
        <w:numPr>
          <w:ilvl w:val="0"/>
          <w:numId w:val="8"/>
        </w:numPr>
        <w:tabs>
          <w:tab w:val="clear" w:pos="2340"/>
          <w:tab w:val="num" w:pos="426"/>
          <w:tab w:val="left" w:pos="3855"/>
        </w:tabs>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475AA0">
        <w:rPr>
          <w:rFonts w:asciiTheme="minorHAnsi" w:hAnsiTheme="minorHAnsi" w:cs="Segoe UI"/>
          <w:sz w:val="22"/>
          <w:szCs w:val="22"/>
        </w:rPr>
        <w:t>rządzonym wg wzoru załaczonego</w:t>
      </w:r>
      <w:r w:rsidRPr="007C4E57">
        <w:rPr>
          <w:rFonts w:asciiTheme="minorHAnsi" w:hAnsiTheme="minorHAnsi" w:cs="Segoe UI"/>
          <w:b/>
          <w:sz w:val="22"/>
          <w:szCs w:val="22"/>
        </w:rPr>
        <w:t xml:space="preserve"> </w:t>
      </w:r>
      <w:r w:rsidRPr="007C4E57">
        <w:rPr>
          <w:rFonts w:asciiTheme="minorHAnsi" w:hAnsiTheme="minorHAnsi" w:cs="Segoe UI"/>
          <w:sz w:val="22"/>
          <w:szCs w:val="22"/>
        </w:rPr>
        <w:t xml:space="preserve">do SIWZ łącznej ceny ofertowej brutto za realizację przedmiotu zamówienia </w:t>
      </w:r>
      <w:r w:rsidR="00CF2EA4">
        <w:rPr>
          <w:rFonts w:asciiTheme="minorHAnsi" w:hAnsiTheme="minorHAnsi" w:cs="Segoe UI"/>
          <w:b/>
          <w:sz w:val="22"/>
          <w:szCs w:val="22"/>
        </w:rPr>
        <w:t>w podziale na pakiety</w:t>
      </w:r>
      <w:r w:rsidRPr="00475AA0">
        <w:rPr>
          <w:rFonts w:asciiTheme="minorHAnsi" w:hAnsiTheme="minorHAnsi" w:cs="Segoe UI"/>
          <w:b/>
          <w:sz w:val="22"/>
          <w:szCs w:val="22"/>
        </w:rPr>
        <w:t xml:space="preserve">, o których mowa w rozdziale III </w:t>
      </w:r>
      <w:r w:rsidR="00627978" w:rsidRPr="00475AA0">
        <w:rPr>
          <w:rFonts w:asciiTheme="minorHAnsi" w:hAnsiTheme="minorHAnsi" w:cs="Segoe UI"/>
          <w:b/>
          <w:sz w:val="22"/>
          <w:szCs w:val="22"/>
        </w:rPr>
        <w:t xml:space="preserve">niniejszej </w:t>
      </w:r>
      <w:r w:rsidRPr="00475AA0">
        <w:rPr>
          <w:rFonts w:asciiTheme="minorHAnsi" w:hAnsiTheme="minorHAnsi" w:cs="Segoe UI"/>
          <w:b/>
          <w:sz w:val="22"/>
          <w:szCs w:val="22"/>
        </w:rPr>
        <w:t>SIWZ.</w:t>
      </w:r>
    </w:p>
    <w:p w14:paraId="66B64940" w14:textId="77777777" w:rsidR="00552FBA" w:rsidRPr="007C4E57" w:rsidRDefault="00552FBA" w:rsidP="00CF2EA4">
      <w:pPr>
        <w:pStyle w:val="arimr"/>
        <w:widowControl/>
        <w:numPr>
          <w:ilvl w:val="0"/>
          <w:numId w:val="8"/>
        </w:numPr>
        <w:tabs>
          <w:tab w:val="left" w:pos="426"/>
        </w:tabs>
        <w:suppressAutoHyphens/>
        <w:snapToGrid/>
        <w:spacing w:line="240"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7963069B" w14:textId="3DC32254" w:rsidR="00552FBA" w:rsidRPr="007C4E57" w:rsidRDefault="00552FBA" w:rsidP="00CF2EA4">
      <w:pPr>
        <w:numPr>
          <w:ilvl w:val="0"/>
          <w:numId w:val="8"/>
        </w:numPr>
        <w:tabs>
          <w:tab w:val="clear" w:pos="2340"/>
          <w:tab w:val="num" w:pos="426"/>
          <w:tab w:val="left" w:pos="3855"/>
        </w:tabs>
        <w:ind w:left="425" w:hanging="425"/>
        <w:jc w:val="both"/>
        <w:rPr>
          <w:rFonts w:asciiTheme="minorHAnsi" w:hAnsiTheme="minorHAnsi" w:cs="Segoe UI"/>
          <w:sz w:val="22"/>
          <w:szCs w:val="22"/>
        </w:rPr>
      </w:pPr>
      <w:r w:rsidRPr="007C4E57">
        <w:rPr>
          <w:rFonts w:asciiTheme="minorHAnsi" w:hAnsiTheme="minorHAnsi" w:cs="Segoe UI"/>
          <w:sz w:val="22"/>
          <w:szCs w:val="22"/>
        </w:rPr>
        <w:t>Ceny muszą być: podane i wyliczone w zaokrągleniu do dwóch miejsc po przecinku (zasada zaokrąglenia – poniżej 5 należy końcówkę po</w:t>
      </w:r>
      <w:r w:rsidR="002552E6">
        <w:rPr>
          <w:rFonts w:asciiTheme="minorHAnsi" w:hAnsiTheme="minorHAnsi" w:cs="Segoe UI"/>
          <w:sz w:val="22"/>
          <w:szCs w:val="22"/>
        </w:rPr>
        <w:t xml:space="preserve">minąć, powyżej i równe 5 należy </w:t>
      </w:r>
      <w:proofErr w:type="gramStart"/>
      <w:r w:rsidRPr="007C4E57">
        <w:rPr>
          <w:rFonts w:asciiTheme="minorHAnsi" w:hAnsiTheme="minorHAnsi" w:cs="Segoe UI"/>
          <w:sz w:val="22"/>
          <w:szCs w:val="22"/>
        </w:rPr>
        <w:t>zaokrąglić</w:t>
      </w:r>
      <w:proofErr w:type="gramEnd"/>
      <w:r w:rsidRPr="007C4E57">
        <w:rPr>
          <w:rFonts w:asciiTheme="minorHAnsi" w:hAnsiTheme="minorHAnsi" w:cs="Segoe UI"/>
          <w:sz w:val="22"/>
          <w:szCs w:val="22"/>
        </w:rPr>
        <w:t xml:space="preserve"> w górę).</w:t>
      </w:r>
    </w:p>
    <w:p w14:paraId="670170E7" w14:textId="77777777" w:rsidR="00552FBA" w:rsidRPr="007C4E57" w:rsidRDefault="00552FBA" w:rsidP="00CF2EA4">
      <w:pPr>
        <w:numPr>
          <w:ilvl w:val="0"/>
          <w:numId w:val="8"/>
        </w:numPr>
        <w:tabs>
          <w:tab w:val="clear" w:pos="2340"/>
          <w:tab w:val="num" w:pos="426"/>
          <w:tab w:val="left" w:pos="3855"/>
        </w:tabs>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07A6865C" w14:textId="00970A3E" w:rsidR="00552FBA" w:rsidRPr="00A81083" w:rsidRDefault="00552FBA" w:rsidP="00CF2EA4">
      <w:pPr>
        <w:numPr>
          <w:ilvl w:val="0"/>
          <w:numId w:val="8"/>
        </w:numPr>
        <w:tabs>
          <w:tab w:val="clear" w:pos="2340"/>
          <w:tab w:val="num" w:pos="426"/>
          <w:tab w:val="left" w:pos="3855"/>
        </w:tabs>
        <w:ind w:left="426" w:hanging="426"/>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249DD7AC" w14:textId="77777777" w:rsidR="00A81083" w:rsidRPr="00867358" w:rsidRDefault="00A81083" w:rsidP="00A81083">
      <w:pPr>
        <w:tabs>
          <w:tab w:val="left" w:pos="3855"/>
        </w:tabs>
        <w:ind w:left="426"/>
        <w:jc w:val="both"/>
        <w:rPr>
          <w:rFonts w:asciiTheme="minorHAnsi" w:hAnsiTheme="minorHAnsi" w:cs="Segoe UI"/>
          <w:sz w:val="22"/>
          <w:szCs w:val="22"/>
        </w:rPr>
      </w:pPr>
    </w:p>
    <w:p w14:paraId="4A70C5A3" w14:textId="77777777" w:rsidR="00867358" w:rsidRPr="005944B8" w:rsidRDefault="00867358" w:rsidP="00867358">
      <w:pPr>
        <w:tabs>
          <w:tab w:val="left" w:pos="3855"/>
        </w:tabs>
        <w:ind w:left="426"/>
        <w:jc w:val="both"/>
        <w:rPr>
          <w:rFonts w:asciiTheme="minorHAnsi" w:hAnsiTheme="minorHAnsi" w:cs="Segoe UI"/>
          <w:sz w:val="22"/>
          <w:szCs w:val="22"/>
        </w:rPr>
      </w:pPr>
    </w:p>
    <w:p w14:paraId="6743B219" w14:textId="77777777" w:rsidR="002308FF" w:rsidRDefault="007C4E57" w:rsidP="00D06410">
      <w:pPr>
        <w:tabs>
          <w:tab w:val="num" w:pos="709"/>
        </w:tabs>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D06410">
      <w:pPr>
        <w:tabs>
          <w:tab w:val="num" w:pos="709"/>
        </w:tabs>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40D29E69" w14:textId="77777777" w:rsidR="00080477" w:rsidRPr="002308FF" w:rsidRDefault="00080477" w:rsidP="00D06410">
      <w:pPr>
        <w:tabs>
          <w:tab w:val="num" w:pos="3240"/>
        </w:tabs>
        <w:jc w:val="both"/>
        <w:rPr>
          <w:rFonts w:asciiTheme="minorHAnsi" w:hAnsiTheme="minorHAnsi" w:cs="Segoe UI"/>
          <w:sz w:val="22"/>
          <w:szCs w:val="22"/>
        </w:rPr>
      </w:pPr>
    </w:p>
    <w:p w14:paraId="1D7AB153" w14:textId="77777777" w:rsidR="005944B8" w:rsidRPr="00B634D8" w:rsidRDefault="005944B8" w:rsidP="00811861">
      <w:pPr>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598B996B" w:rsidR="00552FBA" w:rsidRDefault="00811861" w:rsidP="00811861">
      <w:pPr>
        <w:spacing w:after="120"/>
        <w:jc w:val="both"/>
        <w:rPr>
          <w:rFonts w:asciiTheme="minorHAnsi" w:hAnsiTheme="minorHAnsi" w:cs="Segoe UI"/>
          <w:sz w:val="22"/>
          <w:szCs w:val="22"/>
        </w:rPr>
      </w:pPr>
      <w:r>
        <w:rPr>
          <w:rFonts w:asciiTheme="minorHAnsi" w:hAnsiTheme="minorHAnsi" w:cs="Segoe UI"/>
          <w:sz w:val="22"/>
          <w:szCs w:val="22"/>
        </w:rPr>
        <w:t xml:space="preserve">    </w:t>
      </w:r>
      <w:proofErr w:type="gramStart"/>
      <w:r w:rsidR="00552FBA" w:rsidRPr="00B634D8">
        <w:rPr>
          <w:rFonts w:asciiTheme="minorHAnsi" w:hAnsiTheme="minorHAnsi" w:cs="Segoe UI"/>
          <w:sz w:val="22"/>
          <w:szCs w:val="22"/>
        </w:rPr>
        <w:t>punktów</w:t>
      </w:r>
      <w:proofErr w:type="gramEnd"/>
      <w:r w:rsidR="00552FBA" w:rsidRPr="00B634D8">
        <w:rPr>
          <w:rFonts w:asciiTheme="minorHAnsi" w:hAnsiTheme="minorHAnsi" w:cs="Segoe UI"/>
          <w:sz w:val="22"/>
          <w:szCs w:val="22"/>
        </w:rPr>
        <w:t xml:space="preserve"> w </w:t>
      </w:r>
      <w:r w:rsidR="005944B8" w:rsidRPr="00B634D8">
        <w:rPr>
          <w:rFonts w:asciiTheme="minorHAnsi" w:hAnsiTheme="minorHAnsi" w:cs="Segoe UI"/>
          <w:sz w:val="22"/>
          <w:szCs w:val="22"/>
        </w:rPr>
        <w:t xml:space="preserve"> n/wym.</w:t>
      </w:r>
      <w:r>
        <w:rPr>
          <w:rFonts w:asciiTheme="minorHAnsi" w:hAnsiTheme="minorHAnsi" w:cs="Segoe UI"/>
          <w:sz w:val="22"/>
          <w:szCs w:val="22"/>
        </w:rPr>
        <w:t> kryterium</w:t>
      </w:r>
      <w:r w:rsidR="00AE6DCC" w:rsidRPr="00B634D8">
        <w:rPr>
          <w:rFonts w:asciiTheme="minorHAnsi" w:hAnsiTheme="minorHAnsi" w:cs="Segoe UI"/>
          <w:sz w:val="22"/>
          <w:szCs w:val="22"/>
        </w:rPr>
        <w:t>,</w:t>
      </w:r>
      <w:r w:rsidR="00D90268">
        <w:rPr>
          <w:rFonts w:asciiTheme="minorHAnsi" w:hAnsiTheme="minorHAnsi" w:cs="Segoe UI"/>
          <w:sz w:val="22"/>
          <w:szCs w:val="22"/>
        </w:rPr>
        <w:t xml:space="preserve"> </w:t>
      </w:r>
      <w:r w:rsidR="005944B8" w:rsidRPr="00B634D8">
        <w:rPr>
          <w:rFonts w:asciiTheme="minorHAnsi" w:hAnsiTheme="minorHAnsi" w:cs="Segoe UI"/>
          <w:sz w:val="22"/>
          <w:szCs w:val="22"/>
        </w:rPr>
        <w:t>w odniesieniu do poszczególnych pakietów</w:t>
      </w:r>
      <w:r w:rsidR="00552FBA" w:rsidRPr="00B634D8">
        <w:rPr>
          <w:rFonts w:asciiTheme="minorHAnsi" w:hAnsiTheme="minorHAnsi" w:cs="Segoe UI"/>
          <w:sz w:val="22"/>
          <w:szCs w:val="22"/>
        </w:rPr>
        <w:t>:</w:t>
      </w:r>
    </w:p>
    <w:p w14:paraId="23437FB0" w14:textId="5BA7294E" w:rsidR="00552FBA" w:rsidRDefault="00552FBA" w:rsidP="00811861">
      <w:pPr>
        <w:pStyle w:val="Akapitzlist"/>
        <w:spacing w:after="120"/>
        <w:ind w:left="2308"/>
        <w:jc w:val="both"/>
        <w:rPr>
          <w:rFonts w:asciiTheme="minorHAnsi" w:hAnsiTheme="minorHAnsi" w:cs="Segoe UI"/>
          <w:sz w:val="22"/>
          <w:szCs w:val="22"/>
        </w:rPr>
      </w:pPr>
      <w:r w:rsidRPr="00B634D8">
        <w:rPr>
          <w:rFonts w:asciiTheme="minorHAnsi" w:hAnsiTheme="minorHAnsi" w:cs="Segoe UI"/>
          <w:sz w:val="22"/>
          <w:szCs w:val="22"/>
        </w:rPr>
        <w:t>„Łączna cena ofertowa brutto” – C;</w:t>
      </w:r>
    </w:p>
    <w:p w14:paraId="40335AF0" w14:textId="77777777" w:rsidR="00A81083" w:rsidRPr="00B634D8" w:rsidRDefault="00A81083" w:rsidP="00811861">
      <w:pPr>
        <w:pStyle w:val="Akapitzlist"/>
        <w:spacing w:after="120"/>
        <w:ind w:left="2308"/>
        <w:jc w:val="both"/>
        <w:rPr>
          <w:rFonts w:asciiTheme="minorHAnsi" w:hAnsiTheme="minorHAnsi" w:cs="Segoe UI"/>
          <w:sz w:val="22"/>
          <w:szCs w:val="22"/>
        </w:rPr>
      </w:pPr>
    </w:p>
    <w:p w14:paraId="0C2163D4" w14:textId="27D218D8" w:rsidR="00552FBA" w:rsidRDefault="005944B8" w:rsidP="005944B8">
      <w:pPr>
        <w:spacing w:after="40"/>
        <w:jc w:val="both"/>
        <w:rPr>
          <w:rFonts w:asciiTheme="minorHAnsi" w:hAnsiTheme="minorHAnsi" w:cs="Segoe UI"/>
          <w:b/>
          <w:sz w:val="22"/>
          <w:szCs w:val="22"/>
        </w:rPr>
      </w:pPr>
      <w:r w:rsidRPr="00B634D8">
        <w:rPr>
          <w:rFonts w:asciiTheme="minorHAnsi" w:hAnsiTheme="minorHAnsi" w:cs="Segoe UI"/>
          <w:b/>
          <w:sz w:val="22"/>
          <w:szCs w:val="22"/>
        </w:rPr>
        <w:t xml:space="preserve">2.  </w:t>
      </w:r>
      <w:r w:rsidR="00552FBA" w:rsidRPr="00B634D8">
        <w:rPr>
          <w:rFonts w:asciiTheme="minorHAnsi" w:hAnsiTheme="minorHAnsi" w:cs="Segoe UI"/>
          <w:b/>
          <w:sz w:val="22"/>
          <w:szCs w:val="22"/>
        </w:rPr>
        <w:t>Powyższym kryteriom Zamawiający przypisał następujące znaczenie:</w:t>
      </w:r>
    </w:p>
    <w:p w14:paraId="5667A751" w14:textId="77777777" w:rsidR="00A81083" w:rsidRPr="00B634D8" w:rsidRDefault="00A81083" w:rsidP="005944B8">
      <w:pPr>
        <w:spacing w:after="40"/>
        <w:jc w:val="both"/>
        <w:rPr>
          <w:rFonts w:asciiTheme="minorHAnsi" w:hAnsiTheme="minorHAnsi" w:cs="Segoe UI"/>
          <w:b/>
          <w:sz w:val="22"/>
          <w:szCs w:val="22"/>
        </w:rPr>
      </w:pP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5944B8" w14:paraId="7CEDE9B6" w14:textId="241773C6" w:rsidTr="00AE6DCC">
        <w:trPr>
          <w:trHeight w:val="358"/>
        </w:trPr>
        <w:tc>
          <w:tcPr>
            <w:tcW w:w="709" w:type="dxa"/>
            <w:shd w:val="pct10" w:color="auto" w:fill="FFFFFF"/>
            <w:vAlign w:val="center"/>
          </w:tcPr>
          <w:p w14:paraId="1C55C92F" w14:textId="2EFC934A" w:rsidR="00AE6DCC" w:rsidRPr="005944B8" w:rsidRDefault="00D17037"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lastRenderedPageBreak/>
              <w:t xml:space="preserve"> </w:t>
            </w:r>
            <w:r w:rsidR="00AE6DCC" w:rsidRPr="005944B8">
              <w:rPr>
                <w:rFonts w:asciiTheme="minorHAnsi" w:hAnsiTheme="minorHAnsi" w:cs="Tahoma"/>
                <w:b/>
                <w:bCs/>
                <w:sz w:val="22"/>
                <w:szCs w:val="22"/>
              </w:rPr>
              <w:t>Lp.</w:t>
            </w:r>
          </w:p>
        </w:tc>
        <w:tc>
          <w:tcPr>
            <w:tcW w:w="4394" w:type="dxa"/>
            <w:shd w:val="pct10" w:color="auto" w:fill="FFFFFF"/>
            <w:vAlign w:val="center"/>
          </w:tcPr>
          <w:p w14:paraId="2213D28A" w14:textId="46DC1022"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Kryterium</w:t>
            </w:r>
          </w:p>
        </w:tc>
        <w:tc>
          <w:tcPr>
            <w:tcW w:w="1984" w:type="dxa"/>
            <w:shd w:val="pct10" w:color="auto" w:fill="FFFFFF"/>
            <w:vAlign w:val="center"/>
          </w:tcPr>
          <w:p w14:paraId="6D80B007" w14:textId="0567312A"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Waga [%]</w:t>
            </w:r>
          </w:p>
        </w:tc>
        <w:tc>
          <w:tcPr>
            <w:tcW w:w="1842" w:type="dxa"/>
            <w:shd w:val="pct10" w:color="auto" w:fill="FFFFFF"/>
            <w:vAlign w:val="center"/>
          </w:tcPr>
          <w:p w14:paraId="32C130D2" w14:textId="304BE6B9" w:rsidR="00AE6DCC"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Liczba punktów</w:t>
            </w:r>
          </w:p>
        </w:tc>
      </w:tr>
      <w:tr w:rsidR="00AE6DCC" w:rsidRPr="005944B8" w14:paraId="1CAD8A01" w14:textId="387AC37A" w:rsidTr="00AE6DCC">
        <w:trPr>
          <w:trHeight w:val="412"/>
        </w:trPr>
        <w:tc>
          <w:tcPr>
            <w:tcW w:w="709" w:type="dxa"/>
            <w:vAlign w:val="center"/>
          </w:tcPr>
          <w:p w14:paraId="4E2BDDFB"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1.</w:t>
            </w:r>
          </w:p>
        </w:tc>
        <w:tc>
          <w:tcPr>
            <w:tcW w:w="4394" w:type="dxa"/>
            <w:vAlign w:val="center"/>
          </w:tcPr>
          <w:p w14:paraId="03EFD18F"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r w:rsidRPr="005944B8">
              <w:rPr>
                <w:rFonts w:asciiTheme="minorHAnsi" w:hAnsiTheme="minorHAnsi" w:cs="Tahoma"/>
                <w:b/>
                <w:sz w:val="22"/>
                <w:szCs w:val="22"/>
              </w:rPr>
              <w:t>Cena oferowana</w:t>
            </w:r>
          </w:p>
        </w:tc>
        <w:tc>
          <w:tcPr>
            <w:tcW w:w="1984" w:type="dxa"/>
            <w:vAlign w:val="center"/>
          </w:tcPr>
          <w:p w14:paraId="22471997" w14:textId="17D2BE20" w:rsidR="00AE6DCC" w:rsidRPr="005944B8" w:rsidRDefault="00811861" w:rsidP="005944B8">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10</w:t>
            </w:r>
            <w:r w:rsidR="00AE6DCC" w:rsidRPr="005944B8">
              <w:rPr>
                <w:rFonts w:asciiTheme="minorHAnsi" w:hAnsiTheme="minorHAnsi" w:cs="Tahoma"/>
                <w:b/>
                <w:sz w:val="22"/>
                <w:szCs w:val="22"/>
              </w:rPr>
              <w:t>0 %</w:t>
            </w:r>
          </w:p>
        </w:tc>
        <w:tc>
          <w:tcPr>
            <w:tcW w:w="1842" w:type="dxa"/>
            <w:vAlign w:val="center"/>
          </w:tcPr>
          <w:p w14:paraId="58A9FB55" w14:textId="19084555" w:rsidR="00AE6DCC" w:rsidRPr="005944B8" w:rsidRDefault="00811861" w:rsidP="00AE6DCC">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10</w:t>
            </w:r>
            <w:r w:rsidR="00AE6DCC">
              <w:rPr>
                <w:rFonts w:asciiTheme="minorHAnsi" w:hAnsiTheme="minorHAnsi" w:cs="Tahoma"/>
                <w:b/>
                <w:sz w:val="22"/>
                <w:szCs w:val="22"/>
              </w:rPr>
              <w:t>0</w:t>
            </w:r>
            <w:r w:rsidR="002D5686">
              <w:rPr>
                <w:rFonts w:asciiTheme="minorHAnsi" w:hAnsiTheme="minorHAnsi" w:cs="Tahoma"/>
                <w:b/>
                <w:sz w:val="22"/>
                <w:szCs w:val="22"/>
              </w:rPr>
              <w:t>,00</w:t>
            </w:r>
          </w:p>
        </w:tc>
      </w:tr>
      <w:tr w:rsidR="00AE6DCC" w:rsidRPr="005944B8" w14:paraId="2FBE1ABC" w14:textId="04973749" w:rsidTr="00AE6DCC">
        <w:trPr>
          <w:trHeight w:val="345"/>
        </w:trPr>
        <w:tc>
          <w:tcPr>
            <w:tcW w:w="709" w:type="dxa"/>
            <w:shd w:val="clear" w:color="auto" w:fill="E6E6E6"/>
          </w:tcPr>
          <w:p w14:paraId="3E30D7E8"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p>
        </w:tc>
        <w:tc>
          <w:tcPr>
            <w:tcW w:w="4394" w:type="dxa"/>
            <w:shd w:val="clear" w:color="auto" w:fill="E6E6E6"/>
            <w:vAlign w:val="center"/>
          </w:tcPr>
          <w:p w14:paraId="72D7A4E3"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Razem</w:t>
            </w:r>
          </w:p>
        </w:tc>
        <w:tc>
          <w:tcPr>
            <w:tcW w:w="1984" w:type="dxa"/>
            <w:shd w:val="clear" w:color="auto" w:fill="E6E6E6"/>
            <w:vAlign w:val="center"/>
          </w:tcPr>
          <w:p w14:paraId="55DD8EDA"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100 %</w:t>
            </w:r>
          </w:p>
        </w:tc>
        <w:tc>
          <w:tcPr>
            <w:tcW w:w="1842" w:type="dxa"/>
            <w:shd w:val="clear" w:color="auto" w:fill="E6E6E6"/>
            <w:vAlign w:val="center"/>
          </w:tcPr>
          <w:p w14:paraId="38309DDF" w14:textId="780C7ECB" w:rsidR="00AE6DCC" w:rsidRPr="005944B8"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100</w:t>
            </w:r>
            <w:r w:rsidR="002D5686">
              <w:rPr>
                <w:rFonts w:asciiTheme="minorHAnsi" w:hAnsiTheme="minorHAnsi" w:cs="Tahoma"/>
                <w:b/>
                <w:bCs/>
                <w:sz w:val="22"/>
                <w:szCs w:val="22"/>
              </w:rPr>
              <w:t>,00</w:t>
            </w:r>
          </w:p>
        </w:tc>
      </w:tr>
    </w:tbl>
    <w:p w14:paraId="3A85A292" w14:textId="77777777" w:rsidR="005944B8" w:rsidRDefault="005944B8" w:rsidP="005944B8">
      <w:pPr>
        <w:pStyle w:val="Tekstpodstawowywcity2"/>
        <w:spacing w:after="0" w:line="240" w:lineRule="auto"/>
        <w:ind w:left="709" w:hanging="709"/>
        <w:rPr>
          <w:rFonts w:asciiTheme="minorHAnsi" w:hAnsiTheme="minorHAnsi"/>
          <w:sz w:val="22"/>
          <w:szCs w:val="22"/>
        </w:rPr>
      </w:pPr>
    </w:p>
    <w:p w14:paraId="0D348953" w14:textId="77777777" w:rsidR="00A81083" w:rsidRPr="005944B8" w:rsidRDefault="00A81083" w:rsidP="005944B8">
      <w:pPr>
        <w:pStyle w:val="Tekstpodstawowywcity2"/>
        <w:spacing w:after="0" w:line="240" w:lineRule="auto"/>
        <w:ind w:left="709" w:hanging="709"/>
        <w:rPr>
          <w:rFonts w:asciiTheme="minorHAnsi" w:hAnsiTheme="minorHAnsi"/>
          <w:sz w:val="22"/>
          <w:szCs w:val="22"/>
        </w:rPr>
      </w:pPr>
    </w:p>
    <w:p w14:paraId="33BA8CC9" w14:textId="7B2E4E48" w:rsidR="005944B8" w:rsidRDefault="005944B8" w:rsidP="005944B8">
      <w:pPr>
        <w:pStyle w:val="Tekstpodstawowywcity2"/>
        <w:spacing w:after="0" w:line="240" w:lineRule="auto"/>
        <w:ind w:left="0"/>
        <w:rPr>
          <w:rFonts w:asciiTheme="minorHAnsi" w:hAnsiTheme="minorHAnsi" w:cs="Tahoma"/>
          <w:b/>
          <w:sz w:val="22"/>
          <w:szCs w:val="22"/>
        </w:rPr>
      </w:pPr>
      <w:r>
        <w:rPr>
          <w:rFonts w:asciiTheme="minorHAnsi" w:hAnsiTheme="minorHAnsi" w:cs="Tahoma"/>
          <w:b/>
          <w:sz w:val="22"/>
          <w:szCs w:val="22"/>
        </w:rPr>
        <w:t>3</w:t>
      </w:r>
      <w:r w:rsidR="00AE6DCC">
        <w:rPr>
          <w:rFonts w:asciiTheme="minorHAnsi" w:hAnsiTheme="minorHAnsi" w:cs="Tahoma"/>
          <w:b/>
          <w:sz w:val="22"/>
          <w:szCs w:val="22"/>
        </w:rPr>
        <w:t>. S</w:t>
      </w:r>
      <w:r w:rsidRPr="005944B8">
        <w:rPr>
          <w:rFonts w:asciiTheme="minorHAnsi" w:hAnsiTheme="minorHAnsi" w:cs="Tahoma"/>
          <w:b/>
          <w:sz w:val="22"/>
          <w:szCs w:val="22"/>
        </w:rPr>
        <w:t>posób obliczenia punktów za poszczególne kryteria</w:t>
      </w:r>
    </w:p>
    <w:p w14:paraId="3A7E0742"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p>
    <w:p w14:paraId="16B7DB61" w14:textId="77777777" w:rsidR="005944B8" w:rsidRPr="005944B8" w:rsidRDefault="005944B8" w:rsidP="009F4A6A">
      <w:pPr>
        <w:pStyle w:val="Tekstpodstawowywcity2"/>
        <w:numPr>
          <w:ilvl w:val="0"/>
          <w:numId w:val="29"/>
        </w:numPr>
        <w:spacing w:line="240" w:lineRule="auto"/>
        <w:ind w:left="714" w:hanging="357"/>
        <w:rPr>
          <w:rFonts w:asciiTheme="minorHAnsi" w:hAnsiTheme="minorHAnsi" w:cs="Tahoma"/>
          <w:b/>
          <w:sz w:val="22"/>
          <w:szCs w:val="22"/>
          <w:u w:val="single"/>
        </w:rPr>
      </w:pPr>
      <w:r w:rsidRPr="005944B8">
        <w:rPr>
          <w:rFonts w:asciiTheme="minorHAnsi" w:hAnsiTheme="minorHAnsi" w:cs="Tahoma"/>
          <w:b/>
          <w:sz w:val="22"/>
          <w:szCs w:val="22"/>
          <w:u w:val="single"/>
        </w:rPr>
        <w:t xml:space="preserve">wyliczenie punktów za kryterium - cena </w:t>
      </w:r>
    </w:p>
    <w:p w14:paraId="2667E258" w14:textId="77777777" w:rsidR="005944B8" w:rsidRPr="005944B8" w:rsidRDefault="005944B8" w:rsidP="005944B8">
      <w:pPr>
        <w:pStyle w:val="Tekstpodstawowywcity2"/>
        <w:spacing w:after="0" w:line="240"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7A631618" w14:textId="0208C976" w:rsidR="005944B8" w:rsidRDefault="002552E6" w:rsidP="009726E1">
      <w:pPr>
        <w:pStyle w:val="Tekstpodstawowywcity2"/>
        <w:spacing w:line="240" w:lineRule="auto"/>
        <w:ind w:left="0"/>
        <w:rPr>
          <w:rFonts w:asciiTheme="minorHAnsi" w:hAnsiTheme="minorHAnsi" w:cs="Tahoma"/>
          <w:sz w:val="22"/>
          <w:szCs w:val="22"/>
        </w:rPr>
      </w:pPr>
      <w:r>
        <w:rPr>
          <w:rFonts w:asciiTheme="minorHAnsi" w:hAnsiTheme="minorHAnsi" w:cs="Tahoma"/>
          <w:sz w:val="22"/>
          <w:szCs w:val="22"/>
        </w:rPr>
        <w:t xml:space="preserve"> </w:t>
      </w:r>
      <w:r w:rsidR="005944B8" w:rsidRPr="005944B8">
        <w:rPr>
          <w:rFonts w:asciiTheme="minorHAnsi" w:hAnsiTheme="minorHAnsi" w:cs="Tahoma"/>
          <w:sz w:val="22"/>
          <w:szCs w:val="22"/>
        </w:rPr>
        <w:t xml:space="preserve">   Punkty za cenę zostaną wyliczone na podstawie poniższego wzoru.  </w:t>
      </w:r>
    </w:p>
    <w:p w14:paraId="4653858A" w14:textId="6BD8705A" w:rsidR="005944B8" w:rsidRPr="00AE6DCC" w:rsidRDefault="005944B8" w:rsidP="005944B8">
      <w:pPr>
        <w:pStyle w:val="Tekstpodstawowywcity2"/>
        <w:spacing w:after="0" w:line="240" w:lineRule="auto"/>
        <w:ind w:left="0"/>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Pr="00AE6DCC">
        <w:rPr>
          <w:rFonts w:asciiTheme="minorHAnsi" w:hAnsiTheme="minorHAnsi" w:cs="Tahoma"/>
          <w:b/>
          <w:bCs/>
          <w:sz w:val="22"/>
          <w:szCs w:val="22"/>
        </w:rPr>
        <w:t>C</w:t>
      </w:r>
      <w:r w:rsidR="00AE6DCC" w:rsidRPr="00AE6DCC">
        <w:rPr>
          <w:rFonts w:asciiTheme="minorHAnsi" w:hAnsiTheme="minorHAnsi" w:cs="Tahoma"/>
          <w:b/>
          <w:sz w:val="22"/>
          <w:szCs w:val="22"/>
        </w:rPr>
        <w:t>ena najtańszej oferty</w:t>
      </w:r>
    </w:p>
    <w:p w14:paraId="0D36CB7D" w14:textId="1A051A37" w:rsidR="005944B8" w:rsidRPr="00AE6DCC" w:rsidRDefault="005944B8" w:rsidP="005944B8">
      <w:pPr>
        <w:pStyle w:val="Tekstpodstawowywcity2"/>
        <w:spacing w:after="0" w:line="240" w:lineRule="auto"/>
        <w:ind w:left="0"/>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Pr="00AE6DCC">
        <w:rPr>
          <w:rFonts w:asciiTheme="minorHAnsi" w:hAnsiTheme="minorHAnsi" w:cs="Tahoma"/>
          <w:b/>
          <w:sz w:val="22"/>
          <w:szCs w:val="22"/>
        </w:rPr>
        <w:t xml:space="preserve">  </w:t>
      </w:r>
      <w:proofErr w:type="gramStart"/>
      <w:r w:rsidR="00AE6DCC" w:rsidRPr="00AE6DCC">
        <w:rPr>
          <w:rFonts w:asciiTheme="minorHAnsi" w:hAnsiTheme="minorHAnsi" w:cs="Tahoma"/>
          <w:b/>
          <w:sz w:val="22"/>
          <w:szCs w:val="22"/>
        </w:rPr>
        <w:t>C</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x</w:t>
      </w:r>
      <w:proofErr w:type="gramEnd"/>
      <w:r w:rsidR="00AE6DCC" w:rsidRPr="00AE6DCC">
        <w:rPr>
          <w:rFonts w:asciiTheme="minorHAnsi" w:hAnsiTheme="minorHAnsi" w:cs="Tahoma"/>
          <w:b/>
          <w:sz w:val="22"/>
          <w:szCs w:val="22"/>
        </w:rPr>
        <w:t xml:space="preserve"> </w:t>
      </w:r>
      <w:r w:rsidR="00AE6DCC">
        <w:rPr>
          <w:rFonts w:asciiTheme="minorHAnsi" w:hAnsiTheme="minorHAnsi" w:cs="Tahoma"/>
          <w:b/>
          <w:sz w:val="22"/>
          <w:szCs w:val="22"/>
        </w:rPr>
        <w:t xml:space="preserve"> </w:t>
      </w:r>
      <w:r w:rsidR="00811861">
        <w:rPr>
          <w:rFonts w:asciiTheme="minorHAnsi" w:hAnsiTheme="minorHAnsi" w:cs="Tahoma"/>
          <w:b/>
          <w:sz w:val="22"/>
          <w:szCs w:val="22"/>
        </w:rPr>
        <w:t>10</w:t>
      </w:r>
      <w:r w:rsidR="00AE6DCC" w:rsidRPr="00AE6DCC">
        <w:rPr>
          <w:rFonts w:asciiTheme="minorHAnsi" w:hAnsiTheme="minorHAnsi" w:cs="Tahoma"/>
          <w:b/>
          <w:sz w:val="22"/>
          <w:szCs w:val="22"/>
        </w:rPr>
        <w:t>0 pkt</w:t>
      </w:r>
    </w:p>
    <w:p w14:paraId="0A293169" w14:textId="29D75955" w:rsidR="005944B8" w:rsidRPr="00AE6DCC" w:rsidRDefault="005944B8" w:rsidP="005944B8">
      <w:pPr>
        <w:pStyle w:val="Tekstpodstawowywcity2"/>
        <w:spacing w:after="0" w:line="240" w:lineRule="auto"/>
        <w:ind w:left="357"/>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Cena badanej oferty</w:t>
      </w:r>
    </w:p>
    <w:p w14:paraId="2AD0A45E" w14:textId="77777777" w:rsidR="005944B8" w:rsidRPr="005944B8" w:rsidRDefault="005944B8" w:rsidP="005944B8">
      <w:pPr>
        <w:pStyle w:val="Tekstpodstawowy"/>
        <w:rPr>
          <w:rFonts w:asciiTheme="minorHAnsi" w:hAnsiTheme="minorHAnsi" w:cs="Tahoma"/>
          <w:szCs w:val="22"/>
        </w:rPr>
      </w:pPr>
    </w:p>
    <w:p w14:paraId="23AC9AC6" w14:textId="299BA42C" w:rsidR="00B634D8" w:rsidRDefault="00811861" w:rsidP="00B634D8">
      <w:pPr>
        <w:jc w:val="both"/>
        <w:rPr>
          <w:rFonts w:asciiTheme="minorHAnsi" w:hAnsiTheme="minorHAnsi" w:cs="Segoe UI"/>
          <w:sz w:val="22"/>
          <w:szCs w:val="22"/>
        </w:rPr>
      </w:pPr>
      <w:r>
        <w:rPr>
          <w:rFonts w:asciiTheme="minorHAnsi" w:hAnsiTheme="minorHAnsi" w:cs="Segoe UI"/>
          <w:sz w:val="22"/>
          <w:szCs w:val="22"/>
        </w:rPr>
        <w:t>4</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 xml:space="preserve">Punktacja przyznawana ofertom w poszczególnych kryteriach będzie liczona z dokładnością </w:t>
      </w:r>
    </w:p>
    <w:p w14:paraId="7F6A2BA0" w14:textId="77777777" w:rsidR="00B634D8" w:rsidRDefault="00B634D8" w:rsidP="00B634D8">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 xml:space="preserve">do dwóch miejsc po przecinku. Najwyższa liczba punktów wyznaczy najkorzystniejszą </w:t>
      </w:r>
      <w:r>
        <w:rPr>
          <w:rFonts w:asciiTheme="minorHAnsi" w:hAnsiTheme="minorHAnsi" w:cs="Segoe UI"/>
          <w:sz w:val="22"/>
          <w:szCs w:val="22"/>
        </w:rPr>
        <w:t xml:space="preserve"> </w:t>
      </w:r>
    </w:p>
    <w:p w14:paraId="3C59261D" w14:textId="72F05D97" w:rsidR="00552FBA" w:rsidRPr="002308FF" w:rsidRDefault="00B634D8" w:rsidP="00B634D8">
      <w:pPr>
        <w:jc w:val="both"/>
        <w:rPr>
          <w:rFonts w:asciiTheme="minorHAnsi" w:hAnsiTheme="minorHAnsi" w:cs="Segoe UI"/>
          <w:sz w:val="22"/>
          <w:szCs w:val="22"/>
        </w:rPr>
      </w:pPr>
      <w:r>
        <w:rPr>
          <w:rFonts w:asciiTheme="minorHAnsi" w:hAnsiTheme="minorHAnsi" w:cs="Segoe UI"/>
          <w:sz w:val="22"/>
          <w:szCs w:val="22"/>
        </w:rPr>
        <w:t xml:space="preserve">        </w:t>
      </w:r>
      <w:proofErr w:type="gramStart"/>
      <w:r w:rsidR="00552FBA" w:rsidRPr="002308FF">
        <w:rPr>
          <w:rFonts w:asciiTheme="minorHAnsi" w:hAnsiTheme="minorHAnsi" w:cs="Segoe UI"/>
          <w:sz w:val="22"/>
          <w:szCs w:val="22"/>
        </w:rPr>
        <w:t>ofertę</w:t>
      </w:r>
      <w:proofErr w:type="gramEnd"/>
      <w:r w:rsidR="00552FBA" w:rsidRPr="002308FF">
        <w:rPr>
          <w:rFonts w:asciiTheme="minorHAnsi" w:hAnsiTheme="minorHAnsi" w:cs="Segoe UI"/>
          <w:sz w:val="22"/>
          <w:szCs w:val="22"/>
        </w:rPr>
        <w:t>.</w:t>
      </w:r>
    </w:p>
    <w:p w14:paraId="697DAC39" w14:textId="087D046D" w:rsidR="00B634D8" w:rsidRDefault="00811861" w:rsidP="009C2B16">
      <w:pPr>
        <w:jc w:val="both"/>
        <w:rPr>
          <w:rFonts w:asciiTheme="minorHAnsi" w:hAnsiTheme="minorHAnsi" w:cs="Segoe UI"/>
          <w:sz w:val="22"/>
          <w:szCs w:val="22"/>
        </w:rPr>
      </w:pPr>
      <w:r>
        <w:rPr>
          <w:rFonts w:asciiTheme="minorHAnsi" w:hAnsiTheme="minorHAnsi" w:cs="Segoe UI"/>
          <w:sz w:val="22"/>
          <w:szCs w:val="22"/>
        </w:rPr>
        <w:t>5</w:t>
      </w:r>
      <w:r w:rsid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Zamawiający udzieli zamówienia Wykonawcy, którego oferta odpowiadać będzie wszystkim </w:t>
      </w:r>
      <w:r w:rsidR="00B634D8">
        <w:rPr>
          <w:rFonts w:asciiTheme="minorHAnsi" w:hAnsiTheme="minorHAnsi" w:cs="Segoe UI"/>
          <w:sz w:val="22"/>
          <w:szCs w:val="22"/>
        </w:rPr>
        <w:t xml:space="preserve"> </w:t>
      </w:r>
    </w:p>
    <w:p w14:paraId="69A13592" w14:textId="39A5BA52" w:rsidR="00B634D8"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wymaganiom przed</w:t>
      </w:r>
      <w:r w:rsidR="004C33E9" w:rsidRPr="00B634D8">
        <w:rPr>
          <w:rFonts w:asciiTheme="minorHAnsi" w:hAnsiTheme="minorHAnsi" w:cs="Segoe UI"/>
          <w:sz w:val="22"/>
          <w:szCs w:val="22"/>
        </w:rPr>
        <w:t xml:space="preserve">stawionym w ustawie PZP, oraz w </w:t>
      </w:r>
      <w:r w:rsidR="00552FBA" w:rsidRPr="00B634D8">
        <w:rPr>
          <w:rFonts w:asciiTheme="minorHAnsi" w:hAnsiTheme="minorHAnsi" w:cs="Segoe UI"/>
          <w:sz w:val="22"/>
          <w:szCs w:val="22"/>
        </w:rPr>
        <w:t xml:space="preserve">SIWZ i zostanie oceniona jako </w:t>
      </w:r>
      <w:r>
        <w:rPr>
          <w:rFonts w:asciiTheme="minorHAnsi" w:hAnsiTheme="minorHAnsi" w:cs="Segoe UI"/>
          <w:sz w:val="22"/>
          <w:szCs w:val="22"/>
        </w:rPr>
        <w:t xml:space="preserve"> </w:t>
      </w:r>
    </w:p>
    <w:p w14:paraId="431804CC" w14:textId="0F2958A2" w:rsidR="00552FBA" w:rsidRPr="00B634D8"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proofErr w:type="gramStart"/>
      <w:r w:rsidR="00552FBA" w:rsidRPr="00B634D8">
        <w:rPr>
          <w:rFonts w:asciiTheme="minorHAnsi" w:hAnsiTheme="minorHAnsi" w:cs="Segoe UI"/>
          <w:sz w:val="22"/>
          <w:szCs w:val="22"/>
        </w:rPr>
        <w:t>najkorzystnie</w:t>
      </w:r>
      <w:r w:rsidR="00811861">
        <w:rPr>
          <w:rFonts w:asciiTheme="minorHAnsi" w:hAnsiTheme="minorHAnsi" w:cs="Segoe UI"/>
          <w:sz w:val="22"/>
          <w:szCs w:val="22"/>
        </w:rPr>
        <w:t>jsza</w:t>
      </w:r>
      <w:proofErr w:type="gramEnd"/>
      <w:r w:rsidR="00811861">
        <w:rPr>
          <w:rFonts w:asciiTheme="minorHAnsi" w:hAnsiTheme="minorHAnsi" w:cs="Segoe UI"/>
          <w:sz w:val="22"/>
          <w:szCs w:val="22"/>
        </w:rPr>
        <w:t xml:space="preserve"> w oparciu o podane kryterium</w:t>
      </w:r>
      <w:r w:rsidR="00552FBA" w:rsidRPr="00B634D8">
        <w:rPr>
          <w:rFonts w:asciiTheme="minorHAnsi" w:hAnsiTheme="minorHAnsi" w:cs="Segoe UI"/>
          <w:sz w:val="22"/>
          <w:szCs w:val="22"/>
        </w:rPr>
        <w:t xml:space="preserve"> wyboru.</w:t>
      </w:r>
    </w:p>
    <w:p w14:paraId="4DCE1FCC" w14:textId="11E2A5D4" w:rsidR="00552FBA" w:rsidRPr="002308FF" w:rsidRDefault="00811861" w:rsidP="009C2B16">
      <w:pPr>
        <w:jc w:val="both"/>
        <w:rPr>
          <w:rFonts w:asciiTheme="minorHAnsi" w:hAnsiTheme="minorHAnsi" w:cs="Segoe UI"/>
          <w:sz w:val="22"/>
          <w:szCs w:val="22"/>
        </w:rPr>
      </w:pPr>
      <w:r>
        <w:rPr>
          <w:rFonts w:asciiTheme="minorHAnsi" w:hAnsiTheme="minorHAnsi" w:cs="Segoe UI"/>
          <w:sz w:val="22"/>
          <w:szCs w:val="22"/>
        </w:rPr>
        <w:t>6</w:t>
      </w:r>
      <w:r w:rsidR="00FC0FEF">
        <w:rPr>
          <w:rFonts w:asciiTheme="minorHAnsi" w:hAnsiTheme="minorHAnsi" w:cs="Segoe UI"/>
          <w:sz w:val="22"/>
          <w:szCs w:val="22"/>
        </w:rPr>
        <w:t xml:space="preserve">.   </w:t>
      </w:r>
      <w:r>
        <w:rPr>
          <w:rFonts w:asciiTheme="minorHAnsi" w:hAnsiTheme="minorHAnsi" w:cs="Segoe UI"/>
          <w:sz w:val="22"/>
          <w:szCs w:val="22"/>
        </w:rPr>
        <w:t xml:space="preserve"> </w:t>
      </w:r>
      <w:r w:rsidR="00552FBA" w:rsidRPr="002308FF">
        <w:rPr>
          <w:rFonts w:asciiTheme="minorHAnsi" w:hAnsiTheme="minorHAnsi" w:cs="Segoe UI"/>
          <w:sz w:val="22"/>
          <w:szCs w:val="22"/>
        </w:rPr>
        <w:t>Zamawiający nie przewiduje przeprowadzenia dogrywki w formie aukcji elektronicznej.</w:t>
      </w:r>
    </w:p>
    <w:p w14:paraId="326FF2D8" w14:textId="77777777" w:rsidR="004C33E9" w:rsidRDefault="004C33E9" w:rsidP="00DE1E9B">
      <w:pPr>
        <w:spacing w:after="240"/>
        <w:jc w:val="both"/>
        <w:rPr>
          <w:rFonts w:ascii="Calibri" w:hAnsi="Calibri" w:cs="Segoe UI"/>
          <w:sz w:val="20"/>
          <w:szCs w:val="20"/>
        </w:rPr>
      </w:pPr>
    </w:p>
    <w:p w14:paraId="5EA1AE67" w14:textId="7E1FF2CB" w:rsidR="002308FF" w:rsidRDefault="002308FF" w:rsidP="00D06410">
      <w:pPr>
        <w:jc w:val="both"/>
        <w:rPr>
          <w:rFonts w:asciiTheme="minorHAnsi" w:hAnsiTheme="minorHAnsi" w:cs="Segoe UI"/>
          <w:b/>
          <w:sz w:val="22"/>
          <w:szCs w:val="22"/>
        </w:rPr>
      </w:pPr>
      <w:r>
        <w:rPr>
          <w:rFonts w:asciiTheme="minorHAnsi" w:hAnsiTheme="minorHAnsi" w:cs="Segoe UI"/>
          <w:b/>
          <w:sz w:val="22"/>
          <w:szCs w:val="22"/>
        </w:rPr>
        <w:t xml:space="preserve">XIV. </w:t>
      </w:r>
      <w:r w:rsidRPr="002308FF">
        <w:rPr>
          <w:rFonts w:asciiTheme="minorHAnsi" w:hAnsiTheme="minorHAnsi" w:cs="Segoe UI"/>
          <w:b/>
          <w:sz w:val="22"/>
          <w:szCs w:val="22"/>
        </w:rPr>
        <w:t xml:space="preserve">INFORMACJE O FORMALNOŚCIACH, JAKIE POWINNY BYĆ DOPEŁNIONE PO WYBORZE </w:t>
      </w:r>
      <w:r>
        <w:rPr>
          <w:rFonts w:asciiTheme="minorHAnsi" w:hAnsiTheme="minorHAnsi" w:cs="Segoe UI"/>
          <w:b/>
          <w:sz w:val="22"/>
          <w:szCs w:val="22"/>
        </w:rPr>
        <w:t xml:space="preserve"> </w:t>
      </w:r>
    </w:p>
    <w:p w14:paraId="77A6B96F" w14:textId="265DF8D6" w:rsidR="00552FBA" w:rsidRPr="002308FF" w:rsidRDefault="002308FF" w:rsidP="00D06410">
      <w:pPr>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7C2F83AC"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77777777" w:rsidR="00552FBA" w:rsidRPr="002308FF" w:rsidRDefault="00552FBA" w:rsidP="007B761E">
      <w:pPr>
        <w:numPr>
          <w:ilvl w:val="0"/>
          <w:numId w:val="10"/>
        </w:numPr>
        <w:tabs>
          <w:tab w:val="clear" w:pos="1800"/>
          <w:tab w:val="num" w:pos="426"/>
        </w:tabs>
        <w:spacing w:after="40"/>
        <w:ind w:left="425" w:hanging="425"/>
        <w:jc w:val="both"/>
        <w:rPr>
          <w:rFonts w:asciiTheme="minorHAnsi" w:hAnsiTheme="minorHAnsi" w:cs="Segoe UI"/>
          <w:sz w:val="22"/>
          <w:szCs w:val="22"/>
        </w:rPr>
      </w:pPr>
      <w:r w:rsidRPr="002308FF">
        <w:rPr>
          <w:rFonts w:asciiTheme="minorHAnsi" w:hAnsiTheme="minorHAnsi" w:cs="Segoe UI"/>
          <w:sz w:val="22"/>
          <w:szCs w:val="22"/>
        </w:rPr>
        <w:t xml:space="preserve">W przypadku, gdy Wykonawca, którego oferta została </w:t>
      </w:r>
      <w:proofErr w:type="gramStart"/>
      <w:r w:rsidRPr="002308FF">
        <w:rPr>
          <w:rFonts w:asciiTheme="minorHAnsi" w:hAnsiTheme="minorHAnsi" w:cs="Segoe UI"/>
          <w:sz w:val="22"/>
          <w:szCs w:val="22"/>
        </w:rPr>
        <w:t>wybrana jako</w:t>
      </w:r>
      <w:proofErr w:type="gramEnd"/>
      <w:r w:rsidRPr="002308FF">
        <w:rPr>
          <w:rFonts w:asciiTheme="minorHAnsi" w:hAnsiTheme="minorHAnsi" w:cs="Segoe UI"/>
          <w:sz w:val="22"/>
          <w:szCs w:val="22"/>
        </w:rPr>
        <w:t xml:space="preserve">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1CB5BF4" w14:textId="77777777" w:rsidR="00552FBA" w:rsidRDefault="00552FBA" w:rsidP="00427453">
      <w:pPr>
        <w:spacing w:after="40"/>
        <w:jc w:val="both"/>
        <w:rPr>
          <w:rFonts w:ascii="Calibri" w:hAnsi="Calibri" w:cs="Segoe UI"/>
          <w:sz w:val="20"/>
          <w:szCs w:val="20"/>
        </w:rPr>
      </w:pPr>
    </w:p>
    <w:p w14:paraId="3F01BB0E" w14:textId="030AC2EC" w:rsidR="00080477" w:rsidRPr="002308FF" w:rsidRDefault="002308FF" w:rsidP="00427453">
      <w:pPr>
        <w:spacing w:after="40"/>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180B9239" w:rsidR="00552FBA" w:rsidRPr="002308FF" w:rsidRDefault="002308FF" w:rsidP="00427453">
      <w:pPr>
        <w:keepNext/>
        <w:tabs>
          <w:tab w:val="num" w:pos="480"/>
        </w:tabs>
        <w:spacing w:after="40"/>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p>
    <w:p w14:paraId="6AED1525" w14:textId="77777777" w:rsidR="00080477" w:rsidRDefault="00080477" w:rsidP="00427453">
      <w:pPr>
        <w:spacing w:after="40"/>
        <w:jc w:val="both"/>
        <w:rPr>
          <w:rFonts w:ascii="Calibri" w:hAnsi="Calibri" w:cs="Segoe UI"/>
          <w:b/>
          <w:sz w:val="20"/>
          <w:szCs w:val="20"/>
        </w:rPr>
      </w:pPr>
    </w:p>
    <w:p w14:paraId="715685FE" w14:textId="77777777" w:rsidR="00D06410"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FC0FEF">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6D0889C5" w14:textId="2D0265CA" w:rsidR="00552FBA" w:rsidRDefault="00D06410" w:rsidP="00427453">
      <w:pPr>
        <w:pStyle w:val="Nagwek7"/>
        <w:pBdr>
          <w:bottom w:val="none" w:sz="0" w:space="0" w:color="auto"/>
        </w:pBdr>
        <w:spacing w:after="40"/>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Wzór umowy</w:t>
      </w:r>
      <w:r w:rsidR="00552FBA" w:rsidRPr="00375986">
        <w:rPr>
          <w:rFonts w:asciiTheme="minorHAnsi" w:hAnsiTheme="minorHAnsi" w:cs="Segoe UI"/>
          <w:b w:val="0"/>
          <w:sz w:val="22"/>
          <w:szCs w:val="22"/>
        </w:rPr>
        <w:t xml:space="preserve">, stanowi </w:t>
      </w:r>
      <w:r w:rsidR="00375986" w:rsidRPr="00375986">
        <w:rPr>
          <w:rFonts w:asciiTheme="minorHAnsi" w:hAnsiTheme="minorHAnsi" w:cs="Segoe UI"/>
          <w:sz w:val="22"/>
          <w:szCs w:val="22"/>
        </w:rPr>
        <w:t>Załącznik nr 4</w:t>
      </w:r>
      <w:r w:rsidR="00552FBA" w:rsidRPr="00375986">
        <w:rPr>
          <w:rFonts w:asciiTheme="minorHAnsi" w:hAnsiTheme="minorHAnsi" w:cs="Segoe UI"/>
          <w:b w:val="0"/>
          <w:sz w:val="22"/>
          <w:szCs w:val="22"/>
        </w:rPr>
        <w:t xml:space="preserve"> do </w:t>
      </w:r>
      <w:r w:rsidR="00552FBA" w:rsidRPr="00D06410">
        <w:rPr>
          <w:rFonts w:asciiTheme="minorHAnsi" w:hAnsiTheme="minorHAnsi" w:cs="Segoe UI"/>
          <w:b w:val="0"/>
          <w:sz w:val="22"/>
          <w:szCs w:val="22"/>
        </w:rPr>
        <w:t>SIWZ.</w:t>
      </w:r>
    </w:p>
    <w:p w14:paraId="7B9A48F8" w14:textId="77777777" w:rsidR="00552FBA" w:rsidRDefault="00552FBA" w:rsidP="00427453">
      <w:pPr>
        <w:spacing w:after="40"/>
        <w:rPr>
          <w:rFonts w:asciiTheme="minorHAnsi" w:hAnsiTheme="minorHAnsi" w:cs="Segoe UI"/>
          <w:sz w:val="22"/>
          <w:szCs w:val="22"/>
        </w:rPr>
      </w:pPr>
    </w:p>
    <w:p w14:paraId="3384EA5A" w14:textId="77777777" w:rsidR="00A81083" w:rsidRPr="00D06410" w:rsidRDefault="00A81083" w:rsidP="00427453">
      <w:pPr>
        <w:spacing w:after="40"/>
        <w:rPr>
          <w:rFonts w:asciiTheme="minorHAnsi" w:hAnsiTheme="minorHAnsi" w:cs="Segoe UI"/>
          <w:sz w:val="22"/>
          <w:szCs w:val="22"/>
        </w:rPr>
      </w:pPr>
    </w:p>
    <w:p w14:paraId="461B5E58" w14:textId="209FE412" w:rsidR="00552FBA" w:rsidRPr="00D06410" w:rsidRDefault="00D06410" w:rsidP="00D06410">
      <w:pPr>
        <w:spacing w:after="40"/>
        <w:rPr>
          <w:rFonts w:asciiTheme="minorHAnsi" w:hAnsiTheme="minorHAnsi" w:cs="Segoe UI"/>
          <w:b/>
          <w:sz w:val="22"/>
          <w:szCs w:val="22"/>
        </w:rPr>
      </w:pPr>
      <w:r>
        <w:rPr>
          <w:rFonts w:asciiTheme="minorHAnsi" w:hAnsiTheme="minorHAnsi" w:cs="Segoe UI"/>
          <w:b/>
          <w:sz w:val="22"/>
          <w:szCs w:val="22"/>
        </w:rPr>
        <w:lastRenderedPageBreak/>
        <w:t xml:space="preserve">XVII. </w:t>
      </w:r>
      <w:r w:rsidRPr="00D06410">
        <w:rPr>
          <w:rFonts w:asciiTheme="minorHAnsi" w:hAnsiTheme="minorHAnsi" w:cs="Segoe UI"/>
          <w:b/>
          <w:sz w:val="22"/>
          <w:szCs w:val="22"/>
        </w:rPr>
        <w:t xml:space="preserve">POUCZENIE O ŚRODKACH OCHRONY PRAWNEJ. </w:t>
      </w:r>
    </w:p>
    <w:p w14:paraId="22FF25C5" w14:textId="4E8CDE9B" w:rsidR="00552FBA" w:rsidRPr="00D06410" w:rsidRDefault="00552FBA" w:rsidP="007B761E">
      <w:pPr>
        <w:numPr>
          <w:ilvl w:val="0"/>
          <w:numId w:val="13"/>
        </w:numPr>
        <w:tabs>
          <w:tab w:val="clear" w:pos="1797"/>
          <w:tab w:val="num" w:pos="426"/>
        </w:tabs>
        <w:suppressAutoHyphens/>
        <w:spacing w:after="40"/>
        <w:ind w:left="426" w:hanging="426"/>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sidR="00D06410" w:rsidRPr="00D06410">
        <w:rPr>
          <w:rFonts w:asciiTheme="minorHAnsi" w:hAnsiTheme="minorHAnsi" w:cs="Segoe UI"/>
          <w:sz w:val="22"/>
          <w:szCs w:val="22"/>
        </w:rPr>
        <w:t>poniżej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Pr="00D06410" w:rsidRDefault="00552FBA" w:rsidP="007B761E">
      <w:pPr>
        <w:numPr>
          <w:ilvl w:val="0"/>
          <w:numId w:val="13"/>
        </w:numPr>
        <w:tabs>
          <w:tab w:val="clear" w:pos="1797"/>
          <w:tab w:val="num" w:pos="426"/>
        </w:tabs>
        <w:suppressAutoHyphens/>
        <w:spacing w:after="40"/>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7AD91CD2" w14:textId="77777777" w:rsidR="00552FBA" w:rsidRPr="00D06410" w:rsidRDefault="00552FBA" w:rsidP="00427453">
      <w:pPr>
        <w:spacing w:after="40"/>
        <w:jc w:val="both"/>
        <w:rPr>
          <w:rFonts w:asciiTheme="minorHAnsi" w:hAnsiTheme="minorHAnsi"/>
          <w:b/>
          <w:color w:val="008000"/>
          <w:sz w:val="22"/>
          <w:szCs w:val="22"/>
        </w:rPr>
      </w:pPr>
    </w:p>
    <w:p w14:paraId="683B6A9C" w14:textId="77777777" w:rsidR="00552FBA" w:rsidRDefault="00552FBA" w:rsidP="00427453">
      <w:pPr>
        <w:spacing w:after="40"/>
        <w:jc w:val="both"/>
        <w:rPr>
          <w:rFonts w:ascii="Calibri" w:hAnsi="Calibri"/>
          <w:b/>
          <w:color w:val="008000"/>
          <w:sz w:val="20"/>
          <w:szCs w:val="20"/>
        </w:rPr>
      </w:pPr>
    </w:p>
    <w:p w14:paraId="3D8437D7" w14:textId="77777777" w:rsidR="00E37F70" w:rsidRPr="009F4795" w:rsidRDefault="00E37F70" w:rsidP="00427453">
      <w:pPr>
        <w:pStyle w:val="pkt1"/>
        <w:spacing w:before="0" w:after="40"/>
        <w:ind w:left="540" w:firstLine="0"/>
        <w:rPr>
          <w:rFonts w:ascii="Calibri" w:hAnsi="Calibri" w:cs="Segoe UI"/>
          <w:b/>
          <w:sz w:val="20"/>
        </w:rPr>
      </w:pPr>
    </w:p>
    <w:p w14:paraId="145F096D" w14:textId="77777777" w:rsidR="00E37F70" w:rsidRPr="009F4795" w:rsidRDefault="00E37F70" w:rsidP="00427453">
      <w:pPr>
        <w:pStyle w:val="pkt1"/>
        <w:spacing w:before="0" w:after="40"/>
        <w:ind w:left="540" w:firstLine="0"/>
        <w:rPr>
          <w:rFonts w:ascii="Calibri" w:hAnsi="Calibri" w:cs="Segoe UI"/>
          <w:b/>
          <w:sz w:val="20"/>
        </w:rPr>
      </w:pPr>
    </w:p>
    <w:p w14:paraId="48C97A16" w14:textId="77777777" w:rsidR="00A33398" w:rsidRPr="00D06410" w:rsidRDefault="00A33398" w:rsidP="00A33398">
      <w:pPr>
        <w:shd w:val="clear" w:color="auto" w:fill="FFFFFF" w:themeFill="background1"/>
        <w:rPr>
          <w:rFonts w:asciiTheme="minorHAnsi" w:hAnsiTheme="minorHAnsi"/>
          <w:sz w:val="22"/>
          <w:szCs w:val="22"/>
        </w:rPr>
      </w:pPr>
      <w:r w:rsidRPr="00D06410">
        <w:rPr>
          <w:rFonts w:asciiTheme="minorHAnsi" w:hAnsiTheme="minorHAnsi"/>
          <w:sz w:val="22"/>
          <w:szCs w:val="22"/>
        </w:rPr>
        <w:t>Integralną część niniejszej SIWZ stanowią</w:t>
      </w:r>
    </w:p>
    <w:p w14:paraId="745D676B" w14:textId="77777777" w:rsidR="00A33398" w:rsidRPr="00D06410" w:rsidRDefault="00A33398" w:rsidP="00A33398">
      <w:pPr>
        <w:shd w:val="clear" w:color="auto" w:fill="FFFFFF" w:themeFill="background1"/>
        <w:rPr>
          <w:rFonts w:asciiTheme="minorHAnsi" w:hAnsiTheme="minorHAnsi"/>
          <w:sz w:val="22"/>
          <w:szCs w:val="22"/>
        </w:rPr>
      </w:pPr>
      <w:r w:rsidRPr="00D06410">
        <w:rPr>
          <w:rFonts w:asciiTheme="minorHAnsi" w:hAnsiTheme="minorHAnsi"/>
          <w:sz w:val="22"/>
          <w:szCs w:val="22"/>
        </w:rPr>
        <w:t>- Formularz ofertowy</w:t>
      </w:r>
    </w:p>
    <w:p w14:paraId="3E557460" w14:textId="0CF1132E" w:rsidR="00A33398" w:rsidRDefault="00A33398" w:rsidP="00A33398">
      <w:pPr>
        <w:shd w:val="clear" w:color="auto" w:fill="FFFFFF" w:themeFill="background1"/>
        <w:rPr>
          <w:rFonts w:asciiTheme="minorHAnsi" w:hAnsiTheme="minorHAnsi"/>
          <w:sz w:val="22"/>
          <w:szCs w:val="22"/>
        </w:rPr>
      </w:pPr>
      <w:r w:rsidRPr="00D06410">
        <w:rPr>
          <w:rFonts w:asciiTheme="minorHAnsi" w:hAnsiTheme="minorHAnsi"/>
          <w:sz w:val="22"/>
          <w:szCs w:val="22"/>
        </w:rPr>
        <w:t>- Opis przedmiotu zamówienia – załącznik nr 1</w:t>
      </w:r>
    </w:p>
    <w:p w14:paraId="6F5E4E21" w14:textId="063A41E9" w:rsidR="00A33398" w:rsidRDefault="00811861" w:rsidP="00A33398">
      <w:pPr>
        <w:shd w:val="clear" w:color="auto" w:fill="FFFFFF" w:themeFill="background1"/>
        <w:rPr>
          <w:rFonts w:asciiTheme="minorHAnsi" w:hAnsiTheme="minorHAnsi"/>
          <w:sz w:val="22"/>
          <w:szCs w:val="22"/>
        </w:rPr>
      </w:pPr>
      <w:r>
        <w:rPr>
          <w:rFonts w:asciiTheme="minorHAnsi" w:hAnsiTheme="minorHAnsi"/>
          <w:sz w:val="22"/>
          <w:szCs w:val="22"/>
        </w:rPr>
        <w:t>- Oświadczenie – załącznik nr 2</w:t>
      </w:r>
    </w:p>
    <w:p w14:paraId="368A6DD9" w14:textId="74113BD8" w:rsidR="006D055C" w:rsidRPr="00D06410" w:rsidRDefault="006D055C" w:rsidP="00A33398">
      <w:pPr>
        <w:shd w:val="clear" w:color="auto" w:fill="FFFFFF" w:themeFill="background1"/>
        <w:rPr>
          <w:rFonts w:asciiTheme="minorHAnsi" w:hAnsiTheme="minorHAnsi"/>
          <w:sz w:val="22"/>
          <w:szCs w:val="22"/>
        </w:rPr>
      </w:pPr>
      <w:r>
        <w:rPr>
          <w:rFonts w:asciiTheme="minorHAnsi" w:hAnsiTheme="minorHAnsi"/>
          <w:sz w:val="22"/>
          <w:szCs w:val="22"/>
        </w:rPr>
        <w:t>- Oświadczenie dot. gr</w:t>
      </w:r>
      <w:r w:rsidR="00811861">
        <w:rPr>
          <w:rFonts w:asciiTheme="minorHAnsi" w:hAnsiTheme="minorHAnsi"/>
          <w:sz w:val="22"/>
          <w:szCs w:val="22"/>
        </w:rPr>
        <w:t>upy kapitałowej – załącznik nr 3</w:t>
      </w:r>
    </w:p>
    <w:p w14:paraId="0FE83E3A" w14:textId="03753AF2" w:rsidR="00A33398" w:rsidRPr="00D06410" w:rsidRDefault="00811861" w:rsidP="00A33398">
      <w:pPr>
        <w:shd w:val="clear" w:color="auto" w:fill="FFFFFF" w:themeFill="background1"/>
        <w:rPr>
          <w:rFonts w:asciiTheme="minorHAnsi" w:hAnsiTheme="minorHAnsi"/>
          <w:sz w:val="22"/>
          <w:szCs w:val="22"/>
        </w:rPr>
      </w:pPr>
      <w:r>
        <w:rPr>
          <w:rFonts w:asciiTheme="minorHAnsi" w:hAnsiTheme="minorHAnsi"/>
          <w:sz w:val="22"/>
          <w:szCs w:val="22"/>
        </w:rPr>
        <w:t>- Wzór umowy – załącznik nr 4</w:t>
      </w:r>
    </w:p>
    <w:p w14:paraId="1CF957AB" w14:textId="77777777" w:rsidR="00E37F70" w:rsidRDefault="00E37F70" w:rsidP="00427453">
      <w:pPr>
        <w:spacing w:after="40"/>
        <w:jc w:val="both"/>
        <w:rPr>
          <w:rFonts w:ascii="Calibri" w:hAnsi="Calibri" w:cs="Segoe UI"/>
          <w:sz w:val="20"/>
          <w:szCs w:val="20"/>
        </w:rPr>
      </w:pPr>
    </w:p>
    <w:p w14:paraId="4BCF2021" w14:textId="77777777" w:rsidR="00A33398" w:rsidRDefault="00A33398" w:rsidP="00427453">
      <w:pPr>
        <w:spacing w:after="40"/>
        <w:jc w:val="both"/>
        <w:rPr>
          <w:rFonts w:ascii="Calibri" w:hAnsi="Calibri" w:cs="Segoe UI"/>
          <w:sz w:val="20"/>
          <w:szCs w:val="20"/>
        </w:rPr>
      </w:pPr>
    </w:p>
    <w:p w14:paraId="7DDB563C" w14:textId="6FA65DEA" w:rsidR="00A33398" w:rsidRDefault="00A33398" w:rsidP="00A33398">
      <w:pPr>
        <w:pStyle w:val="Tekstpodstawowywcity2"/>
        <w:spacing w:after="0" w:line="240" w:lineRule="auto"/>
        <w:ind w:left="284"/>
        <w:rPr>
          <w:rFonts w:ascii="Tahoma" w:hAnsi="Tahoma" w:cs="Tahoma"/>
          <w:b/>
          <w:bCs/>
          <w:sz w:val="20"/>
        </w:rPr>
      </w:pPr>
      <w:r>
        <w:rPr>
          <w:rFonts w:ascii="Tahoma" w:hAnsi="Tahoma" w:cs="Tahoma"/>
          <w:sz w:val="20"/>
        </w:rPr>
        <w:t xml:space="preserve">                                                                                         </w:t>
      </w:r>
      <w:r>
        <w:rPr>
          <w:rFonts w:ascii="Tahoma" w:hAnsi="Tahoma" w:cs="Tahoma"/>
          <w:b/>
          <w:bCs/>
          <w:sz w:val="20"/>
        </w:rPr>
        <w:t xml:space="preserve">SIWZ ZATWIERDZIŁ:                                                                                           </w:t>
      </w:r>
      <w:r>
        <w:rPr>
          <w:rFonts w:ascii="Tahoma" w:hAnsi="Tahoma" w:cs="Tahoma"/>
          <w:sz w:val="20"/>
        </w:rPr>
        <w:t xml:space="preserve">                                                                                                                                                         </w:t>
      </w:r>
    </w:p>
    <w:p w14:paraId="0C6A11FB" w14:textId="3659711C"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3691F29A" w14:textId="77777777" w:rsidR="00D13EE9" w:rsidRDefault="00A33398" w:rsidP="00D13EE9">
      <w:pPr>
        <w:rPr>
          <w:rFonts w:ascii="Tahoma" w:hAnsi="Tahoma" w:cs="Tahoma"/>
        </w:rPr>
      </w:pPr>
      <w:r>
        <w:rPr>
          <w:rFonts w:ascii="Tahoma" w:hAnsi="Tahoma" w:cs="Tahoma"/>
          <w:bCs/>
          <w:sz w:val="20"/>
        </w:rPr>
        <w:t xml:space="preserve">                                                                                             </w:t>
      </w:r>
      <w:r w:rsidR="00D13EE9">
        <w:rPr>
          <w:rFonts w:ascii="Tahoma" w:hAnsi="Tahoma" w:cs="Tahoma"/>
        </w:rPr>
        <w:t xml:space="preserve">                                                                                                      </w:t>
      </w:r>
    </w:p>
    <w:p w14:paraId="3313B3BA" w14:textId="6A7A5CCF" w:rsidR="00D13EE9" w:rsidRPr="00742F62" w:rsidRDefault="00D13EE9" w:rsidP="00D13EE9">
      <w:pPr>
        <w:rPr>
          <w:rFonts w:ascii="Cambria" w:hAnsi="Cambria" w:cs="Tahoma"/>
          <w:sz w:val="22"/>
          <w:szCs w:val="22"/>
        </w:rPr>
      </w:pPr>
      <w:r>
        <w:rPr>
          <w:rFonts w:ascii="Tahoma" w:hAnsi="Tahoma" w:cs="Tahoma"/>
        </w:rPr>
        <w:t xml:space="preserve">                                                                                 </w:t>
      </w:r>
      <w:r w:rsidR="001C2AF6">
        <w:rPr>
          <w:rFonts w:ascii="Tahoma" w:hAnsi="Tahoma" w:cs="Tahoma"/>
        </w:rPr>
        <w:t xml:space="preserve"> </w:t>
      </w:r>
      <w:r w:rsidRPr="00742F62">
        <w:rPr>
          <w:rFonts w:ascii="Cambria" w:hAnsi="Cambria" w:cs="Tahoma"/>
          <w:sz w:val="22"/>
          <w:szCs w:val="22"/>
        </w:rPr>
        <w:t>Dyrektor Szpitala</w:t>
      </w:r>
    </w:p>
    <w:p w14:paraId="15E2BDA4" w14:textId="77777777" w:rsidR="00D13EE9" w:rsidRPr="00742F62" w:rsidRDefault="00D13EE9" w:rsidP="00D13EE9">
      <w:pPr>
        <w:rPr>
          <w:rFonts w:ascii="Cambria" w:hAnsi="Cambria" w:cs="Tahoma"/>
          <w:sz w:val="22"/>
          <w:szCs w:val="22"/>
        </w:rPr>
      </w:pPr>
      <w:r w:rsidRPr="00742F62">
        <w:rPr>
          <w:rFonts w:ascii="Cambria" w:hAnsi="Cambria" w:cs="Tahoma"/>
          <w:sz w:val="22"/>
          <w:szCs w:val="22"/>
        </w:rPr>
        <w:t xml:space="preserve">                                                                                                             Prof. dr hab. n. med. Jerzy </w:t>
      </w:r>
      <w:proofErr w:type="gramStart"/>
      <w:r w:rsidRPr="00742F62">
        <w:rPr>
          <w:rFonts w:ascii="Cambria" w:hAnsi="Cambria" w:cs="Tahoma"/>
          <w:sz w:val="22"/>
          <w:szCs w:val="22"/>
        </w:rPr>
        <w:t xml:space="preserve">Szaflik                                                  </w:t>
      </w:r>
      <w:proofErr w:type="gramEnd"/>
      <w:r w:rsidRPr="00742F62">
        <w:rPr>
          <w:rFonts w:ascii="Cambria" w:hAnsi="Cambria" w:cs="Tahoma"/>
          <w:sz w:val="22"/>
          <w:szCs w:val="22"/>
        </w:rPr>
        <w:t xml:space="preserve">                                          </w:t>
      </w:r>
    </w:p>
    <w:p w14:paraId="1B66CF59" w14:textId="4D6FE155" w:rsidR="00A33398" w:rsidRDefault="00A33398" w:rsidP="00A33398">
      <w:pPr>
        <w:pStyle w:val="Tekstpodstawowywcity2"/>
        <w:spacing w:after="0" w:line="240" w:lineRule="auto"/>
        <w:ind w:left="284"/>
        <w:rPr>
          <w:rFonts w:ascii="Tahoma" w:hAnsi="Tahoma" w:cs="Tahoma"/>
          <w:b/>
          <w:sz w:val="20"/>
        </w:rPr>
      </w:pPr>
    </w:p>
    <w:p w14:paraId="522D5B61" w14:textId="21FB1FAC"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31176E1B" w14:textId="77777777" w:rsidR="00A33398" w:rsidRDefault="00A33398" w:rsidP="00A33398">
      <w:pPr>
        <w:pStyle w:val="Tekstpodstawowywcity2"/>
        <w:rPr>
          <w:rFonts w:ascii="Tahoma" w:hAnsi="Tahoma" w:cs="Tahoma"/>
          <w:bCs/>
          <w:sz w:val="20"/>
        </w:rPr>
      </w:pPr>
    </w:p>
    <w:p w14:paraId="6410715F" w14:textId="77777777" w:rsidR="00A33398" w:rsidRPr="009F4795" w:rsidRDefault="00A33398" w:rsidP="00427453">
      <w:pPr>
        <w:spacing w:after="40"/>
        <w:jc w:val="both"/>
        <w:rPr>
          <w:rFonts w:ascii="Calibri" w:hAnsi="Calibri" w:cs="Segoe UI"/>
          <w:sz w:val="20"/>
          <w:szCs w:val="20"/>
        </w:rPr>
        <w:sectPr w:rsidR="00A33398" w:rsidRPr="009F4795" w:rsidSect="00A33398">
          <w:footerReference w:type="defaul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76DA4B0F" w14:textId="77777777" w:rsidTr="00865C0C">
        <w:trPr>
          <w:trHeight w:val="1137"/>
        </w:trPr>
        <w:tc>
          <w:tcPr>
            <w:tcW w:w="9214" w:type="dxa"/>
            <w:tcBorders>
              <w:top w:val="single" w:sz="4" w:space="0" w:color="auto"/>
            </w:tcBorders>
            <w:shd w:val="clear" w:color="auto" w:fill="D9D9D9"/>
            <w:vAlign w:val="center"/>
          </w:tcPr>
          <w:p w14:paraId="642EEA2A" w14:textId="77777777" w:rsidR="00E37F70" w:rsidRPr="00D06410" w:rsidRDefault="00E37F70" w:rsidP="00427453">
            <w:pPr>
              <w:pStyle w:val="Tekstprzypisudolnego"/>
              <w:spacing w:after="40"/>
              <w:jc w:val="center"/>
              <w:rPr>
                <w:rFonts w:asciiTheme="minorHAnsi" w:hAnsiTheme="minorHAnsi" w:cs="Segoe UI"/>
                <w:b/>
                <w:sz w:val="28"/>
                <w:szCs w:val="28"/>
              </w:rPr>
            </w:pPr>
            <w:r w:rsidRPr="00D06410">
              <w:rPr>
                <w:rFonts w:asciiTheme="minorHAnsi" w:hAnsiTheme="minorHAnsi" w:cs="Segoe UI"/>
                <w:b/>
                <w:sz w:val="28"/>
                <w:szCs w:val="28"/>
              </w:rPr>
              <w:lastRenderedPageBreak/>
              <w:t>FORMULARZ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E37F70" w:rsidRPr="00444F75" w14:paraId="7612BDA2" w14:textId="77777777" w:rsidTr="005E3059">
        <w:trPr>
          <w:trHeight w:val="2396"/>
        </w:trPr>
        <w:tc>
          <w:tcPr>
            <w:tcW w:w="9214" w:type="dxa"/>
            <w:gridSpan w:val="2"/>
            <w:shd w:val="clear" w:color="auto" w:fill="auto"/>
            <w:vAlign w:val="center"/>
          </w:tcPr>
          <w:p w14:paraId="22A8402C" w14:textId="694F0126" w:rsidR="00E37F70" w:rsidRPr="00444F75" w:rsidRDefault="00E37F70" w:rsidP="00427453">
            <w:pPr>
              <w:pStyle w:val="Tekstprzypisudolnego"/>
              <w:spacing w:after="40"/>
              <w:jc w:val="center"/>
              <w:rPr>
                <w:rFonts w:asciiTheme="minorHAnsi" w:hAnsiTheme="minorHAnsi" w:cs="Segoe UI"/>
                <w:b/>
                <w:sz w:val="22"/>
                <w:szCs w:val="22"/>
              </w:rPr>
            </w:pPr>
          </w:p>
          <w:p w14:paraId="2BB2A829" w14:textId="77777777" w:rsidR="00E37F70" w:rsidRPr="00444F75" w:rsidRDefault="00E37F70" w:rsidP="00427453">
            <w:pPr>
              <w:pStyle w:val="Tekstprzypisudolnego"/>
              <w:spacing w:after="40"/>
              <w:jc w:val="center"/>
              <w:rPr>
                <w:rFonts w:asciiTheme="minorHAnsi" w:hAnsiTheme="minorHAnsi" w:cs="Segoe UI"/>
                <w:b/>
                <w:sz w:val="32"/>
                <w:szCs w:val="32"/>
              </w:rPr>
            </w:pPr>
            <w:r w:rsidRPr="00444F75">
              <w:rPr>
                <w:rFonts w:asciiTheme="minorHAnsi" w:hAnsiTheme="minorHAnsi" w:cs="Segoe UI"/>
                <w:b/>
                <w:sz w:val="32"/>
                <w:szCs w:val="32"/>
              </w:rPr>
              <w:t>OFERTA</w:t>
            </w:r>
          </w:p>
          <w:p w14:paraId="7FE9EE01" w14:textId="77777777" w:rsidR="00E37F70" w:rsidRPr="00444F75" w:rsidRDefault="00E37F70" w:rsidP="00427453">
            <w:pPr>
              <w:pStyle w:val="Tekstprzypisudolnego"/>
              <w:spacing w:after="40"/>
              <w:ind w:firstLine="4712"/>
              <w:rPr>
                <w:rFonts w:asciiTheme="minorHAnsi" w:hAnsiTheme="minorHAnsi" w:cs="Segoe UI"/>
                <w:b/>
                <w:sz w:val="22"/>
                <w:szCs w:val="22"/>
              </w:rPr>
            </w:pPr>
          </w:p>
          <w:p w14:paraId="4C5C96A5" w14:textId="6D24FF20" w:rsidR="00E37F70" w:rsidRPr="00444F75" w:rsidRDefault="00444F75" w:rsidP="00444F75">
            <w:pPr>
              <w:pStyle w:val="Tekstprzypisudolnego"/>
              <w:spacing w:after="40"/>
              <w:jc w:val="center"/>
              <w:rPr>
                <w:rFonts w:asciiTheme="minorHAnsi" w:hAnsiTheme="minorHAnsi" w:cs="Segoe UI"/>
                <w:b/>
                <w:sz w:val="22"/>
                <w:szCs w:val="22"/>
              </w:rPr>
            </w:pPr>
            <w:r>
              <w:rPr>
                <w:rFonts w:asciiTheme="minorHAnsi" w:hAnsiTheme="minorHAnsi" w:cs="Segoe UI"/>
                <w:b/>
                <w:sz w:val="22"/>
                <w:szCs w:val="22"/>
              </w:rPr>
              <w:t xml:space="preserve">dla Samodzielnego Publicznego Klinicznego </w:t>
            </w:r>
            <w:r w:rsidR="00224ABA" w:rsidRPr="00444F75">
              <w:rPr>
                <w:rFonts w:asciiTheme="minorHAnsi" w:hAnsiTheme="minorHAnsi" w:cs="Segoe UI"/>
                <w:b/>
                <w:sz w:val="22"/>
                <w:szCs w:val="22"/>
              </w:rPr>
              <w:t>Szpital</w:t>
            </w:r>
            <w:r>
              <w:rPr>
                <w:rFonts w:asciiTheme="minorHAnsi" w:hAnsiTheme="minorHAnsi" w:cs="Segoe UI"/>
                <w:b/>
                <w:sz w:val="22"/>
                <w:szCs w:val="22"/>
              </w:rPr>
              <w:t>a</w:t>
            </w:r>
            <w:r w:rsidR="00224ABA" w:rsidRPr="00444F75">
              <w:rPr>
                <w:rFonts w:asciiTheme="minorHAnsi" w:hAnsiTheme="minorHAnsi" w:cs="Segoe UI"/>
                <w:b/>
                <w:sz w:val="22"/>
                <w:szCs w:val="22"/>
              </w:rPr>
              <w:t xml:space="preserve"> </w:t>
            </w:r>
            <w:r>
              <w:rPr>
                <w:rFonts w:asciiTheme="minorHAnsi" w:hAnsiTheme="minorHAnsi" w:cs="Segoe UI"/>
                <w:b/>
                <w:sz w:val="22"/>
                <w:szCs w:val="22"/>
              </w:rPr>
              <w:t>Okulistycznego</w:t>
            </w:r>
          </w:p>
          <w:p w14:paraId="170C2291" w14:textId="572317A0" w:rsidR="00E37F70" w:rsidRPr="00444F75" w:rsidRDefault="00444F75" w:rsidP="00444F75">
            <w:pPr>
              <w:pStyle w:val="Tekstprzypisudolnego"/>
              <w:spacing w:after="40"/>
              <w:jc w:val="center"/>
              <w:rPr>
                <w:rFonts w:asciiTheme="minorHAnsi" w:hAnsiTheme="minorHAnsi" w:cs="Segoe UI"/>
                <w:b/>
                <w:sz w:val="22"/>
                <w:szCs w:val="22"/>
              </w:rPr>
            </w:pPr>
            <w:r w:rsidRPr="00444F75">
              <w:rPr>
                <w:rFonts w:asciiTheme="minorHAnsi" w:hAnsiTheme="minorHAnsi" w:cs="Segoe UI"/>
                <w:b/>
                <w:sz w:val="22"/>
                <w:szCs w:val="22"/>
              </w:rPr>
              <w:t xml:space="preserve">03-709 Warszawa, </w:t>
            </w:r>
            <w:r w:rsidR="00E37F70" w:rsidRPr="00444F75">
              <w:rPr>
                <w:rFonts w:asciiTheme="minorHAnsi" w:hAnsiTheme="minorHAnsi" w:cs="Segoe UI"/>
                <w:b/>
                <w:sz w:val="22"/>
                <w:szCs w:val="22"/>
              </w:rPr>
              <w:t xml:space="preserve">ul. </w:t>
            </w:r>
            <w:r w:rsidRPr="00444F75">
              <w:rPr>
                <w:rFonts w:asciiTheme="minorHAnsi" w:hAnsiTheme="minorHAnsi" w:cs="Segoe UI"/>
                <w:b/>
                <w:sz w:val="22"/>
                <w:szCs w:val="22"/>
              </w:rPr>
              <w:t>Józefa Sierakowskiego 13</w:t>
            </w:r>
          </w:p>
          <w:p w14:paraId="0143D26B" w14:textId="77777777" w:rsidR="00E37F70" w:rsidRPr="00444F75" w:rsidRDefault="00E37F70" w:rsidP="00427453">
            <w:pPr>
              <w:pStyle w:val="Tekstprzypisudolnego"/>
              <w:spacing w:after="40"/>
              <w:jc w:val="both"/>
              <w:rPr>
                <w:rFonts w:asciiTheme="minorHAnsi" w:hAnsiTheme="minorHAnsi" w:cs="Segoe UI"/>
                <w:sz w:val="22"/>
                <w:szCs w:val="22"/>
              </w:rPr>
            </w:pPr>
          </w:p>
          <w:p w14:paraId="7D2292E2" w14:textId="77777777" w:rsidR="00E37F70" w:rsidRDefault="00444F75" w:rsidP="00444F75">
            <w:pPr>
              <w:pStyle w:val="Tekstprzypisudolnego"/>
              <w:spacing w:after="120"/>
              <w:jc w:val="both"/>
              <w:rPr>
                <w:rFonts w:asciiTheme="minorHAnsi" w:hAnsiTheme="minorHAnsi" w:cs="Segoe UI"/>
                <w:color w:val="000000"/>
                <w:sz w:val="22"/>
                <w:szCs w:val="22"/>
              </w:rPr>
            </w:pPr>
            <w:r>
              <w:rPr>
                <w:rFonts w:asciiTheme="minorHAnsi" w:hAnsiTheme="minorHAnsi" w:cs="Segoe UI"/>
                <w:sz w:val="22"/>
                <w:szCs w:val="22"/>
              </w:rPr>
              <w:t>złożona w ramach</w:t>
            </w:r>
            <w:r w:rsidR="00E37F70" w:rsidRPr="00444F75">
              <w:rPr>
                <w:rFonts w:asciiTheme="minorHAnsi" w:hAnsiTheme="minorHAnsi" w:cs="Segoe UI"/>
                <w:sz w:val="22"/>
                <w:szCs w:val="22"/>
              </w:rPr>
              <w:t xml:space="preserve"> postępowaniu o udzielenie zamówienia publicznego prowadzonego w trybie przetargu nieograniczonego</w:t>
            </w:r>
            <w:r w:rsidR="00E37F70" w:rsidRPr="00444F75">
              <w:rPr>
                <w:rFonts w:asciiTheme="minorHAnsi" w:hAnsiTheme="minorHAnsi" w:cs="Segoe UI"/>
                <w:color w:val="000000"/>
                <w:sz w:val="22"/>
                <w:szCs w:val="22"/>
              </w:rPr>
              <w:t xml:space="preserve"> zgodnie z ustawą z dnia 29 stycznia 200</w:t>
            </w:r>
            <w:r>
              <w:rPr>
                <w:rFonts w:asciiTheme="minorHAnsi" w:hAnsiTheme="minorHAnsi" w:cs="Segoe UI"/>
                <w:color w:val="000000"/>
                <w:sz w:val="22"/>
                <w:szCs w:val="22"/>
              </w:rPr>
              <w:t>4 r. Prawo zamówień publicznych, którego przedmiotem jest:</w:t>
            </w:r>
          </w:p>
          <w:p w14:paraId="7C08A6E1" w14:textId="60C8A725" w:rsidR="00444F75" w:rsidRDefault="0083188E" w:rsidP="00A81083">
            <w:pPr>
              <w:pStyle w:val="Tekstprzypisudolnego"/>
              <w:jc w:val="center"/>
              <w:rPr>
                <w:rFonts w:asciiTheme="minorHAnsi" w:hAnsiTheme="minorHAnsi" w:cs="Segoe UI"/>
                <w:b/>
                <w:color w:val="000000"/>
                <w:sz w:val="24"/>
                <w:szCs w:val="24"/>
              </w:rPr>
            </w:pPr>
            <w:r>
              <w:rPr>
                <w:rFonts w:asciiTheme="minorHAnsi" w:hAnsiTheme="minorHAnsi" w:cs="Segoe UI"/>
                <w:b/>
                <w:color w:val="000000"/>
                <w:sz w:val="24"/>
                <w:szCs w:val="24"/>
              </w:rPr>
              <w:t>D</w:t>
            </w:r>
            <w:r w:rsidR="00A81083">
              <w:rPr>
                <w:rFonts w:asciiTheme="minorHAnsi" w:hAnsiTheme="minorHAnsi" w:cs="Segoe UI"/>
                <w:b/>
                <w:color w:val="000000"/>
                <w:sz w:val="24"/>
                <w:szCs w:val="24"/>
              </w:rPr>
              <w:t>OSTAWA PRODUKTÓW LECZNICZYCH</w:t>
            </w:r>
          </w:p>
          <w:p w14:paraId="0CC12903" w14:textId="16EBFD54" w:rsidR="00A81083" w:rsidRPr="00444F75" w:rsidRDefault="00A81083" w:rsidP="00A81083">
            <w:pPr>
              <w:pStyle w:val="Tekstprzypisudolnego"/>
              <w:spacing w:after="120"/>
              <w:jc w:val="center"/>
              <w:rPr>
                <w:rFonts w:asciiTheme="minorHAnsi" w:hAnsiTheme="minorHAnsi" w:cs="Segoe UI"/>
                <w:b/>
                <w:color w:val="000000"/>
                <w:sz w:val="24"/>
                <w:szCs w:val="24"/>
              </w:rPr>
            </w:pPr>
            <w:r>
              <w:rPr>
                <w:rFonts w:asciiTheme="minorHAnsi" w:hAnsiTheme="minorHAnsi" w:cs="Segoe UI"/>
                <w:b/>
                <w:color w:val="000000"/>
                <w:sz w:val="24"/>
                <w:szCs w:val="24"/>
              </w:rPr>
              <w:t>SPROWADZANYCH W RAMACH IMPORTU DOCELOWEGO</w:t>
            </w:r>
          </w:p>
          <w:p w14:paraId="21EC01EE" w14:textId="41816E4C" w:rsidR="00444F75" w:rsidRPr="00A7241F" w:rsidRDefault="00375986" w:rsidP="00A81083">
            <w:pPr>
              <w:pStyle w:val="Tekstprzypisudolnego"/>
              <w:spacing w:after="120"/>
              <w:jc w:val="center"/>
              <w:rPr>
                <w:rFonts w:asciiTheme="minorHAnsi" w:hAnsiTheme="minorHAnsi" w:cs="Segoe UI"/>
                <w:color w:val="000000"/>
                <w:sz w:val="22"/>
                <w:szCs w:val="22"/>
              </w:rPr>
            </w:pPr>
            <w:r>
              <w:rPr>
                <w:rFonts w:asciiTheme="minorHAnsi" w:hAnsiTheme="minorHAnsi" w:cs="Segoe UI"/>
                <w:color w:val="000000"/>
                <w:sz w:val="22"/>
                <w:szCs w:val="22"/>
              </w:rPr>
              <w:t>(Nr sprawy – ZP/0</w:t>
            </w:r>
            <w:r w:rsidR="00A81083">
              <w:rPr>
                <w:rFonts w:asciiTheme="minorHAnsi" w:hAnsiTheme="minorHAnsi" w:cs="Segoe UI"/>
                <w:color w:val="000000"/>
                <w:sz w:val="22"/>
                <w:szCs w:val="22"/>
              </w:rPr>
              <w:t>2</w:t>
            </w:r>
            <w:r>
              <w:rPr>
                <w:rFonts w:asciiTheme="minorHAnsi" w:hAnsiTheme="minorHAnsi" w:cs="Segoe UI"/>
                <w:color w:val="000000"/>
                <w:sz w:val="22"/>
                <w:szCs w:val="22"/>
              </w:rPr>
              <w:t>/2017</w:t>
            </w:r>
            <w:r w:rsidR="00A7241F" w:rsidRPr="00A7241F">
              <w:rPr>
                <w:rFonts w:asciiTheme="minorHAnsi" w:hAnsiTheme="minorHAnsi" w:cs="Segoe UI"/>
                <w:color w:val="000000"/>
                <w:sz w:val="22"/>
                <w:szCs w:val="22"/>
              </w:rPr>
              <w:t>)</w:t>
            </w:r>
          </w:p>
        </w:tc>
      </w:tr>
      <w:tr w:rsidR="00E37F70" w:rsidRPr="00444F75" w14:paraId="6FF5D984" w14:textId="77777777" w:rsidTr="00A81083">
        <w:trPr>
          <w:trHeight w:val="5460"/>
        </w:trPr>
        <w:tc>
          <w:tcPr>
            <w:tcW w:w="9214" w:type="dxa"/>
            <w:gridSpan w:val="2"/>
          </w:tcPr>
          <w:p w14:paraId="4801E1B4" w14:textId="1DA9652E" w:rsidR="00E37F70" w:rsidRDefault="004C1D8C" w:rsidP="004C1D8C">
            <w:pPr>
              <w:tabs>
                <w:tab w:val="left" w:pos="459"/>
              </w:tabs>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 </w:t>
            </w:r>
            <w:r w:rsidR="00E37F70" w:rsidRPr="004C1D8C">
              <w:rPr>
                <w:rFonts w:asciiTheme="minorHAnsi" w:hAnsiTheme="minorHAnsi" w:cs="Segoe UI"/>
                <w:b/>
                <w:sz w:val="22"/>
                <w:szCs w:val="22"/>
              </w:rPr>
              <w:t>DANE WYKONAWCY:</w:t>
            </w:r>
          </w:p>
          <w:p w14:paraId="069B6763" w14:textId="77777777" w:rsidR="004C1D8C" w:rsidRPr="004C1D8C" w:rsidRDefault="004C1D8C" w:rsidP="004C1D8C">
            <w:pPr>
              <w:tabs>
                <w:tab w:val="left" w:pos="459"/>
              </w:tabs>
              <w:spacing w:after="40"/>
              <w:contextualSpacing/>
              <w:jc w:val="both"/>
              <w:rPr>
                <w:rFonts w:asciiTheme="minorHAnsi" w:hAnsiTheme="minorHAnsi" w:cs="Segoe UI"/>
                <w:b/>
                <w:sz w:val="22"/>
                <w:szCs w:val="22"/>
              </w:rPr>
            </w:pPr>
          </w:p>
          <w:p w14:paraId="0B3CA391" w14:textId="4021EBEB"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 xml:space="preserve">Osoba upoważniona do reprezentacji Wykonawcy/ów i podpisująca </w:t>
            </w:r>
            <w:r w:rsidR="00CC2309">
              <w:rPr>
                <w:rFonts w:asciiTheme="minorHAnsi" w:hAnsiTheme="minorHAnsi" w:cs="Segoe UI"/>
                <w:sz w:val="22"/>
                <w:szCs w:val="22"/>
              </w:rPr>
              <w:t xml:space="preserve">ofertę: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p>
          <w:p w14:paraId="305B97BE" w14:textId="59295868" w:rsidR="00E37F70" w:rsidRPr="00444F75" w:rsidRDefault="00E37F70" w:rsidP="00444F75">
            <w:pPr>
              <w:spacing w:after="40" w:line="276" w:lineRule="auto"/>
              <w:rPr>
                <w:rFonts w:asciiTheme="minorHAnsi" w:hAnsiTheme="minorHAnsi" w:cs="Segoe UI"/>
                <w:b/>
                <w:sz w:val="22"/>
                <w:szCs w:val="22"/>
              </w:rPr>
            </w:pPr>
            <w:r w:rsidRPr="00444F75">
              <w:rPr>
                <w:rFonts w:asciiTheme="minorHAnsi" w:hAnsiTheme="minorHAnsi" w:cs="Segoe UI"/>
                <w:sz w:val="22"/>
                <w:szCs w:val="22"/>
              </w:rPr>
              <w:t>Wykonawca/Wykonawcy:</w:t>
            </w:r>
            <w:r w:rsidRPr="00444F75">
              <w:rPr>
                <w:rFonts w:asciiTheme="minorHAnsi" w:hAnsiTheme="minorHAnsi" w:cs="Segoe UI"/>
                <w:b/>
                <w:sz w:val="22"/>
                <w:szCs w:val="22"/>
              </w:rPr>
              <w:t>……………..……………..………………………………………….</w:t>
            </w:r>
            <w:r w:rsidR="00444F75">
              <w:rPr>
                <w:rFonts w:asciiTheme="minorHAnsi" w:hAnsiTheme="minorHAnsi" w:cs="Segoe UI"/>
                <w:b/>
                <w:sz w:val="22"/>
                <w:szCs w:val="22"/>
              </w:rPr>
              <w:t>……….……………….…</w:t>
            </w:r>
          </w:p>
          <w:p w14:paraId="44D911FD" w14:textId="49D7750B" w:rsidR="00E37F70" w:rsidRPr="00444F75" w:rsidRDefault="00E37F70" w:rsidP="00CC2309">
            <w:pPr>
              <w:spacing w:after="120" w:line="276" w:lineRule="auto"/>
              <w:rPr>
                <w:rFonts w:asciiTheme="minorHAnsi" w:hAnsiTheme="minorHAnsi" w:cs="Segoe UI"/>
                <w:b/>
                <w:sz w:val="22"/>
                <w:szCs w:val="22"/>
              </w:rPr>
            </w:pPr>
            <w:r w:rsidRPr="00444F75">
              <w:rPr>
                <w:rFonts w:asciiTheme="minorHAnsi" w:hAnsiTheme="minorHAnsi" w:cs="Segoe UI"/>
                <w:b/>
                <w:sz w:val="22"/>
                <w:szCs w:val="22"/>
              </w:rPr>
              <w:t>……………………………………………………………</w:t>
            </w:r>
            <w:r w:rsidR="00444F75">
              <w:rPr>
                <w:rFonts w:asciiTheme="minorHAnsi" w:hAnsiTheme="minorHAnsi" w:cs="Segoe UI"/>
                <w:b/>
                <w:sz w:val="22"/>
                <w:szCs w:val="22"/>
              </w:rPr>
              <w:t>…………………………………………..…….……………………</w:t>
            </w:r>
            <w:r w:rsidR="00A7241F">
              <w:rPr>
                <w:rFonts w:asciiTheme="minorHAnsi" w:hAnsiTheme="minorHAnsi" w:cs="Segoe UI"/>
                <w:b/>
                <w:sz w:val="22"/>
                <w:szCs w:val="22"/>
              </w:rPr>
              <w:t>…….</w:t>
            </w:r>
          </w:p>
          <w:p w14:paraId="5693F911" w14:textId="0986CC8E" w:rsidR="00E37F70" w:rsidRPr="00444F75" w:rsidRDefault="00E37F70" w:rsidP="00A3011B">
            <w:pPr>
              <w:spacing w:after="240" w:line="276" w:lineRule="auto"/>
              <w:rPr>
                <w:rFonts w:asciiTheme="minorHAnsi" w:hAnsiTheme="minorHAnsi" w:cs="Segoe UI"/>
                <w:b/>
                <w:sz w:val="22"/>
                <w:szCs w:val="22"/>
              </w:rPr>
            </w:pPr>
            <w:r w:rsidRPr="00444F75">
              <w:rPr>
                <w:rFonts w:asciiTheme="minorHAnsi" w:hAnsiTheme="minorHAnsi" w:cs="Segoe UI"/>
                <w:sz w:val="22"/>
                <w:szCs w:val="22"/>
              </w:rPr>
              <w:t>Adres:</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 …….………………………………wa na Wykonawcyania,ac rozwojowych (Dz. owych na inwestycje w zakresie dużej infrastrukt</w:t>
            </w:r>
            <w:r w:rsidRPr="00444F75">
              <w:rPr>
                <w:rFonts w:asciiTheme="minorHAnsi" w:hAnsiTheme="minorHAnsi" w:cs="Segoe UI"/>
                <w:b/>
                <w:sz w:val="22"/>
                <w:szCs w:val="22"/>
              </w:rPr>
              <w:t>.………………………………………………………………………………………………………………………………</w:t>
            </w:r>
            <w:r w:rsidR="00CC2309">
              <w:rPr>
                <w:rFonts w:asciiTheme="minorHAnsi" w:hAnsiTheme="minorHAnsi" w:cs="Segoe UI"/>
                <w:b/>
                <w:sz w:val="22"/>
                <w:szCs w:val="22"/>
              </w:rPr>
              <w:t>..……….</w:t>
            </w:r>
            <w:r w:rsidR="00CC2309" w:rsidRPr="00CC2309">
              <w:rPr>
                <w:rFonts w:asciiTheme="minorHAnsi" w:hAnsiTheme="minorHAnsi" w:cs="Segoe UI"/>
                <w:sz w:val="22"/>
                <w:szCs w:val="22"/>
              </w:rPr>
              <w:t>Województwo</w:t>
            </w:r>
            <w:r w:rsidR="00CC2309">
              <w:rPr>
                <w:rFonts w:asciiTheme="minorHAnsi" w:hAnsiTheme="minorHAnsi" w:cs="Segoe UI"/>
                <w:b/>
                <w:sz w:val="22"/>
                <w:szCs w:val="22"/>
              </w:rPr>
              <w:t xml:space="preserve"> :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r w:rsidR="00CC2309">
              <w:rPr>
                <w:rFonts w:asciiTheme="minorHAnsi" w:hAnsiTheme="minorHAnsi" w:cs="Segoe UI"/>
                <w:b/>
                <w:sz w:val="22"/>
                <w:szCs w:val="22"/>
              </w:rPr>
              <w:t>…..</w:t>
            </w:r>
          </w:p>
          <w:p w14:paraId="05C6D912" w14:textId="3DBC0B0D"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Osoba odpowiedzialna za kontakty z Zamawiającym:</w:t>
            </w:r>
            <w:r w:rsidR="00CC2309">
              <w:rPr>
                <w:rFonts w:asciiTheme="minorHAnsi" w:hAnsiTheme="minorHAnsi" w:cs="Segoe UI"/>
                <w:sz w:val="22"/>
                <w:szCs w:val="22"/>
              </w:rPr>
              <w:t xml:space="preserve"> </w:t>
            </w:r>
            <w:r w:rsidR="00CC2309">
              <w:rPr>
                <w:rFonts w:asciiTheme="minorHAnsi" w:hAnsiTheme="minorHAnsi" w:cs="Segoe UI"/>
                <w:b/>
                <w:sz w:val="22"/>
                <w:szCs w:val="22"/>
              </w:rPr>
              <w:t>.…………………………………………..……………….</w:t>
            </w:r>
          </w:p>
          <w:p w14:paraId="38823D7D" w14:textId="262DD6F6" w:rsidR="00E37F70" w:rsidRPr="00444F75"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 xml:space="preserve">Dane </w:t>
            </w:r>
            <w:proofErr w:type="gramStart"/>
            <w:r w:rsidRPr="00444F75">
              <w:rPr>
                <w:rFonts w:asciiTheme="minorHAnsi" w:hAnsiTheme="minorHAnsi" w:cs="Segoe UI"/>
                <w:sz w:val="22"/>
                <w:szCs w:val="22"/>
              </w:rPr>
              <w:t>teleadresowe na które</w:t>
            </w:r>
            <w:proofErr w:type="gramEnd"/>
            <w:r w:rsidRPr="00444F75">
              <w:rPr>
                <w:rFonts w:asciiTheme="minorHAnsi" w:hAnsiTheme="minorHAnsi" w:cs="Segoe UI"/>
                <w:sz w:val="22"/>
                <w:szCs w:val="22"/>
              </w:rPr>
              <w:t xml:space="preserve"> należy przekazywać korespondencję związaną z niniejszym postępowaniem: </w:t>
            </w:r>
            <w:r w:rsidR="00A81083">
              <w:rPr>
                <w:rFonts w:asciiTheme="minorHAnsi" w:hAnsiTheme="minorHAnsi" w:cs="Segoe UI"/>
                <w:sz w:val="22"/>
                <w:szCs w:val="22"/>
              </w:rPr>
              <w:t>tel. ………………………………………..</w:t>
            </w:r>
            <w:r w:rsidRPr="00444F75">
              <w:rPr>
                <w:rFonts w:asciiTheme="minorHAnsi" w:hAnsiTheme="minorHAnsi" w:cs="Segoe UI"/>
                <w:sz w:val="22"/>
                <w:szCs w:val="22"/>
              </w:rPr>
              <w:t>faks</w:t>
            </w:r>
            <w:r w:rsidR="00A81083">
              <w:rPr>
                <w:rFonts w:asciiTheme="minorHAnsi" w:hAnsiTheme="minorHAnsi" w:cs="Segoe UI"/>
                <w:b/>
                <w:sz w:val="22"/>
                <w:szCs w:val="22"/>
              </w:rPr>
              <w:t>……………………………………………………………</w:t>
            </w:r>
          </w:p>
          <w:p w14:paraId="777DB5DB" w14:textId="7E4F99E5" w:rsidR="00E37F70" w:rsidRPr="00444F75" w:rsidRDefault="00E37F70" w:rsidP="00444F75">
            <w:pPr>
              <w:spacing w:after="40" w:line="276" w:lineRule="auto"/>
              <w:rPr>
                <w:rFonts w:asciiTheme="minorHAnsi" w:hAnsiTheme="minorHAnsi" w:cs="Segoe UI"/>
                <w:sz w:val="22"/>
                <w:szCs w:val="22"/>
              </w:rPr>
            </w:pPr>
            <w:proofErr w:type="gramStart"/>
            <w:r w:rsidRPr="00444F75">
              <w:rPr>
                <w:rFonts w:asciiTheme="minorHAnsi" w:hAnsiTheme="minorHAnsi" w:cs="Segoe UI"/>
                <w:sz w:val="22"/>
                <w:szCs w:val="22"/>
              </w:rPr>
              <w:t>e-mail</w:t>
            </w:r>
            <w:proofErr w:type="gramEnd"/>
            <w:r w:rsidR="00CC2309">
              <w:rPr>
                <w:rFonts w:asciiTheme="minorHAnsi" w:hAnsiTheme="minorHAnsi" w:cs="Segoe UI"/>
                <w:sz w:val="22"/>
                <w:szCs w:val="22"/>
              </w:rPr>
              <w:t xml:space="preserve"> </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………………………………………………ji o </w:t>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sz w:val="22"/>
                <w:szCs w:val="22"/>
              </w:rPr>
              <w:t>………………………………………………………</w:t>
            </w:r>
            <w:r w:rsidR="00CC2309">
              <w:rPr>
                <w:rFonts w:asciiTheme="minorHAnsi" w:hAnsiTheme="minorHAnsi" w:cs="Segoe UI"/>
                <w:b/>
                <w:sz w:val="22"/>
                <w:szCs w:val="22"/>
              </w:rPr>
              <w:t>……………………………………………….</w:t>
            </w:r>
          </w:p>
          <w:p w14:paraId="2CB67D68" w14:textId="7A781650" w:rsidR="00865C0C" w:rsidRPr="00865C0C" w:rsidRDefault="00E37F70" w:rsidP="00A81083">
            <w:pPr>
              <w:pStyle w:val="Tekstprzypisudolnego"/>
              <w:spacing w:after="40" w:line="276" w:lineRule="auto"/>
              <w:rPr>
                <w:rFonts w:asciiTheme="minorHAnsi" w:hAnsiTheme="minorHAnsi" w:cs="Segoe UI"/>
                <w:b/>
                <w:sz w:val="22"/>
                <w:szCs w:val="22"/>
              </w:rPr>
            </w:pPr>
            <w:r w:rsidRPr="00444F75">
              <w:rPr>
                <w:rFonts w:asciiTheme="minorHAnsi" w:hAnsiTheme="minorHAnsi" w:cs="Segoe UI"/>
                <w:sz w:val="22"/>
                <w:szCs w:val="22"/>
              </w:rPr>
              <w:t xml:space="preserve">Adres do </w:t>
            </w:r>
            <w:proofErr w:type="gramStart"/>
            <w:r w:rsidRPr="00444F75">
              <w:rPr>
                <w:rFonts w:asciiTheme="minorHAnsi" w:hAnsiTheme="minorHAnsi" w:cs="Segoe UI"/>
                <w:sz w:val="22"/>
                <w:szCs w:val="22"/>
              </w:rPr>
              <w:t>korespondencji (jeżeli</w:t>
            </w:r>
            <w:proofErr w:type="gramEnd"/>
            <w:r w:rsidRPr="00444F75">
              <w:rPr>
                <w:rFonts w:asciiTheme="minorHAnsi" w:hAnsiTheme="minorHAnsi" w:cs="Segoe UI"/>
                <w:sz w:val="22"/>
                <w:szCs w:val="22"/>
              </w:rPr>
              <w:t xml:space="preserve"> inny niż adres siedziby):</w:t>
            </w:r>
            <w:r w:rsidRPr="00444F75">
              <w:rPr>
                <w:rFonts w:asciiTheme="minorHAnsi" w:hAnsiTheme="minorHAnsi"/>
                <w:sz w:val="22"/>
                <w:szCs w:val="22"/>
              </w:rPr>
              <w:t xml:space="preserve"> </w:t>
            </w:r>
            <w:r w:rsidR="00CC2309">
              <w:rPr>
                <w:rFonts w:asciiTheme="minorHAnsi" w:hAnsiTheme="minorHAnsi"/>
                <w:sz w:val="22"/>
                <w:szCs w:val="22"/>
              </w:rPr>
              <w:t xml:space="preserve"> ……………..</w:t>
            </w:r>
            <w:r w:rsidR="00CC2309">
              <w:rPr>
                <w:rFonts w:asciiTheme="minorHAnsi" w:hAnsiTheme="minorHAnsi" w:cs="Segoe UI"/>
                <w:b/>
                <w:sz w:val="22"/>
                <w:szCs w:val="22"/>
              </w:rPr>
              <w:t>………………………………………………………………………………………………………………….…………</w:t>
            </w:r>
          </w:p>
        </w:tc>
      </w:tr>
      <w:tr w:rsidR="00E37F70" w:rsidRPr="00444F75" w14:paraId="434F319B" w14:textId="77777777" w:rsidTr="0083188E">
        <w:trPr>
          <w:trHeight w:val="1559"/>
        </w:trPr>
        <w:tc>
          <w:tcPr>
            <w:tcW w:w="9214" w:type="dxa"/>
            <w:gridSpan w:val="2"/>
            <w:shd w:val="clear" w:color="auto" w:fill="auto"/>
          </w:tcPr>
          <w:p w14:paraId="016EB642" w14:textId="713369E4" w:rsidR="00E37F70" w:rsidRDefault="004C1D8C"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II. </w:t>
            </w:r>
            <w:r w:rsidR="00751C40">
              <w:rPr>
                <w:rFonts w:asciiTheme="minorHAnsi" w:hAnsiTheme="minorHAnsi" w:cs="Segoe UI"/>
                <w:b/>
                <w:sz w:val="22"/>
                <w:szCs w:val="22"/>
              </w:rPr>
              <w:t>OFEROWANY PRZEDMIOT ZAMÓWIENIA:</w:t>
            </w:r>
          </w:p>
          <w:p w14:paraId="0F52A93E" w14:textId="77777777" w:rsidR="00751C40" w:rsidRDefault="00751C40"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 </w:t>
            </w:r>
          </w:p>
          <w:p w14:paraId="745A5BA2" w14:textId="55AA304B" w:rsidR="00F446BD" w:rsidRDefault="00A81083" w:rsidP="00F446BD">
            <w:pPr>
              <w:spacing w:after="240" w:line="360" w:lineRule="auto"/>
              <w:contextualSpacing/>
              <w:jc w:val="center"/>
              <w:rPr>
                <w:rFonts w:asciiTheme="minorHAnsi" w:hAnsiTheme="minorHAnsi" w:cs="Segoe UI"/>
                <w:b/>
                <w:sz w:val="22"/>
                <w:szCs w:val="22"/>
              </w:rPr>
            </w:pPr>
            <w:r>
              <w:rPr>
                <w:rFonts w:asciiTheme="minorHAnsi" w:hAnsiTheme="minorHAnsi" w:cs="Segoe UI"/>
                <w:b/>
                <w:sz w:val="22"/>
                <w:szCs w:val="22"/>
              </w:rPr>
              <w:t xml:space="preserve">Dostawa </w:t>
            </w:r>
            <w:r w:rsidR="000D116A">
              <w:rPr>
                <w:rFonts w:asciiTheme="minorHAnsi" w:hAnsiTheme="minorHAnsi" w:cs="Segoe UI"/>
                <w:b/>
                <w:sz w:val="22"/>
                <w:szCs w:val="22"/>
              </w:rPr>
              <w:t>p</w:t>
            </w:r>
            <w:r>
              <w:rPr>
                <w:rFonts w:asciiTheme="minorHAnsi" w:hAnsiTheme="minorHAnsi" w:cs="Segoe UI"/>
                <w:b/>
                <w:sz w:val="22"/>
                <w:szCs w:val="22"/>
              </w:rPr>
              <w:t>roduktów leczniczych sprowadzanych w ramach importu docelowego</w:t>
            </w:r>
          </w:p>
          <w:p w14:paraId="5FAB25FC" w14:textId="2D42B078" w:rsidR="00D855C7" w:rsidRDefault="00375986" w:rsidP="00D855C7">
            <w:pPr>
              <w:spacing w:after="240" w:line="360" w:lineRule="auto"/>
              <w:contextualSpacing/>
              <w:rPr>
                <w:rFonts w:asciiTheme="minorHAnsi" w:hAnsiTheme="minorHAnsi" w:cs="Segoe UI"/>
                <w:sz w:val="22"/>
                <w:szCs w:val="22"/>
              </w:rPr>
            </w:pPr>
            <w:proofErr w:type="gramStart"/>
            <w:r>
              <w:rPr>
                <w:rFonts w:asciiTheme="minorHAnsi" w:hAnsiTheme="minorHAnsi" w:cs="Segoe UI"/>
                <w:b/>
                <w:sz w:val="22"/>
                <w:szCs w:val="22"/>
              </w:rPr>
              <w:t>w</w:t>
            </w:r>
            <w:proofErr w:type="gramEnd"/>
            <w:r>
              <w:rPr>
                <w:rFonts w:asciiTheme="minorHAnsi" w:hAnsiTheme="minorHAnsi" w:cs="Segoe UI"/>
                <w:b/>
                <w:sz w:val="22"/>
                <w:szCs w:val="22"/>
              </w:rPr>
              <w:t xml:space="preserve"> </w:t>
            </w:r>
            <w:r w:rsidR="00A81083">
              <w:rPr>
                <w:rFonts w:asciiTheme="minorHAnsi" w:hAnsiTheme="minorHAnsi" w:cs="Segoe UI"/>
                <w:b/>
                <w:sz w:val="22"/>
                <w:szCs w:val="22"/>
              </w:rPr>
              <w:t xml:space="preserve">zakresie </w:t>
            </w:r>
            <w:r w:rsidR="00036B05" w:rsidRPr="00036B05">
              <w:rPr>
                <w:rFonts w:asciiTheme="minorHAnsi" w:hAnsiTheme="minorHAnsi" w:cs="Segoe UI"/>
                <w:sz w:val="22"/>
                <w:szCs w:val="22"/>
              </w:rPr>
              <w:t>…</w:t>
            </w:r>
            <w:r>
              <w:rPr>
                <w:rFonts w:asciiTheme="minorHAnsi" w:hAnsiTheme="minorHAnsi" w:cs="Segoe UI"/>
                <w:sz w:val="22"/>
                <w:szCs w:val="22"/>
              </w:rPr>
              <w:t>…</w:t>
            </w:r>
            <w:r w:rsidR="00F446BD">
              <w:rPr>
                <w:rFonts w:asciiTheme="minorHAnsi" w:hAnsiTheme="minorHAnsi" w:cs="Segoe UI"/>
                <w:sz w:val="22"/>
                <w:szCs w:val="22"/>
              </w:rPr>
              <w:t>…..</w:t>
            </w:r>
            <w:r>
              <w:rPr>
                <w:rFonts w:asciiTheme="minorHAnsi" w:hAnsiTheme="minorHAnsi" w:cs="Segoe UI"/>
                <w:sz w:val="22"/>
                <w:szCs w:val="22"/>
              </w:rPr>
              <w:t>……</w:t>
            </w:r>
            <w:r w:rsidR="00A81083">
              <w:rPr>
                <w:rFonts w:asciiTheme="minorHAnsi" w:hAnsiTheme="minorHAnsi" w:cs="Segoe UI"/>
                <w:b/>
                <w:sz w:val="22"/>
                <w:szCs w:val="22"/>
              </w:rPr>
              <w:t>……………………………………………………….</w:t>
            </w:r>
            <w:r w:rsidR="00A81083">
              <w:rPr>
                <w:rFonts w:asciiTheme="minorHAnsi" w:hAnsiTheme="minorHAnsi" w:cs="Segoe UI"/>
                <w:sz w:val="22"/>
                <w:szCs w:val="22"/>
              </w:rPr>
              <w:t>………………………………………………..</w:t>
            </w:r>
          </w:p>
          <w:p w14:paraId="194616D7" w14:textId="23F4E9A8" w:rsidR="00D855C7" w:rsidRDefault="00D855C7" w:rsidP="00D855C7">
            <w:pPr>
              <w:spacing w:after="240" w:line="360" w:lineRule="auto"/>
              <w:contextualSpacing/>
              <w:rPr>
                <w:rFonts w:asciiTheme="minorHAnsi" w:hAnsiTheme="minorHAnsi" w:cs="Segoe UI"/>
                <w:sz w:val="22"/>
                <w:szCs w:val="22"/>
              </w:rPr>
            </w:pPr>
            <w:r>
              <w:rPr>
                <w:rFonts w:asciiTheme="minorHAnsi" w:hAnsiTheme="minorHAnsi" w:cs="Segoe UI"/>
                <w:sz w:val="22"/>
                <w:szCs w:val="22"/>
              </w:rPr>
              <w:t>……………………………………………………………………………………………………………………………</w:t>
            </w:r>
            <w:r w:rsidR="00A81083">
              <w:rPr>
                <w:rFonts w:asciiTheme="minorHAnsi" w:hAnsiTheme="minorHAnsi" w:cs="Segoe UI"/>
                <w:sz w:val="22"/>
                <w:szCs w:val="22"/>
              </w:rPr>
              <w:t>…</w:t>
            </w:r>
            <w:r>
              <w:rPr>
                <w:rFonts w:asciiTheme="minorHAnsi" w:hAnsiTheme="minorHAnsi" w:cs="Segoe UI"/>
                <w:sz w:val="22"/>
                <w:szCs w:val="22"/>
              </w:rPr>
              <w:t>…………….</w:t>
            </w:r>
          </w:p>
          <w:p w14:paraId="479C55D0" w14:textId="4370D190" w:rsidR="00A81083" w:rsidRDefault="00A81083" w:rsidP="00D855C7">
            <w:pPr>
              <w:spacing w:after="240" w:line="360" w:lineRule="auto"/>
              <w:contextualSpacing/>
              <w:rPr>
                <w:rFonts w:asciiTheme="minorHAnsi" w:hAnsiTheme="minorHAnsi" w:cs="Segoe UI"/>
                <w:sz w:val="22"/>
                <w:szCs w:val="22"/>
              </w:rPr>
            </w:pPr>
            <w:r>
              <w:rPr>
                <w:rFonts w:asciiTheme="minorHAnsi" w:hAnsiTheme="minorHAnsi" w:cs="Segoe UI"/>
                <w:sz w:val="22"/>
                <w:szCs w:val="22"/>
              </w:rPr>
              <w:t>…………………………………………………………………………………………………………………………………………….</w:t>
            </w:r>
          </w:p>
          <w:p w14:paraId="69B20853" w14:textId="77777777" w:rsidR="00036B05" w:rsidRDefault="00036B05" w:rsidP="00D855C7">
            <w:pPr>
              <w:spacing w:after="240"/>
              <w:contextualSpacing/>
              <w:rPr>
                <w:rFonts w:asciiTheme="minorHAnsi" w:hAnsiTheme="minorHAnsi" w:cs="Segoe UI"/>
                <w:color w:val="000000"/>
              </w:rPr>
            </w:pPr>
            <w:r w:rsidRPr="00036B05">
              <w:rPr>
                <w:rFonts w:asciiTheme="minorHAnsi" w:hAnsiTheme="minorHAnsi" w:cs="Segoe UI"/>
                <w:sz w:val="22"/>
                <w:szCs w:val="22"/>
              </w:rPr>
              <w:t xml:space="preserve"> </w:t>
            </w:r>
            <w:r w:rsidR="00865C0C" w:rsidRPr="00D855C7">
              <w:rPr>
                <w:rFonts w:asciiTheme="minorHAnsi" w:hAnsiTheme="minorHAnsi" w:cs="Segoe UI"/>
                <w:color w:val="000000"/>
              </w:rPr>
              <w:t xml:space="preserve">szczegółowo </w:t>
            </w:r>
            <w:r w:rsidR="0083188E" w:rsidRPr="00D855C7">
              <w:rPr>
                <w:rFonts w:asciiTheme="minorHAnsi" w:hAnsiTheme="minorHAnsi" w:cs="Segoe UI"/>
                <w:color w:val="000000"/>
              </w:rPr>
              <w:t xml:space="preserve">określonych </w:t>
            </w:r>
            <w:r w:rsidR="00865C0C" w:rsidRPr="00D855C7">
              <w:rPr>
                <w:rFonts w:asciiTheme="minorHAnsi" w:hAnsiTheme="minorHAnsi" w:cs="Segoe UI"/>
                <w:color w:val="000000"/>
              </w:rPr>
              <w:t xml:space="preserve">w wypełnionym formularzu </w:t>
            </w:r>
            <w:proofErr w:type="gramStart"/>
            <w:r w:rsidR="00865C0C" w:rsidRPr="00D855C7">
              <w:rPr>
                <w:rFonts w:asciiTheme="minorHAnsi" w:hAnsiTheme="minorHAnsi" w:cs="Segoe UI"/>
                <w:color w:val="000000"/>
              </w:rPr>
              <w:t xml:space="preserve">asortymentowo-cenowym </w:t>
            </w:r>
            <w:r w:rsidR="00D855C7">
              <w:rPr>
                <w:rFonts w:asciiTheme="minorHAnsi" w:hAnsiTheme="minorHAnsi" w:cs="Segoe UI"/>
                <w:color w:val="000000"/>
              </w:rPr>
              <w:t xml:space="preserve"> </w:t>
            </w:r>
            <w:r w:rsidR="00865C0C" w:rsidRPr="00D855C7">
              <w:rPr>
                <w:rFonts w:asciiTheme="minorHAnsi" w:hAnsiTheme="minorHAnsi" w:cs="Segoe UI"/>
                <w:color w:val="000000"/>
              </w:rPr>
              <w:t>stanowiącym</w:t>
            </w:r>
            <w:proofErr w:type="gramEnd"/>
            <w:r w:rsidR="00865C0C" w:rsidRPr="00D855C7">
              <w:rPr>
                <w:rFonts w:asciiTheme="minorHAnsi" w:hAnsiTheme="minorHAnsi" w:cs="Segoe UI"/>
                <w:color w:val="000000"/>
              </w:rPr>
              <w:t xml:space="preserve"> załącznik nr 1 do niniejszej oferty.</w:t>
            </w:r>
          </w:p>
          <w:p w14:paraId="71396E73" w14:textId="4B2E1557" w:rsidR="00A7241F" w:rsidRPr="00751C40" w:rsidRDefault="00A7241F" w:rsidP="00D855C7">
            <w:pPr>
              <w:spacing w:after="240"/>
              <w:contextualSpacing/>
              <w:rPr>
                <w:rFonts w:asciiTheme="minorHAnsi" w:hAnsiTheme="minorHAnsi" w:cs="Segoe UI"/>
                <w:b/>
                <w:sz w:val="22"/>
                <w:szCs w:val="22"/>
              </w:rPr>
            </w:pPr>
          </w:p>
        </w:tc>
      </w:tr>
      <w:tr w:rsidR="00E37F70" w:rsidRPr="00444F75" w14:paraId="7696D822" w14:textId="77777777" w:rsidTr="000D116A">
        <w:trPr>
          <w:trHeight w:val="7796"/>
        </w:trPr>
        <w:tc>
          <w:tcPr>
            <w:tcW w:w="9214" w:type="dxa"/>
            <w:gridSpan w:val="2"/>
            <w:shd w:val="clear" w:color="auto" w:fill="auto"/>
          </w:tcPr>
          <w:p w14:paraId="502EDCA7" w14:textId="59E3CC8A" w:rsidR="00E37F70" w:rsidRDefault="004C1D8C" w:rsidP="00780926">
            <w:pPr>
              <w:contextualSpacing/>
              <w:rPr>
                <w:rFonts w:asciiTheme="minorHAnsi" w:hAnsiTheme="minorHAnsi"/>
                <w:b/>
                <w:sz w:val="22"/>
                <w:szCs w:val="22"/>
              </w:rPr>
            </w:pPr>
            <w:r>
              <w:rPr>
                <w:rFonts w:asciiTheme="minorHAnsi" w:hAnsiTheme="minorHAnsi"/>
                <w:b/>
                <w:sz w:val="22"/>
                <w:szCs w:val="22"/>
              </w:rPr>
              <w:lastRenderedPageBreak/>
              <w:t xml:space="preserve">III. </w:t>
            </w:r>
            <w:r w:rsidR="00E37F70" w:rsidRPr="00444F75">
              <w:rPr>
                <w:rFonts w:asciiTheme="minorHAnsi" w:hAnsiTheme="minorHAnsi"/>
                <w:b/>
                <w:sz w:val="22"/>
                <w:szCs w:val="22"/>
              </w:rPr>
              <w:t>ŁĄCZNA CENA OFERTOWA:</w:t>
            </w:r>
          </w:p>
          <w:p w14:paraId="421B779F" w14:textId="77777777" w:rsidR="00780926" w:rsidRDefault="00780926" w:rsidP="00780926">
            <w:pPr>
              <w:contextualSpacing/>
              <w:rPr>
                <w:rFonts w:asciiTheme="minorHAnsi" w:hAnsiTheme="minorHAnsi"/>
                <w:b/>
                <w:sz w:val="22"/>
                <w:szCs w:val="22"/>
              </w:rPr>
            </w:pPr>
          </w:p>
          <w:p w14:paraId="30D3C83D" w14:textId="3AB249FE" w:rsidR="00E37F70" w:rsidRDefault="00751C40" w:rsidP="00780926">
            <w:pPr>
              <w:contextualSpacing/>
              <w:rPr>
                <w:rFonts w:asciiTheme="minorHAnsi" w:eastAsia="Calibri" w:hAnsiTheme="minorHAnsi"/>
                <w:sz w:val="22"/>
                <w:szCs w:val="22"/>
                <w:lang w:eastAsia="en-US"/>
              </w:rPr>
            </w:pPr>
            <w:r>
              <w:rPr>
                <w:rFonts w:asciiTheme="minorHAnsi" w:eastAsia="Calibri" w:hAnsiTheme="minorHAnsi"/>
                <w:sz w:val="22"/>
                <w:szCs w:val="22"/>
                <w:lang w:eastAsia="en-US"/>
              </w:rPr>
              <w:t>Niniejszym oferujemy</w:t>
            </w:r>
            <w:r w:rsidR="00E37F70" w:rsidRPr="00444F75">
              <w:rPr>
                <w:rFonts w:asciiTheme="minorHAnsi" w:eastAsia="Calibri" w:hAnsiTheme="minorHAnsi"/>
                <w:sz w:val="22"/>
                <w:szCs w:val="22"/>
                <w:lang w:eastAsia="en-US"/>
              </w:rPr>
              <w:t xml:space="preserve"> realizację przedmiotu zamówienia za ŁĄCZNĄ CENĘ OFERTOWĄ*</w:t>
            </w:r>
            <w:r w:rsidR="00E37F70" w:rsidRPr="00444F75">
              <w:rPr>
                <w:rFonts w:asciiTheme="minorHAnsi" w:eastAsia="Calibri" w:hAnsiTheme="minorHAnsi"/>
                <w:vanish/>
                <w:sz w:val="22"/>
                <w:szCs w:val="22"/>
                <w:lang w:eastAsia="en-US"/>
              </w:rPr>
              <w:t>**nia za ŁĄCZNĄ CENĘ OFERTOWĄ**riumma w rozdziale III SIWZmacją o podstawie do dysponowania tymi osobami, konania zamówienia, a</w:t>
            </w:r>
            <w:r w:rsidR="00E37F70" w:rsidRPr="00444F75">
              <w:rPr>
                <w:rFonts w:asciiTheme="minorHAnsi" w:eastAsia="Calibri" w:hAnsiTheme="minorHAnsi"/>
                <w:sz w:val="22"/>
                <w:szCs w:val="22"/>
                <w:lang w:eastAsia="en-US"/>
              </w:rPr>
              <w:t>:</w:t>
            </w:r>
          </w:p>
          <w:p w14:paraId="1134A94E" w14:textId="77777777" w:rsidR="00A3011B" w:rsidRPr="00444F75" w:rsidRDefault="00A3011B" w:rsidP="004A4C5F">
            <w:pPr>
              <w:contextualSpacing/>
              <w:rPr>
                <w:rFonts w:asciiTheme="minorHAnsi" w:eastAsia="Calibri" w:hAnsiTheme="minorHAnsi"/>
                <w:sz w:val="22"/>
                <w:szCs w:val="22"/>
                <w:lang w:eastAsia="en-US"/>
              </w:rPr>
            </w:pPr>
          </w:p>
          <w:p w14:paraId="4FA54A6C" w14:textId="51B47FCD" w:rsidR="00A3011B" w:rsidRPr="004C1D8C" w:rsidRDefault="004C1D8C" w:rsidP="00375986">
            <w:pPr>
              <w:pStyle w:val="Tekstpodstawowywcity2"/>
              <w:spacing w:line="240" w:lineRule="auto"/>
              <w:ind w:left="0"/>
              <w:rPr>
                <w:rFonts w:asciiTheme="minorHAnsi" w:hAnsiTheme="minorHAnsi" w:cs="Tahoma"/>
                <w:b/>
                <w:sz w:val="22"/>
                <w:szCs w:val="22"/>
              </w:rPr>
            </w:pPr>
            <w:r w:rsidRPr="004C1D8C">
              <w:rPr>
                <w:rFonts w:asciiTheme="minorHAnsi" w:hAnsiTheme="minorHAnsi" w:cs="Tahoma"/>
                <w:b/>
                <w:sz w:val="22"/>
                <w:szCs w:val="22"/>
              </w:rPr>
              <w:t xml:space="preserve">1) </w:t>
            </w:r>
            <w:r w:rsidR="00A3011B" w:rsidRPr="004C1D8C">
              <w:rPr>
                <w:rFonts w:asciiTheme="minorHAnsi" w:hAnsiTheme="minorHAnsi" w:cs="Tahoma"/>
                <w:b/>
                <w:sz w:val="22"/>
                <w:szCs w:val="22"/>
              </w:rPr>
              <w:t xml:space="preserve">pakiet nr 1 </w:t>
            </w:r>
          </w:p>
          <w:p w14:paraId="1324EBAD" w14:textId="4C2CC29F" w:rsidR="00A3011B" w:rsidRPr="004C1D8C" w:rsidRDefault="00A3011B" w:rsidP="004C1D8C">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sidR="004C1D8C">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Pr="004C1D8C">
              <w:rPr>
                <w:rFonts w:asciiTheme="minorHAnsi" w:hAnsiTheme="minorHAnsi" w:cs="Tahoma"/>
                <w:bCs/>
                <w:sz w:val="22"/>
                <w:szCs w:val="22"/>
              </w:rPr>
              <w:t>........PLN</w:t>
            </w:r>
          </w:p>
          <w:p w14:paraId="0A72088B" w14:textId="5495EA84" w:rsidR="00A3011B" w:rsidRPr="004C1D8C" w:rsidRDefault="00A3011B"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53BE74EB" w14:textId="16529C27" w:rsidR="00A3011B" w:rsidRPr="004C1D8C" w:rsidRDefault="00A3011B"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47A93D32" w14:textId="73F0DB70" w:rsidR="004C1D8C" w:rsidRDefault="004C1D8C" w:rsidP="004C1D8C">
            <w:pPr>
              <w:pStyle w:val="Tekstpodstawowywcity2"/>
              <w:spacing w:line="276" w:lineRule="auto"/>
              <w:ind w:left="0" w:firstLine="34"/>
              <w:rPr>
                <w:rFonts w:asciiTheme="minorHAnsi" w:hAnsiTheme="minorHAnsi" w:cs="Tahoma"/>
                <w:b/>
                <w:sz w:val="22"/>
                <w:szCs w:val="22"/>
              </w:rPr>
            </w:pPr>
            <w:r>
              <w:rPr>
                <w:rFonts w:asciiTheme="minorHAnsi" w:hAnsiTheme="minorHAnsi" w:cs="Tahoma"/>
                <w:b/>
                <w:sz w:val="22"/>
                <w:szCs w:val="22"/>
              </w:rPr>
              <w:t xml:space="preserve">2) </w:t>
            </w:r>
            <w:r w:rsidR="00036B05">
              <w:rPr>
                <w:rFonts w:asciiTheme="minorHAnsi" w:hAnsiTheme="minorHAnsi" w:cs="Tahoma"/>
                <w:b/>
                <w:sz w:val="22"/>
                <w:szCs w:val="22"/>
              </w:rPr>
              <w:t>pakiet n</w:t>
            </w:r>
            <w:r w:rsidR="000D116A">
              <w:rPr>
                <w:rFonts w:asciiTheme="minorHAnsi" w:hAnsiTheme="minorHAnsi" w:cs="Tahoma"/>
                <w:b/>
                <w:sz w:val="22"/>
                <w:szCs w:val="22"/>
              </w:rPr>
              <w:t xml:space="preserve">r 2 </w:t>
            </w:r>
          </w:p>
          <w:p w14:paraId="57960FF2" w14:textId="1A9CCD91" w:rsidR="004C1D8C" w:rsidRPr="004C1D8C" w:rsidRDefault="004C1D8C" w:rsidP="004C1D8C">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32EE91E1"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55F2BD9" w14:textId="77777777" w:rsidR="004C1D8C" w:rsidRPr="004C1D8C" w:rsidRDefault="004C1D8C"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715215E7" w14:textId="1497FAA5" w:rsidR="00036B05" w:rsidRDefault="00A3011B" w:rsidP="00036B05">
            <w:pPr>
              <w:pStyle w:val="Tekstpodstawowywcity2"/>
              <w:spacing w:line="276" w:lineRule="auto"/>
              <w:ind w:left="0" w:firstLine="34"/>
              <w:rPr>
                <w:rFonts w:asciiTheme="minorHAnsi" w:hAnsiTheme="minorHAnsi" w:cs="Tahoma"/>
                <w:b/>
                <w:sz w:val="22"/>
                <w:szCs w:val="22"/>
              </w:rPr>
            </w:pPr>
            <w:r w:rsidRPr="004C1D8C">
              <w:rPr>
                <w:rFonts w:asciiTheme="minorHAnsi" w:hAnsiTheme="minorHAnsi" w:cs="Tahoma"/>
                <w:b/>
                <w:sz w:val="22"/>
                <w:szCs w:val="22"/>
              </w:rPr>
              <w:t xml:space="preserve"> </w:t>
            </w:r>
            <w:r w:rsidR="004C1D8C">
              <w:rPr>
                <w:rFonts w:asciiTheme="minorHAnsi" w:hAnsiTheme="minorHAnsi" w:cs="Tahoma"/>
                <w:b/>
                <w:sz w:val="22"/>
                <w:szCs w:val="22"/>
              </w:rPr>
              <w:t xml:space="preserve">3) </w:t>
            </w:r>
            <w:r w:rsidRPr="004C1D8C">
              <w:rPr>
                <w:rFonts w:asciiTheme="minorHAnsi" w:hAnsiTheme="minorHAnsi" w:cs="Tahoma"/>
                <w:b/>
                <w:sz w:val="22"/>
                <w:szCs w:val="22"/>
              </w:rPr>
              <w:t xml:space="preserve">pakiet nr 3 </w:t>
            </w:r>
          </w:p>
          <w:p w14:paraId="137F3808" w14:textId="059647EE" w:rsidR="004C1D8C" w:rsidRPr="004C1D8C" w:rsidRDefault="00A3011B" w:rsidP="004A4C5F">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004C1D8C" w:rsidRPr="004C1D8C">
              <w:rPr>
                <w:rFonts w:asciiTheme="minorHAnsi" w:hAnsiTheme="minorHAnsi" w:cs="Tahoma"/>
                <w:bCs/>
                <w:sz w:val="22"/>
                <w:szCs w:val="22"/>
              </w:rPr>
              <w:t xml:space="preserve">Wartość </w:t>
            </w:r>
            <w:proofErr w:type="gramStart"/>
            <w:r w:rsidR="004C1D8C" w:rsidRPr="004C1D8C">
              <w:rPr>
                <w:rFonts w:asciiTheme="minorHAnsi" w:hAnsiTheme="minorHAnsi" w:cs="Tahoma"/>
                <w:bCs/>
                <w:sz w:val="22"/>
                <w:szCs w:val="22"/>
              </w:rPr>
              <w:t>netto .......</w:t>
            </w:r>
            <w:r w:rsidR="004C1D8C">
              <w:rPr>
                <w:rFonts w:asciiTheme="minorHAnsi" w:hAnsiTheme="minorHAnsi" w:cs="Tahoma"/>
                <w:bCs/>
                <w:sz w:val="22"/>
                <w:szCs w:val="22"/>
              </w:rPr>
              <w:t>...........</w:t>
            </w:r>
            <w:r w:rsidR="004C1D8C" w:rsidRPr="004C1D8C">
              <w:rPr>
                <w:rFonts w:asciiTheme="minorHAnsi" w:hAnsiTheme="minorHAnsi" w:cs="Tahoma"/>
                <w:bCs/>
                <w:sz w:val="22"/>
                <w:szCs w:val="22"/>
              </w:rPr>
              <w:t>............</w:t>
            </w:r>
            <w:proofErr w:type="gramEnd"/>
            <w:r w:rsidR="004C1D8C"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004C1D8C"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004C1D8C" w:rsidRPr="004C1D8C">
              <w:rPr>
                <w:rFonts w:asciiTheme="minorHAnsi" w:hAnsiTheme="minorHAnsi" w:cs="Tahoma"/>
                <w:bCs/>
                <w:sz w:val="22"/>
                <w:szCs w:val="22"/>
              </w:rPr>
              <w:t>........PLN</w:t>
            </w:r>
          </w:p>
          <w:p w14:paraId="129558FC"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683795E" w14:textId="77777777" w:rsidR="004C1D8C" w:rsidRDefault="004C1D8C"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65F04ECC" w14:textId="0F95CF4E" w:rsidR="000D116A" w:rsidRPr="004C1D8C" w:rsidRDefault="000D116A" w:rsidP="000D116A">
            <w:pPr>
              <w:pStyle w:val="Tekstpodstawowywcity2"/>
              <w:spacing w:line="240" w:lineRule="auto"/>
              <w:ind w:left="0"/>
              <w:rPr>
                <w:rFonts w:asciiTheme="minorHAnsi" w:hAnsiTheme="minorHAnsi" w:cs="Tahoma"/>
                <w:b/>
                <w:sz w:val="22"/>
                <w:szCs w:val="22"/>
              </w:rPr>
            </w:pPr>
            <w:r>
              <w:rPr>
                <w:rFonts w:asciiTheme="minorHAnsi" w:hAnsiTheme="minorHAnsi" w:cs="Tahoma"/>
                <w:b/>
                <w:sz w:val="22"/>
                <w:szCs w:val="22"/>
              </w:rPr>
              <w:t>4</w:t>
            </w:r>
            <w:r w:rsidRPr="004C1D8C">
              <w:rPr>
                <w:rFonts w:asciiTheme="minorHAnsi" w:hAnsiTheme="minorHAnsi" w:cs="Tahoma"/>
                <w:b/>
                <w:sz w:val="22"/>
                <w:szCs w:val="22"/>
              </w:rPr>
              <w:t xml:space="preserve">) </w:t>
            </w:r>
            <w:r>
              <w:rPr>
                <w:rFonts w:asciiTheme="minorHAnsi" w:hAnsiTheme="minorHAnsi" w:cs="Tahoma"/>
                <w:b/>
                <w:sz w:val="22"/>
                <w:szCs w:val="22"/>
              </w:rPr>
              <w:t>pakiet nr 4</w:t>
            </w:r>
            <w:r w:rsidRPr="004C1D8C">
              <w:rPr>
                <w:rFonts w:asciiTheme="minorHAnsi" w:hAnsiTheme="minorHAnsi" w:cs="Tahoma"/>
                <w:b/>
                <w:sz w:val="22"/>
                <w:szCs w:val="22"/>
              </w:rPr>
              <w:t xml:space="preserve"> </w:t>
            </w:r>
          </w:p>
          <w:p w14:paraId="4F0BCF83" w14:textId="77777777" w:rsidR="000D116A" w:rsidRPr="004C1D8C" w:rsidRDefault="000D116A" w:rsidP="000D116A">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xml:space="preserve">.... % VAT = wartość </w:t>
            </w:r>
            <w:proofErr w:type="gramStart"/>
            <w:r w:rsidRPr="004C1D8C">
              <w:rPr>
                <w:rFonts w:asciiTheme="minorHAnsi" w:hAnsiTheme="minorHAnsi" w:cs="Tahoma"/>
                <w:bCs/>
                <w:sz w:val="22"/>
                <w:szCs w:val="22"/>
              </w:rPr>
              <w:t>brutto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PLN</w:t>
            </w:r>
          </w:p>
          <w:p w14:paraId="1324A18B" w14:textId="77777777" w:rsidR="000D116A" w:rsidRPr="004C1D8C" w:rsidRDefault="000D116A" w:rsidP="000D116A">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7F5619E0" w14:textId="77777777" w:rsidR="000D116A" w:rsidRPr="004C1D8C" w:rsidRDefault="000D116A" w:rsidP="000D116A">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252B920D" w14:textId="317A3D38" w:rsidR="000D116A" w:rsidRDefault="000D116A" w:rsidP="000D116A">
            <w:pPr>
              <w:pStyle w:val="Tekstpodstawowywcity2"/>
              <w:spacing w:line="276" w:lineRule="auto"/>
              <w:ind w:left="0" w:firstLine="34"/>
              <w:rPr>
                <w:rFonts w:asciiTheme="minorHAnsi" w:hAnsiTheme="minorHAnsi" w:cs="Tahoma"/>
                <w:b/>
                <w:sz w:val="22"/>
                <w:szCs w:val="22"/>
              </w:rPr>
            </w:pPr>
            <w:r>
              <w:rPr>
                <w:rFonts w:asciiTheme="minorHAnsi" w:hAnsiTheme="minorHAnsi" w:cs="Tahoma"/>
                <w:b/>
                <w:sz w:val="22"/>
                <w:szCs w:val="22"/>
              </w:rPr>
              <w:t>5</w:t>
            </w:r>
            <w:r>
              <w:rPr>
                <w:rFonts w:asciiTheme="minorHAnsi" w:hAnsiTheme="minorHAnsi" w:cs="Tahoma"/>
                <w:b/>
                <w:sz w:val="22"/>
                <w:szCs w:val="22"/>
              </w:rPr>
              <w:t>) pakiet n</w:t>
            </w:r>
            <w:r>
              <w:rPr>
                <w:rFonts w:asciiTheme="minorHAnsi" w:hAnsiTheme="minorHAnsi" w:cs="Tahoma"/>
                <w:b/>
                <w:sz w:val="22"/>
                <w:szCs w:val="22"/>
              </w:rPr>
              <w:t>r 5</w:t>
            </w:r>
            <w:r>
              <w:rPr>
                <w:rFonts w:asciiTheme="minorHAnsi" w:hAnsiTheme="minorHAnsi" w:cs="Tahoma"/>
                <w:b/>
                <w:sz w:val="22"/>
                <w:szCs w:val="22"/>
              </w:rPr>
              <w:t xml:space="preserve"> </w:t>
            </w:r>
          </w:p>
          <w:p w14:paraId="138EB0F3" w14:textId="77777777" w:rsidR="000D116A" w:rsidRPr="004C1D8C" w:rsidRDefault="000D116A" w:rsidP="000D116A">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xml:space="preserve">.... % VAT = wartość </w:t>
            </w:r>
            <w:proofErr w:type="gramStart"/>
            <w:r w:rsidRPr="004C1D8C">
              <w:rPr>
                <w:rFonts w:asciiTheme="minorHAnsi" w:hAnsiTheme="minorHAnsi" w:cs="Tahoma"/>
                <w:bCs/>
                <w:sz w:val="22"/>
                <w:szCs w:val="22"/>
              </w:rPr>
              <w:t>brutto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PLN</w:t>
            </w:r>
          </w:p>
          <w:p w14:paraId="642724E7" w14:textId="77777777" w:rsidR="000D116A" w:rsidRPr="004C1D8C" w:rsidRDefault="000D116A" w:rsidP="000D116A">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4CBFAED3" w14:textId="77777777" w:rsidR="000D116A" w:rsidRPr="004C1D8C" w:rsidRDefault="000D116A" w:rsidP="000D116A">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70A2A69F" w14:textId="414D50AD" w:rsidR="000D116A" w:rsidRDefault="000D116A" w:rsidP="000D116A">
            <w:pPr>
              <w:pStyle w:val="Tekstpodstawowywcity2"/>
              <w:spacing w:line="276" w:lineRule="auto"/>
              <w:ind w:left="0" w:firstLine="34"/>
              <w:rPr>
                <w:rFonts w:asciiTheme="minorHAnsi" w:hAnsiTheme="minorHAnsi" w:cs="Tahoma"/>
                <w:b/>
                <w:sz w:val="22"/>
                <w:szCs w:val="22"/>
              </w:rPr>
            </w:pPr>
            <w:r w:rsidRPr="004C1D8C">
              <w:rPr>
                <w:rFonts w:asciiTheme="minorHAnsi" w:hAnsiTheme="minorHAnsi" w:cs="Tahoma"/>
                <w:b/>
                <w:sz w:val="22"/>
                <w:szCs w:val="22"/>
              </w:rPr>
              <w:t xml:space="preserve"> </w:t>
            </w:r>
            <w:r>
              <w:rPr>
                <w:rFonts w:asciiTheme="minorHAnsi" w:hAnsiTheme="minorHAnsi" w:cs="Tahoma"/>
                <w:b/>
                <w:sz w:val="22"/>
                <w:szCs w:val="22"/>
              </w:rPr>
              <w:t>6</w:t>
            </w:r>
            <w:r>
              <w:rPr>
                <w:rFonts w:asciiTheme="minorHAnsi" w:hAnsiTheme="minorHAnsi" w:cs="Tahoma"/>
                <w:b/>
                <w:sz w:val="22"/>
                <w:szCs w:val="22"/>
              </w:rPr>
              <w:t xml:space="preserve">) </w:t>
            </w:r>
            <w:r>
              <w:rPr>
                <w:rFonts w:asciiTheme="minorHAnsi" w:hAnsiTheme="minorHAnsi" w:cs="Tahoma"/>
                <w:b/>
                <w:sz w:val="22"/>
                <w:szCs w:val="22"/>
              </w:rPr>
              <w:t>pakiet nr 6</w:t>
            </w:r>
            <w:r w:rsidRPr="004C1D8C">
              <w:rPr>
                <w:rFonts w:asciiTheme="minorHAnsi" w:hAnsiTheme="minorHAnsi" w:cs="Tahoma"/>
                <w:b/>
                <w:sz w:val="22"/>
                <w:szCs w:val="22"/>
              </w:rPr>
              <w:t xml:space="preserve"> </w:t>
            </w:r>
          </w:p>
          <w:p w14:paraId="2ADF1707" w14:textId="77777777" w:rsidR="000D116A" w:rsidRPr="004C1D8C" w:rsidRDefault="000D116A" w:rsidP="000D116A">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xml:space="preserve">.... % VAT = wartość </w:t>
            </w:r>
            <w:proofErr w:type="gramStart"/>
            <w:r w:rsidRPr="004C1D8C">
              <w:rPr>
                <w:rFonts w:asciiTheme="minorHAnsi" w:hAnsiTheme="minorHAnsi" w:cs="Tahoma"/>
                <w:bCs/>
                <w:sz w:val="22"/>
                <w:szCs w:val="22"/>
              </w:rPr>
              <w:t>brutto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PLN</w:t>
            </w:r>
          </w:p>
          <w:p w14:paraId="4B83255C" w14:textId="77777777" w:rsidR="000D116A" w:rsidRPr="004C1D8C" w:rsidRDefault="000D116A" w:rsidP="000D116A">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177E5E31" w14:textId="013D0EA5" w:rsidR="000D116A" w:rsidRDefault="000D116A" w:rsidP="000D116A">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405712C9" w14:textId="4F4B10E3" w:rsidR="000D116A" w:rsidRPr="004C1D8C" w:rsidRDefault="000D116A" w:rsidP="000D116A">
            <w:pPr>
              <w:pStyle w:val="Tekstpodstawowywcity2"/>
              <w:spacing w:line="240" w:lineRule="auto"/>
              <w:ind w:left="0"/>
              <w:rPr>
                <w:rFonts w:asciiTheme="minorHAnsi" w:hAnsiTheme="minorHAnsi" w:cs="Tahoma"/>
                <w:b/>
                <w:sz w:val="22"/>
                <w:szCs w:val="22"/>
              </w:rPr>
            </w:pPr>
            <w:r>
              <w:rPr>
                <w:rFonts w:asciiTheme="minorHAnsi" w:hAnsiTheme="minorHAnsi" w:cs="Tahoma"/>
                <w:b/>
                <w:sz w:val="22"/>
                <w:szCs w:val="22"/>
              </w:rPr>
              <w:t>7</w:t>
            </w:r>
            <w:r w:rsidRPr="004C1D8C">
              <w:rPr>
                <w:rFonts w:asciiTheme="minorHAnsi" w:hAnsiTheme="minorHAnsi" w:cs="Tahoma"/>
                <w:b/>
                <w:sz w:val="22"/>
                <w:szCs w:val="22"/>
              </w:rPr>
              <w:t xml:space="preserve">) </w:t>
            </w:r>
            <w:r>
              <w:rPr>
                <w:rFonts w:asciiTheme="minorHAnsi" w:hAnsiTheme="minorHAnsi" w:cs="Tahoma"/>
                <w:b/>
                <w:sz w:val="22"/>
                <w:szCs w:val="22"/>
              </w:rPr>
              <w:t>pakiet nr 7</w:t>
            </w:r>
            <w:r w:rsidRPr="004C1D8C">
              <w:rPr>
                <w:rFonts w:asciiTheme="minorHAnsi" w:hAnsiTheme="minorHAnsi" w:cs="Tahoma"/>
                <w:b/>
                <w:sz w:val="22"/>
                <w:szCs w:val="22"/>
              </w:rPr>
              <w:t xml:space="preserve"> </w:t>
            </w:r>
          </w:p>
          <w:p w14:paraId="67788ACD" w14:textId="77777777" w:rsidR="000D116A" w:rsidRPr="004C1D8C" w:rsidRDefault="000D116A" w:rsidP="000D116A">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xml:space="preserve">.... % VAT = wartość </w:t>
            </w:r>
            <w:proofErr w:type="gramStart"/>
            <w:r w:rsidRPr="004C1D8C">
              <w:rPr>
                <w:rFonts w:asciiTheme="minorHAnsi" w:hAnsiTheme="minorHAnsi" w:cs="Tahoma"/>
                <w:bCs/>
                <w:sz w:val="22"/>
                <w:szCs w:val="22"/>
              </w:rPr>
              <w:t>brutto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PLN</w:t>
            </w:r>
          </w:p>
          <w:p w14:paraId="1671B5E3" w14:textId="77777777" w:rsidR="000D116A" w:rsidRPr="004C1D8C" w:rsidRDefault="000D116A" w:rsidP="000D116A">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235B9005" w14:textId="77777777" w:rsidR="000D116A" w:rsidRPr="004C1D8C" w:rsidRDefault="000D116A" w:rsidP="000D116A">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0AB0DF65" w14:textId="7859A068" w:rsidR="000D116A" w:rsidRDefault="000D116A" w:rsidP="000D116A">
            <w:pPr>
              <w:pStyle w:val="Tekstpodstawowywcity2"/>
              <w:spacing w:line="276" w:lineRule="auto"/>
              <w:ind w:left="0" w:firstLine="34"/>
              <w:rPr>
                <w:rFonts w:asciiTheme="minorHAnsi" w:hAnsiTheme="minorHAnsi" w:cs="Tahoma"/>
                <w:b/>
                <w:sz w:val="22"/>
                <w:szCs w:val="22"/>
              </w:rPr>
            </w:pPr>
            <w:r>
              <w:rPr>
                <w:rFonts w:asciiTheme="minorHAnsi" w:hAnsiTheme="minorHAnsi" w:cs="Tahoma"/>
                <w:b/>
                <w:sz w:val="22"/>
                <w:szCs w:val="22"/>
              </w:rPr>
              <w:lastRenderedPageBreak/>
              <w:t>8</w:t>
            </w:r>
            <w:r>
              <w:rPr>
                <w:rFonts w:asciiTheme="minorHAnsi" w:hAnsiTheme="minorHAnsi" w:cs="Tahoma"/>
                <w:b/>
                <w:sz w:val="22"/>
                <w:szCs w:val="22"/>
              </w:rPr>
              <w:t>) pakiet n</w:t>
            </w:r>
            <w:r>
              <w:rPr>
                <w:rFonts w:asciiTheme="minorHAnsi" w:hAnsiTheme="minorHAnsi" w:cs="Tahoma"/>
                <w:b/>
                <w:sz w:val="22"/>
                <w:szCs w:val="22"/>
              </w:rPr>
              <w:t>r 8</w:t>
            </w:r>
            <w:r>
              <w:rPr>
                <w:rFonts w:asciiTheme="minorHAnsi" w:hAnsiTheme="minorHAnsi" w:cs="Tahoma"/>
                <w:b/>
                <w:sz w:val="22"/>
                <w:szCs w:val="22"/>
              </w:rPr>
              <w:t xml:space="preserve"> </w:t>
            </w:r>
          </w:p>
          <w:p w14:paraId="3E76D56C" w14:textId="77777777" w:rsidR="000D116A" w:rsidRPr="004C1D8C" w:rsidRDefault="000D116A" w:rsidP="000D116A">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xml:space="preserve">.... % VAT = wartość </w:t>
            </w:r>
            <w:proofErr w:type="gramStart"/>
            <w:r w:rsidRPr="004C1D8C">
              <w:rPr>
                <w:rFonts w:asciiTheme="minorHAnsi" w:hAnsiTheme="minorHAnsi" w:cs="Tahoma"/>
                <w:bCs/>
                <w:sz w:val="22"/>
                <w:szCs w:val="22"/>
              </w:rPr>
              <w:t>brutto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PLN</w:t>
            </w:r>
          </w:p>
          <w:p w14:paraId="6FE65EC2" w14:textId="77777777" w:rsidR="000D116A" w:rsidRPr="004C1D8C" w:rsidRDefault="000D116A" w:rsidP="000D116A">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73CE2019" w14:textId="77777777" w:rsidR="000D116A" w:rsidRPr="004C1D8C" w:rsidRDefault="000D116A" w:rsidP="000D116A">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45B26760" w14:textId="7E34EAF4" w:rsidR="000D116A" w:rsidRDefault="000D116A" w:rsidP="000D116A">
            <w:pPr>
              <w:pStyle w:val="Tekstpodstawowywcity2"/>
              <w:spacing w:line="276" w:lineRule="auto"/>
              <w:ind w:left="0" w:firstLine="34"/>
              <w:rPr>
                <w:rFonts w:asciiTheme="minorHAnsi" w:hAnsiTheme="minorHAnsi" w:cs="Tahoma"/>
                <w:b/>
                <w:sz w:val="22"/>
                <w:szCs w:val="22"/>
              </w:rPr>
            </w:pPr>
            <w:r w:rsidRPr="004C1D8C">
              <w:rPr>
                <w:rFonts w:asciiTheme="minorHAnsi" w:hAnsiTheme="minorHAnsi" w:cs="Tahoma"/>
                <w:b/>
                <w:sz w:val="22"/>
                <w:szCs w:val="22"/>
              </w:rPr>
              <w:t xml:space="preserve"> </w:t>
            </w:r>
            <w:r>
              <w:rPr>
                <w:rFonts w:asciiTheme="minorHAnsi" w:hAnsiTheme="minorHAnsi" w:cs="Tahoma"/>
                <w:b/>
                <w:sz w:val="22"/>
                <w:szCs w:val="22"/>
              </w:rPr>
              <w:t>9</w:t>
            </w:r>
            <w:r>
              <w:rPr>
                <w:rFonts w:asciiTheme="minorHAnsi" w:hAnsiTheme="minorHAnsi" w:cs="Tahoma"/>
                <w:b/>
                <w:sz w:val="22"/>
                <w:szCs w:val="22"/>
              </w:rPr>
              <w:t xml:space="preserve">) </w:t>
            </w:r>
            <w:r>
              <w:rPr>
                <w:rFonts w:asciiTheme="minorHAnsi" w:hAnsiTheme="minorHAnsi" w:cs="Tahoma"/>
                <w:b/>
                <w:sz w:val="22"/>
                <w:szCs w:val="22"/>
              </w:rPr>
              <w:t>pakiet nr 9</w:t>
            </w:r>
            <w:r w:rsidRPr="004C1D8C">
              <w:rPr>
                <w:rFonts w:asciiTheme="minorHAnsi" w:hAnsiTheme="minorHAnsi" w:cs="Tahoma"/>
                <w:b/>
                <w:sz w:val="22"/>
                <w:szCs w:val="22"/>
              </w:rPr>
              <w:t xml:space="preserve"> </w:t>
            </w:r>
          </w:p>
          <w:p w14:paraId="6834B74C" w14:textId="77777777" w:rsidR="000D116A" w:rsidRPr="004C1D8C" w:rsidRDefault="000D116A" w:rsidP="000D116A">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xml:space="preserve">.... % VAT = wartość </w:t>
            </w:r>
            <w:proofErr w:type="gramStart"/>
            <w:r w:rsidRPr="004C1D8C">
              <w:rPr>
                <w:rFonts w:asciiTheme="minorHAnsi" w:hAnsiTheme="minorHAnsi" w:cs="Tahoma"/>
                <w:bCs/>
                <w:sz w:val="22"/>
                <w:szCs w:val="22"/>
              </w:rPr>
              <w:t>brutto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PLN</w:t>
            </w:r>
          </w:p>
          <w:p w14:paraId="4968CE41" w14:textId="77777777" w:rsidR="000D116A" w:rsidRPr="004C1D8C" w:rsidRDefault="000D116A" w:rsidP="000D116A">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4E1CC24E" w14:textId="54BD5FD0" w:rsidR="000D116A" w:rsidRDefault="000D116A" w:rsidP="000D116A">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0EC93D6F" w14:textId="41CF02AD" w:rsidR="000D116A" w:rsidRDefault="000D116A" w:rsidP="000D116A">
            <w:pPr>
              <w:pStyle w:val="Tekstpodstawowywcity2"/>
              <w:spacing w:line="276" w:lineRule="auto"/>
              <w:ind w:left="0" w:firstLine="34"/>
              <w:rPr>
                <w:rFonts w:asciiTheme="minorHAnsi" w:hAnsiTheme="minorHAnsi" w:cs="Tahoma"/>
                <w:b/>
                <w:sz w:val="22"/>
                <w:szCs w:val="22"/>
              </w:rPr>
            </w:pPr>
            <w:r>
              <w:rPr>
                <w:rFonts w:asciiTheme="minorHAnsi" w:hAnsiTheme="minorHAnsi" w:cs="Tahoma"/>
                <w:b/>
                <w:sz w:val="22"/>
                <w:szCs w:val="22"/>
              </w:rPr>
              <w:t>10</w:t>
            </w:r>
            <w:r>
              <w:rPr>
                <w:rFonts w:asciiTheme="minorHAnsi" w:hAnsiTheme="minorHAnsi" w:cs="Tahoma"/>
                <w:b/>
                <w:sz w:val="22"/>
                <w:szCs w:val="22"/>
              </w:rPr>
              <w:t xml:space="preserve">) pakiet nr </w:t>
            </w:r>
            <w:r>
              <w:rPr>
                <w:rFonts w:asciiTheme="minorHAnsi" w:hAnsiTheme="minorHAnsi" w:cs="Tahoma"/>
                <w:b/>
                <w:sz w:val="22"/>
                <w:szCs w:val="22"/>
              </w:rPr>
              <w:t>10</w:t>
            </w:r>
            <w:r w:rsidRPr="004C1D8C">
              <w:rPr>
                <w:rFonts w:asciiTheme="minorHAnsi" w:hAnsiTheme="minorHAnsi" w:cs="Tahoma"/>
                <w:b/>
                <w:sz w:val="22"/>
                <w:szCs w:val="22"/>
              </w:rPr>
              <w:t xml:space="preserve"> </w:t>
            </w:r>
          </w:p>
          <w:p w14:paraId="594683BE" w14:textId="77777777" w:rsidR="000D116A" w:rsidRPr="004C1D8C" w:rsidRDefault="000D116A" w:rsidP="000D116A">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xml:space="preserve">.... % VAT = wartość </w:t>
            </w:r>
            <w:proofErr w:type="gramStart"/>
            <w:r w:rsidRPr="004C1D8C">
              <w:rPr>
                <w:rFonts w:asciiTheme="minorHAnsi" w:hAnsiTheme="minorHAnsi" w:cs="Tahoma"/>
                <w:bCs/>
                <w:sz w:val="22"/>
                <w:szCs w:val="22"/>
              </w:rPr>
              <w:t>brutto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PLN</w:t>
            </w:r>
          </w:p>
          <w:p w14:paraId="0139079D" w14:textId="77777777" w:rsidR="000D116A" w:rsidRPr="004C1D8C" w:rsidRDefault="000D116A" w:rsidP="000D116A">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6BA75DE0" w14:textId="03E5C19E" w:rsidR="000D116A" w:rsidRPr="004C1D8C" w:rsidRDefault="000D116A" w:rsidP="000D116A">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1E081366" w14:textId="4257FED4" w:rsidR="004A4C5F" w:rsidRDefault="00A3011B" w:rsidP="00036B05">
            <w:pPr>
              <w:pStyle w:val="Tekstpodstawowywcity2"/>
              <w:spacing w:after="0" w:line="240" w:lineRule="auto"/>
              <w:ind w:left="0" w:hanging="284"/>
              <w:rPr>
                <w:rFonts w:asciiTheme="minorHAnsi" w:hAnsiTheme="minorHAnsi" w:cs="Segoe UI"/>
                <w:sz w:val="22"/>
                <w:szCs w:val="22"/>
              </w:rPr>
            </w:pPr>
            <w:r w:rsidRPr="004C1D8C">
              <w:rPr>
                <w:rFonts w:asciiTheme="minorHAnsi" w:hAnsiTheme="minorHAnsi" w:cs="Tahoma"/>
                <w:b/>
                <w:sz w:val="22"/>
                <w:szCs w:val="22"/>
              </w:rPr>
              <w:t xml:space="preserve">      </w:t>
            </w:r>
            <w:r w:rsidR="004A4C5F">
              <w:rPr>
                <w:rFonts w:asciiTheme="minorHAnsi" w:hAnsiTheme="minorHAnsi" w:cs="Tahoma"/>
                <w:b/>
                <w:sz w:val="22"/>
                <w:szCs w:val="22"/>
              </w:rPr>
              <w:t xml:space="preserve"> </w:t>
            </w:r>
            <w:r w:rsidR="004A4C5F">
              <w:rPr>
                <w:rFonts w:asciiTheme="minorHAnsi" w:hAnsiTheme="minorHAnsi" w:cs="Segoe UI"/>
                <w:sz w:val="22"/>
                <w:szCs w:val="22"/>
              </w:rPr>
              <w:t>*</w:t>
            </w:r>
            <w:r w:rsidR="004A4C5F">
              <w:rPr>
                <w:rFonts w:asciiTheme="minorHAnsi" w:hAnsiTheme="minorHAnsi" w:cs="Segoe UI"/>
                <w:b/>
                <w:sz w:val="22"/>
                <w:szCs w:val="22"/>
              </w:rPr>
              <w:t>Ł</w:t>
            </w:r>
            <w:r w:rsidR="004A4C5F" w:rsidRPr="00444F75">
              <w:rPr>
                <w:rFonts w:asciiTheme="minorHAnsi" w:hAnsiTheme="minorHAnsi" w:cs="Segoe UI"/>
                <w:b/>
                <w:sz w:val="22"/>
                <w:szCs w:val="22"/>
              </w:rPr>
              <w:t>ączna cena ofertowa</w:t>
            </w:r>
            <w:r w:rsidR="00E37F70" w:rsidRPr="00444F75">
              <w:rPr>
                <w:rFonts w:asciiTheme="minorHAnsi" w:hAnsiTheme="minorHAnsi" w:cs="Segoe UI"/>
                <w:sz w:val="22"/>
                <w:szCs w:val="22"/>
              </w:rPr>
              <w:t xml:space="preserve"> stanowi całkowite wynagrod</w:t>
            </w:r>
            <w:r w:rsidR="004A4C5F">
              <w:rPr>
                <w:rFonts w:asciiTheme="minorHAnsi" w:hAnsiTheme="minorHAnsi" w:cs="Segoe UI"/>
                <w:sz w:val="22"/>
                <w:szCs w:val="22"/>
              </w:rPr>
              <w:t>zenie Wykonawcy, uwzględniające</w:t>
            </w:r>
          </w:p>
          <w:p w14:paraId="092F9032" w14:textId="3E268AA2" w:rsidR="004A4C5F" w:rsidRDefault="0074717E" w:rsidP="00036B05">
            <w:pPr>
              <w:ind w:firstLine="34"/>
              <w:jc w:val="both"/>
              <w:rPr>
                <w:rFonts w:asciiTheme="minorHAnsi" w:hAnsiTheme="minorHAnsi" w:cs="Segoe UI"/>
                <w:sz w:val="22"/>
                <w:szCs w:val="22"/>
              </w:rPr>
            </w:pPr>
            <w:r>
              <w:rPr>
                <w:rFonts w:asciiTheme="minorHAnsi" w:hAnsiTheme="minorHAnsi" w:cs="Segoe UI"/>
                <w:sz w:val="22"/>
                <w:szCs w:val="22"/>
              </w:rPr>
              <w:t xml:space="preserve"> </w:t>
            </w:r>
            <w:r w:rsidR="004A4C5F">
              <w:rPr>
                <w:rFonts w:asciiTheme="minorHAnsi" w:hAnsiTheme="minorHAnsi" w:cs="Segoe UI"/>
                <w:sz w:val="22"/>
                <w:szCs w:val="22"/>
              </w:rPr>
              <w:t xml:space="preserve"> </w:t>
            </w:r>
            <w:proofErr w:type="gramStart"/>
            <w:r w:rsidR="00E37F70" w:rsidRPr="00444F75">
              <w:rPr>
                <w:rFonts w:asciiTheme="minorHAnsi" w:hAnsiTheme="minorHAnsi" w:cs="Segoe UI"/>
                <w:sz w:val="22"/>
                <w:szCs w:val="22"/>
              </w:rPr>
              <w:t>wszystkie</w:t>
            </w:r>
            <w:proofErr w:type="gramEnd"/>
            <w:r w:rsidR="00E37F70" w:rsidRPr="00444F75">
              <w:rPr>
                <w:rFonts w:asciiTheme="minorHAnsi" w:hAnsiTheme="minorHAnsi" w:cs="Segoe UI"/>
                <w:sz w:val="22"/>
                <w:szCs w:val="22"/>
              </w:rPr>
              <w:t xml:space="preserve"> koszty związane z realizacją przedmiotu zamówienia zgodnie z niniejszą SIWZ</w:t>
            </w:r>
            <w:r w:rsidR="004A4C5F">
              <w:rPr>
                <w:rFonts w:asciiTheme="minorHAnsi" w:hAnsiTheme="minorHAnsi" w:cs="Segoe UI"/>
                <w:sz w:val="22"/>
                <w:szCs w:val="22"/>
              </w:rPr>
              <w:t xml:space="preserve">, </w:t>
            </w:r>
          </w:p>
          <w:p w14:paraId="1D0B2E48" w14:textId="67A132F4" w:rsidR="00E37F70" w:rsidRDefault="0074717E" w:rsidP="00036B05">
            <w:pPr>
              <w:ind w:firstLine="34"/>
              <w:jc w:val="both"/>
              <w:rPr>
                <w:rFonts w:asciiTheme="minorHAnsi" w:hAnsiTheme="minorHAnsi" w:cs="Segoe UI"/>
                <w:sz w:val="22"/>
                <w:szCs w:val="22"/>
              </w:rPr>
            </w:pPr>
            <w:r>
              <w:rPr>
                <w:rFonts w:asciiTheme="minorHAnsi" w:hAnsiTheme="minorHAnsi" w:cs="Segoe UI"/>
                <w:sz w:val="22"/>
                <w:szCs w:val="22"/>
              </w:rPr>
              <w:t xml:space="preserve"> </w:t>
            </w:r>
            <w:r w:rsidR="004A4C5F">
              <w:rPr>
                <w:rFonts w:asciiTheme="minorHAnsi" w:hAnsiTheme="minorHAnsi" w:cs="Segoe UI"/>
                <w:sz w:val="22"/>
                <w:szCs w:val="22"/>
              </w:rPr>
              <w:t xml:space="preserve"> </w:t>
            </w:r>
            <w:proofErr w:type="gramStart"/>
            <w:r w:rsidR="004A4C5F">
              <w:rPr>
                <w:rFonts w:asciiTheme="minorHAnsi" w:hAnsiTheme="minorHAnsi" w:cs="Segoe UI"/>
                <w:sz w:val="22"/>
                <w:szCs w:val="22"/>
              </w:rPr>
              <w:t>w  tym</w:t>
            </w:r>
            <w:proofErr w:type="gramEnd"/>
            <w:r w:rsidR="004A4C5F">
              <w:rPr>
                <w:rFonts w:asciiTheme="minorHAnsi" w:hAnsiTheme="minorHAnsi" w:cs="Segoe UI"/>
                <w:sz w:val="22"/>
                <w:szCs w:val="22"/>
              </w:rPr>
              <w:t xml:space="preserve"> m. in.</w:t>
            </w:r>
            <w:r w:rsidR="00E37F70" w:rsidRPr="00444F75">
              <w:rPr>
                <w:rFonts w:asciiTheme="minorHAnsi" w:hAnsiTheme="minorHAnsi" w:cs="Segoe UI"/>
                <w:sz w:val="22"/>
                <w:szCs w:val="22"/>
              </w:rPr>
              <w:t>.</w:t>
            </w:r>
          </w:p>
          <w:p w14:paraId="535F9856" w14:textId="2E2CAD22" w:rsidR="004A4C5F" w:rsidRPr="004C1D8C"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74717E">
              <w:rPr>
                <w:rFonts w:asciiTheme="minorHAnsi" w:hAnsiTheme="minorHAnsi" w:cs="Tahoma"/>
                <w:sz w:val="22"/>
                <w:szCs w:val="22"/>
              </w:rPr>
              <w:t xml:space="preserve"> </w:t>
            </w:r>
            <w:r w:rsidRPr="004C1D8C">
              <w:rPr>
                <w:rFonts w:asciiTheme="minorHAnsi" w:hAnsiTheme="minorHAnsi" w:cs="Tahoma"/>
                <w:sz w:val="22"/>
                <w:szCs w:val="22"/>
              </w:rPr>
              <w:t xml:space="preserve">1) </w:t>
            </w:r>
            <w:r>
              <w:rPr>
                <w:rFonts w:asciiTheme="minorHAnsi" w:hAnsiTheme="minorHAnsi" w:cs="Tahoma"/>
                <w:sz w:val="22"/>
                <w:szCs w:val="22"/>
              </w:rPr>
              <w:t xml:space="preserve">cenę </w:t>
            </w:r>
            <w:r w:rsidRPr="004C1D8C">
              <w:rPr>
                <w:rFonts w:asciiTheme="minorHAnsi" w:hAnsiTheme="minorHAnsi" w:cs="Tahoma"/>
                <w:sz w:val="22"/>
                <w:szCs w:val="22"/>
              </w:rPr>
              <w:t>oferowanych produktów,</w:t>
            </w:r>
          </w:p>
          <w:p w14:paraId="2AEE6B45" w14:textId="02FAB9D0" w:rsidR="00036B05"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74717E">
              <w:rPr>
                <w:rFonts w:asciiTheme="minorHAnsi" w:hAnsiTheme="minorHAnsi" w:cs="Tahoma"/>
                <w:sz w:val="22"/>
                <w:szCs w:val="22"/>
              </w:rPr>
              <w:t xml:space="preserve"> </w:t>
            </w:r>
            <w:r w:rsidRPr="004C1D8C">
              <w:rPr>
                <w:rFonts w:asciiTheme="minorHAnsi" w:hAnsiTheme="minorHAnsi" w:cs="Tahoma"/>
                <w:sz w:val="22"/>
                <w:szCs w:val="22"/>
              </w:rPr>
              <w:t xml:space="preserve">2) </w:t>
            </w:r>
            <w:r>
              <w:rPr>
                <w:rFonts w:asciiTheme="minorHAnsi" w:hAnsiTheme="minorHAnsi" w:cs="Tahoma"/>
                <w:sz w:val="22"/>
                <w:szCs w:val="22"/>
              </w:rPr>
              <w:t xml:space="preserve">koszty </w:t>
            </w:r>
            <w:r w:rsidRPr="004C1D8C">
              <w:rPr>
                <w:rFonts w:asciiTheme="minorHAnsi" w:hAnsiTheme="minorHAnsi" w:cs="Tahoma"/>
                <w:sz w:val="22"/>
                <w:szCs w:val="22"/>
              </w:rPr>
              <w:t>transportu do mi</w:t>
            </w:r>
            <w:r w:rsidR="00036B05">
              <w:rPr>
                <w:rFonts w:asciiTheme="minorHAnsi" w:hAnsiTheme="minorHAnsi" w:cs="Tahoma"/>
                <w:sz w:val="22"/>
                <w:szCs w:val="22"/>
              </w:rPr>
              <w:t>ejsca przeznaczenia tj. Działu Farmacji Szpitalnej</w:t>
            </w:r>
            <w:r w:rsidRPr="004C1D8C">
              <w:rPr>
                <w:rFonts w:asciiTheme="minorHAnsi" w:hAnsiTheme="minorHAnsi" w:cs="Tahoma"/>
                <w:sz w:val="22"/>
                <w:szCs w:val="22"/>
              </w:rPr>
              <w:t xml:space="preserve"> mieszczącego się </w:t>
            </w:r>
            <w:r w:rsidR="00036B05">
              <w:rPr>
                <w:rFonts w:asciiTheme="minorHAnsi" w:hAnsiTheme="minorHAnsi" w:cs="Tahoma"/>
                <w:sz w:val="22"/>
                <w:szCs w:val="22"/>
              </w:rPr>
              <w:t xml:space="preserve"> </w:t>
            </w:r>
          </w:p>
          <w:p w14:paraId="4694EA0D" w14:textId="67B70679" w:rsidR="00036B05" w:rsidRDefault="00036B05"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74717E">
              <w:rPr>
                <w:rFonts w:asciiTheme="minorHAnsi" w:hAnsiTheme="minorHAnsi" w:cs="Tahoma"/>
                <w:sz w:val="22"/>
                <w:szCs w:val="22"/>
              </w:rPr>
              <w:t xml:space="preserve"> </w:t>
            </w:r>
            <w:r>
              <w:rPr>
                <w:rFonts w:asciiTheme="minorHAnsi" w:hAnsiTheme="minorHAnsi" w:cs="Tahoma"/>
                <w:sz w:val="22"/>
                <w:szCs w:val="22"/>
              </w:rPr>
              <w:t xml:space="preserve">  </w:t>
            </w:r>
            <w:proofErr w:type="gramStart"/>
            <w:r w:rsidR="004A4C5F" w:rsidRPr="004C1D8C">
              <w:rPr>
                <w:rFonts w:asciiTheme="minorHAnsi" w:hAnsiTheme="minorHAnsi" w:cs="Tahoma"/>
                <w:sz w:val="22"/>
                <w:szCs w:val="22"/>
              </w:rPr>
              <w:t>w</w:t>
            </w:r>
            <w:proofErr w:type="gramEnd"/>
            <w:r w:rsidR="004A4C5F" w:rsidRPr="004C1D8C">
              <w:rPr>
                <w:rFonts w:asciiTheme="minorHAnsi" w:hAnsiTheme="minorHAnsi" w:cs="Tahoma"/>
                <w:sz w:val="22"/>
                <w:szCs w:val="22"/>
              </w:rPr>
              <w:t xml:space="preserve"> Samodzielnym</w:t>
            </w:r>
            <w:r w:rsidR="004A4C5F">
              <w:rPr>
                <w:rFonts w:asciiTheme="minorHAnsi" w:hAnsiTheme="minorHAnsi" w:cs="Tahoma"/>
                <w:sz w:val="22"/>
                <w:szCs w:val="22"/>
              </w:rPr>
              <w:t xml:space="preserve"> </w:t>
            </w:r>
            <w:r w:rsidR="004A4C5F" w:rsidRPr="004C1D8C">
              <w:rPr>
                <w:rFonts w:asciiTheme="minorHAnsi" w:hAnsiTheme="minorHAnsi" w:cs="Tahoma"/>
                <w:sz w:val="22"/>
                <w:szCs w:val="22"/>
              </w:rPr>
              <w:t xml:space="preserve">Publicznym Klinicznym Szpitalu Okulistycznym w Warszawie, ul. Józefa </w:t>
            </w:r>
            <w:r>
              <w:rPr>
                <w:rFonts w:asciiTheme="minorHAnsi" w:hAnsiTheme="minorHAnsi" w:cs="Tahoma"/>
                <w:sz w:val="22"/>
                <w:szCs w:val="22"/>
              </w:rPr>
              <w:t xml:space="preserve"> </w:t>
            </w:r>
          </w:p>
          <w:p w14:paraId="3944BB34" w14:textId="73804CB6" w:rsidR="004A4C5F" w:rsidRPr="004C1D8C" w:rsidRDefault="00036B05"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74717E">
              <w:rPr>
                <w:rFonts w:asciiTheme="minorHAnsi" w:hAnsiTheme="minorHAnsi" w:cs="Tahoma"/>
                <w:sz w:val="22"/>
                <w:szCs w:val="22"/>
              </w:rPr>
              <w:t xml:space="preserve"> </w:t>
            </w:r>
            <w:r>
              <w:rPr>
                <w:rFonts w:asciiTheme="minorHAnsi" w:hAnsiTheme="minorHAnsi" w:cs="Tahoma"/>
                <w:sz w:val="22"/>
                <w:szCs w:val="22"/>
              </w:rPr>
              <w:t xml:space="preserve">  </w:t>
            </w:r>
            <w:r w:rsidR="004A4C5F" w:rsidRPr="004C1D8C">
              <w:rPr>
                <w:rFonts w:asciiTheme="minorHAnsi" w:hAnsiTheme="minorHAnsi" w:cs="Tahoma"/>
                <w:sz w:val="22"/>
                <w:szCs w:val="22"/>
              </w:rPr>
              <w:t>Sierakowskiego 13,</w:t>
            </w:r>
          </w:p>
          <w:p w14:paraId="7F36DBAF" w14:textId="67CA590C" w:rsidR="0074717E" w:rsidRPr="00444F75" w:rsidRDefault="004A4C5F" w:rsidP="000D116A">
            <w:pPr>
              <w:pStyle w:val="Tekstpodstawowywcity2"/>
              <w:spacing w:line="240" w:lineRule="auto"/>
              <w:ind w:left="0" w:hanging="142"/>
              <w:rPr>
                <w:rFonts w:asciiTheme="minorHAnsi" w:hAnsiTheme="minorHAnsi" w:cs="Segoe UI"/>
                <w:sz w:val="22"/>
                <w:szCs w:val="22"/>
              </w:rPr>
            </w:pPr>
            <w:r w:rsidRPr="004C1D8C">
              <w:rPr>
                <w:rFonts w:asciiTheme="minorHAnsi" w:hAnsiTheme="minorHAnsi" w:cs="Tahoma"/>
                <w:sz w:val="22"/>
                <w:szCs w:val="22"/>
              </w:rPr>
              <w:t xml:space="preserve">  </w:t>
            </w:r>
            <w:r>
              <w:rPr>
                <w:rFonts w:asciiTheme="minorHAnsi" w:hAnsiTheme="minorHAnsi" w:cs="Tahoma"/>
                <w:sz w:val="22"/>
                <w:szCs w:val="22"/>
              </w:rPr>
              <w:t xml:space="preserve"> </w:t>
            </w:r>
            <w:r w:rsidR="0074717E">
              <w:rPr>
                <w:rFonts w:asciiTheme="minorHAnsi" w:hAnsiTheme="minorHAnsi" w:cs="Tahoma"/>
                <w:sz w:val="22"/>
                <w:szCs w:val="22"/>
              </w:rPr>
              <w:t xml:space="preserve"> </w:t>
            </w:r>
            <w:r w:rsidRPr="004C1D8C">
              <w:rPr>
                <w:rFonts w:asciiTheme="minorHAnsi" w:hAnsiTheme="minorHAnsi" w:cs="Tahoma"/>
                <w:sz w:val="22"/>
                <w:szCs w:val="22"/>
              </w:rPr>
              <w:t xml:space="preserve">3) podatek VAT naliczony zgodnie z obowiązującymi przepisami. </w:t>
            </w:r>
          </w:p>
        </w:tc>
      </w:tr>
      <w:tr w:rsidR="00E37F70" w:rsidRPr="00444F75" w14:paraId="4D4757A1" w14:textId="77777777" w:rsidTr="005E3059">
        <w:trPr>
          <w:trHeight w:val="268"/>
        </w:trPr>
        <w:tc>
          <w:tcPr>
            <w:tcW w:w="9214" w:type="dxa"/>
            <w:gridSpan w:val="2"/>
            <w:shd w:val="clear" w:color="auto" w:fill="auto"/>
          </w:tcPr>
          <w:p w14:paraId="682F6A00" w14:textId="1CEDE387" w:rsidR="000D116A" w:rsidRDefault="009058F3" w:rsidP="000D116A">
            <w:pPr>
              <w:spacing w:after="120"/>
              <w:contextualSpacing/>
              <w:jc w:val="both"/>
              <w:rPr>
                <w:rFonts w:asciiTheme="minorHAnsi" w:hAnsiTheme="minorHAnsi" w:cs="Segoe UI"/>
                <w:b/>
                <w:sz w:val="22"/>
                <w:szCs w:val="22"/>
              </w:rPr>
            </w:pPr>
            <w:r>
              <w:rPr>
                <w:rFonts w:asciiTheme="minorHAnsi" w:hAnsiTheme="minorHAnsi" w:cs="Segoe UI"/>
                <w:b/>
                <w:sz w:val="22"/>
                <w:szCs w:val="22"/>
              </w:rPr>
              <w:lastRenderedPageBreak/>
              <w:t xml:space="preserve">IV. </w:t>
            </w:r>
            <w:r w:rsidR="000D116A">
              <w:rPr>
                <w:rFonts w:asciiTheme="minorHAnsi" w:hAnsiTheme="minorHAnsi" w:cs="Segoe UI"/>
                <w:b/>
                <w:sz w:val="22"/>
                <w:szCs w:val="22"/>
              </w:rPr>
              <w:t>OŚWIADCZENIA:</w:t>
            </w:r>
          </w:p>
          <w:p w14:paraId="58050279" w14:textId="77777777" w:rsidR="000D116A" w:rsidRDefault="000D116A" w:rsidP="000D116A">
            <w:pPr>
              <w:spacing w:after="120"/>
              <w:contextualSpacing/>
              <w:jc w:val="both"/>
              <w:rPr>
                <w:rFonts w:asciiTheme="minorHAnsi" w:hAnsiTheme="minorHAnsi" w:cs="Segoe UI"/>
                <w:b/>
                <w:sz w:val="22"/>
                <w:szCs w:val="22"/>
              </w:rPr>
            </w:pPr>
          </w:p>
          <w:p w14:paraId="70C289F8" w14:textId="7CE5372F" w:rsidR="000D116A" w:rsidRPr="000D116A" w:rsidRDefault="000D116A" w:rsidP="000D116A">
            <w:pPr>
              <w:contextualSpacing/>
              <w:jc w:val="both"/>
              <w:rPr>
                <w:rFonts w:asciiTheme="minorHAnsi" w:hAnsiTheme="minorHAnsi" w:cs="Segoe UI"/>
                <w:b/>
                <w:sz w:val="22"/>
                <w:szCs w:val="22"/>
              </w:rPr>
            </w:pPr>
            <w:r>
              <w:rPr>
                <w:rFonts w:ascii="Tahoma" w:hAnsi="Tahoma" w:cs="Tahoma"/>
                <w:b/>
                <w:sz w:val="20"/>
              </w:rPr>
              <w:t xml:space="preserve"> </w:t>
            </w:r>
            <w:r w:rsidRPr="000D116A">
              <w:rPr>
                <w:rFonts w:asciiTheme="minorHAnsi" w:hAnsiTheme="minorHAnsi" w:cs="Tahoma"/>
                <w:sz w:val="22"/>
                <w:szCs w:val="22"/>
              </w:rPr>
              <w:t>1</w:t>
            </w:r>
            <w:r w:rsidRPr="000D116A">
              <w:rPr>
                <w:rFonts w:asciiTheme="minorHAnsi" w:hAnsiTheme="minorHAnsi" w:cs="Tahoma"/>
                <w:b/>
                <w:sz w:val="22"/>
                <w:szCs w:val="22"/>
              </w:rPr>
              <w:t>. Gwarancja jakościowa</w:t>
            </w:r>
            <w:r w:rsidRPr="000D116A">
              <w:rPr>
                <w:rFonts w:asciiTheme="minorHAnsi" w:hAnsiTheme="minorHAnsi" w:cs="Tahoma"/>
                <w:b/>
                <w:sz w:val="22"/>
                <w:szCs w:val="22"/>
              </w:rPr>
              <w:t xml:space="preserve"> dostarczanych produktów leczniczych</w:t>
            </w:r>
          </w:p>
          <w:p w14:paraId="03F155CB" w14:textId="77777777" w:rsidR="000D116A" w:rsidRDefault="000D116A" w:rsidP="000D116A">
            <w:pPr>
              <w:pStyle w:val="Tekstpodstawowywcity3"/>
              <w:spacing w:after="0"/>
              <w:ind w:left="0"/>
              <w:rPr>
                <w:rFonts w:asciiTheme="minorHAnsi" w:hAnsiTheme="minorHAnsi" w:cs="Tahoma"/>
                <w:sz w:val="22"/>
                <w:szCs w:val="22"/>
              </w:rPr>
            </w:pPr>
            <w:r w:rsidRPr="000D116A">
              <w:rPr>
                <w:rFonts w:asciiTheme="minorHAnsi" w:hAnsiTheme="minorHAnsi" w:cs="Tahoma"/>
                <w:sz w:val="22"/>
                <w:szCs w:val="22"/>
              </w:rPr>
              <w:t xml:space="preserve">  </w:t>
            </w:r>
            <w:r>
              <w:rPr>
                <w:rFonts w:asciiTheme="minorHAnsi" w:hAnsiTheme="minorHAnsi" w:cs="Tahoma"/>
                <w:sz w:val="22"/>
                <w:szCs w:val="22"/>
              </w:rPr>
              <w:t xml:space="preserve">    </w:t>
            </w:r>
            <w:r w:rsidRPr="000D116A">
              <w:rPr>
                <w:rFonts w:asciiTheme="minorHAnsi" w:hAnsiTheme="minorHAnsi" w:cs="Tahoma"/>
                <w:sz w:val="22"/>
                <w:szCs w:val="22"/>
              </w:rPr>
              <w:t xml:space="preserve">Minimalny termin ważności oferowanych produktów leczniczych wynosić będzie 24 </w:t>
            </w:r>
            <w:r>
              <w:rPr>
                <w:rFonts w:asciiTheme="minorHAnsi" w:hAnsiTheme="minorHAnsi" w:cs="Tahoma"/>
                <w:sz w:val="22"/>
                <w:szCs w:val="22"/>
              </w:rPr>
              <w:t xml:space="preserve"> </w:t>
            </w:r>
          </w:p>
          <w:p w14:paraId="4899D05B" w14:textId="77777777" w:rsidR="000D116A" w:rsidRDefault="000D116A" w:rsidP="000D116A">
            <w:pPr>
              <w:pStyle w:val="Tekstpodstawowywcity3"/>
              <w:spacing w:after="0"/>
              <w:ind w:left="0"/>
              <w:rPr>
                <w:rFonts w:asciiTheme="minorHAnsi" w:hAnsiTheme="minorHAnsi" w:cs="Tahoma"/>
                <w:sz w:val="22"/>
                <w:szCs w:val="22"/>
              </w:rPr>
            </w:pPr>
            <w:r>
              <w:rPr>
                <w:rFonts w:asciiTheme="minorHAnsi" w:hAnsiTheme="minorHAnsi" w:cs="Tahoma"/>
                <w:sz w:val="22"/>
                <w:szCs w:val="22"/>
              </w:rPr>
              <w:t xml:space="preserve">      </w:t>
            </w:r>
            <w:proofErr w:type="gramStart"/>
            <w:r w:rsidRPr="000D116A">
              <w:rPr>
                <w:rFonts w:asciiTheme="minorHAnsi" w:hAnsiTheme="minorHAnsi" w:cs="Tahoma"/>
                <w:sz w:val="22"/>
                <w:szCs w:val="22"/>
              </w:rPr>
              <w:t>miesiące</w:t>
            </w:r>
            <w:proofErr w:type="gramEnd"/>
            <w:r w:rsidRPr="000D116A">
              <w:rPr>
                <w:rFonts w:asciiTheme="minorHAnsi" w:hAnsiTheme="minorHAnsi" w:cs="Tahoma"/>
                <w:sz w:val="22"/>
                <w:szCs w:val="22"/>
              </w:rPr>
              <w:t xml:space="preserve"> od daty dostawy za wyjątkiem produktów, których termin ważności określony </w:t>
            </w:r>
            <w:r>
              <w:rPr>
                <w:rFonts w:asciiTheme="minorHAnsi" w:hAnsiTheme="minorHAnsi" w:cs="Tahoma"/>
                <w:sz w:val="22"/>
                <w:szCs w:val="22"/>
              </w:rPr>
              <w:t xml:space="preserve"> </w:t>
            </w:r>
          </w:p>
          <w:p w14:paraId="44EDB1F7" w14:textId="77777777" w:rsidR="000D116A" w:rsidRDefault="000D116A" w:rsidP="000D116A">
            <w:pPr>
              <w:pStyle w:val="Tekstpodstawowywcity3"/>
              <w:spacing w:after="0"/>
              <w:ind w:left="0"/>
              <w:rPr>
                <w:rFonts w:asciiTheme="minorHAnsi" w:hAnsiTheme="minorHAnsi" w:cs="Tahoma"/>
                <w:sz w:val="22"/>
                <w:szCs w:val="22"/>
              </w:rPr>
            </w:pPr>
            <w:r>
              <w:rPr>
                <w:rFonts w:asciiTheme="minorHAnsi" w:hAnsiTheme="minorHAnsi" w:cs="Tahoma"/>
                <w:sz w:val="22"/>
                <w:szCs w:val="22"/>
              </w:rPr>
              <w:t xml:space="preserve">      </w:t>
            </w:r>
            <w:proofErr w:type="gramStart"/>
            <w:r>
              <w:rPr>
                <w:rFonts w:asciiTheme="minorHAnsi" w:hAnsiTheme="minorHAnsi" w:cs="Tahoma"/>
                <w:sz w:val="22"/>
                <w:szCs w:val="22"/>
              </w:rPr>
              <w:t>przez</w:t>
            </w:r>
            <w:proofErr w:type="gramEnd"/>
            <w:r>
              <w:rPr>
                <w:rFonts w:asciiTheme="minorHAnsi" w:hAnsiTheme="minorHAnsi" w:cs="Tahoma"/>
                <w:sz w:val="22"/>
                <w:szCs w:val="22"/>
              </w:rPr>
              <w:t xml:space="preserve"> producenta </w:t>
            </w:r>
            <w:r w:rsidRPr="000D116A">
              <w:rPr>
                <w:rFonts w:asciiTheme="minorHAnsi" w:hAnsiTheme="minorHAnsi" w:cs="Tahoma"/>
                <w:sz w:val="22"/>
                <w:szCs w:val="22"/>
              </w:rPr>
              <w:t xml:space="preserve">jest krótszy od wymaganego. W przypadku dostawy takich produktów </w:t>
            </w:r>
            <w:r>
              <w:rPr>
                <w:rFonts w:asciiTheme="minorHAnsi" w:hAnsiTheme="minorHAnsi" w:cs="Tahoma"/>
                <w:sz w:val="22"/>
                <w:szCs w:val="22"/>
              </w:rPr>
              <w:t xml:space="preserve"> </w:t>
            </w:r>
          </w:p>
          <w:p w14:paraId="01207A91" w14:textId="044BB779" w:rsidR="000D116A" w:rsidRDefault="000D116A" w:rsidP="000D116A">
            <w:pPr>
              <w:pStyle w:val="Tekstpodstawowywcity3"/>
              <w:spacing w:after="0"/>
              <w:ind w:left="0"/>
              <w:rPr>
                <w:rFonts w:asciiTheme="minorHAnsi" w:hAnsiTheme="minorHAnsi" w:cs="Tahoma"/>
                <w:sz w:val="22"/>
                <w:szCs w:val="22"/>
              </w:rPr>
            </w:pPr>
            <w:r>
              <w:rPr>
                <w:rFonts w:asciiTheme="minorHAnsi" w:hAnsiTheme="minorHAnsi" w:cs="Tahoma"/>
                <w:sz w:val="22"/>
                <w:szCs w:val="22"/>
              </w:rPr>
              <w:t xml:space="preserve">      </w:t>
            </w:r>
            <w:proofErr w:type="gramStart"/>
            <w:r w:rsidRPr="000D116A">
              <w:rPr>
                <w:rFonts w:asciiTheme="minorHAnsi" w:hAnsiTheme="minorHAnsi" w:cs="Tahoma"/>
                <w:sz w:val="22"/>
                <w:szCs w:val="22"/>
              </w:rPr>
              <w:t>termin</w:t>
            </w:r>
            <w:proofErr w:type="gramEnd"/>
            <w:r w:rsidRPr="000D116A">
              <w:rPr>
                <w:rFonts w:asciiTheme="minorHAnsi" w:hAnsiTheme="minorHAnsi" w:cs="Tahoma"/>
                <w:sz w:val="22"/>
                <w:szCs w:val="22"/>
              </w:rPr>
              <w:t xml:space="preserve"> ważności </w:t>
            </w:r>
            <w:r>
              <w:rPr>
                <w:rFonts w:asciiTheme="minorHAnsi" w:hAnsiTheme="minorHAnsi" w:cs="Tahoma"/>
                <w:sz w:val="22"/>
                <w:szCs w:val="22"/>
              </w:rPr>
              <w:t xml:space="preserve">w chwili </w:t>
            </w:r>
            <w:r w:rsidRPr="000D116A">
              <w:rPr>
                <w:rFonts w:asciiTheme="minorHAnsi" w:hAnsiTheme="minorHAnsi" w:cs="Tahoma"/>
                <w:sz w:val="22"/>
                <w:szCs w:val="22"/>
              </w:rPr>
              <w:t xml:space="preserve">dostawy nie będzie krótszy niż 2/3 terminu, który określił </w:t>
            </w:r>
            <w:r>
              <w:rPr>
                <w:rFonts w:asciiTheme="minorHAnsi" w:hAnsiTheme="minorHAnsi" w:cs="Tahoma"/>
                <w:sz w:val="22"/>
                <w:szCs w:val="22"/>
              </w:rPr>
              <w:t xml:space="preserve"> </w:t>
            </w:r>
          </w:p>
          <w:p w14:paraId="073C356D" w14:textId="744117EF" w:rsidR="000D116A" w:rsidRPr="000D116A" w:rsidRDefault="000D116A" w:rsidP="000D116A">
            <w:pPr>
              <w:pStyle w:val="Tekstpodstawowywcity3"/>
              <w:spacing w:after="0"/>
              <w:ind w:left="0"/>
              <w:rPr>
                <w:rFonts w:asciiTheme="minorHAnsi" w:hAnsiTheme="minorHAnsi" w:cs="Tahoma"/>
                <w:sz w:val="22"/>
                <w:szCs w:val="22"/>
              </w:rPr>
            </w:pPr>
            <w:r>
              <w:rPr>
                <w:rFonts w:asciiTheme="minorHAnsi" w:hAnsiTheme="minorHAnsi" w:cs="Tahoma"/>
                <w:sz w:val="22"/>
                <w:szCs w:val="22"/>
              </w:rPr>
              <w:t xml:space="preserve">      </w:t>
            </w:r>
            <w:proofErr w:type="gramStart"/>
            <w:r w:rsidRPr="000D116A">
              <w:rPr>
                <w:rFonts w:asciiTheme="minorHAnsi" w:hAnsiTheme="minorHAnsi" w:cs="Tahoma"/>
                <w:sz w:val="22"/>
                <w:szCs w:val="22"/>
              </w:rPr>
              <w:t>producent</w:t>
            </w:r>
            <w:proofErr w:type="gramEnd"/>
            <w:r w:rsidRPr="000D116A">
              <w:rPr>
                <w:rFonts w:asciiTheme="minorHAnsi" w:hAnsiTheme="minorHAnsi" w:cs="Tahoma"/>
                <w:sz w:val="22"/>
                <w:szCs w:val="22"/>
              </w:rPr>
              <w:t>.</w:t>
            </w:r>
          </w:p>
          <w:p w14:paraId="5C76010C" w14:textId="0441FCAF" w:rsidR="004A4C5F" w:rsidRPr="00444F75" w:rsidRDefault="004A4C5F" w:rsidP="003D0114">
            <w:pPr>
              <w:pStyle w:val="Tekstpodstawowywcity2"/>
              <w:spacing w:after="0" w:line="240" w:lineRule="auto"/>
              <w:ind w:left="0"/>
              <w:rPr>
                <w:rFonts w:asciiTheme="minorHAnsi" w:hAnsiTheme="minorHAnsi" w:cs="Segoe UI"/>
                <w:b/>
                <w:sz w:val="22"/>
                <w:szCs w:val="22"/>
              </w:rPr>
            </w:pPr>
            <w:r w:rsidRPr="004A4C5F">
              <w:rPr>
                <w:rFonts w:asciiTheme="minorHAnsi" w:hAnsiTheme="minorHAnsi" w:cs="Tahoma"/>
                <w:bCs/>
                <w:sz w:val="22"/>
                <w:szCs w:val="22"/>
              </w:rPr>
              <w:t xml:space="preserve">  </w:t>
            </w:r>
            <w:r w:rsidR="009058F3">
              <w:rPr>
                <w:rFonts w:asciiTheme="minorHAnsi" w:hAnsiTheme="minorHAnsi" w:cs="Tahoma"/>
                <w:bCs/>
                <w:sz w:val="22"/>
                <w:szCs w:val="22"/>
              </w:rPr>
              <w:t xml:space="preserve">    </w:t>
            </w:r>
          </w:p>
          <w:p w14:paraId="76DEF185" w14:textId="77777777" w:rsidR="009058F3" w:rsidRPr="009058F3" w:rsidRDefault="009058F3" w:rsidP="009058F3">
            <w:pPr>
              <w:pStyle w:val="Tekstpodstawowywcity2"/>
              <w:spacing w:after="0" w:line="240" w:lineRule="auto"/>
              <w:ind w:left="0" w:firstLine="34"/>
              <w:rPr>
                <w:rFonts w:asciiTheme="minorHAnsi" w:hAnsiTheme="minorHAnsi" w:cs="Tahoma"/>
                <w:b/>
                <w:sz w:val="22"/>
                <w:szCs w:val="22"/>
              </w:rPr>
            </w:pPr>
            <w:r>
              <w:rPr>
                <w:rFonts w:asciiTheme="minorHAnsi" w:hAnsiTheme="minorHAnsi" w:cs="Segoe UI"/>
                <w:sz w:val="22"/>
                <w:szCs w:val="22"/>
              </w:rPr>
              <w:t xml:space="preserve"> </w:t>
            </w:r>
            <w:r w:rsidRPr="009058F3">
              <w:rPr>
                <w:rFonts w:asciiTheme="minorHAnsi" w:hAnsiTheme="minorHAnsi" w:cs="Segoe UI"/>
                <w:sz w:val="22"/>
                <w:szCs w:val="22"/>
              </w:rPr>
              <w:t xml:space="preserve">2. </w:t>
            </w:r>
            <w:r w:rsidRPr="009058F3">
              <w:rPr>
                <w:rFonts w:asciiTheme="minorHAnsi" w:hAnsiTheme="minorHAnsi" w:cs="Tahoma"/>
                <w:b/>
                <w:sz w:val="22"/>
                <w:szCs w:val="22"/>
              </w:rPr>
              <w:t xml:space="preserve">Termin i warunki realizacji przedmiotu zamówienia: </w:t>
            </w:r>
          </w:p>
          <w:p w14:paraId="4A036C31" w14:textId="4B2A9C8A" w:rsidR="000D116A" w:rsidRPr="000D116A" w:rsidRDefault="000D116A" w:rsidP="000D116A">
            <w:pPr>
              <w:pStyle w:val="Tekstpodstawowy"/>
              <w:rPr>
                <w:rFonts w:asciiTheme="minorHAnsi" w:hAnsiTheme="minorHAnsi" w:cs="Tahoma"/>
                <w:b w:val="0"/>
                <w:bCs/>
              </w:rPr>
            </w:pPr>
            <w:r>
              <w:rPr>
                <w:rFonts w:asciiTheme="minorHAnsi" w:hAnsiTheme="minorHAnsi" w:cs="Tahoma"/>
                <w:b w:val="0"/>
                <w:bCs/>
              </w:rPr>
              <w:t xml:space="preserve">      </w:t>
            </w:r>
            <w:r w:rsidRPr="000D116A">
              <w:rPr>
                <w:rFonts w:asciiTheme="minorHAnsi" w:hAnsiTheme="minorHAnsi" w:cs="Tahoma"/>
                <w:b w:val="0"/>
                <w:bCs/>
              </w:rPr>
              <w:t xml:space="preserve">Dostawy produktów leczniczych sprowadzanych w ramach importu docelowego następować  </w:t>
            </w:r>
          </w:p>
          <w:p w14:paraId="005A669A" w14:textId="52A99499" w:rsidR="000D116A" w:rsidRPr="000D116A" w:rsidRDefault="000D116A" w:rsidP="000D116A">
            <w:pPr>
              <w:pStyle w:val="Tekstpodstawowy"/>
              <w:rPr>
                <w:rFonts w:asciiTheme="minorHAnsi" w:hAnsiTheme="minorHAnsi" w:cs="Tahoma"/>
                <w:b w:val="0"/>
                <w:bCs/>
              </w:rPr>
            </w:pPr>
            <w:r w:rsidRPr="000D116A">
              <w:rPr>
                <w:rFonts w:asciiTheme="minorHAnsi" w:hAnsiTheme="minorHAnsi" w:cs="Tahoma"/>
                <w:b w:val="0"/>
                <w:bCs/>
              </w:rPr>
              <w:t xml:space="preserve"> </w:t>
            </w:r>
            <w:r>
              <w:rPr>
                <w:rFonts w:asciiTheme="minorHAnsi" w:hAnsiTheme="minorHAnsi" w:cs="Tahoma"/>
                <w:b w:val="0"/>
                <w:bCs/>
              </w:rPr>
              <w:t xml:space="preserve">    </w:t>
            </w:r>
            <w:r w:rsidRPr="000D116A">
              <w:rPr>
                <w:rFonts w:asciiTheme="minorHAnsi" w:hAnsiTheme="minorHAnsi" w:cs="Tahoma"/>
                <w:b w:val="0"/>
                <w:bCs/>
              </w:rPr>
              <w:t xml:space="preserve"> </w:t>
            </w:r>
            <w:proofErr w:type="gramStart"/>
            <w:r w:rsidRPr="000D116A">
              <w:rPr>
                <w:rFonts w:asciiTheme="minorHAnsi" w:hAnsiTheme="minorHAnsi" w:cs="Tahoma"/>
                <w:b w:val="0"/>
                <w:bCs/>
              </w:rPr>
              <w:t>będą</w:t>
            </w:r>
            <w:proofErr w:type="gramEnd"/>
            <w:r w:rsidRPr="000D116A">
              <w:rPr>
                <w:rFonts w:asciiTheme="minorHAnsi" w:hAnsiTheme="minorHAnsi" w:cs="Tahoma"/>
                <w:b w:val="0"/>
                <w:bCs/>
              </w:rPr>
              <w:t xml:space="preserve"> sukcesywnie w ciągu 12 miesięcy od daty zawarcia umowy.</w:t>
            </w:r>
          </w:p>
          <w:p w14:paraId="4EA4A229" w14:textId="77777777" w:rsidR="000D116A" w:rsidRDefault="000D116A" w:rsidP="000D116A">
            <w:pPr>
              <w:pStyle w:val="Nagwek3"/>
              <w:spacing w:before="0" w:after="0"/>
              <w:rPr>
                <w:rFonts w:asciiTheme="minorHAnsi" w:hAnsiTheme="minorHAnsi" w:cs="Tahoma"/>
                <w:b w:val="0"/>
                <w:sz w:val="22"/>
                <w:szCs w:val="22"/>
              </w:rPr>
            </w:pPr>
            <w:r w:rsidRPr="000D116A">
              <w:rPr>
                <w:rFonts w:asciiTheme="minorHAnsi" w:hAnsiTheme="minorHAnsi" w:cs="Tahoma"/>
                <w:b w:val="0"/>
                <w:sz w:val="22"/>
                <w:szCs w:val="22"/>
              </w:rPr>
              <w:t xml:space="preserve"> </w:t>
            </w:r>
            <w:r>
              <w:rPr>
                <w:rFonts w:asciiTheme="minorHAnsi" w:hAnsiTheme="minorHAnsi" w:cs="Tahoma"/>
                <w:b w:val="0"/>
                <w:sz w:val="22"/>
                <w:szCs w:val="22"/>
              </w:rPr>
              <w:t xml:space="preserve">    </w:t>
            </w:r>
            <w:r w:rsidRPr="000D116A">
              <w:rPr>
                <w:rFonts w:asciiTheme="minorHAnsi" w:hAnsiTheme="minorHAnsi" w:cs="Tahoma"/>
                <w:b w:val="0"/>
                <w:sz w:val="22"/>
                <w:szCs w:val="22"/>
              </w:rPr>
              <w:t xml:space="preserve"> Realizacja dostaw odbywać się będzie zgodnie z potrzebami Szpitala w terminie nie </w:t>
            </w:r>
            <w:r>
              <w:rPr>
                <w:rFonts w:asciiTheme="minorHAnsi" w:hAnsiTheme="minorHAnsi" w:cs="Tahoma"/>
                <w:b w:val="0"/>
                <w:sz w:val="22"/>
                <w:szCs w:val="22"/>
              </w:rPr>
              <w:t xml:space="preserve">  </w:t>
            </w:r>
          </w:p>
          <w:p w14:paraId="6347D4EB" w14:textId="0606748D" w:rsidR="000D116A" w:rsidRPr="00BE0AEB" w:rsidRDefault="000D116A" w:rsidP="000D116A">
            <w:pPr>
              <w:pStyle w:val="Nagwek3"/>
              <w:spacing w:before="0" w:after="0"/>
              <w:rPr>
                <w:rFonts w:ascii="Tahoma" w:hAnsi="Tahoma" w:cs="Tahoma"/>
                <w:sz w:val="22"/>
                <w:szCs w:val="22"/>
              </w:rPr>
            </w:pPr>
            <w:r>
              <w:rPr>
                <w:rFonts w:asciiTheme="minorHAnsi" w:hAnsiTheme="minorHAnsi" w:cs="Tahoma"/>
                <w:b w:val="0"/>
                <w:sz w:val="22"/>
                <w:szCs w:val="22"/>
              </w:rPr>
              <w:t xml:space="preserve">      </w:t>
            </w:r>
            <w:proofErr w:type="gramStart"/>
            <w:r w:rsidRPr="000D116A">
              <w:rPr>
                <w:rFonts w:asciiTheme="minorHAnsi" w:hAnsiTheme="minorHAnsi" w:cs="Tahoma"/>
                <w:b w:val="0"/>
                <w:sz w:val="22"/>
                <w:szCs w:val="22"/>
              </w:rPr>
              <w:t>dłuższym  niż</w:t>
            </w:r>
            <w:proofErr w:type="gramEnd"/>
            <w:r w:rsidRPr="000D116A">
              <w:rPr>
                <w:rFonts w:asciiTheme="minorHAnsi" w:hAnsiTheme="minorHAnsi" w:cs="Tahoma"/>
                <w:b w:val="0"/>
                <w:sz w:val="22"/>
                <w:szCs w:val="22"/>
              </w:rPr>
              <w:t xml:space="preserve"> …………… dni od chwili złożenia zamówienia.</w:t>
            </w:r>
            <w:r w:rsidRPr="000D116A">
              <w:rPr>
                <w:rFonts w:asciiTheme="minorHAnsi" w:hAnsiTheme="minorHAnsi" w:cs="Tahoma"/>
                <w:b w:val="0"/>
                <w:sz w:val="22"/>
                <w:szCs w:val="22"/>
              </w:rPr>
              <w:tab/>
            </w:r>
          </w:p>
          <w:p w14:paraId="60D0BB19" w14:textId="7B8CD9B8" w:rsidR="00F93D06" w:rsidRPr="00780926" w:rsidRDefault="00F93D06" w:rsidP="0074717E">
            <w:pPr>
              <w:pStyle w:val="Tekstpodstawowy"/>
              <w:ind w:firstLine="318"/>
              <w:rPr>
                <w:rFonts w:asciiTheme="minorHAnsi" w:hAnsiTheme="minorHAnsi" w:cs="Tahoma"/>
                <w:b w:val="0"/>
                <w:szCs w:val="22"/>
              </w:rPr>
            </w:pPr>
          </w:p>
          <w:p w14:paraId="681EB8EC" w14:textId="11272C75" w:rsidR="00E37F70" w:rsidRDefault="009058F3"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3. W</w:t>
            </w:r>
            <w:r w:rsidR="00E37F70" w:rsidRPr="00444F75">
              <w:rPr>
                <w:rFonts w:asciiTheme="minorHAnsi" w:hAnsiTheme="minorHAnsi" w:cs="Segoe UI"/>
                <w:sz w:val="22"/>
                <w:szCs w:val="22"/>
              </w:rPr>
              <w:t xml:space="preserve"> cenie naszej oferty zostały uwzględnione wszystkie koszty wykonania zamówienia;</w:t>
            </w:r>
          </w:p>
          <w:p w14:paraId="42111663" w14:textId="77777777" w:rsidR="00751C40" w:rsidRPr="00751C40" w:rsidRDefault="00751C40" w:rsidP="00751C40">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4</w:t>
            </w:r>
            <w:r w:rsidRPr="00751C40">
              <w:rPr>
                <w:rFonts w:asciiTheme="minorHAnsi" w:hAnsiTheme="minorHAnsi" w:cs="Segoe UI"/>
                <w:sz w:val="22"/>
                <w:szCs w:val="22"/>
              </w:rPr>
              <w:t xml:space="preserve">. </w:t>
            </w:r>
            <w:r w:rsidRPr="00751C40">
              <w:rPr>
                <w:rFonts w:asciiTheme="minorHAnsi" w:hAnsiTheme="minorHAnsi" w:cs="Tahoma"/>
                <w:snapToGrid w:val="0"/>
                <w:sz w:val="22"/>
                <w:szCs w:val="22"/>
              </w:rPr>
              <w:t>Dostawy objęte przedmiotem zamówienia zamierzamy wykonać:</w:t>
            </w:r>
          </w:p>
          <w:p w14:paraId="32900FE2" w14:textId="175D1866"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sidRPr="00751C40">
              <w:rPr>
                <w:rFonts w:asciiTheme="minorHAnsi" w:hAnsiTheme="minorHAnsi" w:cs="Tahoma"/>
                <w:snapToGrid w:val="0"/>
                <w:sz w:val="22"/>
                <w:szCs w:val="22"/>
              </w:rPr>
              <w:t xml:space="preserve"> własnymi siłami</w:t>
            </w:r>
            <w:r>
              <w:rPr>
                <w:rFonts w:asciiTheme="minorHAnsi" w:hAnsiTheme="minorHAnsi" w:cs="Tahoma"/>
                <w:snapToGrid w:val="0"/>
                <w:sz w:val="22"/>
                <w:szCs w:val="22"/>
              </w:rPr>
              <w:t>*</w:t>
            </w:r>
          </w:p>
          <w:p w14:paraId="6FB1F076" w14:textId="697DBA99"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22"/>
                <w:szCs w:val="22"/>
              </w:rPr>
              <w:t xml:space="preserve"> powierzyć wykonanie n/wym. części zamówienia podwykonawcom</w:t>
            </w:r>
            <w:r>
              <w:rPr>
                <w:rFonts w:asciiTheme="minorHAnsi" w:hAnsiTheme="minorHAnsi" w:cs="Tahoma"/>
                <w:snapToGrid w:val="0"/>
                <w:sz w:val="22"/>
                <w:szCs w:val="22"/>
              </w:rPr>
              <w:t>*</w:t>
            </w:r>
            <w:r w:rsidRPr="00751C40">
              <w:rPr>
                <w:rFonts w:asciiTheme="minorHAnsi" w:hAnsiTheme="minorHAnsi" w:cs="Tahoma"/>
                <w:snapToGrid w:val="0"/>
                <w:sz w:val="22"/>
                <w:szCs w:val="22"/>
              </w:rPr>
              <w:t>:</w:t>
            </w:r>
          </w:p>
          <w:p w14:paraId="1862DFAC" w14:textId="0F47792A"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b/>
                <w:bCs/>
                <w:snapToGrid w:val="0"/>
                <w:sz w:val="22"/>
                <w:szCs w:val="22"/>
              </w:rPr>
              <w:t xml:space="preserve">       </w:t>
            </w:r>
            <w:r>
              <w:rPr>
                <w:rFonts w:asciiTheme="minorHAnsi" w:hAnsiTheme="minorHAnsi" w:cs="Tahoma"/>
                <w:b/>
                <w:bCs/>
                <w:snapToGrid w:val="0"/>
                <w:sz w:val="22"/>
                <w:szCs w:val="22"/>
              </w:rPr>
              <w:t xml:space="preserve">       </w:t>
            </w:r>
            <w:r w:rsidRPr="00751C40">
              <w:rPr>
                <w:rFonts w:asciiTheme="minorHAnsi" w:hAnsiTheme="minorHAnsi" w:cs="Tahoma"/>
                <w:b/>
                <w:bCs/>
                <w:snapToGrid w:val="0"/>
                <w:sz w:val="22"/>
                <w:szCs w:val="22"/>
              </w:rPr>
              <w:t xml:space="preserve">   </w:t>
            </w:r>
            <w:r w:rsidRPr="00751C40">
              <w:rPr>
                <w:rFonts w:asciiTheme="minorHAnsi" w:hAnsiTheme="minorHAnsi" w:cs="Tahoma"/>
                <w:snapToGrid w:val="0"/>
                <w:sz w:val="22"/>
                <w:szCs w:val="22"/>
              </w:rPr>
              <w:t>.............................................................................................................................................................................</w:t>
            </w:r>
            <w:r>
              <w:rPr>
                <w:rFonts w:asciiTheme="minorHAnsi" w:hAnsiTheme="minorHAnsi" w:cs="Tahoma"/>
                <w:snapToGrid w:val="0"/>
                <w:sz w:val="22"/>
                <w:szCs w:val="22"/>
              </w:rPr>
              <w:t>..........</w:t>
            </w:r>
          </w:p>
          <w:p w14:paraId="242B8641" w14:textId="43FFF96E" w:rsidR="00751C40" w:rsidRPr="00751C40" w:rsidRDefault="00751C40" w:rsidP="000D116A">
            <w:pPr>
              <w:widowControl w:val="0"/>
              <w:spacing w:after="120"/>
              <w:jc w:val="center"/>
              <w:rPr>
                <w:rFonts w:asciiTheme="minorHAnsi" w:hAnsiTheme="minorHAnsi" w:cs="Tahoma"/>
                <w:i/>
                <w:snapToGrid w:val="0"/>
                <w:sz w:val="18"/>
                <w:szCs w:val="18"/>
              </w:rPr>
            </w:pPr>
            <w:r w:rsidRPr="00751C40">
              <w:rPr>
                <w:rFonts w:asciiTheme="minorHAnsi" w:hAnsiTheme="minorHAnsi" w:cs="Tahoma"/>
                <w:i/>
                <w:snapToGrid w:val="0"/>
                <w:sz w:val="18"/>
                <w:szCs w:val="18"/>
              </w:rPr>
              <w:t xml:space="preserve">   (zakres i wartość części zamówienia, która realizowana będzie przez podwykonawcę)</w:t>
            </w:r>
          </w:p>
          <w:p w14:paraId="358F34CD" w14:textId="241BA11A" w:rsidR="00751C40" w:rsidRPr="00751C40" w:rsidRDefault="00751C40" w:rsidP="00751C40">
            <w:pPr>
              <w:widowControl w:val="0"/>
              <w:rPr>
                <w:rFonts w:asciiTheme="minorHAnsi" w:hAnsiTheme="minorHAnsi" w:cs="Tahoma"/>
                <w:i/>
                <w:snapToGrid w:val="0"/>
                <w:sz w:val="16"/>
                <w:szCs w:val="16"/>
              </w:rPr>
            </w:pPr>
            <w:r>
              <w:rPr>
                <w:rFonts w:asciiTheme="minorHAnsi" w:hAnsiTheme="minorHAnsi" w:cs="Tahoma"/>
                <w:i/>
                <w:snapToGrid w:val="0"/>
                <w:sz w:val="22"/>
                <w:szCs w:val="22"/>
              </w:rPr>
              <w:t xml:space="preserve">      </w:t>
            </w:r>
            <w:r w:rsidRPr="00751C40">
              <w:rPr>
                <w:rFonts w:asciiTheme="minorHAnsi" w:hAnsiTheme="minorHAnsi" w:cs="Tahoma"/>
                <w:i/>
                <w:snapToGrid w:val="0"/>
                <w:sz w:val="16"/>
                <w:szCs w:val="16"/>
              </w:rPr>
              <w:t>* zazanaczyć właściwe</w:t>
            </w:r>
          </w:p>
          <w:p w14:paraId="34CA2B01" w14:textId="77777777" w:rsidR="00751C40" w:rsidRPr="00751C40" w:rsidRDefault="00751C40" w:rsidP="00751C40">
            <w:pPr>
              <w:widowControl w:val="0"/>
              <w:jc w:val="center"/>
              <w:rPr>
                <w:rFonts w:asciiTheme="minorHAnsi" w:hAnsiTheme="minorHAnsi" w:cs="Tahoma"/>
                <w:i/>
                <w:snapToGrid w:val="0"/>
                <w:sz w:val="22"/>
                <w:szCs w:val="22"/>
              </w:rPr>
            </w:pPr>
          </w:p>
          <w:p w14:paraId="7F565EB5" w14:textId="33A8AD11" w:rsidR="009058F3" w:rsidRDefault="00751C40" w:rsidP="009058F3">
            <w:pPr>
              <w:pStyle w:val="Tekstpodstawowywcity2"/>
              <w:tabs>
                <w:tab w:val="left" w:pos="459"/>
              </w:tabs>
              <w:spacing w:after="0" w:line="240" w:lineRule="auto"/>
              <w:ind w:left="0"/>
              <w:jc w:val="both"/>
              <w:rPr>
                <w:rFonts w:asciiTheme="minorHAnsi" w:hAnsiTheme="minorHAnsi" w:cs="Segoe UI"/>
                <w:sz w:val="22"/>
                <w:szCs w:val="22"/>
              </w:rPr>
            </w:pPr>
            <w:r>
              <w:rPr>
                <w:rFonts w:asciiTheme="minorHAnsi" w:hAnsiTheme="minorHAnsi" w:cs="Segoe UI"/>
                <w:sz w:val="22"/>
                <w:szCs w:val="22"/>
              </w:rPr>
              <w:t xml:space="preserve">  5</w:t>
            </w:r>
            <w:r w:rsidR="009058F3">
              <w:rPr>
                <w:rFonts w:asciiTheme="minorHAnsi" w:hAnsiTheme="minorHAnsi" w:cs="Segoe UI"/>
                <w:sz w:val="22"/>
                <w:szCs w:val="22"/>
              </w:rPr>
              <w:t>. Z</w:t>
            </w:r>
            <w:r w:rsidR="00E37F70" w:rsidRPr="00444F75">
              <w:rPr>
                <w:rFonts w:asciiTheme="minorHAnsi" w:hAnsiTheme="minorHAnsi" w:cs="Segoe UI"/>
                <w:sz w:val="22"/>
                <w:szCs w:val="22"/>
              </w:rPr>
              <w:t xml:space="preserve">apoznaliśmy się ze Specyfikacją Istotnych Warunków Zamówienia oraz wzorem umowy </w:t>
            </w:r>
            <w:r w:rsidR="009058F3">
              <w:rPr>
                <w:rFonts w:asciiTheme="minorHAnsi" w:hAnsiTheme="minorHAnsi" w:cs="Segoe UI"/>
                <w:sz w:val="22"/>
                <w:szCs w:val="22"/>
              </w:rPr>
              <w:t xml:space="preserve"> </w:t>
            </w:r>
          </w:p>
          <w:p w14:paraId="7DA92AB2" w14:textId="03DF3E50" w:rsidR="00E37F70" w:rsidRDefault="009058F3"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i nie wnosimy do nich zastrzeżeń oraz prz</w:t>
            </w:r>
            <w:r w:rsidR="00DB5D08">
              <w:rPr>
                <w:rFonts w:asciiTheme="minorHAnsi" w:hAnsiTheme="minorHAnsi" w:cs="Segoe UI"/>
                <w:sz w:val="22"/>
                <w:szCs w:val="22"/>
              </w:rPr>
              <w:t>yjmujemy warunki w nich zawarte.</w:t>
            </w:r>
          </w:p>
          <w:p w14:paraId="6BE31A31" w14:textId="166B5D8D" w:rsidR="00DB5D08" w:rsidRDefault="00751C40" w:rsidP="00DB5D08">
            <w:pPr>
              <w:pStyle w:val="Tekstpodstawowywcity2"/>
              <w:tabs>
                <w:tab w:val="left" w:pos="459"/>
              </w:tabs>
              <w:spacing w:after="40" w:line="240" w:lineRule="auto"/>
              <w:ind w:left="0"/>
              <w:jc w:val="both"/>
              <w:rPr>
                <w:rFonts w:asciiTheme="minorHAnsi" w:hAnsiTheme="minorHAnsi" w:cs="Segoe UI"/>
                <w:sz w:val="22"/>
                <w:szCs w:val="22"/>
              </w:rPr>
            </w:pPr>
            <w:r>
              <w:rPr>
                <w:rFonts w:asciiTheme="minorHAnsi" w:hAnsiTheme="minorHAnsi" w:cs="Segoe UI"/>
                <w:sz w:val="22"/>
                <w:szCs w:val="22"/>
              </w:rPr>
              <w:t xml:space="preserve">  6</w:t>
            </w:r>
            <w:r w:rsidR="00DB5D08">
              <w:rPr>
                <w:rFonts w:asciiTheme="minorHAnsi" w:hAnsiTheme="minorHAnsi" w:cs="Segoe UI"/>
                <w:sz w:val="22"/>
                <w:szCs w:val="22"/>
              </w:rPr>
              <w:t>. U</w:t>
            </w:r>
            <w:r w:rsidR="00E37F70" w:rsidRPr="00444F75">
              <w:rPr>
                <w:rFonts w:asciiTheme="minorHAnsi" w:hAnsiTheme="minorHAnsi" w:cs="Segoe UI"/>
                <w:sz w:val="22"/>
                <w:szCs w:val="22"/>
              </w:rPr>
              <w:t xml:space="preserve">ważamy się za związanych niniejszą ofertą na okres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licząc od dnia otwarcia ofert</w:t>
            </w:r>
            <w:r w:rsidR="000D116A">
              <w:rPr>
                <w:rFonts w:asciiTheme="minorHAnsi" w:hAnsiTheme="minorHAnsi" w:cs="Segoe UI"/>
                <w:sz w:val="22"/>
                <w:szCs w:val="22"/>
              </w:rPr>
              <w:t>.</w:t>
            </w:r>
            <w:r w:rsidR="00E37F70" w:rsidRPr="00444F75">
              <w:rPr>
                <w:rFonts w:asciiTheme="minorHAnsi" w:hAnsiTheme="minorHAnsi" w:cs="Segoe UI"/>
                <w:sz w:val="22"/>
                <w:szCs w:val="22"/>
              </w:rPr>
              <w:t xml:space="preserve"> </w:t>
            </w:r>
            <w:r w:rsidR="00DB5D08">
              <w:rPr>
                <w:rFonts w:asciiTheme="minorHAnsi" w:hAnsiTheme="minorHAnsi" w:cs="Segoe UI"/>
                <w:sz w:val="22"/>
                <w:szCs w:val="22"/>
              </w:rPr>
              <w:t xml:space="preserve"> </w:t>
            </w:r>
          </w:p>
          <w:p w14:paraId="3C9BCC61" w14:textId="0690E51F" w:rsidR="00DB5D08"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w:t>
            </w:r>
            <w:r w:rsidR="00751C40">
              <w:rPr>
                <w:rFonts w:asciiTheme="minorHAnsi" w:hAnsiTheme="minorHAnsi" w:cs="Segoe UI"/>
                <w:sz w:val="22"/>
                <w:szCs w:val="22"/>
              </w:rPr>
              <w:t>7</w:t>
            </w:r>
            <w:r>
              <w:rPr>
                <w:rFonts w:asciiTheme="minorHAnsi" w:hAnsiTheme="minorHAnsi" w:cs="Segoe UI"/>
                <w:sz w:val="22"/>
                <w:szCs w:val="22"/>
              </w:rPr>
              <w:t>. A</w:t>
            </w:r>
            <w:r w:rsidR="00E37F70" w:rsidRPr="00444F75">
              <w:rPr>
                <w:rFonts w:asciiTheme="minorHAnsi" w:hAnsiTheme="minorHAnsi" w:cs="Segoe UI"/>
                <w:sz w:val="22"/>
                <w:szCs w:val="22"/>
              </w:rPr>
              <w:t>kceptujemy, iż zapłata za zrealizowanie zamówien</w:t>
            </w:r>
            <w:r>
              <w:rPr>
                <w:rFonts w:asciiTheme="minorHAnsi" w:hAnsiTheme="minorHAnsi" w:cs="Segoe UI"/>
                <w:sz w:val="22"/>
                <w:szCs w:val="22"/>
              </w:rPr>
              <w:t xml:space="preserve">ia następować będzie </w:t>
            </w:r>
            <w:r w:rsidR="00E37F70" w:rsidRPr="00444F75">
              <w:rPr>
                <w:rFonts w:asciiTheme="minorHAnsi" w:hAnsiTheme="minorHAnsi" w:cs="Segoe UI"/>
                <w:sz w:val="22"/>
                <w:szCs w:val="22"/>
              </w:rPr>
              <w:t xml:space="preserve">na zasadach </w:t>
            </w:r>
            <w:r>
              <w:rPr>
                <w:rFonts w:asciiTheme="minorHAnsi" w:hAnsiTheme="minorHAnsi" w:cs="Segoe UI"/>
                <w:sz w:val="22"/>
                <w:szCs w:val="22"/>
              </w:rPr>
              <w:t xml:space="preserve"> </w:t>
            </w:r>
          </w:p>
          <w:p w14:paraId="25D15AD6" w14:textId="762A9A28" w:rsidR="00DB5D08"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w:t>
            </w:r>
            <w:proofErr w:type="gramStart"/>
            <w:r>
              <w:rPr>
                <w:rFonts w:asciiTheme="minorHAnsi" w:hAnsiTheme="minorHAnsi" w:cs="Segoe UI"/>
                <w:sz w:val="22"/>
                <w:szCs w:val="22"/>
              </w:rPr>
              <w:t>opisanych</w:t>
            </w:r>
            <w:proofErr w:type="gramEnd"/>
            <w:r>
              <w:rPr>
                <w:rFonts w:asciiTheme="minorHAnsi" w:hAnsiTheme="minorHAnsi" w:cs="Segoe UI"/>
                <w:sz w:val="22"/>
                <w:szCs w:val="22"/>
              </w:rPr>
              <w:t xml:space="preserve"> we wzorze umowy</w:t>
            </w:r>
            <w:r w:rsidR="00E37F70" w:rsidRPr="00444F75">
              <w:rPr>
                <w:rFonts w:asciiTheme="minorHAnsi" w:hAnsiTheme="minorHAnsi" w:cs="Segoe UI"/>
                <w:sz w:val="22"/>
                <w:szCs w:val="22"/>
              </w:rPr>
              <w:t xml:space="preserve"> w terminie </w:t>
            </w:r>
            <w:r w:rsidR="00E37F70" w:rsidRPr="00DB5D08">
              <w:rPr>
                <w:rFonts w:asciiTheme="minorHAnsi" w:hAnsiTheme="minorHAnsi" w:cs="Segoe UI"/>
                <w:sz w:val="22"/>
                <w:szCs w:val="22"/>
              </w:rPr>
              <w:t xml:space="preserve">do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od daty otrzymania przez </w:t>
            </w:r>
            <w:r>
              <w:rPr>
                <w:rFonts w:asciiTheme="minorHAnsi" w:hAnsiTheme="minorHAnsi" w:cs="Segoe UI"/>
                <w:sz w:val="22"/>
                <w:szCs w:val="22"/>
              </w:rPr>
              <w:t xml:space="preserve"> </w:t>
            </w:r>
          </w:p>
          <w:p w14:paraId="3D500AB6" w14:textId="216CE51F" w:rsidR="00E37F70"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r>
              <w:rPr>
                <w:rFonts w:asciiTheme="minorHAnsi" w:hAnsiTheme="minorHAnsi" w:cs="Segoe UI"/>
                <w:sz w:val="22"/>
                <w:szCs w:val="22"/>
              </w:rPr>
              <w:t xml:space="preserve"> prawidłowo wystawionej faktury.</w:t>
            </w:r>
          </w:p>
          <w:p w14:paraId="14B3B584" w14:textId="2601EBC7" w:rsidR="00E37F70" w:rsidRPr="00444F75" w:rsidRDefault="00E37F70" w:rsidP="00DB5D08">
            <w:pPr>
              <w:tabs>
                <w:tab w:val="left" w:pos="459"/>
              </w:tabs>
              <w:spacing w:after="40"/>
              <w:ind w:left="459"/>
              <w:jc w:val="both"/>
              <w:rPr>
                <w:rFonts w:asciiTheme="minorHAnsi" w:hAnsiTheme="minorHAnsi" w:cs="Segoe UI"/>
                <w:sz w:val="22"/>
                <w:szCs w:val="22"/>
              </w:rPr>
            </w:pPr>
          </w:p>
        </w:tc>
      </w:tr>
      <w:tr w:rsidR="00E37F70" w:rsidRPr="00444F75" w14:paraId="77AD171C" w14:textId="77777777" w:rsidTr="005E3059">
        <w:trPr>
          <w:trHeight w:val="425"/>
        </w:trPr>
        <w:tc>
          <w:tcPr>
            <w:tcW w:w="9214" w:type="dxa"/>
            <w:gridSpan w:val="2"/>
          </w:tcPr>
          <w:p w14:paraId="44F98AB0" w14:textId="20E96F8B" w:rsidR="00E37F70" w:rsidRDefault="00DB5D08" w:rsidP="00DB5D08">
            <w:pPr>
              <w:spacing w:after="120" w:line="360" w:lineRule="auto"/>
              <w:contextualSpacing/>
              <w:rPr>
                <w:rFonts w:asciiTheme="minorHAnsi" w:hAnsiTheme="minorHAnsi" w:cs="Segoe UI"/>
                <w:b/>
                <w:sz w:val="22"/>
                <w:szCs w:val="22"/>
              </w:rPr>
            </w:pPr>
            <w:r>
              <w:rPr>
                <w:rFonts w:asciiTheme="minorHAnsi" w:hAnsiTheme="minorHAnsi" w:cs="Segoe UI"/>
                <w:b/>
                <w:sz w:val="22"/>
                <w:szCs w:val="22"/>
              </w:rPr>
              <w:lastRenderedPageBreak/>
              <w:t xml:space="preserve">V.  </w:t>
            </w:r>
            <w:r w:rsidR="00E37F70" w:rsidRPr="00DB5D08">
              <w:rPr>
                <w:rFonts w:asciiTheme="minorHAnsi" w:hAnsiTheme="minorHAnsi" w:cs="Segoe UI"/>
                <w:b/>
                <w:sz w:val="22"/>
                <w:szCs w:val="22"/>
              </w:rPr>
              <w:t>ZOBOWIĄZANIA W PRZYPADKU PRZYZNANIA ZAMÓWIENIA:</w:t>
            </w:r>
          </w:p>
          <w:p w14:paraId="737B6BA3" w14:textId="77777777" w:rsidR="00DB5D08"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1. Z</w:t>
            </w:r>
            <w:r w:rsidR="00E37F70" w:rsidRPr="00444F75">
              <w:rPr>
                <w:rFonts w:asciiTheme="minorHAnsi" w:hAnsiTheme="minorHAnsi" w:cs="Segoe UI"/>
                <w:sz w:val="22"/>
                <w:szCs w:val="22"/>
              </w:rPr>
              <w:t xml:space="preserve">obowiązujemy się do zawarcia umowy w miejscu i terminie wyznaczonym przez </w:t>
            </w:r>
            <w:r>
              <w:rPr>
                <w:rFonts w:asciiTheme="minorHAnsi" w:hAnsiTheme="minorHAnsi" w:cs="Segoe UI"/>
                <w:sz w:val="22"/>
                <w:szCs w:val="22"/>
              </w:rPr>
              <w:t xml:space="preserve"> </w:t>
            </w:r>
          </w:p>
          <w:p w14:paraId="344A5B8E" w14:textId="211AA10A" w:rsidR="00E37F70" w:rsidRDefault="00DB5D08" w:rsidP="0074717E">
            <w:pPr>
              <w:spacing w:after="120"/>
              <w:contextualSpacing/>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p>
          <w:p w14:paraId="4C1CEB42" w14:textId="77777777" w:rsidR="0074717E" w:rsidRDefault="0074717E" w:rsidP="0074717E">
            <w:pPr>
              <w:spacing w:after="120"/>
              <w:contextualSpacing/>
              <w:jc w:val="both"/>
              <w:rPr>
                <w:rFonts w:asciiTheme="minorHAnsi" w:hAnsiTheme="minorHAnsi" w:cs="Segoe UI"/>
                <w:sz w:val="22"/>
                <w:szCs w:val="22"/>
              </w:rPr>
            </w:pPr>
          </w:p>
          <w:p w14:paraId="63AA8CD3" w14:textId="77777777" w:rsidR="00DB5D08" w:rsidRDefault="00DB5D08" w:rsidP="00C150BD">
            <w:pPr>
              <w:spacing w:after="40" w:line="360" w:lineRule="auto"/>
              <w:contextualSpacing/>
              <w:jc w:val="both"/>
              <w:rPr>
                <w:rFonts w:asciiTheme="minorHAnsi" w:hAnsiTheme="minorHAnsi" w:cs="Segoe UI"/>
                <w:sz w:val="22"/>
                <w:szCs w:val="22"/>
              </w:rPr>
            </w:pPr>
            <w:r>
              <w:rPr>
                <w:rFonts w:asciiTheme="minorHAnsi" w:hAnsiTheme="minorHAnsi" w:cs="Segoe UI"/>
                <w:sz w:val="22"/>
                <w:szCs w:val="22"/>
              </w:rPr>
              <w:t xml:space="preserve">  2. O</w:t>
            </w:r>
            <w:r w:rsidR="00E37F70" w:rsidRPr="00444F75">
              <w:rPr>
                <w:rFonts w:asciiTheme="minorHAnsi" w:hAnsiTheme="minorHAnsi" w:cs="Segoe UI"/>
                <w:sz w:val="22"/>
                <w:szCs w:val="22"/>
              </w:rPr>
              <w:t xml:space="preserve">sobą upoważnioną do kontaktów z Zamawiającym w sprawach dotyczących realizacji </w:t>
            </w:r>
            <w:r>
              <w:rPr>
                <w:rFonts w:asciiTheme="minorHAnsi" w:hAnsiTheme="minorHAnsi" w:cs="Segoe UI"/>
                <w:sz w:val="22"/>
                <w:szCs w:val="22"/>
              </w:rPr>
              <w:t xml:space="preserve"> </w:t>
            </w:r>
          </w:p>
          <w:p w14:paraId="5B9E4972" w14:textId="31FD9D46" w:rsidR="00E37F70" w:rsidRPr="00444F75" w:rsidRDefault="00DB5D08" w:rsidP="00C150BD">
            <w:pPr>
              <w:spacing w:after="40" w:line="360" w:lineRule="auto"/>
              <w:contextualSpacing/>
              <w:rPr>
                <w:rFonts w:asciiTheme="minorHAnsi" w:hAnsiTheme="minorHAnsi" w:cs="Segoe UI"/>
                <w:sz w:val="22"/>
                <w:szCs w:val="22"/>
              </w:rPr>
            </w:pPr>
            <w:r>
              <w:rPr>
                <w:rFonts w:asciiTheme="minorHAnsi" w:hAnsiTheme="minorHAnsi" w:cs="Segoe UI"/>
                <w:sz w:val="22"/>
                <w:szCs w:val="22"/>
              </w:rPr>
              <w:t xml:space="preserve">       </w:t>
            </w:r>
            <w:r w:rsidR="00510BD5">
              <w:rPr>
                <w:rFonts w:asciiTheme="minorHAnsi" w:hAnsiTheme="minorHAnsi" w:cs="Segoe UI"/>
                <w:sz w:val="22"/>
                <w:szCs w:val="22"/>
              </w:rPr>
              <w:t>umowy będzie</w:t>
            </w:r>
            <w:r w:rsidR="00286BFA">
              <w:rPr>
                <w:rFonts w:asciiTheme="minorHAnsi" w:hAnsiTheme="minorHAnsi" w:cs="Segoe UI"/>
                <w:sz w:val="22"/>
                <w:szCs w:val="22"/>
              </w:rPr>
              <w:t xml:space="preserve">: </w:t>
            </w:r>
            <w:r w:rsidR="00E37F70" w:rsidRPr="00444F75">
              <w:rPr>
                <w:rFonts w:asciiTheme="minorHAnsi" w:hAnsiTheme="minorHAnsi" w:cs="Segoe UI"/>
                <w:sz w:val="22"/>
                <w:szCs w:val="22"/>
              </w:rPr>
              <w:t xml:space="preserve"> .........................................................................................................................................</w:t>
            </w:r>
            <w:r w:rsidR="00510BD5">
              <w:rPr>
                <w:rFonts w:asciiTheme="minorHAnsi" w:hAnsiTheme="minorHAnsi" w:cs="Segoe UI"/>
                <w:sz w:val="22"/>
                <w:szCs w:val="22"/>
              </w:rPr>
              <w:t>....................</w:t>
            </w:r>
          </w:p>
          <w:p w14:paraId="20D2C8E7" w14:textId="51720AB4" w:rsidR="00286BFA" w:rsidRPr="00444F75" w:rsidRDefault="00286BFA" w:rsidP="00C150BD">
            <w:pPr>
              <w:tabs>
                <w:tab w:val="num" w:pos="459"/>
              </w:tabs>
              <w:spacing w:after="40" w:line="360" w:lineRule="auto"/>
              <w:jc w:val="both"/>
              <w:rPr>
                <w:rFonts w:asciiTheme="minorHAnsi" w:hAnsiTheme="minorHAnsi" w:cs="Segoe UI"/>
                <w:bCs/>
                <w:iCs/>
                <w:sz w:val="22"/>
                <w:szCs w:val="22"/>
              </w:rPr>
            </w:pPr>
            <w:r>
              <w:rPr>
                <w:rFonts w:asciiTheme="minorHAnsi" w:hAnsiTheme="minorHAnsi" w:cs="Segoe UI"/>
                <w:bCs/>
                <w:iCs/>
                <w:sz w:val="22"/>
                <w:szCs w:val="22"/>
              </w:rPr>
              <w:t xml:space="preserve">       e-mail:………...……........……..………</w:t>
            </w:r>
            <w:r w:rsidRPr="00444F75">
              <w:rPr>
                <w:rFonts w:asciiTheme="minorHAnsi" w:hAnsiTheme="minorHAnsi" w:cs="Segoe UI"/>
                <w:bCs/>
                <w:iCs/>
                <w:sz w:val="22"/>
                <w:szCs w:val="22"/>
              </w:rPr>
              <w:t xml:space="preserve"> </w:t>
            </w:r>
            <w:r>
              <w:rPr>
                <w:rFonts w:asciiTheme="minorHAnsi" w:hAnsiTheme="minorHAnsi" w:cs="Segoe UI"/>
                <w:bCs/>
                <w:iCs/>
                <w:sz w:val="22"/>
                <w:szCs w:val="22"/>
              </w:rPr>
              <w:t>tel…………………………..……..….</w:t>
            </w:r>
            <w:r w:rsidR="00E37F70" w:rsidRPr="00444F75">
              <w:rPr>
                <w:rFonts w:asciiTheme="minorHAnsi" w:hAnsiTheme="minorHAnsi" w:cs="Segoe UI"/>
                <w:bCs/>
                <w:iCs/>
                <w:sz w:val="22"/>
                <w:szCs w:val="22"/>
              </w:rPr>
              <w:t>fax: ................</w:t>
            </w:r>
            <w:r>
              <w:rPr>
                <w:rFonts w:asciiTheme="minorHAnsi" w:hAnsiTheme="minorHAnsi" w:cs="Segoe UI"/>
                <w:bCs/>
                <w:iCs/>
                <w:sz w:val="22"/>
                <w:szCs w:val="22"/>
              </w:rPr>
              <w:t>.......</w:t>
            </w:r>
            <w:r w:rsidR="00E37F70" w:rsidRPr="00444F75">
              <w:rPr>
                <w:rFonts w:asciiTheme="minorHAnsi" w:hAnsiTheme="minorHAnsi" w:cs="Segoe UI"/>
                <w:bCs/>
                <w:iCs/>
                <w:sz w:val="22"/>
                <w:szCs w:val="22"/>
              </w:rPr>
              <w:t>..........</w:t>
            </w:r>
            <w:r>
              <w:rPr>
                <w:rFonts w:asciiTheme="minorHAnsi" w:hAnsiTheme="minorHAnsi" w:cs="Segoe UI"/>
                <w:bCs/>
                <w:iCs/>
                <w:sz w:val="22"/>
                <w:szCs w:val="22"/>
              </w:rPr>
              <w:t>...................</w:t>
            </w:r>
            <w:r w:rsidR="00E37F70" w:rsidRPr="00444F75">
              <w:rPr>
                <w:rFonts w:asciiTheme="minorHAnsi" w:hAnsiTheme="minorHAnsi" w:cs="Segoe UI"/>
                <w:bCs/>
                <w:iCs/>
                <w:sz w:val="22"/>
                <w:szCs w:val="22"/>
              </w:rPr>
              <w:t>…..;</w:t>
            </w:r>
          </w:p>
          <w:p w14:paraId="02CC6E38" w14:textId="0BC41007" w:rsidR="004C33E9" w:rsidRPr="00444F75" w:rsidRDefault="004C33E9" w:rsidP="00286BFA">
            <w:pPr>
              <w:pStyle w:val="Akapitzlist"/>
              <w:spacing w:after="40"/>
              <w:ind w:left="459"/>
              <w:jc w:val="both"/>
              <w:rPr>
                <w:rFonts w:asciiTheme="minorHAnsi" w:hAnsiTheme="minorHAnsi" w:cs="Segoe UI"/>
                <w:bCs/>
                <w:iCs/>
                <w:sz w:val="22"/>
                <w:szCs w:val="22"/>
              </w:rPr>
            </w:pPr>
          </w:p>
        </w:tc>
      </w:tr>
      <w:tr w:rsidR="00E37F70" w:rsidRPr="00444F75" w14:paraId="538503DE" w14:textId="77777777" w:rsidTr="005E3059">
        <w:trPr>
          <w:trHeight w:val="241"/>
        </w:trPr>
        <w:tc>
          <w:tcPr>
            <w:tcW w:w="9214" w:type="dxa"/>
            <w:gridSpan w:val="2"/>
          </w:tcPr>
          <w:p w14:paraId="465C72ED" w14:textId="1848404C" w:rsidR="00E37F70" w:rsidRPr="00286BFA" w:rsidRDefault="00286BFA" w:rsidP="00286BFA">
            <w:pPr>
              <w:spacing w:after="120" w:line="360" w:lineRule="auto"/>
              <w:contextualSpacing/>
              <w:rPr>
                <w:rFonts w:asciiTheme="minorHAnsi" w:hAnsiTheme="minorHAnsi" w:cs="Segoe UI"/>
                <w:b/>
                <w:sz w:val="22"/>
                <w:szCs w:val="22"/>
              </w:rPr>
            </w:pPr>
            <w:r>
              <w:rPr>
                <w:rFonts w:asciiTheme="minorHAnsi" w:hAnsiTheme="minorHAnsi" w:cs="Segoe UI"/>
                <w:b/>
                <w:sz w:val="22"/>
                <w:szCs w:val="22"/>
              </w:rPr>
              <w:t>VI. ZAŁACZNIK DO OFERTY:</w:t>
            </w:r>
          </w:p>
          <w:p w14:paraId="63B1D246" w14:textId="77777777" w:rsidR="00E37F70" w:rsidRPr="00444F75" w:rsidRDefault="00E37F70" w:rsidP="00427453">
            <w:pPr>
              <w:spacing w:after="40"/>
              <w:jc w:val="both"/>
              <w:rPr>
                <w:rFonts w:asciiTheme="minorHAnsi" w:hAnsiTheme="minorHAnsi" w:cs="Segoe UI"/>
                <w:sz w:val="22"/>
                <w:szCs w:val="22"/>
              </w:rPr>
            </w:pPr>
            <w:r w:rsidRPr="00444F75">
              <w:rPr>
                <w:rFonts w:asciiTheme="minorHAnsi" w:hAnsiTheme="minorHAnsi" w:cs="Segoe UI"/>
                <w:sz w:val="22"/>
                <w:szCs w:val="22"/>
              </w:rPr>
              <w:t>Integralną część oferty stanowią następujące dokumenty:</w:t>
            </w:r>
          </w:p>
          <w:p w14:paraId="37DCC203"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2B0BCD39"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7ECCDF44"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149E328F" w14:textId="77777777" w:rsidR="00E37F70"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4D0600E9" w14:textId="3A9C939C" w:rsidR="005B5A5D" w:rsidRDefault="005B5A5D" w:rsidP="0022119F">
            <w:pPr>
              <w:numPr>
                <w:ilvl w:val="0"/>
                <w:numId w:val="20"/>
              </w:numPr>
              <w:spacing w:after="120"/>
              <w:ind w:left="459" w:hanging="425"/>
              <w:rPr>
                <w:rFonts w:asciiTheme="minorHAnsi" w:hAnsiTheme="minorHAnsi" w:cs="Segoe UI"/>
                <w:sz w:val="22"/>
                <w:szCs w:val="22"/>
              </w:rPr>
            </w:pPr>
            <w:r>
              <w:rPr>
                <w:rFonts w:asciiTheme="minorHAnsi" w:hAnsiTheme="minorHAnsi" w:cs="Segoe UI"/>
                <w:sz w:val="22"/>
                <w:szCs w:val="22"/>
              </w:rPr>
              <w:t>……………………………………………………………………………………………………………..</w:t>
            </w:r>
          </w:p>
          <w:p w14:paraId="14065F5C" w14:textId="77777777" w:rsidR="00E37F70" w:rsidRPr="00444F75" w:rsidRDefault="00E37F70" w:rsidP="00427453">
            <w:pPr>
              <w:spacing w:after="40"/>
              <w:ind w:left="34"/>
              <w:rPr>
                <w:rFonts w:asciiTheme="minorHAnsi" w:hAnsiTheme="minorHAnsi" w:cs="Segoe UI"/>
                <w:sz w:val="22"/>
                <w:szCs w:val="22"/>
              </w:rPr>
            </w:pPr>
            <w:r w:rsidRPr="00444F75">
              <w:rPr>
                <w:rFonts w:asciiTheme="minorHAnsi" w:hAnsiTheme="minorHAnsi" w:cs="Segoe UI"/>
                <w:sz w:val="22"/>
                <w:szCs w:val="22"/>
              </w:rPr>
              <w:t xml:space="preserve">Oferta została złożona </w:t>
            </w:r>
            <w:proofErr w:type="gramStart"/>
            <w:r w:rsidRPr="00444F75">
              <w:rPr>
                <w:rFonts w:asciiTheme="minorHAnsi" w:hAnsiTheme="minorHAnsi" w:cs="Segoe UI"/>
                <w:sz w:val="22"/>
                <w:szCs w:val="22"/>
              </w:rPr>
              <w:t xml:space="preserve">na .............. </w:t>
            </w:r>
            <w:proofErr w:type="gramEnd"/>
            <w:r w:rsidRPr="00444F75">
              <w:rPr>
                <w:rFonts w:asciiTheme="minorHAnsi" w:hAnsiTheme="minorHAnsi" w:cs="Segoe UI"/>
                <w:sz w:val="22"/>
                <w:szCs w:val="22"/>
              </w:rPr>
              <w:t>kolejno ponumerowanych stronach.</w:t>
            </w:r>
          </w:p>
        </w:tc>
      </w:tr>
      <w:tr w:rsidR="00E37F70" w:rsidRPr="00444F75" w14:paraId="08CB575D" w14:textId="77777777" w:rsidTr="005B5A5D">
        <w:trPr>
          <w:trHeight w:val="2188"/>
        </w:trPr>
        <w:tc>
          <w:tcPr>
            <w:tcW w:w="4500" w:type="dxa"/>
            <w:vAlign w:val="bottom"/>
          </w:tcPr>
          <w:p w14:paraId="31EB5A07"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2CE99EFA"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714" w:type="dxa"/>
            <w:vAlign w:val="bottom"/>
          </w:tcPr>
          <w:p w14:paraId="1984ADE5" w14:textId="60BF8003"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r w:rsidR="00856553">
              <w:rPr>
                <w:rFonts w:asciiTheme="minorHAnsi" w:hAnsiTheme="minorHAnsi" w:cs="Segoe UI"/>
                <w:sz w:val="22"/>
                <w:szCs w:val="22"/>
              </w:rPr>
              <w:t>.........</w:t>
            </w:r>
            <w:r w:rsidRPr="00444F75">
              <w:rPr>
                <w:rFonts w:asciiTheme="minorHAnsi" w:hAnsiTheme="minorHAnsi" w:cs="Segoe UI"/>
                <w:sz w:val="22"/>
                <w:szCs w:val="22"/>
              </w:rPr>
              <w:t>.....................</w:t>
            </w:r>
          </w:p>
          <w:p w14:paraId="120FF233"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1EBE925B" w14:textId="77777777" w:rsidR="00510BD5" w:rsidRDefault="00510BD5" w:rsidP="00427453">
      <w:pPr>
        <w:pStyle w:val="Tekstpodstawowywcity2"/>
        <w:spacing w:after="40" w:line="240" w:lineRule="auto"/>
        <w:ind w:left="567"/>
        <w:jc w:val="both"/>
        <w:rPr>
          <w:rFonts w:asciiTheme="minorHAnsi" w:hAnsiTheme="minorHAnsi" w:cs="Segoe UI"/>
          <w:sz w:val="22"/>
          <w:szCs w:val="22"/>
        </w:rPr>
        <w:sectPr w:rsidR="00510BD5" w:rsidSect="00A33398">
          <w:footerReference w:type="default" r:id="rId1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3E43575" w14:textId="6987EBFB" w:rsidR="00286BFA" w:rsidRPr="0040002B" w:rsidRDefault="00286BFA" w:rsidP="0040002B">
      <w:pPr>
        <w:pStyle w:val="Tekstpodstawowywcity2"/>
        <w:tabs>
          <w:tab w:val="left" w:pos="180"/>
          <w:tab w:val="left" w:pos="12780"/>
        </w:tabs>
        <w:spacing w:after="0" w:line="240" w:lineRule="auto"/>
        <w:ind w:left="284"/>
        <w:jc w:val="center"/>
        <w:rPr>
          <w:rFonts w:asciiTheme="minorHAnsi" w:hAnsiTheme="minorHAnsi" w:cs="Tahoma"/>
          <w:b/>
          <w:sz w:val="20"/>
          <w:szCs w:val="20"/>
        </w:rPr>
      </w:pPr>
      <w:r w:rsidRPr="0040002B">
        <w:rPr>
          <w:rFonts w:asciiTheme="minorHAnsi" w:hAnsiTheme="minorHAnsi" w:cs="Tahoma"/>
          <w:b/>
          <w:sz w:val="20"/>
          <w:szCs w:val="20"/>
        </w:rPr>
        <w:lastRenderedPageBreak/>
        <w:t xml:space="preserve">                                                                                                                                                                                    </w:t>
      </w:r>
      <w:r w:rsidR="007C1918" w:rsidRPr="0040002B">
        <w:rPr>
          <w:rFonts w:asciiTheme="minorHAnsi" w:hAnsiTheme="minorHAnsi" w:cs="Tahoma"/>
          <w:b/>
          <w:sz w:val="20"/>
          <w:szCs w:val="20"/>
        </w:rPr>
        <w:t xml:space="preserve">                                    </w:t>
      </w:r>
      <w:r w:rsidRPr="0040002B">
        <w:rPr>
          <w:rFonts w:asciiTheme="minorHAnsi" w:hAnsiTheme="minorHAnsi" w:cs="Tahoma"/>
          <w:b/>
          <w:sz w:val="20"/>
          <w:szCs w:val="20"/>
        </w:rPr>
        <w:t xml:space="preserve"> Załącznik nr 1</w:t>
      </w:r>
    </w:p>
    <w:p w14:paraId="3D4BF6E3" w14:textId="77777777" w:rsidR="0040002B" w:rsidRPr="0040002B" w:rsidRDefault="0040002B" w:rsidP="0040002B">
      <w:pPr>
        <w:pStyle w:val="Tekstpodstawowywcity2"/>
        <w:tabs>
          <w:tab w:val="left" w:pos="180"/>
          <w:tab w:val="left" w:pos="12780"/>
        </w:tabs>
        <w:spacing w:after="0" w:line="240" w:lineRule="auto"/>
        <w:ind w:left="284"/>
        <w:jc w:val="center"/>
        <w:rPr>
          <w:rFonts w:asciiTheme="minorHAnsi" w:hAnsiTheme="minorHAnsi" w:cs="Tahoma"/>
          <w:b/>
          <w:sz w:val="20"/>
          <w:szCs w:val="20"/>
        </w:rPr>
      </w:pPr>
    </w:p>
    <w:p w14:paraId="264B3A6F" w14:textId="77777777" w:rsidR="0040002B" w:rsidRPr="0040002B" w:rsidRDefault="0040002B" w:rsidP="0040002B">
      <w:pPr>
        <w:pStyle w:val="Tekstpodstawowywcity2"/>
        <w:tabs>
          <w:tab w:val="left" w:pos="180"/>
          <w:tab w:val="left" w:pos="12780"/>
        </w:tabs>
        <w:spacing w:after="0" w:line="240" w:lineRule="auto"/>
        <w:ind w:left="284"/>
        <w:jc w:val="center"/>
        <w:rPr>
          <w:rFonts w:asciiTheme="minorHAnsi" w:hAnsiTheme="minorHAnsi" w:cs="Tahoma"/>
          <w:b/>
          <w:sz w:val="20"/>
          <w:szCs w:val="20"/>
        </w:rPr>
      </w:pPr>
    </w:p>
    <w:p w14:paraId="2F0D713E" w14:textId="77777777" w:rsidR="0040002B" w:rsidRPr="0040002B" w:rsidRDefault="0040002B" w:rsidP="0040002B">
      <w:pPr>
        <w:pStyle w:val="Tekstpodstawowywcity2"/>
        <w:tabs>
          <w:tab w:val="left" w:pos="180"/>
          <w:tab w:val="left" w:pos="12780"/>
        </w:tabs>
        <w:spacing w:after="0" w:line="240" w:lineRule="auto"/>
        <w:ind w:left="284"/>
        <w:jc w:val="center"/>
        <w:rPr>
          <w:rFonts w:asciiTheme="minorHAnsi" w:hAnsiTheme="minorHAnsi" w:cs="Tahoma"/>
          <w:b/>
          <w:sz w:val="20"/>
          <w:szCs w:val="20"/>
        </w:rPr>
      </w:pPr>
    </w:p>
    <w:p w14:paraId="30114061" w14:textId="77777777" w:rsidR="007C1918" w:rsidRPr="0040002B" w:rsidRDefault="007C1918" w:rsidP="0040002B">
      <w:pPr>
        <w:pStyle w:val="Tekstpodstawowywcity2"/>
        <w:spacing w:after="0" w:line="240" w:lineRule="auto"/>
        <w:ind w:left="284"/>
        <w:jc w:val="center"/>
        <w:rPr>
          <w:rFonts w:asciiTheme="minorHAnsi" w:hAnsiTheme="minorHAnsi" w:cs="Tahoma"/>
          <w:b/>
          <w:sz w:val="22"/>
          <w:szCs w:val="22"/>
        </w:rPr>
      </w:pPr>
      <w:r w:rsidRPr="0040002B">
        <w:rPr>
          <w:rFonts w:asciiTheme="minorHAnsi" w:hAnsiTheme="minorHAnsi" w:cs="Tahoma"/>
          <w:b/>
          <w:sz w:val="22"/>
          <w:szCs w:val="22"/>
        </w:rPr>
        <w:t>FORMULARZ ASORTYMENTOWO-CENOWY</w:t>
      </w:r>
    </w:p>
    <w:p w14:paraId="1087E840" w14:textId="77777777" w:rsidR="0040002B" w:rsidRPr="0040002B" w:rsidRDefault="0040002B" w:rsidP="0040002B">
      <w:pPr>
        <w:pStyle w:val="Tekstpodstawowywcity2"/>
        <w:spacing w:after="0" w:line="240" w:lineRule="auto"/>
        <w:ind w:left="284"/>
        <w:jc w:val="center"/>
        <w:rPr>
          <w:rFonts w:asciiTheme="minorHAnsi" w:hAnsiTheme="minorHAnsi" w:cs="Tahoma"/>
          <w:b/>
          <w:sz w:val="22"/>
          <w:szCs w:val="22"/>
        </w:rPr>
      </w:pPr>
    </w:p>
    <w:p w14:paraId="48E5AB4D" w14:textId="77777777" w:rsidR="0040002B" w:rsidRPr="0040002B" w:rsidRDefault="0040002B" w:rsidP="0040002B">
      <w:pPr>
        <w:pStyle w:val="Tekstpodstawowywcity2"/>
        <w:spacing w:after="0" w:line="240" w:lineRule="auto"/>
        <w:ind w:left="284"/>
        <w:jc w:val="center"/>
        <w:rPr>
          <w:rFonts w:asciiTheme="minorHAnsi" w:hAnsiTheme="minorHAnsi" w:cs="Tahoma"/>
          <w:b/>
          <w:sz w:val="20"/>
          <w:szCs w:val="20"/>
        </w:rPr>
      </w:pPr>
    </w:p>
    <w:p w14:paraId="20DFA03B" w14:textId="7465BF0C" w:rsidR="007C1918" w:rsidRPr="0040002B" w:rsidRDefault="0040002B" w:rsidP="0040002B">
      <w:pPr>
        <w:pStyle w:val="Tekstpodstawowywcity2"/>
        <w:spacing w:after="0" w:line="240" w:lineRule="auto"/>
        <w:ind w:left="284"/>
        <w:rPr>
          <w:rFonts w:asciiTheme="minorHAnsi" w:hAnsiTheme="minorHAnsi" w:cs="Tahoma"/>
          <w:b/>
          <w:sz w:val="22"/>
          <w:szCs w:val="22"/>
        </w:rPr>
      </w:pPr>
      <w:r w:rsidRPr="0040002B">
        <w:rPr>
          <w:rFonts w:asciiTheme="minorHAnsi" w:hAnsiTheme="minorHAnsi" w:cs="Tahoma"/>
          <w:b/>
          <w:sz w:val="22"/>
          <w:szCs w:val="22"/>
        </w:rPr>
        <w:t xml:space="preserve">    </w:t>
      </w:r>
      <w:r w:rsidR="007C1918" w:rsidRPr="0040002B">
        <w:rPr>
          <w:rFonts w:asciiTheme="minorHAnsi" w:hAnsiTheme="minorHAnsi" w:cs="Tahoma"/>
          <w:b/>
          <w:sz w:val="22"/>
          <w:szCs w:val="22"/>
        </w:rPr>
        <w:t>Pakiet nr 1</w:t>
      </w:r>
      <w:r w:rsidRPr="0040002B">
        <w:rPr>
          <w:rFonts w:asciiTheme="minorHAnsi" w:hAnsiTheme="minorHAnsi" w:cs="Tahoma"/>
          <w:b/>
          <w:sz w:val="22"/>
          <w:szCs w:val="22"/>
        </w:rPr>
        <w:t xml:space="preserve"> </w:t>
      </w:r>
    </w:p>
    <w:p w14:paraId="2DE990D3" w14:textId="77777777" w:rsidR="0040002B" w:rsidRPr="0040002B" w:rsidRDefault="0040002B" w:rsidP="0040002B">
      <w:pPr>
        <w:pStyle w:val="Tekstpodstawowywcity2"/>
        <w:spacing w:after="0" w:line="240" w:lineRule="auto"/>
        <w:ind w:left="284"/>
        <w:rPr>
          <w:rFonts w:asciiTheme="minorHAnsi" w:hAnsiTheme="minorHAnsi" w:cs="Tahoma"/>
          <w:b/>
          <w:sz w:val="20"/>
          <w:szCs w:val="20"/>
        </w:rPr>
      </w:pPr>
    </w:p>
    <w:tbl>
      <w:tblPr>
        <w:tblW w:w="1403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3686"/>
        <w:gridCol w:w="992"/>
        <w:gridCol w:w="1276"/>
        <w:gridCol w:w="1276"/>
        <w:gridCol w:w="1417"/>
        <w:gridCol w:w="851"/>
        <w:gridCol w:w="1275"/>
        <w:gridCol w:w="2552"/>
      </w:tblGrid>
      <w:tr w:rsidR="0040002B" w:rsidRPr="0040002B" w14:paraId="65AB2640" w14:textId="77777777" w:rsidTr="00BF4384">
        <w:tblPrEx>
          <w:tblCellMar>
            <w:top w:w="0" w:type="dxa"/>
            <w:bottom w:w="0" w:type="dxa"/>
          </w:tblCellMar>
        </w:tblPrEx>
        <w:trPr>
          <w:trHeight w:val="884"/>
        </w:trPr>
        <w:tc>
          <w:tcPr>
            <w:tcW w:w="708" w:type="dxa"/>
            <w:tcBorders>
              <w:bottom w:val="nil"/>
            </w:tcBorders>
            <w:shd w:val="pct5" w:color="auto" w:fill="FFFFFF"/>
            <w:vAlign w:val="center"/>
          </w:tcPr>
          <w:p w14:paraId="5991F70B"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LP</w:t>
            </w:r>
          </w:p>
        </w:tc>
        <w:tc>
          <w:tcPr>
            <w:tcW w:w="3686" w:type="dxa"/>
            <w:tcBorders>
              <w:bottom w:val="nil"/>
            </w:tcBorders>
            <w:shd w:val="pct5" w:color="auto" w:fill="FFFFFF"/>
            <w:vAlign w:val="center"/>
          </w:tcPr>
          <w:p w14:paraId="4FBF5390"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NAZWA</w:t>
            </w:r>
          </w:p>
        </w:tc>
        <w:tc>
          <w:tcPr>
            <w:tcW w:w="992" w:type="dxa"/>
            <w:tcBorders>
              <w:bottom w:val="nil"/>
            </w:tcBorders>
            <w:shd w:val="pct5" w:color="auto" w:fill="FFFFFF"/>
            <w:vAlign w:val="center"/>
          </w:tcPr>
          <w:p w14:paraId="79F58ABC"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ILOŚĆ OPAK.</w:t>
            </w:r>
          </w:p>
        </w:tc>
        <w:tc>
          <w:tcPr>
            <w:tcW w:w="1276" w:type="dxa"/>
            <w:tcBorders>
              <w:bottom w:val="nil"/>
            </w:tcBorders>
            <w:shd w:val="pct5" w:color="auto" w:fill="FFFFFF"/>
            <w:vAlign w:val="center"/>
          </w:tcPr>
          <w:p w14:paraId="5BD83CD1"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 NETTO</w:t>
            </w:r>
          </w:p>
        </w:tc>
        <w:tc>
          <w:tcPr>
            <w:tcW w:w="1276" w:type="dxa"/>
            <w:tcBorders>
              <w:bottom w:val="nil"/>
            </w:tcBorders>
            <w:shd w:val="pct5" w:color="auto" w:fill="FFFFFF"/>
            <w:vAlign w:val="center"/>
          </w:tcPr>
          <w:p w14:paraId="11A1F4C5"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w:t>
            </w:r>
          </w:p>
          <w:p w14:paraId="0D37F10D"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BRUTTO</w:t>
            </w:r>
          </w:p>
        </w:tc>
        <w:tc>
          <w:tcPr>
            <w:tcW w:w="1417" w:type="dxa"/>
            <w:tcBorders>
              <w:bottom w:val="nil"/>
            </w:tcBorders>
            <w:shd w:val="pct5" w:color="auto" w:fill="FFFFFF"/>
          </w:tcPr>
          <w:p w14:paraId="36273E24"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p>
          <w:p w14:paraId="1A87AA52"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NETTO</w:t>
            </w:r>
          </w:p>
        </w:tc>
        <w:tc>
          <w:tcPr>
            <w:tcW w:w="851" w:type="dxa"/>
            <w:tcBorders>
              <w:bottom w:val="nil"/>
            </w:tcBorders>
            <w:shd w:val="pct5" w:color="auto" w:fill="FFFFFF"/>
            <w:vAlign w:val="center"/>
          </w:tcPr>
          <w:p w14:paraId="619DCAF4"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VAT</w:t>
            </w:r>
          </w:p>
          <w:p w14:paraId="7D7FD132"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t>
            </w:r>
          </w:p>
        </w:tc>
        <w:tc>
          <w:tcPr>
            <w:tcW w:w="1275" w:type="dxa"/>
            <w:tcBorders>
              <w:bottom w:val="nil"/>
            </w:tcBorders>
            <w:shd w:val="pct5" w:color="auto" w:fill="FFFFFF"/>
            <w:vAlign w:val="center"/>
          </w:tcPr>
          <w:p w14:paraId="2B897436"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BRUTTO</w:t>
            </w:r>
          </w:p>
        </w:tc>
        <w:tc>
          <w:tcPr>
            <w:tcW w:w="2552" w:type="dxa"/>
            <w:tcBorders>
              <w:bottom w:val="nil"/>
            </w:tcBorders>
            <w:shd w:val="pct5" w:color="auto" w:fill="FFFFFF"/>
            <w:vAlign w:val="center"/>
          </w:tcPr>
          <w:p w14:paraId="533BF7A2"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PRODUCENT</w:t>
            </w:r>
          </w:p>
          <w:p w14:paraId="3E97EEA6"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r w:rsidRPr="0040002B">
              <w:rPr>
                <w:rFonts w:asciiTheme="minorHAnsi" w:hAnsiTheme="minorHAnsi" w:cs="Tahoma"/>
                <w:sz w:val="20"/>
                <w:szCs w:val="20"/>
              </w:rPr>
              <w:t>(nazwa/kraj pochodzenia)</w:t>
            </w:r>
          </w:p>
        </w:tc>
      </w:tr>
      <w:tr w:rsidR="0040002B" w:rsidRPr="0040002B" w14:paraId="2C1AF120" w14:textId="77777777" w:rsidTr="00BF4384">
        <w:tblPrEx>
          <w:tblCellMar>
            <w:top w:w="0" w:type="dxa"/>
            <w:bottom w:w="0" w:type="dxa"/>
          </w:tblCellMar>
        </w:tblPrEx>
        <w:tc>
          <w:tcPr>
            <w:tcW w:w="708" w:type="dxa"/>
            <w:shd w:val="pct5" w:color="auto" w:fill="FFFFFF"/>
          </w:tcPr>
          <w:p w14:paraId="71E75E2E"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r w:rsidRPr="0040002B">
              <w:rPr>
                <w:rFonts w:asciiTheme="minorHAnsi" w:hAnsiTheme="minorHAnsi"/>
                <w:sz w:val="20"/>
                <w:szCs w:val="20"/>
              </w:rPr>
              <w:t>1</w:t>
            </w:r>
          </w:p>
        </w:tc>
        <w:tc>
          <w:tcPr>
            <w:tcW w:w="3686" w:type="dxa"/>
            <w:shd w:val="pct5" w:color="auto" w:fill="FFFFFF"/>
          </w:tcPr>
          <w:p w14:paraId="5415115B"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2</w:t>
            </w:r>
          </w:p>
        </w:tc>
        <w:tc>
          <w:tcPr>
            <w:tcW w:w="992" w:type="dxa"/>
            <w:shd w:val="pct5" w:color="auto" w:fill="FFFFFF"/>
          </w:tcPr>
          <w:p w14:paraId="4747B9A2"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3</w:t>
            </w:r>
          </w:p>
        </w:tc>
        <w:tc>
          <w:tcPr>
            <w:tcW w:w="1276" w:type="dxa"/>
            <w:shd w:val="pct5" w:color="auto" w:fill="FFFFFF"/>
          </w:tcPr>
          <w:p w14:paraId="25A95312"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4</w:t>
            </w:r>
          </w:p>
        </w:tc>
        <w:tc>
          <w:tcPr>
            <w:tcW w:w="1276" w:type="dxa"/>
            <w:shd w:val="pct5" w:color="auto" w:fill="FFFFFF"/>
          </w:tcPr>
          <w:p w14:paraId="6BE49D7F"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5</w:t>
            </w:r>
          </w:p>
        </w:tc>
        <w:tc>
          <w:tcPr>
            <w:tcW w:w="1417" w:type="dxa"/>
            <w:shd w:val="pct5" w:color="auto" w:fill="FFFFFF"/>
          </w:tcPr>
          <w:p w14:paraId="3C7B07AC"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6</w:t>
            </w:r>
          </w:p>
        </w:tc>
        <w:tc>
          <w:tcPr>
            <w:tcW w:w="851" w:type="dxa"/>
            <w:shd w:val="pct5" w:color="auto" w:fill="FFFFFF"/>
          </w:tcPr>
          <w:p w14:paraId="56E238F6"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7</w:t>
            </w:r>
          </w:p>
        </w:tc>
        <w:tc>
          <w:tcPr>
            <w:tcW w:w="1275" w:type="dxa"/>
            <w:shd w:val="pct5" w:color="auto" w:fill="FFFFFF"/>
          </w:tcPr>
          <w:p w14:paraId="3FB0094A"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8</w:t>
            </w:r>
          </w:p>
        </w:tc>
        <w:tc>
          <w:tcPr>
            <w:tcW w:w="2552" w:type="dxa"/>
            <w:shd w:val="pct5" w:color="auto" w:fill="FFFFFF"/>
          </w:tcPr>
          <w:p w14:paraId="5F612024"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9</w:t>
            </w:r>
          </w:p>
        </w:tc>
      </w:tr>
      <w:tr w:rsidR="0040002B" w:rsidRPr="0040002B" w14:paraId="70E1A7B9" w14:textId="77777777" w:rsidTr="00BF4384">
        <w:tblPrEx>
          <w:tblCellMar>
            <w:top w:w="0" w:type="dxa"/>
            <w:bottom w:w="0" w:type="dxa"/>
          </w:tblCellMar>
        </w:tblPrEx>
        <w:trPr>
          <w:trHeight w:val="1222"/>
        </w:trPr>
        <w:tc>
          <w:tcPr>
            <w:tcW w:w="708" w:type="dxa"/>
            <w:vAlign w:val="center"/>
          </w:tcPr>
          <w:p w14:paraId="20A12F9E"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r w:rsidRPr="0040002B">
              <w:rPr>
                <w:rFonts w:asciiTheme="minorHAnsi" w:hAnsiTheme="minorHAnsi" w:cs="Tahoma"/>
                <w:sz w:val="20"/>
                <w:szCs w:val="20"/>
              </w:rPr>
              <w:t>1</w:t>
            </w:r>
          </w:p>
        </w:tc>
        <w:tc>
          <w:tcPr>
            <w:tcW w:w="3686" w:type="dxa"/>
            <w:vAlign w:val="center"/>
          </w:tcPr>
          <w:p w14:paraId="62AC95D1"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roofErr w:type="spellStart"/>
            <w:r w:rsidRPr="0040002B">
              <w:rPr>
                <w:rFonts w:asciiTheme="minorHAnsi" w:hAnsiTheme="minorHAnsi" w:cs="Tahoma"/>
                <w:b/>
                <w:sz w:val="20"/>
                <w:szCs w:val="20"/>
              </w:rPr>
              <w:t>Cyclopentolat</w:t>
            </w:r>
            <w:proofErr w:type="spellEnd"/>
            <w:r w:rsidRPr="0040002B">
              <w:rPr>
                <w:rFonts w:asciiTheme="minorHAnsi" w:hAnsiTheme="minorHAnsi" w:cs="Tahoma"/>
                <w:b/>
                <w:sz w:val="20"/>
                <w:szCs w:val="20"/>
              </w:rPr>
              <w:t xml:space="preserve"> 1% krople oczne </w:t>
            </w:r>
          </w:p>
          <w:p w14:paraId="11FC4F77"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roofErr w:type="gramStart"/>
            <w:r w:rsidRPr="0040002B">
              <w:rPr>
                <w:rFonts w:asciiTheme="minorHAnsi" w:hAnsiTheme="minorHAnsi" w:cs="Tahoma"/>
                <w:b/>
                <w:sz w:val="20"/>
                <w:szCs w:val="20"/>
              </w:rPr>
              <w:t>a</w:t>
            </w:r>
            <w:proofErr w:type="gramEnd"/>
            <w:r w:rsidRPr="0040002B">
              <w:rPr>
                <w:rFonts w:asciiTheme="minorHAnsi" w:hAnsiTheme="minorHAnsi" w:cs="Tahoma"/>
                <w:b/>
                <w:sz w:val="20"/>
                <w:szCs w:val="20"/>
              </w:rPr>
              <w:t xml:space="preserve">’ 10 ml </w:t>
            </w:r>
          </w:p>
          <w:p w14:paraId="17814839"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proofErr w:type="gramStart"/>
            <w:r w:rsidRPr="0040002B">
              <w:rPr>
                <w:rFonts w:asciiTheme="minorHAnsi" w:hAnsiTheme="minorHAnsi" w:cs="Tahoma"/>
                <w:sz w:val="20"/>
                <w:szCs w:val="20"/>
              </w:rPr>
              <w:t>lub</w:t>
            </w:r>
            <w:proofErr w:type="gramEnd"/>
            <w:r w:rsidRPr="0040002B">
              <w:rPr>
                <w:rFonts w:asciiTheme="minorHAnsi" w:hAnsiTheme="minorHAnsi" w:cs="Tahoma"/>
                <w:sz w:val="20"/>
                <w:szCs w:val="20"/>
              </w:rPr>
              <w:t xml:space="preserve"> równoważne</w:t>
            </w:r>
          </w:p>
          <w:p w14:paraId="55BC6AD4"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
        </w:tc>
        <w:tc>
          <w:tcPr>
            <w:tcW w:w="992" w:type="dxa"/>
            <w:vAlign w:val="center"/>
          </w:tcPr>
          <w:p w14:paraId="385B22BB"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220</w:t>
            </w:r>
          </w:p>
        </w:tc>
        <w:tc>
          <w:tcPr>
            <w:tcW w:w="1276" w:type="dxa"/>
          </w:tcPr>
          <w:p w14:paraId="1B502000"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Pr>
          <w:p w14:paraId="6BE85F16"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417" w:type="dxa"/>
          </w:tcPr>
          <w:p w14:paraId="4C94CCF2"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1" w:type="dxa"/>
          </w:tcPr>
          <w:p w14:paraId="038746CB"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5" w:type="dxa"/>
          </w:tcPr>
          <w:p w14:paraId="77B39C48"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Pr>
          <w:p w14:paraId="407F5B62"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r w:rsidR="0040002B" w:rsidRPr="0040002B" w14:paraId="7A00FB67" w14:textId="77777777" w:rsidTr="00BF4384">
        <w:tblPrEx>
          <w:tblCellMar>
            <w:top w:w="0" w:type="dxa"/>
            <w:bottom w:w="0" w:type="dxa"/>
          </w:tblCellMar>
        </w:tblPrEx>
        <w:trPr>
          <w:trHeight w:val="711"/>
        </w:trPr>
        <w:tc>
          <w:tcPr>
            <w:tcW w:w="708" w:type="dxa"/>
            <w:tcBorders>
              <w:bottom w:val="single" w:sz="4" w:space="0" w:color="auto"/>
            </w:tcBorders>
            <w:shd w:val="pct5" w:color="auto" w:fill="FFFFFF"/>
          </w:tcPr>
          <w:p w14:paraId="1BEC5E58"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3686" w:type="dxa"/>
            <w:tcBorders>
              <w:bottom w:val="single" w:sz="4" w:space="0" w:color="auto"/>
            </w:tcBorders>
            <w:shd w:val="pct5" w:color="auto" w:fill="FFFFFF"/>
          </w:tcPr>
          <w:p w14:paraId="55EC0C4A"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
          <w:p w14:paraId="5BA0672C"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r w:rsidRPr="0040002B">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33A2D93A" w14:textId="77777777" w:rsidR="0040002B" w:rsidRPr="0040002B" w:rsidRDefault="0040002B" w:rsidP="0040002B">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09746289"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Borders>
              <w:bottom w:val="single" w:sz="4" w:space="0" w:color="auto"/>
            </w:tcBorders>
            <w:shd w:val="pct5" w:color="auto" w:fill="FFFFFF"/>
          </w:tcPr>
          <w:p w14:paraId="50F4DACA"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5C7A59FD"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1" w:type="dxa"/>
            <w:tcBorders>
              <w:bottom w:val="single" w:sz="4" w:space="0" w:color="auto"/>
            </w:tcBorders>
            <w:shd w:val="pct5" w:color="auto" w:fill="FFFFFF"/>
          </w:tcPr>
          <w:p w14:paraId="5CDB1A3F"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5" w:type="dxa"/>
            <w:tcBorders>
              <w:bottom w:val="single" w:sz="4" w:space="0" w:color="auto"/>
            </w:tcBorders>
            <w:shd w:val="pct5" w:color="auto" w:fill="FFFFFF"/>
          </w:tcPr>
          <w:p w14:paraId="5C8ACCD5"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Borders>
              <w:bottom w:val="single" w:sz="4" w:space="0" w:color="auto"/>
            </w:tcBorders>
            <w:shd w:val="pct5" w:color="auto" w:fill="FFFFFF"/>
          </w:tcPr>
          <w:p w14:paraId="53E10170"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bl>
    <w:p w14:paraId="12B996D5"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74DC18F5"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3AB655F5"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000C6183"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76059955"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4FD83B4E"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3567F654" w14:textId="238ED147" w:rsidR="0040002B" w:rsidRPr="0040002B" w:rsidRDefault="0040002B" w:rsidP="0040002B">
      <w:pPr>
        <w:pStyle w:val="Tekstpodstawowywcity2"/>
        <w:spacing w:after="0" w:line="240" w:lineRule="auto"/>
        <w:rPr>
          <w:rFonts w:asciiTheme="minorHAnsi" w:hAnsiTheme="minorHAnsi" w:cs="Tahoma"/>
          <w:bCs/>
          <w:sz w:val="20"/>
          <w:szCs w:val="20"/>
        </w:rPr>
      </w:pPr>
      <w:r w:rsidRPr="0040002B">
        <w:rPr>
          <w:rFonts w:asciiTheme="minorHAnsi" w:hAnsiTheme="minorHAnsi" w:cs="Tahoma"/>
          <w:bCs/>
          <w:sz w:val="20"/>
          <w:szCs w:val="20"/>
        </w:rPr>
        <w:t xml:space="preserve">                                                                                                                                 </w:t>
      </w:r>
      <w:r>
        <w:rPr>
          <w:rFonts w:asciiTheme="minorHAnsi" w:hAnsiTheme="minorHAnsi" w:cs="Tahoma"/>
          <w:bCs/>
          <w:sz w:val="20"/>
          <w:szCs w:val="20"/>
        </w:rPr>
        <w:t xml:space="preserve">                                                                                  </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p>
    <w:p w14:paraId="7061C9EE" w14:textId="29171C97" w:rsidR="0040002B" w:rsidRPr="0040002B" w:rsidRDefault="0040002B" w:rsidP="0040002B">
      <w:pPr>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Pieczątka imienna i podpis osoby uprawnionej </w:t>
      </w:r>
    </w:p>
    <w:p w14:paraId="728CB25C" w14:textId="38FF5175" w:rsidR="0040002B" w:rsidRPr="0040002B" w:rsidRDefault="0040002B" w:rsidP="0040002B">
      <w:pPr>
        <w:pStyle w:val="Tekstpodstawowywcity2"/>
        <w:spacing w:after="0" w:line="240" w:lineRule="auto"/>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w:t>
      </w:r>
      <w:proofErr w:type="gramStart"/>
      <w:r w:rsidRPr="0040002B">
        <w:rPr>
          <w:rFonts w:asciiTheme="minorHAnsi" w:hAnsiTheme="minorHAnsi" w:cs="Tahoma"/>
          <w:sz w:val="20"/>
          <w:szCs w:val="20"/>
        </w:rPr>
        <w:t>do</w:t>
      </w:r>
      <w:proofErr w:type="gramEnd"/>
      <w:r w:rsidRPr="0040002B">
        <w:rPr>
          <w:rFonts w:asciiTheme="minorHAnsi" w:hAnsiTheme="minorHAnsi" w:cs="Tahoma"/>
          <w:sz w:val="20"/>
          <w:szCs w:val="20"/>
        </w:rPr>
        <w:t xml:space="preserve"> reprezentowania wykonawcy</w:t>
      </w:r>
    </w:p>
    <w:p w14:paraId="1AA359DA"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07BABF5D" w14:textId="77777777" w:rsidR="0040002B" w:rsidRPr="0040002B" w:rsidRDefault="0040002B" w:rsidP="0040002B">
      <w:pPr>
        <w:pStyle w:val="Tekstpodstawowywcity2"/>
        <w:spacing w:after="0" w:line="240" w:lineRule="auto"/>
        <w:jc w:val="center"/>
        <w:rPr>
          <w:rFonts w:asciiTheme="minorHAnsi" w:hAnsiTheme="minorHAnsi" w:cs="Tahoma"/>
          <w:sz w:val="20"/>
          <w:szCs w:val="20"/>
        </w:rPr>
      </w:pPr>
    </w:p>
    <w:p w14:paraId="224C0AFC" w14:textId="77777777" w:rsidR="0040002B" w:rsidRPr="0040002B" w:rsidRDefault="0040002B" w:rsidP="0040002B">
      <w:pPr>
        <w:pStyle w:val="Tekstpodstawowywcity2"/>
        <w:spacing w:after="0" w:line="240" w:lineRule="auto"/>
        <w:jc w:val="center"/>
        <w:rPr>
          <w:rFonts w:asciiTheme="minorHAnsi" w:hAnsiTheme="minorHAnsi" w:cs="Tahoma"/>
          <w:sz w:val="20"/>
          <w:szCs w:val="20"/>
        </w:rPr>
      </w:pPr>
    </w:p>
    <w:p w14:paraId="5A4E21DD" w14:textId="77777777" w:rsidR="0040002B" w:rsidRDefault="0040002B" w:rsidP="0040002B">
      <w:pPr>
        <w:pStyle w:val="Tekstpodstawowywcity2"/>
        <w:spacing w:after="0" w:line="240" w:lineRule="auto"/>
        <w:jc w:val="center"/>
        <w:rPr>
          <w:rFonts w:asciiTheme="minorHAnsi" w:hAnsiTheme="minorHAnsi" w:cs="Tahoma"/>
          <w:sz w:val="20"/>
          <w:szCs w:val="20"/>
        </w:rPr>
      </w:pPr>
    </w:p>
    <w:p w14:paraId="62573D49" w14:textId="77777777" w:rsidR="0040002B" w:rsidRDefault="0040002B" w:rsidP="0040002B">
      <w:pPr>
        <w:pStyle w:val="Tekstpodstawowywcity2"/>
        <w:spacing w:after="0" w:line="240" w:lineRule="auto"/>
        <w:jc w:val="center"/>
        <w:rPr>
          <w:rFonts w:asciiTheme="minorHAnsi" w:hAnsiTheme="minorHAnsi" w:cs="Tahoma"/>
          <w:sz w:val="20"/>
          <w:szCs w:val="20"/>
        </w:rPr>
      </w:pPr>
    </w:p>
    <w:p w14:paraId="47D70591" w14:textId="77777777" w:rsidR="0040002B" w:rsidRDefault="0040002B" w:rsidP="0040002B">
      <w:pPr>
        <w:pStyle w:val="Tekstpodstawowywcity2"/>
        <w:spacing w:after="0" w:line="240" w:lineRule="auto"/>
        <w:jc w:val="center"/>
        <w:rPr>
          <w:rFonts w:asciiTheme="minorHAnsi" w:hAnsiTheme="minorHAnsi" w:cs="Tahoma"/>
          <w:sz w:val="20"/>
          <w:szCs w:val="20"/>
        </w:rPr>
      </w:pPr>
    </w:p>
    <w:p w14:paraId="1EFD62AB" w14:textId="77777777" w:rsidR="0040002B" w:rsidRPr="0040002B" w:rsidRDefault="0040002B" w:rsidP="0040002B">
      <w:pPr>
        <w:pStyle w:val="Tekstpodstawowywcity2"/>
        <w:spacing w:after="0" w:line="240" w:lineRule="auto"/>
        <w:jc w:val="center"/>
        <w:rPr>
          <w:rFonts w:asciiTheme="minorHAnsi" w:hAnsiTheme="minorHAnsi" w:cs="Tahoma"/>
          <w:sz w:val="20"/>
          <w:szCs w:val="20"/>
        </w:rPr>
      </w:pPr>
    </w:p>
    <w:p w14:paraId="0275FD98" w14:textId="77777777" w:rsidR="0040002B" w:rsidRPr="0040002B" w:rsidRDefault="0040002B" w:rsidP="0040002B">
      <w:pPr>
        <w:pStyle w:val="Tekstpodstawowywcity2"/>
        <w:spacing w:after="0" w:line="240" w:lineRule="auto"/>
        <w:jc w:val="center"/>
        <w:rPr>
          <w:rFonts w:asciiTheme="minorHAnsi" w:hAnsiTheme="minorHAnsi" w:cs="Tahoma"/>
          <w:sz w:val="20"/>
          <w:szCs w:val="20"/>
        </w:rPr>
      </w:pPr>
    </w:p>
    <w:p w14:paraId="038E6FB0"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0A5F60A6"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r w:rsidRPr="0040002B">
        <w:rPr>
          <w:rFonts w:asciiTheme="minorHAnsi" w:hAnsiTheme="minorHAnsi" w:cs="Tahoma"/>
          <w:b/>
          <w:sz w:val="20"/>
          <w:szCs w:val="20"/>
        </w:rPr>
        <w:t xml:space="preserve">                                                                                                                                                                                                Załącznik nr 1</w:t>
      </w:r>
    </w:p>
    <w:p w14:paraId="080B8324"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3CB2A8D4"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2D03AFDE"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017E99AA" w14:textId="77777777" w:rsidR="0040002B" w:rsidRPr="0040002B" w:rsidRDefault="0040002B" w:rsidP="0040002B">
      <w:pPr>
        <w:pStyle w:val="Tekstpodstawowywcity2"/>
        <w:spacing w:after="0" w:line="240" w:lineRule="auto"/>
        <w:jc w:val="center"/>
        <w:rPr>
          <w:rFonts w:asciiTheme="minorHAnsi" w:hAnsiTheme="minorHAnsi" w:cs="Tahoma"/>
          <w:b/>
          <w:sz w:val="22"/>
          <w:szCs w:val="22"/>
        </w:rPr>
      </w:pPr>
      <w:r w:rsidRPr="0040002B">
        <w:rPr>
          <w:rFonts w:asciiTheme="minorHAnsi" w:hAnsiTheme="minorHAnsi" w:cs="Tahoma"/>
          <w:b/>
          <w:sz w:val="22"/>
          <w:szCs w:val="22"/>
        </w:rPr>
        <w:t>FORMULARZ ASORTYMENTOWO-CENOWY</w:t>
      </w:r>
    </w:p>
    <w:p w14:paraId="70D9C334" w14:textId="77777777" w:rsidR="0040002B" w:rsidRPr="0040002B" w:rsidRDefault="0040002B" w:rsidP="0040002B">
      <w:pPr>
        <w:pStyle w:val="Tekstpodstawowywcity2"/>
        <w:spacing w:after="0" w:line="240" w:lineRule="auto"/>
        <w:ind w:left="0"/>
        <w:rPr>
          <w:rFonts w:asciiTheme="minorHAnsi" w:hAnsiTheme="minorHAnsi" w:cs="Tahoma"/>
          <w:b/>
          <w:sz w:val="22"/>
          <w:szCs w:val="22"/>
        </w:rPr>
      </w:pPr>
    </w:p>
    <w:p w14:paraId="658BC606" w14:textId="77777777" w:rsidR="0040002B" w:rsidRPr="0040002B" w:rsidRDefault="0040002B" w:rsidP="0040002B">
      <w:pPr>
        <w:pStyle w:val="Tekstpodstawowywcity2"/>
        <w:spacing w:after="0" w:line="240" w:lineRule="auto"/>
        <w:ind w:left="0"/>
        <w:rPr>
          <w:rFonts w:asciiTheme="minorHAnsi" w:hAnsiTheme="minorHAnsi" w:cs="Tahoma"/>
          <w:b/>
          <w:sz w:val="22"/>
          <w:szCs w:val="22"/>
        </w:rPr>
      </w:pPr>
    </w:p>
    <w:p w14:paraId="3E38C5B2" w14:textId="77777777" w:rsidR="0040002B" w:rsidRPr="0040002B" w:rsidRDefault="0040002B" w:rsidP="0040002B">
      <w:pPr>
        <w:pStyle w:val="Tekstpodstawowywcity2"/>
        <w:tabs>
          <w:tab w:val="left" w:pos="9639"/>
        </w:tabs>
        <w:spacing w:after="0" w:line="240" w:lineRule="auto"/>
        <w:ind w:left="0"/>
        <w:rPr>
          <w:rFonts w:asciiTheme="minorHAnsi" w:hAnsiTheme="minorHAnsi" w:cs="Tahoma"/>
          <w:b/>
          <w:sz w:val="22"/>
          <w:szCs w:val="22"/>
        </w:rPr>
      </w:pPr>
      <w:r w:rsidRPr="0040002B">
        <w:rPr>
          <w:rFonts w:asciiTheme="minorHAnsi" w:hAnsiTheme="minorHAnsi" w:cs="Tahoma"/>
          <w:b/>
          <w:sz w:val="22"/>
          <w:szCs w:val="22"/>
        </w:rPr>
        <w:t xml:space="preserve">           Pakiet nr 2</w:t>
      </w:r>
    </w:p>
    <w:p w14:paraId="23051EA0" w14:textId="77777777" w:rsidR="0040002B" w:rsidRPr="0040002B" w:rsidRDefault="0040002B" w:rsidP="0040002B">
      <w:pPr>
        <w:pStyle w:val="Tekstpodstawowywcity2"/>
        <w:spacing w:after="0" w:line="240" w:lineRule="auto"/>
        <w:ind w:left="-142"/>
        <w:rPr>
          <w:rFonts w:asciiTheme="minorHAnsi" w:hAnsiTheme="minorHAnsi" w:cs="Tahoma"/>
          <w:b/>
          <w:sz w:val="20"/>
          <w:szCs w:val="20"/>
        </w:rPr>
      </w:pPr>
    </w:p>
    <w:tbl>
      <w:tblPr>
        <w:tblW w:w="1403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3686"/>
        <w:gridCol w:w="992"/>
        <w:gridCol w:w="1276"/>
        <w:gridCol w:w="1276"/>
        <w:gridCol w:w="1417"/>
        <w:gridCol w:w="851"/>
        <w:gridCol w:w="1275"/>
        <w:gridCol w:w="2552"/>
      </w:tblGrid>
      <w:tr w:rsidR="0040002B" w:rsidRPr="0040002B" w14:paraId="6F67534C" w14:textId="77777777" w:rsidTr="00BF4384">
        <w:tblPrEx>
          <w:tblCellMar>
            <w:top w:w="0" w:type="dxa"/>
            <w:bottom w:w="0" w:type="dxa"/>
          </w:tblCellMar>
        </w:tblPrEx>
        <w:trPr>
          <w:trHeight w:val="884"/>
        </w:trPr>
        <w:tc>
          <w:tcPr>
            <w:tcW w:w="708" w:type="dxa"/>
            <w:tcBorders>
              <w:bottom w:val="nil"/>
            </w:tcBorders>
            <w:shd w:val="pct5" w:color="auto" w:fill="FFFFFF"/>
            <w:vAlign w:val="center"/>
          </w:tcPr>
          <w:p w14:paraId="16749541"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LP</w:t>
            </w:r>
          </w:p>
        </w:tc>
        <w:tc>
          <w:tcPr>
            <w:tcW w:w="3686" w:type="dxa"/>
            <w:tcBorders>
              <w:bottom w:val="nil"/>
            </w:tcBorders>
            <w:shd w:val="pct5" w:color="auto" w:fill="FFFFFF"/>
            <w:vAlign w:val="center"/>
          </w:tcPr>
          <w:p w14:paraId="118E89C6"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NAZWA</w:t>
            </w:r>
          </w:p>
        </w:tc>
        <w:tc>
          <w:tcPr>
            <w:tcW w:w="992" w:type="dxa"/>
            <w:tcBorders>
              <w:bottom w:val="nil"/>
            </w:tcBorders>
            <w:shd w:val="pct5" w:color="auto" w:fill="FFFFFF"/>
            <w:vAlign w:val="center"/>
          </w:tcPr>
          <w:p w14:paraId="24483C62"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ILOŚĆ OPAK.</w:t>
            </w:r>
          </w:p>
        </w:tc>
        <w:tc>
          <w:tcPr>
            <w:tcW w:w="1276" w:type="dxa"/>
            <w:tcBorders>
              <w:bottom w:val="nil"/>
            </w:tcBorders>
            <w:shd w:val="pct5" w:color="auto" w:fill="FFFFFF"/>
            <w:vAlign w:val="center"/>
          </w:tcPr>
          <w:p w14:paraId="02415213"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 NETTO</w:t>
            </w:r>
          </w:p>
        </w:tc>
        <w:tc>
          <w:tcPr>
            <w:tcW w:w="1276" w:type="dxa"/>
            <w:tcBorders>
              <w:bottom w:val="nil"/>
            </w:tcBorders>
            <w:shd w:val="pct5" w:color="auto" w:fill="FFFFFF"/>
            <w:vAlign w:val="center"/>
          </w:tcPr>
          <w:p w14:paraId="1EF6478B"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w:t>
            </w:r>
          </w:p>
          <w:p w14:paraId="69237284"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BRUTTO</w:t>
            </w:r>
          </w:p>
        </w:tc>
        <w:tc>
          <w:tcPr>
            <w:tcW w:w="1417" w:type="dxa"/>
            <w:tcBorders>
              <w:bottom w:val="nil"/>
            </w:tcBorders>
            <w:shd w:val="pct5" w:color="auto" w:fill="FFFFFF"/>
          </w:tcPr>
          <w:p w14:paraId="0FED2CB0"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p>
          <w:p w14:paraId="18D823A6"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NETTO</w:t>
            </w:r>
          </w:p>
        </w:tc>
        <w:tc>
          <w:tcPr>
            <w:tcW w:w="851" w:type="dxa"/>
            <w:tcBorders>
              <w:bottom w:val="nil"/>
            </w:tcBorders>
            <w:shd w:val="pct5" w:color="auto" w:fill="FFFFFF"/>
            <w:vAlign w:val="center"/>
          </w:tcPr>
          <w:p w14:paraId="36DC4443"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VAT</w:t>
            </w:r>
          </w:p>
          <w:p w14:paraId="3B339794"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t>
            </w:r>
          </w:p>
        </w:tc>
        <w:tc>
          <w:tcPr>
            <w:tcW w:w="1275" w:type="dxa"/>
            <w:tcBorders>
              <w:bottom w:val="nil"/>
            </w:tcBorders>
            <w:shd w:val="pct5" w:color="auto" w:fill="FFFFFF"/>
            <w:vAlign w:val="center"/>
          </w:tcPr>
          <w:p w14:paraId="454AEF6B"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BRUTTO</w:t>
            </w:r>
          </w:p>
        </w:tc>
        <w:tc>
          <w:tcPr>
            <w:tcW w:w="2552" w:type="dxa"/>
            <w:tcBorders>
              <w:bottom w:val="nil"/>
            </w:tcBorders>
            <w:shd w:val="pct5" w:color="auto" w:fill="FFFFFF"/>
            <w:vAlign w:val="center"/>
          </w:tcPr>
          <w:p w14:paraId="66CFAFDD"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PRODUCENT</w:t>
            </w:r>
          </w:p>
          <w:p w14:paraId="489AA2E0" w14:textId="77777777" w:rsidR="0040002B" w:rsidRPr="00BF4384" w:rsidRDefault="0040002B" w:rsidP="0040002B">
            <w:pPr>
              <w:pStyle w:val="Tekstpodstawowywcity2"/>
              <w:spacing w:after="0" w:line="240" w:lineRule="auto"/>
              <w:ind w:left="0"/>
              <w:jc w:val="center"/>
              <w:rPr>
                <w:rFonts w:asciiTheme="minorHAnsi" w:hAnsiTheme="minorHAnsi" w:cs="Tahoma"/>
                <w:sz w:val="20"/>
                <w:szCs w:val="20"/>
              </w:rPr>
            </w:pPr>
            <w:r w:rsidRPr="00BF4384">
              <w:rPr>
                <w:rFonts w:asciiTheme="minorHAnsi" w:hAnsiTheme="minorHAnsi" w:cs="Tahoma"/>
                <w:sz w:val="20"/>
                <w:szCs w:val="20"/>
              </w:rPr>
              <w:t>(nazwa/kraj pochodzenia)</w:t>
            </w:r>
          </w:p>
        </w:tc>
      </w:tr>
      <w:tr w:rsidR="0040002B" w:rsidRPr="0040002B" w14:paraId="480F408D" w14:textId="77777777" w:rsidTr="00BF4384">
        <w:tblPrEx>
          <w:tblCellMar>
            <w:top w:w="0" w:type="dxa"/>
            <w:bottom w:w="0" w:type="dxa"/>
          </w:tblCellMar>
        </w:tblPrEx>
        <w:tc>
          <w:tcPr>
            <w:tcW w:w="708" w:type="dxa"/>
            <w:shd w:val="pct5" w:color="auto" w:fill="FFFFFF"/>
          </w:tcPr>
          <w:p w14:paraId="69F38856"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r w:rsidRPr="0040002B">
              <w:rPr>
                <w:rFonts w:asciiTheme="minorHAnsi" w:hAnsiTheme="minorHAnsi"/>
                <w:sz w:val="20"/>
                <w:szCs w:val="20"/>
              </w:rPr>
              <w:t>1</w:t>
            </w:r>
          </w:p>
        </w:tc>
        <w:tc>
          <w:tcPr>
            <w:tcW w:w="3686" w:type="dxa"/>
            <w:shd w:val="pct5" w:color="auto" w:fill="FFFFFF"/>
          </w:tcPr>
          <w:p w14:paraId="3EC24381"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2</w:t>
            </w:r>
          </w:p>
        </w:tc>
        <w:tc>
          <w:tcPr>
            <w:tcW w:w="992" w:type="dxa"/>
            <w:shd w:val="pct5" w:color="auto" w:fill="FFFFFF"/>
          </w:tcPr>
          <w:p w14:paraId="3DA473CB"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3</w:t>
            </w:r>
          </w:p>
        </w:tc>
        <w:tc>
          <w:tcPr>
            <w:tcW w:w="1276" w:type="dxa"/>
            <w:shd w:val="pct5" w:color="auto" w:fill="FFFFFF"/>
          </w:tcPr>
          <w:p w14:paraId="68FB1AF8"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4</w:t>
            </w:r>
          </w:p>
        </w:tc>
        <w:tc>
          <w:tcPr>
            <w:tcW w:w="1276" w:type="dxa"/>
            <w:shd w:val="pct5" w:color="auto" w:fill="FFFFFF"/>
          </w:tcPr>
          <w:p w14:paraId="04468F56"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5</w:t>
            </w:r>
          </w:p>
        </w:tc>
        <w:tc>
          <w:tcPr>
            <w:tcW w:w="1417" w:type="dxa"/>
            <w:shd w:val="pct5" w:color="auto" w:fill="FFFFFF"/>
          </w:tcPr>
          <w:p w14:paraId="21F597A8"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6</w:t>
            </w:r>
          </w:p>
        </w:tc>
        <w:tc>
          <w:tcPr>
            <w:tcW w:w="851" w:type="dxa"/>
            <w:shd w:val="pct5" w:color="auto" w:fill="FFFFFF"/>
          </w:tcPr>
          <w:p w14:paraId="65C7D176"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7</w:t>
            </w:r>
          </w:p>
        </w:tc>
        <w:tc>
          <w:tcPr>
            <w:tcW w:w="1275" w:type="dxa"/>
            <w:shd w:val="pct5" w:color="auto" w:fill="FFFFFF"/>
          </w:tcPr>
          <w:p w14:paraId="3DBB7602"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8</w:t>
            </w:r>
          </w:p>
        </w:tc>
        <w:tc>
          <w:tcPr>
            <w:tcW w:w="2552" w:type="dxa"/>
            <w:shd w:val="pct5" w:color="auto" w:fill="FFFFFF"/>
          </w:tcPr>
          <w:p w14:paraId="5BAAF1E8"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9</w:t>
            </w:r>
          </w:p>
        </w:tc>
      </w:tr>
      <w:tr w:rsidR="0040002B" w:rsidRPr="0040002B" w14:paraId="424B071E" w14:textId="77777777" w:rsidTr="00BF4384">
        <w:tblPrEx>
          <w:tblCellMar>
            <w:top w:w="0" w:type="dxa"/>
            <w:bottom w:w="0" w:type="dxa"/>
          </w:tblCellMar>
        </w:tblPrEx>
        <w:trPr>
          <w:trHeight w:val="1222"/>
        </w:trPr>
        <w:tc>
          <w:tcPr>
            <w:tcW w:w="708" w:type="dxa"/>
            <w:vAlign w:val="center"/>
          </w:tcPr>
          <w:p w14:paraId="0C2C30F3"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r w:rsidRPr="0040002B">
              <w:rPr>
                <w:rFonts w:asciiTheme="minorHAnsi" w:hAnsiTheme="minorHAnsi" w:cs="Tahoma"/>
                <w:sz w:val="20"/>
                <w:szCs w:val="20"/>
              </w:rPr>
              <w:t>1</w:t>
            </w:r>
          </w:p>
        </w:tc>
        <w:tc>
          <w:tcPr>
            <w:tcW w:w="3686" w:type="dxa"/>
            <w:vAlign w:val="center"/>
          </w:tcPr>
          <w:p w14:paraId="165E97F2"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roofErr w:type="spellStart"/>
            <w:r w:rsidRPr="0040002B">
              <w:rPr>
                <w:rFonts w:asciiTheme="minorHAnsi" w:hAnsiTheme="minorHAnsi" w:cs="Tahoma"/>
                <w:b/>
                <w:sz w:val="20"/>
                <w:szCs w:val="20"/>
              </w:rPr>
              <w:t>Diamox</w:t>
            </w:r>
            <w:proofErr w:type="spellEnd"/>
            <w:r w:rsidRPr="0040002B">
              <w:rPr>
                <w:rFonts w:asciiTheme="minorHAnsi" w:hAnsiTheme="minorHAnsi" w:cs="Tahoma"/>
                <w:b/>
                <w:sz w:val="20"/>
                <w:szCs w:val="20"/>
              </w:rPr>
              <w:t xml:space="preserve"> 500 mg – 1 fiol. </w:t>
            </w:r>
          </w:p>
          <w:p w14:paraId="45F7E532"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proofErr w:type="gramStart"/>
            <w:r w:rsidRPr="0040002B">
              <w:rPr>
                <w:rFonts w:asciiTheme="minorHAnsi" w:hAnsiTheme="minorHAnsi" w:cs="Tahoma"/>
                <w:sz w:val="20"/>
                <w:szCs w:val="20"/>
              </w:rPr>
              <w:t>lub</w:t>
            </w:r>
            <w:proofErr w:type="gramEnd"/>
            <w:r w:rsidRPr="0040002B">
              <w:rPr>
                <w:rFonts w:asciiTheme="minorHAnsi" w:hAnsiTheme="minorHAnsi" w:cs="Tahoma"/>
                <w:sz w:val="20"/>
                <w:szCs w:val="20"/>
              </w:rPr>
              <w:t xml:space="preserve"> równoważne</w:t>
            </w:r>
          </w:p>
          <w:p w14:paraId="5220978A"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
        </w:tc>
        <w:tc>
          <w:tcPr>
            <w:tcW w:w="992" w:type="dxa"/>
            <w:vAlign w:val="center"/>
          </w:tcPr>
          <w:p w14:paraId="476263F2"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500</w:t>
            </w:r>
          </w:p>
        </w:tc>
        <w:tc>
          <w:tcPr>
            <w:tcW w:w="1276" w:type="dxa"/>
          </w:tcPr>
          <w:p w14:paraId="24A11A73"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Pr>
          <w:p w14:paraId="538077F5"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417" w:type="dxa"/>
          </w:tcPr>
          <w:p w14:paraId="0286C51A"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1" w:type="dxa"/>
          </w:tcPr>
          <w:p w14:paraId="07443AC9"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5" w:type="dxa"/>
          </w:tcPr>
          <w:p w14:paraId="5F8FD74F"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Pr>
          <w:p w14:paraId="2C43DB91"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r w:rsidR="0040002B" w:rsidRPr="0040002B" w14:paraId="43835E2F" w14:textId="77777777" w:rsidTr="00BF4384">
        <w:tblPrEx>
          <w:tblCellMar>
            <w:top w:w="0" w:type="dxa"/>
            <w:bottom w:w="0" w:type="dxa"/>
          </w:tblCellMar>
        </w:tblPrEx>
        <w:trPr>
          <w:trHeight w:val="711"/>
        </w:trPr>
        <w:tc>
          <w:tcPr>
            <w:tcW w:w="708" w:type="dxa"/>
            <w:tcBorders>
              <w:bottom w:val="single" w:sz="4" w:space="0" w:color="auto"/>
            </w:tcBorders>
            <w:shd w:val="pct5" w:color="auto" w:fill="FFFFFF"/>
          </w:tcPr>
          <w:p w14:paraId="535CE1A3"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3686" w:type="dxa"/>
            <w:tcBorders>
              <w:bottom w:val="single" w:sz="4" w:space="0" w:color="auto"/>
            </w:tcBorders>
            <w:shd w:val="pct5" w:color="auto" w:fill="FFFFFF"/>
          </w:tcPr>
          <w:p w14:paraId="2D491EF4"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
          <w:p w14:paraId="69355054"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r w:rsidRPr="0040002B">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3D57909D" w14:textId="77777777" w:rsidR="0040002B" w:rsidRPr="0040002B" w:rsidRDefault="0040002B" w:rsidP="0040002B">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6353B8AA"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Borders>
              <w:bottom w:val="single" w:sz="4" w:space="0" w:color="auto"/>
            </w:tcBorders>
            <w:shd w:val="pct5" w:color="auto" w:fill="FFFFFF"/>
          </w:tcPr>
          <w:p w14:paraId="1DE04599"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3FDAD161"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1" w:type="dxa"/>
            <w:tcBorders>
              <w:bottom w:val="single" w:sz="4" w:space="0" w:color="auto"/>
            </w:tcBorders>
            <w:shd w:val="pct5" w:color="auto" w:fill="FFFFFF"/>
          </w:tcPr>
          <w:p w14:paraId="489F4510"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5" w:type="dxa"/>
            <w:tcBorders>
              <w:bottom w:val="single" w:sz="4" w:space="0" w:color="auto"/>
            </w:tcBorders>
            <w:shd w:val="pct5" w:color="auto" w:fill="FFFFFF"/>
          </w:tcPr>
          <w:p w14:paraId="212953F3"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Borders>
              <w:bottom w:val="single" w:sz="4" w:space="0" w:color="auto"/>
            </w:tcBorders>
            <w:shd w:val="pct5" w:color="auto" w:fill="FFFFFF"/>
          </w:tcPr>
          <w:p w14:paraId="498662A6"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bl>
    <w:p w14:paraId="21C10FC9"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06875C47"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11EBC37F"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1CB79F5A"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4B690CB9"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1819E48F" w14:textId="77777777" w:rsidR="0040002B" w:rsidRPr="0040002B" w:rsidRDefault="0040002B" w:rsidP="0040002B">
      <w:pPr>
        <w:pStyle w:val="Tekstpodstawowywcity2"/>
        <w:spacing w:after="0" w:line="240" w:lineRule="auto"/>
        <w:rPr>
          <w:rFonts w:asciiTheme="minorHAnsi" w:hAnsiTheme="minorHAnsi" w:cs="Tahoma"/>
          <w:bCs/>
          <w:sz w:val="20"/>
          <w:szCs w:val="20"/>
        </w:rPr>
      </w:pPr>
      <w:r w:rsidRPr="0040002B">
        <w:rPr>
          <w:rFonts w:asciiTheme="minorHAnsi" w:hAnsiTheme="minorHAnsi" w:cs="Tahoma"/>
          <w:sz w:val="20"/>
          <w:szCs w:val="20"/>
        </w:rPr>
        <w:t xml:space="preserve">                                                                                                                                 </w:t>
      </w:r>
      <w:r w:rsidRPr="0040002B">
        <w:rPr>
          <w:rFonts w:asciiTheme="minorHAnsi" w:hAnsiTheme="minorHAnsi" w:cs="Tahoma"/>
          <w:bCs/>
          <w:sz w:val="20"/>
          <w:szCs w:val="20"/>
        </w:rPr>
        <w:t xml:space="preserve">                                                                                                          </w:t>
      </w:r>
    </w:p>
    <w:p w14:paraId="0EE6DEFA" w14:textId="77777777" w:rsidR="0040002B" w:rsidRPr="0040002B" w:rsidRDefault="0040002B" w:rsidP="0040002B">
      <w:pPr>
        <w:pStyle w:val="Tekstpodstawowywcity2"/>
        <w:spacing w:after="0" w:line="240" w:lineRule="auto"/>
        <w:rPr>
          <w:rFonts w:asciiTheme="minorHAnsi" w:hAnsiTheme="minorHAnsi" w:cs="Tahoma"/>
          <w:bCs/>
          <w:sz w:val="20"/>
          <w:szCs w:val="20"/>
        </w:rPr>
      </w:pPr>
      <w:r w:rsidRPr="0040002B">
        <w:rPr>
          <w:rFonts w:asciiTheme="minorHAnsi" w:hAnsiTheme="minorHAnsi" w:cs="Tahoma"/>
          <w:bCs/>
          <w:sz w:val="20"/>
          <w:szCs w:val="20"/>
        </w:rPr>
        <w:t xml:space="preserve">                                                                                                                                 </w:t>
      </w:r>
      <w:r>
        <w:rPr>
          <w:rFonts w:asciiTheme="minorHAnsi" w:hAnsiTheme="minorHAnsi" w:cs="Tahoma"/>
          <w:bCs/>
          <w:sz w:val="20"/>
          <w:szCs w:val="20"/>
        </w:rPr>
        <w:t xml:space="preserve">                                                                                  </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p>
    <w:p w14:paraId="4A04D46B" w14:textId="77777777" w:rsidR="0040002B" w:rsidRPr="0040002B" w:rsidRDefault="0040002B" w:rsidP="0040002B">
      <w:pPr>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Pieczątka imienna i podpis osoby uprawnionej </w:t>
      </w:r>
    </w:p>
    <w:p w14:paraId="3655DE2B" w14:textId="77777777" w:rsidR="0040002B" w:rsidRPr="0040002B" w:rsidRDefault="0040002B" w:rsidP="0040002B">
      <w:pPr>
        <w:pStyle w:val="Tekstpodstawowywcity2"/>
        <w:spacing w:after="0" w:line="240" w:lineRule="auto"/>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w:t>
      </w:r>
      <w:proofErr w:type="gramStart"/>
      <w:r w:rsidRPr="0040002B">
        <w:rPr>
          <w:rFonts w:asciiTheme="minorHAnsi" w:hAnsiTheme="minorHAnsi" w:cs="Tahoma"/>
          <w:sz w:val="20"/>
          <w:szCs w:val="20"/>
        </w:rPr>
        <w:t>do</w:t>
      </w:r>
      <w:proofErr w:type="gramEnd"/>
      <w:r w:rsidRPr="0040002B">
        <w:rPr>
          <w:rFonts w:asciiTheme="minorHAnsi" w:hAnsiTheme="minorHAnsi" w:cs="Tahoma"/>
          <w:sz w:val="20"/>
          <w:szCs w:val="20"/>
        </w:rPr>
        <w:t xml:space="preserve"> reprezentowania wykonawcy</w:t>
      </w:r>
    </w:p>
    <w:p w14:paraId="27267C37"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0A780ACC"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3A42EC28" w14:textId="77777777" w:rsidR="0040002B" w:rsidRDefault="0040002B" w:rsidP="0040002B">
      <w:pPr>
        <w:pStyle w:val="Tekstpodstawowywcity2"/>
        <w:spacing w:after="0" w:line="240" w:lineRule="auto"/>
        <w:jc w:val="center"/>
        <w:rPr>
          <w:rFonts w:asciiTheme="minorHAnsi" w:hAnsiTheme="minorHAnsi"/>
          <w:b/>
          <w:sz w:val="20"/>
          <w:szCs w:val="20"/>
        </w:rPr>
      </w:pPr>
    </w:p>
    <w:p w14:paraId="63668176" w14:textId="77777777" w:rsidR="00BF4384" w:rsidRDefault="00BF4384" w:rsidP="0040002B">
      <w:pPr>
        <w:pStyle w:val="Tekstpodstawowywcity2"/>
        <w:spacing w:after="0" w:line="240" w:lineRule="auto"/>
        <w:jc w:val="center"/>
        <w:rPr>
          <w:rFonts w:asciiTheme="minorHAnsi" w:hAnsiTheme="minorHAnsi"/>
          <w:b/>
          <w:sz w:val="20"/>
          <w:szCs w:val="20"/>
        </w:rPr>
      </w:pPr>
    </w:p>
    <w:p w14:paraId="6E817E21" w14:textId="77777777" w:rsidR="00BF4384" w:rsidRDefault="00BF4384" w:rsidP="0040002B">
      <w:pPr>
        <w:pStyle w:val="Tekstpodstawowywcity2"/>
        <w:spacing w:after="0" w:line="240" w:lineRule="auto"/>
        <w:jc w:val="center"/>
        <w:rPr>
          <w:rFonts w:asciiTheme="minorHAnsi" w:hAnsiTheme="minorHAnsi"/>
          <w:b/>
          <w:sz w:val="20"/>
          <w:szCs w:val="20"/>
        </w:rPr>
      </w:pPr>
    </w:p>
    <w:p w14:paraId="78D0B843" w14:textId="77777777" w:rsidR="00BF4384" w:rsidRPr="0040002B" w:rsidRDefault="00BF4384" w:rsidP="0040002B">
      <w:pPr>
        <w:pStyle w:val="Tekstpodstawowywcity2"/>
        <w:spacing w:after="0" w:line="240" w:lineRule="auto"/>
        <w:jc w:val="center"/>
        <w:rPr>
          <w:rFonts w:asciiTheme="minorHAnsi" w:hAnsiTheme="minorHAnsi"/>
          <w:b/>
          <w:sz w:val="20"/>
          <w:szCs w:val="20"/>
        </w:rPr>
      </w:pPr>
    </w:p>
    <w:p w14:paraId="346A8F47"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77075AFA" w14:textId="7A39E157" w:rsidR="0040002B" w:rsidRPr="0040002B" w:rsidRDefault="0040002B" w:rsidP="0040002B">
      <w:pPr>
        <w:pStyle w:val="Tekstpodstawowywcity2"/>
        <w:spacing w:after="0" w:line="240" w:lineRule="auto"/>
        <w:jc w:val="center"/>
        <w:rPr>
          <w:rFonts w:asciiTheme="minorHAnsi" w:hAnsiTheme="minorHAnsi" w:cs="Tahoma"/>
          <w:b/>
          <w:sz w:val="20"/>
          <w:szCs w:val="20"/>
        </w:rPr>
      </w:pPr>
      <w:r w:rsidRPr="0040002B">
        <w:rPr>
          <w:rFonts w:asciiTheme="minorHAnsi" w:hAnsiTheme="minorHAnsi"/>
          <w:sz w:val="20"/>
          <w:szCs w:val="20"/>
        </w:rPr>
        <w:lastRenderedPageBreak/>
        <w:t xml:space="preserve">                                                                                                                                     </w:t>
      </w:r>
      <w:r w:rsidR="00BF4384">
        <w:rPr>
          <w:rFonts w:asciiTheme="minorHAnsi" w:hAnsiTheme="minorHAnsi"/>
          <w:sz w:val="20"/>
          <w:szCs w:val="20"/>
        </w:rPr>
        <w:t xml:space="preserve">                                                                                            </w:t>
      </w:r>
      <w:r w:rsidRPr="0040002B">
        <w:rPr>
          <w:rFonts w:asciiTheme="minorHAnsi" w:hAnsiTheme="minorHAnsi"/>
          <w:sz w:val="20"/>
          <w:szCs w:val="20"/>
        </w:rPr>
        <w:t xml:space="preserve">   </w:t>
      </w:r>
      <w:r w:rsidRPr="0040002B">
        <w:rPr>
          <w:rFonts w:asciiTheme="minorHAnsi" w:hAnsiTheme="minorHAnsi" w:cs="Tahoma"/>
          <w:b/>
          <w:sz w:val="20"/>
          <w:szCs w:val="20"/>
        </w:rPr>
        <w:t>Załącznik nr 1</w:t>
      </w:r>
    </w:p>
    <w:p w14:paraId="703A0DE5"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7E340BBD"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2DB3541D"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53AE9927"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r w:rsidRPr="0040002B">
        <w:rPr>
          <w:rFonts w:asciiTheme="minorHAnsi" w:hAnsiTheme="minorHAnsi" w:cs="Tahoma"/>
          <w:b/>
          <w:sz w:val="20"/>
          <w:szCs w:val="20"/>
        </w:rPr>
        <w:t>FORMULARZ ASORTYMENTOWO-CENOWY</w:t>
      </w:r>
    </w:p>
    <w:p w14:paraId="6C3644FB"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
    <w:p w14:paraId="79014CE3"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
    <w:p w14:paraId="41EF9C79"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
    <w:p w14:paraId="2052991D" w14:textId="77777777" w:rsidR="0040002B" w:rsidRPr="0040002B" w:rsidRDefault="0040002B" w:rsidP="0040002B">
      <w:pPr>
        <w:pStyle w:val="Tekstpodstawowywcity2"/>
        <w:tabs>
          <w:tab w:val="left" w:pos="9639"/>
        </w:tabs>
        <w:spacing w:after="0" w:line="240" w:lineRule="auto"/>
        <w:ind w:left="0"/>
        <w:rPr>
          <w:rFonts w:asciiTheme="minorHAnsi" w:hAnsiTheme="minorHAnsi" w:cs="Tahoma"/>
          <w:b/>
          <w:sz w:val="20"/>
          <w:szCs w:val="20"/>
        </w:rPr>
      </w:pPr>
      <w:r w:rsidRPr="0040002B">
        <w:rPr>
          <w:rFonts w:asciiTheme="minorHAnsi" w:hAnsiTheme="minorHAnsi" w:cs="Tahoma"/>
          <w:b/>
          <w:sz w:val="20"/>
          <w:szCs w:val="20"/>
        </w:rPr>
        <w:t xml:space="preserve">         Pakiet nr 3</w:t>
      </w:r>
    </w:p>
    <w:p w14:paraId="1BC8A822" w14:textId="77777777" w:rsidR="0040002B" w:rsidRPr="0040002B" w:rsidRDefault="0040002B" w:rsidP="0040002B">
      <w:pPr>
        <w:pStyle w:val="Tekstpodstawowywcity2"/>
        <w:spacing w:after="0" w:line="240" w:lineRule="auto"/>
        <w:ind w:left="-142"/>
        <w:rPr>
          <w:rFonts w:asciiTheme="minorHAnsi" w:hAnsiTheme="minorHAnsi" w:cs="Tahoma"/>
          <w:b/>
          <w:sz w:val="20"/>
          <w:szCs w:val="20"/>
        </w:rPr>
      </w:pPr>
    </w:p>
    <w:tbl>
      <w:tblPr>
        <w:tblW w:w="1403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3686"/>
        <w:gridCol w:w="992"/>
        <w:gridCol w:w="1276"/>
        <w:gridCol w:w="1276"/>
        <w:gridCol w:w="1417"/>
        <w:gridCol w:w="851"/>
        <w:gridCol w:w="1275"/>
        <w:gridCol w:w="2552"/>
      </w:tblGrid>
      <w:tr w:rsidR="0040002B" w:rsidRPr="0040002B" w14:paraId="23390A9E" w14:textId="77777777" w:rsidTr="00BF4384">
        <w:tblPrEx>
          <w:tblCellMar>
            <w:top w:w="0" w:type="dxa"/>
            <w:bottom w:w="0" w:type="dxa"/>
          </w:tblCellMar>
        </w:tblPrEx>
        <w:trPr>
          <w:trHeight w:val="884"/>
        </w:trPr>
        <w:tc>
          <w:tcPr>
            <w:tcW w:w="708" w:type="dxa"/>
            <w:tcBorders>
              <w:bottom w:val="nil"/>
            </w:tcBorders>
            <w:shd w:val="pct5" w:color="auto" w:fill="FFFFFF"/>
            <w:vAlign w:val="center"/>
          </w:tcPr>
          <w:p w14:paraId="7BE6D579"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LP</w:t>
            </w:r>
          </w:p>
        </w:tc>
        <w:tc>
          <w:tcPr>
            <w:tcW w:w="3686" w:type="dxa"/>
            <w:tcBorders>
              <w:bottom w:val="nil"/>
            </w:tcBorders>
            <w:shd w:val="pct5" w:color="auto" w:fill="FFFFFF"/>
            <w:vAlign w:val="center"/>
          </w:tcPr>
          <w:p w14:paraId="61987AD7"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NAZWA</w:t>
            </w:r>
          </w:p>
        </w:tc>
        <w:tc>
          <w:tcPr>
            <w:tcW w:w="992" w:type="dxa"/>
            <w:tcBorders>
              <w:bottom w:val="nil"/>
            </w:tcBorders>
            <w:shd w:val="pct5" w:color="auto" w:fill="FFFFFF"/>
            <w:vAlign w:val="center"/>
          </w:tcPr>
          <w:p w14:paraId="31AD7BEC"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ILOŚĆ OPAK.</w:t>
            </w:r>
          </w:p>
        </w:tc>
        <w:tc>
          <w:tcPr>
            <w:tcW w:w="1276" w:type="dxa"/>
            <w:tcBorders>
              <w:bottom w:val="nil"/>
            </w:tcBorders>
            <w:shd w:val="pct5" w:color="auto" w:fill="FFFFFF"/>
            <w:vAlign w:val="center"/>
          </w:tcPr>
          <w:p w14:paraId="6777E333"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 NETTO</w:t>
            </w:r>
          </w:p>
        </w:tc>
        <w:tc>
          <w:tcPr>
            <w:tcW w:w="1276" w:type="dxa"/>
            <w:tcBorders>
              <w:bottom w:val="nil"/>
            </w:tcBorders>
            <w:shd w:val="pct5" w:color="auto" w:fill="FFFFFF"/>
            <w:vAlign w:val="center"/>
          </w:tcPr>
          <w:p w14:paraId="7D540CE4"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w:t>
            </w:r>
          </w:p>
          <w:p w14:paraId="1C7F8037"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BRUTTO</w:t>
            </w:r>
          </w:p>
        </w:tc>
        <w:tc>
          <w:tcPr>
            <w:tcW w:w="1417" w:type="dxa"/>
            <w:tcBorders>
              <w:bottom w:val="nil"/>
            </w:tcBorders>
            <w:shd w:val="pct5" w:color="auto" w:fill="FFFFFF"/>
          </w:tcPr>
          <w:p w14:paraId="62667B58"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p>
          <w:p w14:paraId="1096D61C"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NETTO</w:t>
            </w:r>
          </w:p>
        </w:tc>
        <w:tc>
          <w:tcPr>
            <w:tcW w:w="851" w:type="dxa"/>
            <w:tcBorders>
              <w:bottom w:val="nil"/>
            </w:tcBorders>
            <w:shd w:val="pct5" w:color="auto" w:fill="FFFFFF"/>
            <w:vAlign w:val="center"/>
          </w:tcPr>
          <w:p w14:paraId="05A09C4F"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VAT</w:t>
            </w:r>
          </w:p>
          <w:p w14:paraId="7D9935A6"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t>
            </w:r>
          </w:p>
        </w:tc>
        <w:tc>
          <w:tcPr>
            <w:tcW w:w="1275" w:type="dxa"/>
            <w:tcBorders>
              <w:bottom w:val="nil"/>
            </w:tcBorders>
            <w:shd w:val="pct5" w:color="auto" w:fill="FFFFFF"/>
            <w:vAlign w:val="center"/>
          </w:tcPr>
          <w:p w14:paraId="79AC0EEC"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BRUTTO</w:t>
            </w:r>
          </w:p>
        </w:tc>
        <w:tc>
          <w:tcPr>
            <w:tcW w:w="2552" w:type="dxa"/>
            <w:tcBorders>
              <w:bottom w:val="nil"/>
            </w:tcBorders>
            <w:shd w:val="pct5" w:color="auto" w:fill="FFFFFF"/>
            <w:vAlign w:val="center"/>
          </w:tcPr>
          <w:p w14:paraId="58C56A0C"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PRODUCENT</w:t>
            </w:r>
          </w:p>
          <w:p w14:paraId="28822102" w14:textId="77777777" w:rsidR="0040002B" w:rsidRPr="00BF4384" w:rsidRDefault="0040002B" w:rsidP="00BF4384">
            <w:pPr>
              <w:pStyle w:val="Tekstpodstawowywcity2"/>
              <w:spacing w:after="0" w:line="240" w:lineRule="auto"/>
              <w:ind w:left="0"/>
              <w:rPr>
                <w:rFonts w:asciiTheme="minorHAnsi" w:hAnsiTheme="minorHAnsi" w:cs="Tahoma"/>
                <w:sz w:val="20"/>
                <w:szCs w:val="20"/>
              </w:rPr>
            </w:pPr>
            <w:r w:rsidRPr="00BF4384">
              <w:rPr>
                <w:rFonts w:asciiTheme="minorHAnsi" w:hAnsiTheme="minorHAnsi" w:cs="Tahoma"/>
                <w:sz w:val="20"/>
                <w:szCs w:val="20"/>
              </w:rPr>
              <w:t>(nazwa/kraj pochodzenia)</w:t>
            </w:r>
          </w:p>
        </w:tc>
      </w:tr>
      <w:tr w:rsidR="0040002B" w:rsidRPr="0040002B" w14:paraId="41692728" w14:textId="77777777" w:rsidTr="00BF4384">
        <w:tblPrEx>
          <w:tblCellMar>
            <w:top w:w="0" w:type="dxa"/>
            <w:bottom w:w="0" w:type="dxa"/>
          </w:tblCellMar>
        </w:tblPrEx>
        <w:tc>
          <w:tcPr>
            <w:tcW w:w="708" w:type="dxa"/>
            <w:shd w:val="pct5" w:color="auto" w:fill="FFFFFF"/>
          </w:tcPr>
          <w:p w14:paraId="5E590E69"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r w:rsidRPr="0040002B">
              <w:rPr>
                <w:rFonts w:asciiTheme="minorHAnsi" w:hAnsiTheme="minorHAnsi"/>
                <w:sz w:val="20"/>
                <w:szCs w:val="20"/>
              </w:rPr>
              <w:t>1</w:t>
            </w:r>
          </w:p>
        </w:tc>
        <w:tc>
          <w:tcPr>
            <w:tcW w:w="3686" w:type="dxa"/>
            <w:shd w:val="pct5" w:color="auto" w:fill="FFFFFF"/>
          </w:tcPr>
          <w:p w14:paraId="198AC922"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2</w:t>
            </w:r>
          </w:p>
        </w:tc>
        <w:tc>
          <w:tcPr>
            <w:tcW w:w="992" w:type="dxa"/>
            <w:shd w:val="pct5" w:color="auto" w:fill="FFFFFF"/>
          </w:tcPr>
          <w:p w14:paraId="7C52E1E8"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3</w:t>
            </w:r>
          </w:p>
        </w:tc>
        <w:tc>
          <w:tcPr>
            <w:tcW w:w="1276" w:type="dxa"/>
            <w:shd w:val="pct5" w:color="auto" w:fill="FFFFFF"/>
          </w:tcPr>
          <w:p w14:paraId="12B18934"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4</w:t>
            </w:r>
          </w:p>
        </w:tc>
        <w:tc>
          <w:tcPr>
            <w:tcW w:w="1276" w:type="dxa"/>
            <w:shd w:val="pct5" w:color="auto" w:fill="FFFFFF"/>
          </w:tcPr>
          <w:p w14:paraId="3FE95666"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5</w:t>
            </w:r>
          </w:p>
        </w:tc>
        <w:tc>
          <w:tcPr>
            <w:tcW w:w="1417" w:type="dxa"/>
            <w:shd w:val="pct5" w:color="auto" w:fill="FFFFFF"/>
          </w:tcPr>
          <w:p w14:paraId="75A45DF8"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6</w:t>
            </w:r>
          </w:p>
        </w:tc>
        <w:tc>
          <w:tcPr>
            <w:tcW w:w="851" w:type="dxa"/>
            <w:shd w:val="pct5" w:color="auto" w:fill="FFFFFF"/>
          </w:tcPr>
          <w:p w14:paraId="3DB5E7E8"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7</w:t>
            </w:r>
          </w:p>
        </w:tc>
        <w:tc>
          <w:tcPr>
            <w:tcW w:w="1275" w:type="dxa"/>
            <w:shd w:val="pct5" w:color="auto" w:fill="FFFFFF"/>
          </w:tcPr>
          <w:p w14:paraId="068E9004"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8</w:t>
            </w:r>
          </w:p>
        </w:tc>
        <w:tc>
          <w:tcPr>
            <w:tcW w:w="2552" w:type="dxa"/>
            <w:shd w:val="pct5" w:color="auto" w:fill="FFFFFF"/>
          </w:tcPr>
          <w:p w14:paraId="2637B00A"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9</w:t>
            </w:r>
          </w:p>
        </w:tc>
      </w:tr>
      <w:tr w:rsidR="00BF4384" w:rsidRPr="0040002B" w14:paraId="61F36C35" w14:textId="77777777" w:rsidTr="00BF4384">
        <w:tblPrEx>
          <w:tblCellMar>
            <w:top w:w="0" w:type="dxa"/>
            <w:bottom w:w="0" w:type="dxa"/>
          </w:tblCellMar>
        </w:tblPrEx>
        <w:trPr>
          <w:trHeight w:val="1222"/>
        </w:trPr>
        <w:tc>
          <w:tcPr>
            <w:tcW w:w="708" w:type="dxa"/>
            <w:vAlign w:val="center"/>
          </w:tcPr>
          <w:p w14:paraId="7A0FF3DB" w14:textId="77777777" w:rsidR="00BF4384" w:rsidRPr="0040002B" w:rsidRDefault="00BF4384" w:rsidP="0040002B">
            <w:pPr>
              <w:pStyle w:val="Tekstpodstawowywcity2"/>
              <w:spacing w:after="0" w:line="240" w:lineRule="auto"/>
              <w:ind w:left="0"/>
              <w:jc w:val="center"/>
              <w:rPr>
                <w:rFonts w:asciiTheme="minorHAnsi" w:hAnsiTheme="minorHAnsi" w:cs="Tahoma"/>
                <w:sz w:val="20"/>
                <w:szCs w:val="20"/>
              </w:rPr>
            </w:pPr>
            <w:r w:rsidRPr="0040002B">
              <w:rPr>
                <w:rFonts w:asciiTheme="minorHAnsi" w:hAnsiTheme="minorHAnsi" w:cs="Tahoma"/>
                <w:sz w:val="20"/>
                <w:szCs w:val="20"/>
              </w:rPr>
              <w:t>1</w:t>
            </w:r>
          </w:p>
        </w:tc>
        <w:tc>
          <w:tcPr>
            <w:tcW w:w="3686" w:type="dxa"/>
            <w:vAlign w:val="center"/>
          </w:tcPr>
          <w:p w14:paraId="3B5C42EC" w14:textId="77777777" w:rsidR="00BF4384" w:rsidRPr="0040002B" w:rsidRDefault="00BF4384" w:rsidP="00CA1770">
            <w:pPr>
              <w:pStyle w:val="Tekstpodstawowywcity2"/>
              <w:spacing w:after="0" w:line="240" w:lineRule="auto"/>
              <w:ind w:left="0"/>
              <w:rPr>
                <w:rFonts w:asciiTheme="minorHAnsi" w:hAnsiTheme="minorHAnsi" w:cs="Tahoma"/>
                <w:b/>
                <w:sz w:val="20"/>
                <w:szCs w:val="20"/>
                <w:lang w:val="en-US"/>
              </w:rPr>
            </w:pPr>
            <w:proofErr w:type="spellStart"/>
            <w:r w:rsidRPr="0040002B">
              <w:rPr>
                <w:rFonts w:asciiTheme="minorHAnsi" w:hAnsiTheme="minorHAnsi" w:cs="Tahoma"/>
                <w:b/>
                <w:sz w:val="20"/>
                <w:szCs w:val="20"/>
                <w:lang w:val="en-US"/>
              </w:rPr>
              <w:t>Hylase</w:t>
            </w:r>
            <w:proofErr w:type="spellEnd"/>
            <w:r w:rsidRPr="0040002B">
              <w:rPr>
                <w:rFonts w:asciiTheme="minorHAnsi" w:hAnsiTheme="minorHAnsi" w:cs="Tahoma"/>
                <w:b/>
                <w:sz w:val="20"/>
                <w:szCs w:val="20"/>
                <w:lang w:val="en-US"/>
              </w:rPr>
              <w:t xml:space="preserve"> inj. 150 </w:t>
            </w:r>
            <w:proofErr w:type="spellStart"/>
            <w:r w:rsidRPr="0040002B">
              <w:rPr>
                <w:rFonts w:asciiTheme="minorHAnsi" w:hAnsiTheme="minorHAnsi" w:cs="Tahoma"/>
                <w:b/>
                <w:sz w:val="20"/>
                <w:szCs w:val="20"/>
                <w:lang w:val="en-US"/>
              </w:rPr>
              <w:t>j.m</w:t>
            </w:r>
            <w:proofErr w:type="spellEnd"/>
            <w:r w:rsidRPr="0040002B">
              <w:rPr>
                <w:rFonts w:asciiTheme="minorHAnsi" w:hAnsiTheme="minorHAnsi" w:cs="Tahoma"/>
                <w:b/>
                <w:sz w:val="20"/>
                <w:szCs w:val="20"/>
                <w:lang w:val="en-US"/>
              </w:rPr>
              <w:t>. x 10 amp.</w:t>
            </w:r>
          </w:p>
          <w:p w14:paraId="5D80261C" w14:textId="77777777" w:rsidR="00BF4384" w:rsidRPr="0040002B" w:rsidRDefault="00BF4384" w:rsidP="00CA1770">
            <w:pPr>
              <w:pStyle w:val="Tekstpodstawowywcity2"/>
              <w:spacing w:after="0" w:line="240" w:lineRule="auto"/>
              <w:ind w:left="0"/>
              <w:rPr>
                <w:rFonts w:asciiTheme="minorHAnsi" w:hAnsiTheme="minorHAnsi" w:cs="Tahoma"/>
                <w:sz w:val="20"/>
                <w:szCs w:val="20"/>
              </w:rPr>
            </w:pPr>
            <w:proofErr w:type="gramStart"/>
            <w:r w:rsidRPr="0040002B">
              <w:rPr>
                <w:rFonts w:asciiTheme="minorHAnsi" w:hAnsiTheme="minorHAnsi" w:cs="Tahoma"/>
                <w:sz w:val="20"/>
                <w:szCs w:val="20"/>
              </w:rPr>
              <w:t>lub</w:t>
            </w:r>
            <w:proofErr w:type="gramEnd"/>
            <w:r w:rsidRPr="0040002B">
              <w:rPr>
                <w:rFonts w:asciiTheme="minorHAnsi" w:hAnsiTheme="minorHAnsi" w:cs="Tahoma"/>
                <w:sz w:val="20"/>
                <w:szCs w:val="20"/>
              </w:rPr>
              <w:t xml:space="preserve"> równoważne</w:t>
            </w:r>
          </w:p>
          <w:p w14:paraId="02D70E87" w14:textId="77777777" w:rsidR="00BF4384" w:rsidRPr="0040002B" w:rsidRDefault="00BF4384" w:rsidP="0040002B">
            <w:pPr>
              <w:pStyle w:val="Tekstpodstawowywcity2"/>
              <w:spacing w:after="0" w:line="240" w:lineRule="auto"/>
              <w:ind w:left="0"/>
              <w:rPr>
                <w:rFonts w:asciiTheme="minorHAnsi" w:hAnsiTheme="minorHAnsi" w:cs="Tahoma"/>
                <w:b/>
                <w:sz w:val="20"/>
                <w:szCs w:val="20"/>
              </w:rPr>
            </w:pPr>
          </w:p>
        </w:tc>
        <w:tc>
          <w:tcPr>
            <w:tcW w:w="992" w:type="dxa"/>
            <w:vAlign w:val="center"/>
          </w:tcPr>
          <w:p w14:paraId="0F5503EC" w14:textId="57ACB705" w:rsidR="00BF4384" w:rsidRPr="0040002B" w:rsidRDefault="00BF4384"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180</w:t>
            </w:r>
          </w:p>
        </w:tc>
        <w:tc>
          <w:tcPr>
            <w:tcW w:w="1276" w:type="dxa"/>
          </w:tcPr>
          <w:p w14:paraId="4B843506" w14:textId="77777777" w:rsidR="00BF4384" w:rsidRPr="0040002B" w:rsidRDefault="00BF4384" w:rsidP="0040002B">
            <w:pPr>
              <w:pStyle w:val="Tekstpodstawowywcity2"/>
              <w:spacing w:after="0" w:line="240" w:lineRule="auto"/>
              <w:ind w:left="0"/>
              <w:jc w:val="center"/>
              <w:rPr>
                <w:rFonts w:asciiTheme="minorHAnsi" w:hAnsiTheme="minorHAnsi" w:cs="Tahoma"/>
                <w:sz w:val="20"/>
                <w:szCs w:val="20"/>
              </w:rPr>
            </w:pPr>
          </w:p>
        </w:tc>
        <w:tc>
          <w:tcPr>
            <w:tcW w:w="1276" w:type="dxa"/>
          </w:tcPr>
          <w:p w14:paraId="29F3122E" w14:textId="77777777" w:rsidR="00BF4384" w:rsidRPr="0040002B" w:rsidRDefault="00BF4384" w:rsidP="0040002B">
            <w:pPr>
              <w:pStyle w:val="Tekstpodstawowywcity2"/>
              <w:spacing w:after="0" w:line="240" w:lineRule="auto"/>
              <w:ind w:left="0"/>
              <w:jc w:val="center"/>
              <w:rPr>
                <w:rFonts w:asciiTheme="minorHAnsi" w:hAnsiTheme="minorHAnsi"/>
                <w:sz w:val="20"/>
                <w:szCs w:val="20"/>
              </w:rPr>
            </w:pPr>
          </w:p>
        </w:tc>
        <w:tc>
          <w:tcPr>
            <w:tcW w:w="1417" w:type="dxa"/>
          </w:tcPr>
          <w:p w14:paraId="6D0D30DF" w14:textId="77777777" w:rsidR="00BF4384" w:rsidRPr="0040002B" w:rsidRDefault="00BF4384" w:rsidP="0040002B">
            <w:pPr>
              <w:pStyle w:val="Tekstpodstawowywcity2"/>
              <w:spacing w:after="0" w:line="240" w:lineRule="auto"/>
              <w:ind w:left="0"/>
              <w:jc w:val="center"/>
              <w:rPr>
                <w:rFonts w:asciiTheme="minorHAnsi" w:hAnsiTheme="minorHAnsi"/>
                <w:sz w:val="20"/>
                <w:szCs w:val="20"/>
              </w:rPr>
            </w:pPr>
          </w:p>
        </w:tc>
        <w:tc>
          <w:tcPr>
            <w:tcW w:w="851" w:type="dxa"/>
          </w:tcPr>
          <w:p w14:paraId="2E18C3C3" w14:textId="77777777" w:rsidR="00BF4384" w:rsidRPr="0040002B" w:rsidRDefault="00BF4384" w:rsidP="0040002B">
            <w:pPr>
              <w:pStyle w:val="Tekstpodstawowywcity2"/>
              <w:spacing w:after="0" w:line="240" w:lineRule="auto"/>
              <w:ind w:left="0"/>
              <w:jc w:val="center"/>
              <w:rPr>
                <w:rFonts w:asciiTheme="minorHAnsi" w:hAnsiTheme="minorHAnsi"/>
                <w:sz w:val="20"/>
                <w:szCs w:val="20"/>
              </w:rPr>
            </w:pPr>
          </w:p>
        </w:tc>
        <w:tc>
          <w:tcPr>
            <w:tcW w:w="1275" w:type="dxa"/>
          </w:tcPr>
          <w:p w14:paraId="071AE723" w14:textId="77777777" w:rsidR="00BF4384" w:rsidRPr="0040002B" w:rsidRDefault="00BF4384" w:rsidP="0040002B">
            <w:pPr>
              <w:pStyle w:val="Tekstpodstawowywcity2"/>
              <w:spacing w:after="0" w:line="240" w:lineRule="auto"/>
              <w:ind w:left="0"/>
              <w:jc w:val="center"/>
              <w:rPr>
                <w:rFonts w:asciiTheme="minorHAnsi" w:hAnsiTheme="minorHAnsi"/>
                <w:sz w:val="20"/>
                <w:szCs w:val="20"/>
              </w:rPr>
            </w:pPr>
          </w:p>
        </w:tc>
        <w:tc>
          <w:tcPr>
            <w:tcW w:w="2552" w:type="dxa"/>
          </w:tcPr>
          <w:p w14:paraId="2E21CE48" w14:textId="77777777" w:rsidR="00BF4384" w:rsidRPr="0040002B" w:rsidRDefault="00BF4384" w:rsidP="0040002B">
            <w:pPr>
              <w:pStyle w:val="Tekstpodstawowywcity2"/>
              <w:spacing w:after="0" w:line="240" w:lineRule="auto"/>
              <w:ind w:left="0"/>
              <w:jc w:val="center"/>
              <w:rPr>
                <w:rFonts w:asciiTheme="minorHAnsi" w:hAnsiTheme="minorHAnsi"/>
                <w:sz w:val="20"/>
                <w:szCs w:val="20"/>
              </w:rPr>
            </w:pPr>
          </w:p>
        </w:tc>
      </w:tr>
      <w:tr w:rsidR="0040002B" w:rsidRPr="0040002B" w14:paraId="36C7D733" w14:textId="77777777" w:rsidTr="00BF4384">
        <w:tblPrEx>
          <w:tblCellMar>
            <w:top w:w="0" w:type="dxa"/>
            <w:bottom w:w="0" w:type="dxa"/>
          </w:tblCellMar>
        </w:tblPrEx>
        <w:trPr>
          <w:trHeight w:val="711"/>
        </w:trPr>
        <w:tc>
          <w:tcPr>
            <w:tcW w:w="708" w:type="dxa"/>
            <w:tcBorders>
              <w:bottom w:val="single" w:sz="4" w:space="0" w:color="auto"/>
            </w:tcBorders>
            <w:shd w:val="pct5" w:color="auto" w:fill="FFFFFF"/>
          </w:tcPr>
          <w:p w14:paraId="528B151B"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3686" w:type="dxa"/>
            <w:tcBorders>
              <w:bottom w:val="single" w:sz="4" w:space="0" w:color="auto"/>
            </w:tcBorders>
            <w:shd w:val="pct5" w:color="auto" w:fill="FFFFFF"/>
          </w:tcPr>
          <w:p w14:paraId="3CB57D35"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
          <w:p w14:paraId="19913046"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r w:rsidRPr="0040002B">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71F5B4FC" w14:textId="77777777" w:rsidR="0040002B" w:rsidRPr="0040002B" w:rsidRDefault="0040002B" w:rsidP="0040002B">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7A2D134A"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Borders>
              <w:bottom w:val="single" w:sz="4" w:space="0" w:color="auto"/>
            </w:tcBorders>
            <w:shd w:val="pct5" w:color="auto" w:fill="FFFFFF"/>
          </w:tcPr>
          <w:p w14:paraId="2E4A05BB"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68CA968C"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1" w:type="dxa"/>
            <w:tcBorders>
              <w:bottom w:val="single" w:sz="4" w:space="0" w:color="auto"/>
            </w:tcBorders>
            <w:shd w:val="pct5" w:color="auto" w:fill="FFFFFF"/>
          </w:tcPr>
          <w:p w14:paraId="3EFE5ADE"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5" w:type="dxa"/>
            <w:tcBorders>
              <w:bottom w:val="single" w:sz="4" w:space="0" w:color="auto"/>
            </w:tcBorders>
            <w:shd w:val="pct5" w:color="auto" w:fill="FFFFFF"/>
          </w:tcPr>
          <w:p w14:paraId="3EF0C09A"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Borders>
              <w:bottom w:val="single" w:sz="4" w:space="0" w:color="auto"/>
            </w:tcBorders>
            <w:shd w:val="pct5" w:color="auto" w:fill="FFFFFF"/>
          </w:tcPr>
          <w:p w14:paraId="3519B880"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bl>
    <w:p w14:paraId="2B978B0E"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6FBE7585"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78AF5C8F"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7A7ED3B4"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6E8CA709"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24F0EDD8"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49E14EC3"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1738F489" w14:textId="77777777" w:rsidR="0040002B" w:rsidRPr="0040002B" w:rsidRDefault="0040002B" w:rsidP="0040002B">
      <w:pPr>
        <w:pStyle w:val="Tekstpodstawowywcity2"/>
        <w:spacing w:after="0" w:line="240" w:lineRule="auto"/>
        <w:rPr>
          <w:rFonts w:asciiTheme="minorHAnsi" w:hAnsiTheme="minorHAnsi" w:cs="Tahoma"/>
          <w:bCs/>
          <w:sz w:val="20"/>
          <w:szCs w:val="20"/>
        </w:rPr>
      </w:pPr>
      <w:r w:rsidRPr="0040002B">
        <w:rPr>
          <w:rFonts w:asciiTheme="minorHAnsi" w:hAnsiTheme="minorHAnsi" w:cs="Tahoma"/>
          <w:bCs/>
          <w:sz w:val="20"/>
          <w:szCs w:val="20"/>
        </w:rPr>
        <w:t xml:space="preserve">                                                                                                                                 </w:t>
      </w:r>
      <w:r>
        <w:rPr>
          <w:rFonts w:asciiTheme="minorHAnsi" w:hAnsiTheme="minorHAnsi" w:cs="Tahoma"/>
          <w:bCs/>
          <w:sz w:val="20"/>
          <w:szCs w:val="20"/>
        </w:rPr>
        <w:t xml:space="preserve">                                                                                  </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p>
    <w:p w14:paraId="7F09E83C" w14:textId="77777777" w:rsidR="0040002B" w:rsidRPr="0040002B" w:rsidRDefault="0040002B" w:rsidP="0040002B">
      <w:pPr>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Pieczątka imienna i podpis osoby uprawnionej </w:t>
      </w:r>
    </w:p>
    <w:p w14:paraId="3A1F360A" w14:textId="77777777" w:rsidR="0040002B" w:rsidRPr="0040002B" w:rsidRDefault="0040002B" w:rsidP="0040002B">
      <w:pPr>
        <w:pStyle w:val="Tekstpodstawowywcity2"/>
        <w:spacing w:after="0" w:line="240" w:lineRule="auto"/>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w:t>
      </w:r>
      <w:proofErr w:type="gramStart"/>
      <w:r w:rsidRPr="0040002B">
        <w:rPr>
          <w:rFonts w:asciiTheme="minorHAnsi" w:hAnsiTheme="minorHAnsi" w:cs="Tahoma"/>
          <w:sz w:val="20"/>
          <w:szCs w:val="20"/>
        </w:rPr>
        <w:t>do</w:t>
      </w:r>
      <w:proofErr w:type="gramEnd"/>
      <w:r w:rsidRPr="0040002B">
        <w:rPr>
          <w:rFonts w:asciiTheme="minorHAnsi" w:hAnsiTheme="minorHAnsi" w:cs="Tahoma"/>
          <w:sz w:val="20"/>
          <w:szCs w:val="20"/>
        </w:rPr>
        <w:t xml:space="preserve"> reprezentowania wykonawcy</w:t>
      </w:r>
    </w:p>
    <w:p w14:paraId="7101DEA5" w14:textId="77777777" w:rsidR="0040002B" w:rsidRPr="0040002B" w:rsidRDefault="0040002B" w:rsidP="0040002B">
      <w:pPr>
        <w:pStyle w:val="Tekstpodstawowywcity2"/>
        <w:spacing w:after="0" w:line="240" w:lineRule="auto"/>
        <w:jc w:val="center"/>
        <w:rPr>
          <w:rFonts w:asciiTheme="minorHAnsi" w:hAnsiTheme="minorHAnsi"/>
          <w:b/>
          <w:sz w:val="20"/>
          <w:szCs w:val="20"/>
        </w:rPr>
      </w:pPr>
      <w:r w:rsidRPr="0040002B">
        <w:rPr>
          <w:rFonts w:asciiTheme="minorHAnsi" w:hAnsiTheme="minorHAnsi"/>
          <w:b/>
          <w:sz w:val="20"/>
          <w:szCs w:val="20"/>
        </w:rPr>
        <w:t xml:space="preserve"> </w:t>
      </w:r>
    </w:p>
    <w:p w14:paraId="6FC75C52" w14:textId="77777777" w:rsidR="0040002B" w:rsidRDefault="0040002B" w:rsidP="0040002B">
      <w:pPr>
        <w:pStyle w:val="Tekstpodstawowywcity2"/>
        <w:spacing w:after="0" w:line="240" w:lineRule="auto"/>
        <w:jc w:val="center"/>
        <w:rPr>
          <w:rFonts w:asciiTheme="minorHAnsi" w:hAnsiTheme="minorHAnsi"/>
          <w:b/>
          <w:sz w:val="20"/>
          <w:szCs w:val="20"/>
        </w:rPr>
      </w:pPr>
    </w:p>
    <w:p w14:paraId="17F61C73" w14:textId="77777777" w:rsidR="00BF4384" w:rsidRDefault="00BF4384" w:rsidP="0040002B">
      <w:pPr>
        <w:pStyle w:val="Tekstpodstawowywcity2"/>
        <w:spacing w:after="0" w:line="240" w:lineRule="auto"/>
        <w:jc w:val="center"/>
        <w:rPr>
          <w:rFonts w:asciiTheme="minorHAnsi" w:hAnsiTheme="minorHAnsi"/>
          <w:b/>
          <w:sz w:val="20"/>
          <w:szCs w:val="20"/>
        </w:rPr>
      </w:pPr>
    </w:p>
    <w:p w14:paraId="57AE3541" w14:textId="77777777" w:rsidR="00BF4384" w:rsidRDefault="00BF4384" w:rsidP="0040002B">
      <w:pPr>
        <w:pStyle w:val="Tekstpodstawowywcity2"/>
        <w:spacing w:after="0" w:line="240" w:lineRule="auto"/>
        <w:jc w:val="center"/>
        <w:rPr>
          <w:rFonts w:asciiTheme="minorHAnsi" w:hAnsiTheme="minorHAnsi"/>
          <w:b/>
          <w:sz w:val="20"/>
          <w:szCs w:val="20"/>
        </w:rPr>
      </w:pPr>
    </w:p>
    <w:p w14:paraId="513DD169" w14:textId="77777777" w:rsidR="00BF4384" w:rsidRPr="0040002B" w:rsidRDefault="00BF4384" w:rsidP="0040002B">
      <w:pPr>
        <w:pStyle w:val="Tekstpodstawowywcity2"/>
        <w:spacing w:after="0" w:line="240" w:lineRule="auto"/>
        <w:jc w:val="center"/>
        <w:rPr>
          <w:rFonts w:asciiTheme="minorHAnsi" w:hAnsiTheme="minorHAnsi"/>
          <w:b/>
          <w:sz w:val="20"/>
          <w:szCs w:val="20"/>
        </w:rPr>
      </w:pPr>
    </w:p>
    <w:p w14:paraId="4E2DA3B5"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47EE4293"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21C33529"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58DB3D2F"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r w:rsidRPr="0040002B">
        <w:rPr>
          <w:rFonts w:asciiTheme="minorHAnsi" w:hAnsiTheme="minorHAnsi" w:cs="Tahoma"/>
          <w:b/>
          <w:sz w:val="20"/>
          <w:szCs w:val="20"/>
        </w:rPr>
        <w:t xml:space="preserve">                                                                                                                                                                                                                                                                                                                                                        </w:t>
      </w:r>
    </w:p>
    <w:p w14:paraId="6DC7255D" w14:textId="0D60DD0F" w:rsidR="0040002B" w:rsidRPr="0040002B" w:rsidRDefault="0040002B" w:rsidP="0040002B">
      <w:pPr>
        <w:pStyle w:val="Tekstpodstawowywcity2"/>
        <w:spacing w:after="0" w:line="240" w:lineRule="auto"/>
        <w:jc w:val="center"/>
        <w:rPr>
          <w:rFonts w:asciiTheme="minorHAnsi" w:hAnsiTheme="minorHAnsi" w:cs="Tahoma"/>
          <w:b/>
          <w:sz w:val="20"/>
          <w:szCs w:val="20"/>
        </w:rPr>
      </w:pPr>
      <w:r w:rsidRPr="0040002B">
        <w:rPr>
          <w:rFonts w:asciiTheme="minorHAnsi" w:hAnsiTheme="minorHAnsi" w:cs="Tahoma"/>
          <w:b/>
          <w:sz w:val="20"/>
          <w:szCs w:val="20"/>
        </w:rPr>
        <w:t xml:space="preserve">                                                                                                                                                                               </w:t>
      </w:r>
      <w:r w:rsidR="00BF4384">
        <w:rPr>
          <w:rFonts w:asciiTheme="minorHAnsi" w:hAnsiTheme="minorHAnsi" w:cs="Tahoma"/>
          <w:b/>
          <w:sz w:val="20"/>
          <w:szCs w:val="20"/>
        </w:rPr>
        <w:t xml:space="preserve">                                                        </w:t>
      </w:r>
      <w:r w:rsidRPr="0040002B">
        <w:rPr>
          <w:rFonts w:asciiTheme="minorHAnsi" w:hAnsiTheme="minorHAnsi" w:cs="Tahoma"/>
          <w:b/>
          <w:sz w:val="20"/>
          <w:szCs w:val="20"/>
        </w:rPr>
        <w:t xml:space="preserve">           Załącznik nr 1</w:t>
      </w:r>
    </w:p>
    <w:p w14:paraId="0BF15334"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4411B374"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761E4081"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019D8D21" w14:textId="77777777" w:rsidR="0040002B" w:rsidRPr="00BF4384" w:rsidRDefault="0040002B" w:rsidP="0040002B">
      <w:pPr>
        <w:pStyle w:val="Tekstpodstawowywcity2"/>
        <w:spacing w:after="0" w:line="240" w:lineRule="auto"/>
        <w:jc w:val="center"/>
        <w:rPr>
          <w:rFonts w:asciiTheme="minorHAnsi" w:hAnsiTheme="minorHAnsi" w:cs="Tahoma"/>
          <w:b/>
          <w:sz w:val="22"/>
          <w:szCs w:val="22"/>
        </w:rPr>
      </w:pPr>
      <w:r w:rsidRPr="00BF4384">
        <w:rPr>
          <w:rFonts w:asciiTheme="minorHAnsi" w:hAnsiTheme="minorHAnsi" w:cs="Tahoma"/>
          <w:b/>
          <w:sz w:val="22"/>
          <w:szCs w:val="22"/>
        </w:rPr>
        <w:t>FORMULARZ ASORTYMENTOWO-CENOWY</w:t>
      </w:r>
    </w:p>
    <w:p w14:paraId="143BCCA2" w14:textId="77777777" w:rsidR="0040002B" w:rsidRPr="00BF4384" w:rsidRDefault="0040002B" w:rsidP="0040002B">
      <w:pPr>
        <w:pStyle w:val="Tekstpodstawowywcity2"/>
        <w:spacing w:after="0" w:line="240" w:lineRule="auto"/>
        <w:ind w:left="0"/>
        <w:rPr>
          <w:rFonts w:asciiTheme="minorHAnsi" w:hAnsiTheme="minorHAnsi" w:cs="Tahoma"/>
          <w:b/>
          <w:sz w:val="22"/>
          <w:szCs w:val="22"/>
        </w:rPr>
      </w:pPr>
    </w:p>
    <w:p w14:paraId="55262BAF" w14:textId="77777777" w:rsidR="0040002B" w:rsidRPr="00BF4384" w:rsidRDefault="0040002B" w:rsidP="0040002B">
      <w:pPr>
        <w:pStyle w:val="Tekstpodstawowywcity2"/>
        <w:spacing w:after="0" w:line="240" w:lineRule="auto"/>
        <w:ind w:left="0"/>
        <w:rPr>
          <w:rFonts w:asciiTheme="minorHAnsi" w:hAnsiTheme="minorHAnsi" w:cs="Tahoma"/>
          <w:b/>
          <w:sz w:val="22"/>
          <w:szCs w:val="22"/>
        </w:rPr>
      </w:pPr>
    </w:p>
    <w:p w14:paraId="3466ACD5" w14:textId="5F13A2CE" w:rsidR="0040002B" w:rsidRPr="00BF4384" w:rsidRDefault="0040002B" w:rsidP="0040002B">
      <w:pPr>
        <w:pStyle w:val="Tekstpodstawowywcity2"/>
        <w:tabs>
          <w:tab w:val="left" w:pos="9639"/>
        </w:tabs>
        <w:spacing w:after="0" w:line="240" w:lineRule="auto"/>
        <w:ind w:left="0"/>
        <w:rPr>
          <w:rFonts w:asciiTheme="minorHAnsi" w:hAnsiTheme="minorHAnsi" w:cs="Tahoma"/>
          <w:b/>
          <w:sz w:val="22"/>
          <w:szCs w:val="22"/>
        </w:rPr>
      </w:pPr>
      <w:r w:rsidRPr="00BF4384">
        <w:rPr>
          <w:rFonts w:asciiTheme="minorHAnsi" w:hAnsiTheme="minorHAnsi" w:cs="Tahoma"/>
          <w:b/>
          <w:sz w:val="22"/>
          <w:szCs w:val="22"/>
        </w:rPr>
        <w:t xml:space="preserve">        </w:t>
      </w:r>
      <w:r w:rsidR="00BF4384" w:rsidRPr="00BF4384">
        <w:rPr>
          <w:rFonts w:asciiTheme="minorHAnsi" w:hAnsiTheme="minorHAnsi" w:cs="Tahoma"/>
          <w:b/>
          <w:sz w:val="22"/>
          <w:szCs w:val="22"/>
        </w:rPr>
        <w:t>Pakiet nr 4</w:t>
      </w:r>
    </w:p>
    <w:p w14:paraId="620137DA" w14:textId="77777777" w:rsidR="0040002B" w:rsidRPr="0040002B" w:rsidRDefault="0040002B" w:rsidP="0040002B">
      <w:pPr>
        <w:pStyle w:val="Tekstpodstawowywcity2"/>
        <w:spacing w:after="0" w:line="240" w:lineRule="auto"/>
        <w:ind w:left="-142"/>
        <w:rPr>
          <w:rFonts w:asciiTheme="minorHAnsi" w:hAnsiTheme="minorHAnsi" w:cs="Tahoma"/>
          <w:b/>
          <w:sz w:val="20"/>
          <w:szCs w:val="20"/>
        </w:rPr>
      </w:pPr>
    </w:p>
    <w:tbl>
      <w:tblPr>
        <w:tblW w:w="1403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969"/>
        <w:gridCol w:w="850"/>
        <w:gridCol w:w="1276"/>
        <w:gridCol w:w="1276"/>
        <w:gridCol w:w="1417"/>
        <w:gridCol w:w="851"/>
        <w:gridCol w:w="1275"/>
        <w:gridCol w:w="2552"/>
      </w:tblGrid>
      <w:tr w:rsidR="0040002B" w:rsidRPr="0040002B" w14:paraId="0536DB7A" w14:textId="77777777" w:rsidTr="00BF4384">
        <w:tblPrEx>
          <w:tblCellMar>
            <w:top w:w="0" w:type="dxa"/>
            <w:bottom w:w="0" w:type="dxa"/>
          </w:tblCellMar>
        </w:tblPrEx>
        <w:trPr>
          <w:trHeight w:val="884"/>
        </w:trPr>
        <w:tc>
          <w:tcPr>
            <w:tcW w:w="567" w:type="dxa"/>
            <w:tcBorders>
              <w:bottom w:val="nil"/>
            </w:tcBorders>
            <w:shd w:val="pct5" w:color="auto" w:fill="FFFFFF"/>
            <w:vAlign w:val="center"/>
          </w:tcPr>
          <w:p w14:paraId="63C8832E"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LP</w:t>
            </w:r>
          </w:p>
        </w:tc>
        <w:tc>
          <w:tcPr>
            <w:tcW w:w="3969" w:type="dxa"/>
            <w:tcBorders>
              <w:bottom w:val="nil"/>
            </w:tcBorders>
            <w:shd w:val="pct5" w:color="auto" w:fill="FFFFFF"/>
            <w:vAlign w:val="center"/>
          </w:tcPr>
          <w:p w14:paraId="1E5D6583"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NAZWA</w:t>
            </w:r>
          </w:p>
        </w:tc>
        <w:tc>
          <w:tcPr>
            <w:tcW w:w="850" w:type="dxa"/>
            <w:tcBorders>
              <w:bottom w:val="nil"/>
            </w:tcBorders>
            <w:shd w:val="pct5" w:color="auto" w:fill="FFFFFF"/>
            <w:vAlign w:val="center"/>
          </w:tcPr>
          <w:p w14:paraId="000C185A"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ILOŚĆ OPAK.</w:t>
            </w:r>
          </w:p>
        </w:tc>
        <w:tc>
          <w:tcPr>
            <w:tcW w:w="1276" w:type="dxa"/>
            <w:tcBorders>
              <w:bottom w:val="nil"/>
            </w:tcBorders>
            <w:shd w:val="pct5" w:color="auto" w:fill="FFFFFF"/>
            <w:vAlign w:val="center"/>
          </w:tcPr>
          <w:p w14:paraId="6B0EEC4A"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 NETTO</w:t>
            </w:r>
          </w:p>
        </w:tc>
        <w:tc>
          <w:tcPr>
            <w:tcW w:w="1276" w:type="dxa"/>
            <w:tcBorders>
              <w:bottom w:val="nil"/>
            </w:tcBorders>
            <w:shd w:val="pct5" w:color="auto" w:fill="FFFFFF"/>
            <w:vAlign w:val="center"/>
          </w:tcPr>
          <w:p w14:paraId="368BCA8C"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w:t>
            </w:r>
          </w:p>
          <w:p w14:paraId="2BE6211F"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BRUTTO</w:t>
            </w:r>
          </w:p>
        </w:tc>
        <w:tc>
          <w:tcPr>
            <w:tcW w:w="1417" w:type="dxa"/>
            <w:tcBorders>
              <w:bottom w:val="nil"/>
            </w:tcBorders>
            <w:shd w:val="pct5" w:color="auto" w:fill="FFFFFF"/>
          </w:tcPr>
          <w:p w14:paraId="369167F2"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p>
          <w:p w14:paraId="034D85E9"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NETTO</w:t>
            </w:r>
          </w:p>
        </w:tc>
        <w:tc>
          <w:tcPr>
            <w:tcW w:w="851" w:type="dxa"/>
            <w:tcBorders>
              <w:bottom w:val="nil"/>
            </w:tcBorders>
            <w:shd w:val="pct5" w:color="auto" w:fill="FFFFFF"/>
            <w:vAlign w:val="center"/>
          </w:tcPr>
          <w:p w14:paraId="5016EAB3"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VAT</w:t>
            </w:r>
          </w:p>
          <w:p w14:paraId="1A36B192"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t>
            </w:r>
          </w:p>
        </w:tc>
        <w:tc>
          <w:tcPr>
            <w:tcW w:w="1275" w:type="dxa"/>
            <w:tcBorders>
              <w:bottom w:val="nil"/>
            </w:tcBorders>
            <w:shd w:val="pct5" w:color="auto" w:fill="FFFFFF"/>
            <w:vAlign w:val="center"/>
          </w:tcPr>
          <w:p w14:paraId="3F46DEAB"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BRUTTO</w:t>
            </w:r>
          </w:p>
        </w:tc>
        <w:tc>
          <w:tcPr>
            <w:tcW w:w="2552" w:type="dxa"/>
            <w:tcBorders>
              <w:bottom w:val="nil"/>
            </w:tcBorders>
            <w:shd w:val="pct5" w:color="auto" w:fill="FFFFFF"/>
            <w:vAlign w:val="center"/>
          </w:tcPr>
          <w:p w14:paraId="1CD91B8B"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PRODUCENT</w:t>
            </w:r>
          </w:p>
          <w:p w14:paraId="500259AB" w14:textId="77777777" w:rsidR="0040002B" w:rsidRPr="00BF4384" w:rsidRDefault="0040002B" w:rsidP="0040002B">
            <w:pPr>
              <w:pStyle w:val="Tekstpodstawowywcity2"/>
              <w:spacing w:after="0" w:line="240" w:lineRule="auto"/>
              <w:ind w:left="0"/>
              <w:jc w:val="center"/>
              <w:rPr>
                <w:rFonts w:asciiTheme="minorHAnsi" w:hAnsiTheme="minorHAnsi" w:cs="Tahoma"/>
                <w:sz w:val="20"/>
                <w:szCs w:val="20"/>
              </w:rPr>
            </w:pPr>
            <w:r w:rsidRPr="00BF4384">
              <w:rPr>
                <w:rFonts w:asciiTheme="minorHAnsi" w:hAnsiTheme="minorHAnsi" w:cs="Tahoma"/>
                <w:sz w:val="20"/>
                <w:szCs w:val="20"/>
              </w:rPr>
              <w:t>(nazwa/kraj pochodzenia)</w:t>
            </w:r>
          </w:p>
        </w:tc>
      </w:tr>
      <w:tr w:rsidR="0040002B" w:rsidRPr="0040002B" w14:paraId="5520BFC2" w14:textId="77777777" w:rsidTr="00BF4384">
        <w:tblPrEx>
          <w:tblCellMar>
            <w:top w:w="0" w:type="dxa"/>
            <w:bottom w:w="0" w:type="dxa"/>
          </w:tblCellMar>
        </w:tblPrEx>
        <w:tc>
          <w:tcPr>
            <w:tcW w:w="567" w:type="dxa"/>
            <w:shd w:val="pct5" w:color="auto" w:fill="FFFFFF"/>
          </w:tcPr>
          <w:p w14:paraId="248E8F72"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r w:rsidRPr="0040002B">
              <w:rPr>
                <w:rFonts w:asciiTheme="minorHAnsi" w:hAnsiTheme="minorHAnsi"/>
                <w:sz w:val="20"/>
                <w:szCs w:val="20"/>
              </w:rPr>
              <w:t>1</w:t>
            </w:r>
          </w:p>
        </w:tc>
        <w:tc>
          <w:tcPr>
            <w:tcW w:w="3969" w:type="dxa"/>
            <w:shd w:val="pct5" w:color="auto" w:fill="FFFFFF"/>
          </w:tcPr>
          <w:p w14:paraId="0C21BDC4"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2</w:t>
            </w:r>
          </w:p>
        </w:tc>
        <w:tc>
          <w:tcPr>
            <w:tcW w:w="850" w:type="dxa"/>
            <w:shd w:val="pct5" w:color="auto" w:fill="FFFFFF"/>
          </w:tcPr>
          <w:p w14:paraId="0579C845"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3</w:t>
            </w:r>
          </w:p>
        </w:tc>
        <w:tc>
          <w:tcPr>
            <w:tcW w:w="1276" w:type="dxa"/>
            <w:shd w:val="pct5" w:color="auto" w:fill="FFFFFF"/>
          </w:tcPr>
          <w:p w14:paraId="2C04BE28"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4</w:t>
            </w:r>
          </w:p>
        </w:tc>
        <w:tc>
          <w:tcPr>
            <w:tcW w:w="1276" w:type="dxa"/>
            <w:shd w:val="pct5" w:color="auto" w:fill="FFFFFF"/>
          </w:tcPr>
          <w:p w14:paraId="4CFFDC1F"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5</w:t>
            </w:r>
          </w:p>
        </w:tc>
        <w:tc>
          <w:tcPr>
            <w:tcW w:w="1417" w:type="dxa"/>
            <w:shd w:val="pct5" w:color="auto" w:fill="FFFFFF"/>
          </w:tcPr>
          <w:p w14:paraId="0EAC7811"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6</w:t>
            </w:r>
          </w:p>
        </w:tc>
        <w:tc>
          <w:tcPr>
            <w:tcW w:w="851" w:type="dxa"/>
            <w:shd w:val="pct5" w:color="auto" w:fill="FFFFFF"/>
          </w:tcPr>
          <w:p w14:paraId="0986DFBF"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7</w:t>
            </w:r>
          </w:p>
        </w:tc>
        <w:tc>
          <w:tcPr>
            <w:tcW w:w="1275" w:type="dxa"/>
            <w:shd w:val="pct5" w:color="auto" w:fill="FFFFFF"/>
          </w:tcPr>
          <w:p w14:paraId="16426560"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8</w:t>
            </w:r>
          </w:p>
        </w:tc>
        <w:tc>
          <w:tcPr>
            <w:tcW w:w="2552" w:type="dxa"/>
            <w:shd w:val="pct5" w:color="auto" w:fill="FFFFFF"/>
          </w:tcPr>
          <w:p w14:paraId="0C37D631"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9</w:t>
            </w:r>
          </w:p>
        </w:tc>
      </w:tr>
      <w:tr w:rsidR="0040002B" w:rsidRPr="0040002B" w14:paraId="2488E1F8" w14:textId="77777777" w:rsidTr="00BF4384">
        <w:tblPrEx>
          <w:tblCellMar>
            <w:top w:w="0" w:type="dxa"/>
            <w:bottom w:w="0" w:type="dxa"/>
          </w:tblCellMar>
        </w:tblPrEx>
        <w:trPr>
          <w:trHeight w:val="1222"/>
        </w:trPr>
        <w:tc>
          <w:tcPr>
            <w:tcW w:w="567" w:type="dxa"/>
            <w:vAlign w:val="center"/>
          </w:tcPr>
          <w:p w14:paraId="64696AE3"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r w:rsidRPr="0040002B">
              <w:rPr>
                <w:rFonts w:asciiTheme="minorHAnsi" w:hAnsiTheme="minorHAnsi" w:cs="Tahoma"/>
                <w:sz w:val="20"/>
                <w:szCs w:val="20"/>
              </w:rPr>
              <w:t>1</w:t>
            </w:r>
          </w:p>
        </w:tc>
        <w:tc>
          <w:tcPr>
            <w:tcW w:w="3969" w:type="dxa"/>
            <w:vAlign w:val="center"/>
          </w:tcPr>
          <w:p w14:paraId="3B367882"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proofErr w:type="spellStart"/>
            <w:r w:rsidRPr="0040002B">
              <w:rPr>
                <w:rFonts w:asciiTheme="minorHAnsi" w:hAnsiTheme="minorHAnsi" w:cs="Tahoma"/>
                <w:b/>
                <w:sz w:val="20"/>
                <w:szCs w:val="20"/>
              </w:rPr>
              <w:t>Isoprenalina</w:t>
            </w:r>
            <w:proofErr w:type="spellEnd"/>
            <w:r w:rsidRPr="0040002B">
              <w:rPr>
                <w:rFonts w:asciiTheme="minorHAnsi" w:hAnsiTheme="minorHAnsi" w:cs="Tahoma"/>
                <w:sz w:val="20"/>
                <w:szCs w:val="20"/>
              </w:rPr>
              <w:t xml:space="preserve"> </w:t>
            </w:r>
            <w:proofErr w:type="spellStart"/>
            <w:r w:rsidRPr="0040002B">
              <w:rPr>
                <w:rFonts w:asciiTheme="minorHAnsi" w:hAnsiTheme="minorHAnsi" w:cs="Tahoma"/>
                <w:b/>
                <w:sz w:val="20"/>
                <w:szCs w:val="20"/>
              </w:rPr>
              <w:t>inj</w:t>
            </w:r>
            <w:proofErr w:type="spellEnd"/>
            <w:r w:rsidRPr="0040002B">
              <w:rPr>
                <w:rFonts w:asciiTheme="minorHAnsi" w:hAnsiTheme="minorHAnsi" w:cs="Tahoma"/>
                <w:b/>
                <w:sz w:val="20"/>
                <w:szCs w:val="20"/>
              </w:rPr>
              <w:t xml:space="preserve">. 0.2 </w:t>
            </w:r>
            <w:proofErr w:type="gramStart"/>
            <w:r w:rsidRPr="0040002B">
              <w:rPr>
                <w:rFonts w:asciiTheme="minorHAnsi" w:hAnsiTheme="minorHAnsi" w:cs="Tahoma"/>
                <w:b/>
                <w:sz w:val="20"/>
                <w:szCs w:val="20"/>
              </w:rPr>
              <w:t>mg</w:t>
            </w:r>
            <w:proofErr w:type="gramEnd"/>
            <w:r w:rsidRPr="0040002B">
              <w:rPr>
                <w:rFonts w:asciiTheme="minorHAnsi" w:hAnsiTheme="minorHAnsi" w:cs="Tahoma"/>
                <w:b/>
                <w:sz w:val="20"/>
                <w:szCs w:val="20"/>
              </w:rPr>
              <w:t xml:space="preserve">/ml x 5 </w:t>
            </w:r>
            <w:proofErr w:type="spellStart"/>
            <w:r w:rsidRPr="0040002B">
              <w:rPr>
                <w:rFonts w:asciiTheme="minorHAnsi" w:hAnsiTheme="minorHAnsi" w:cs="Tahoma"/>
                <w:b/>
                <w:sz w:val="20"/>
                <w:szCs w:val="20"/>
              </w:rPr>
              <w:t>amp</w:t>
            </w:r>
            <w:proofErr w:type="spellEnd"/>
            <w:r w:rsidRPr="0040002B">
              <w:rPr>
                <w:rFonts w:asciiTheme="minorHAnsi" w:hAnsiTheme="minorHAnsi" w:cs="Tahoma"/>
                <w:b/>
                <w:sz w:val="20"/>
                <w:szCs w:val="20"/>
              </w:rPr>
              <w:t>.</w:t>
            </w:r>
          </w:p>
          <w:p w14:paraId="33B9D83D"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proofErr w:type="gramStart"/>
            <w:r w:rsidRPr="0040002B">
              <w:rPr>
                <w:rFonts w:asciiTheme="minorHAnsi" w:hAnsiTheme="minorHAnsi" w:cs="Tahoma"/>
                <w:sz w:val="20"/>
                <w:szCs w:val="20"/>
              </w:rPr>
              <w:t>lub</w:t>
            </w:r>
            <w:proofErr w:type="gramEnd"/>
            <w:r w:rsidRPr="0040002B">
              <w:rPr>
                <w:rFonts w:asciiTheme="minorHAnsi" w:hAnsiTheme="minorHAnsi" w:cs="Tahoma"/>
                <w:sz w:val="20"/>
                <w:szCs w:val="20"/>
              </w:rPr>
              <w:t xml:space="preserve"> równoważne</w:t>
            </w:r>
          </w:p>
          <w:p w14:paraId="7BA95ACC"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
        </w:tc>
        <w:tc>
          <w:tcPr>
            <w:tcW w:w="850" w:type="dxa"/>
            <w:vAlign w:val="center"/>
          </w:tcPr>
          <w:p w14:paraId="2B0D3E9E"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5</w:t>
            </w:r>
          </w:p>
        </w:tc>
        <w:tc>
          <w:tcPr>
            <w:tcW w:w="1276" w:type="dxa"/>
          </w:tcPr>
          <w:p w14:paraId="36280CA4"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Pr>
          <w:p w14:paraId="3979AFDE"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417" w:type="dxa"/>
          </w:tcPr>
          <w:p w14:paraId="0C5CABA6"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1" w:type="dxa"/>
          </w:tcPr>
          <w:p w14:paraId="5A31A42B"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5" w:type="dxa"/>
          </w:tcPr>
          <w:p w14:paraId="3D73ED8C"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Pr>
          <w:p w14:paraId="236CEB3A"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r w:rsidR="0040002B" w:rsidRPr="0040002B" w14:paraId="0228A0D2" w14:textId="77777777" w:rsidTr="00BF4384">
        <w:tblPrEx>
          <w:tblCellMar>
            <w:top w:w="0" w:type="dxa"/>
            <w:bottom w:w="0" w:type="dxa"/>
          </w:tblCellMar>
        </w:tblPrEx>
        <w:trPr>
          <w:trHeight w:val="711"/>
        </w:trPr>
        <w:tc>
          <w:tcPr>
            <w:tcW w:w="567" w:type="dxa"/>
            <w:tcBorders>
              <w:bottom w:val="single" w:sz="4" w:space="0" w:color="auto"/>
            </w:tcBorders>
            <w:shd w:val="pct5" w:color="auto" w:fill="FFFFFF"/>
          </w:tcPr>
          <w:p w14:paraId="3251AF07"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3969" w:type="dxa"/>
            <w:tcBorders>
              <w:bottom w:val="single" w:sz="4" w:space="0" w:color="auto"/>
            </w:tcBorders>
            <w:shd w:val="pct5" w:color="auto" w:fill="FFFFFF"/>
          </w:tcPr>
          <w:p w14:paraId="02B46169"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
          <w:p w14:paraId="5D099FA8"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r w:rsidRPr="0040002B">
              <w:rPr>
                <w:rFonts w:asciiTheme="minorHAnsi" w:hAnsiTheme="minorHAnsi" w:cs="Tahoma"/>
                <w:b/>
                <w:sz w:val="20"/>
                <w:szCs w:val="20"/>
              </w:rPr>
              <w:t xml:space="preserve">                             RAZEM</w:t>
            </w:r>
          </w:p>
        </w:tc>
        <w:tc>
          <w:tcPr>
            <w:tcW w:w="850" w:type="dxa"/>
            <w:tcBorders>
              <w:bottom w:val="single" w:sz="4" w:space="0" w:color="auto"/>
            </w:tcBorders>
            <w:shd w:val="pct5" w:color="auto" w:fill="FFFFFF"/>
          </w:tcPr>
          <w:p w14:paraId="553ED7CF" w14:textId="77777777" w:rsidR="0040002B" w:rsidRPr="0040002B" w:rsidRDefault="0040002B" w:rsidP="0040002B">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66EA00A1"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Borders>
              <w:bottom w:val="single" w:sz="4" w:space="0" w:color="auto"/>
            </w:tcBorders>
            <w:shd w:val="pct5" w:color="auto" w:fill="FFFFFF"/>
          </w:tcPr>
          <w:p w14:paraId="3A2717ED"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08CDA71C"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1" w:type="dxa"/>
            <w:tcBorders>
              <w:bottom w:val="single" w:sz="4" w:space="0" w:color="auto"/>
            </w:tcBorders>
            <w:shd w:val="pct5" w:color="auto" w:fill="FFFFFF"/>
          </w:tcPr>
          <w:p w14:paraId="54907FA3"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5" w:type="dxa"/>
            <w:tcBorders>
              <w:bottom w:val="single" w:sz="4" w:space="0" w:color="auto"/>
            </w:tcBorders>
            <w:shd w:val="pct5" w:color="auto" w:fill="FFFFFF"/>
          </w:tcPr>
          <w:p w14:paraId="467D7F55"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Borders>
              <w:bottom w:val="single" w:sz="4" w:space="0" w:color="auto"/>
            </w:tcBorders>
            <w:shd w:val="pct5" w:color="auto" w:fill="FFFFFF"/>
          </w:tcPr>
          <w:p w14:paraId="578AC807"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bl>
    <w:p w14:paraId="6BAE3775"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159272ED"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2E4FBC66"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43FB67C7"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1EC90527"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20D76410"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6F7A977C" w14:textId="77777777" w:rsidR="0040002B" w:rsidRPr="0040002B" w:rsidRDefault="0040002B" w:rsidP="0040002B">
      <w:pPr>
        <w:pStyle w:val="Tekstpodstawowywcity2"/>
        <w:spacing w:after="0" w:line="240" w:lineRule="auto"/>
        <w:rPr>
          <w:rFonts w:asciiTheme="minorHAnsi" w:hAnsiTheme="minorHAnsi" w:cs="Tahoma"/>
          <w:bCs/>
          <w:sz w:val="20"/>
          <w:szCs w:val="20"/>
        </w:rPr>
      </w:pPr>
      <w:r w:rsidRPr="0040002B">
        <w:rPr>
          <w:rFonts w:asciiTheme="minorHAnsi" w:hAnsiTheme="minorHAnsi" w:cs="Tahoma"/>
          <w:bCs/>
          <w:sz w:val="20"/>
          <w:szCs w:val="20"/>
        </w:rPr>
        <w:t xml:space="preserve">                                                                                                                                 </w:t>
      </w:r>
      <w:r>
        <w:rPr>
          <w:rFonts w:asciiTheme="minorHAnsi" w:hAnsiTheme="minorHAnsi" w:cs="Tahoma"/>
          <w:bCs/>
          <w:sz w:val="20"/>
          <w:szCs w:val="20"/>
        </w:rPr>
        <w:t xml:space="preserve">                                                                                  </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p>
    <w:p w14:paraId="4D12616A" w14:textId="77777777" w:rsidR="0040002B" w:rsidRPr="0040002B" w:rsidRDefault="0040002B" w:rsidP="0040002B">
      <w:pPr>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Pieczątka imienna i podpis osoby uprawnionej </w:t>
      </w:r>
    </w:p>
    <w:p w14:paraId="552FF29A" w14:textId="77777777" w:rsidR="0040002B" w:rsidRPr="0040002B" w:rsidRDefault="0040002B" w:rsidP="0040002B">
      <w:pPr>
        <w:pStyle w:val="Tekstpodstawowywcity2"/>
        <w:spacing w:after="0" w:line="240" w:lineRule="auto"/>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w:t>
      </w:r>
      <w:proofErr w:type="gramStart"/>
      <w:r w:rsidRPr="0040002B">
        <w:rPr>
          <w:rFonts w:asciiTheme="minorHAnsi" w:hAnsiTheme="minorHAnsi" w:cs="Tahoma"/>
          <w:sz w:val="20"/>
          <w:szCs w:val="20"/>
        </w:rPr>
        <w:t>do</w:t>
      </w:r>
      <w:proofErr w:type="gramEnd"/>
      <w:r w:rsidRPr="0040002B">
        <w:rPr>
          <w:rFonts w:asciiTheme="minorHAnsi" w:hAnsiTheme="minorHAnsi" w:cs="Tahoma"/>
          <w:sz w:val="20"/>
          <w:szCs w:val="20"/>
        </w:rPr>
        <w:t xml:space="preserve"> reprezentowania wykonawcy</w:t>
      </w:r>
    </w:p>
    <w:p w14:paraId="4CEA3DCB" w14:textId="77777777" w:rsidR="0040002B" w:rsidRPr="0040002B" w:rsidRDefault="0040002B" w:rsidP="0040002B">
      <w:pPr>
        <w:pStyle w:val="Tekstpodstawowywcity2"/>
        <w:spacing w:after="0" w:line="240" w:lineRule="auto"/>
        <w:jc w:val="center"/>
        <w:rPr>
          <w:rFonts w:asciiTheme="minorHAnsi" w:hAnsiTheme="minorHAnsi"/>
          <w:b/>
          <w:sz w:val="20"/>
          <w:szCs w:val="20"/>
        </w:rPr>
        <w:sectPr w:rsidR="0040002B" w:rsidRPr="0040002B">
          <w:pgSz w:w="16838" w:h="11906" w:orient="landscape" w:code="9"/>
          <w:pgMar w:top="1418" w:right="1276" w:bottom="992" w:left="851" w:header="709" w:footer="709" w:gutter="0"/>
          <w:pgBorders w:offsetFrom="page">
            <w:top w:val="single" w:sz="4" w:space="24" w:color="auto"/>
            <w:left w:val="single" w:sz="4" w:space="24" w:color="auto"/>
            <w:bottom w:val="single" w:sz="4" w:space="24" w:color="auto"/>
            <w:right w:val="single" w:sz="4" w:space="24" w:color="auto"/>
          </w:pgBorders>
          <w:cols w:space="708"/>
          <w:titlePg/>
        </w:sectPr>
      </w:pPr>
    </w:p>
    <w:p w14:paraId="51517015"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r w:rsidRPr="0040002B">
        <w:rPr>
          <w:rFonts w:asciiTheme="minorHAnsi" w:hAnsiTheme="minorHAnsi" w:cs="Tahoma"/>
          <w:b/>
          <w:sz w:val="20"/>
          <w:szCs w:val="20"/>
        </w:rPr>
        <w:lastRenderedPageBreak/>
        <w:t xml:space="preserve">                                                                                                                                                                                       </w:t>
      </w:r>
    </w:p>
    <w:p w14:paraId="3C45BF94"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r w:rsidRPr="0040002B">
        <w:rPr>
          <w:rFonts w:asciiTheme="minorHAnsi" w:hAnsiTheme="minorHAnsi" w:cs="Tahoma"/>
          <w:b/>
          <w:sz w:val="20"/>
          <w:szCs w:val="20"/>
        </w:rPr>
        <w:t xml:space="preserve">                                                                                                                                                                                      Załącznik nr 1</w:t>
      </w:r>
    </w:p>
    <w:p w14:paraId="5AD36476"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7AC1D895"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799EC489"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5AE6B813" w14:textId="77777777" w:rsidR="0040002B" w:rsidRPr="00BF4384" w:rsidRDefault="0040002B" w:rsidP="0040002B">
      <w:pPr>
        <w:pStyle w:val="Tekstpodstawowywcity2"/>
        <w:spacing w:after="0" w:line="240" w:lineRule="auto"/>
        <w:jc w:val="center"/>
        <w:rPr>
          <w:rFonts w:asciiTheme="minorHAnsi" w:hAnsiTheme="minorHAnsi" w:cs="Tahoma"/>
          <w:b/>
          <w:sz w:val="22"/>
          <w:szCs w:val="22"/>
        </w:rPr>
      </w:pPr>
      <w:r w:rsidRPr="00BF4384">
        <w:rPr>
          <w:rFonts w:asciiTheme="minorHAnsi" w:hAnsiTheme="minorHAnsi" w:cs="Tahoma"/>
          <w:b/>
          <w:sz w:val="22"/>
          <w:szCs w:val="22"/>
        </w:rPr>
        <w:t>FORMULARZ ASORTYMENTOWO-CENOWY</w:t>
      </w:r>
    </w:p>
    <w:p w14:paraId="603097ED" w14:textId="77777777" w:rsidR="0040002B" w:rsidRPr="00BF4384" w:rsidRDefault="0040002B" w:rsidP="0040002B">
      <w:pPr>
        <w:pStyle w:val="Tekstpodstawowywcity2"/>
        <w:spacing w:after="0" w:line="240" w:lineRule="auto"/>
        <w:ind w:left="0"/>
        <w:rPr>
          <w:rFonts w:asciiTheme="minorHAnsi" w:hAnsiTheme="minorHAnsi" w:cs="Tahoma"/>
          <w:b/>
          <w:sz w:val="22"/>
          <w:szCs w:val="22"/>
        </w:rPr>
      </w:pPr>
    </w:p>
    <w:p w14:paraId="434155EF" w14:textId="77777777" w:rsidR="0040002B" w:rsidRPr="00BF4384" w:rsidRDefault="0040002B" w:rsidP="0040002B">
      <w:pPr>
        <w:pStyle w:val="Tekstpodstawowywcity2"/>
        <w:spacing w:after="0" w:line="240" w:lineRule="auto"/>
        <w:ind w:left="0"/>
        <w:rPr>
          <w:rFonts w:asciiTheme="minorHAnsi" w:hAnsiTheme="minorHAnsi" w:cs="Tahoma"/>
          <w:b/>
          <w:sz w:val="22"/>
          <w:szCs w:val="22"/>
        </w:rPr>
      </w:pPr>
    </w:p>
    <w:p w14:paraId="3C8A8ED0" w14:textId="704552E0" w:rsidR="0040002B" w:rsidRPr="00BF4384" w:rsidRDefault="0040002B" w:rsidP="0040002B">
      <w:pPr>
        <w:pStyle w:val="Tekstpodstawowywcity2"/>
        <w:tabs>
          <w:tab w:val="left" w:pos="9639"/>
        </w:tabs>
        <w:spacing w:after="0" w:line="240" w:lineRule="auto"/>
        <w:ind w:left="0"/>
        <w:rPr>
          <w:rFonts w:asciiTheme="minorHAnsi" w:hAnsiTheme="minorHAnsi" w:cs="Tahoma"/>
          <w:b/>
          <w:sz w:val="22"/>
          <w:szCs w:val="22"/>
        </w:rPr>
      </w:pPr>
      <w:r w:rsidRPr="00BF4384">
        <w:rPr>
          <w:rFonts w:asciiTheme="minorHAnsi" w:hAnsiTheme="minorHAnsi" w:cs="Tahoma"/>
          <w:b/>
          <w:sz w:val="22"/>
          <w:szCs w:val="22"/>
        </w:rPr>
        <w:t xml:space="preserve">         </w:t>
      </w:r>
      <w:r w:rsidR="00BF4384">
        <w:rPr>
          <w:rFonts w:asciiTheme="minorHAnsi" w:hAnsiTheme="minorHAnsi" w:cs="Tahoma"/>
          <w:b/>
          <w:sz w:val="22"/>
          <w:szCs w:val="22"/>
        </w:rPr>
        <w:t>Pakiet nr 5</w:t>
      </w:r>
    </w:p>
    <w:p w14:paraId="2A958500" w14:textId="77777777" w:rsidR="0040002B" w:rsidRPr="00BF4384" w:rsidRDefault="0040002B" w:rsidP="0040002B">
      <w:pPr>
        <w:pStyle w:val="Tekstpodstawowywcity2"/>
        <w:spacing w:after="0" w:line="240" w:lineRule="auto"/>
        <w:ind w:left="-142"/>
        <w:rPr>
          <w:rFonts w:asciiTheme="minorHAnsi" w:hAnsiTheme="minorHAnsi" w:cs="Tahoma"/>
          <w:b/>
          <w:sz w:val="22"/>
          <w:szCs w:val="22"/>
        </w:rPr>
      </w:pPr>
    </w:p>
    <w:tbl>
      <w:tblPr>
        <w:tblW w:w="1403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3686"/>
        <w:gridCol w:w="992"/>
        <w:gridCol w:w="1276"/>
        <w:gridCol w:w="1276"/>
        <w:gridCol w:w="1417"/>
        <w:gridCol w:w="851"/>
        <w:gridCol w:w="1275"/>
        <w:gridCol w:w="2552"/>
      </w:tblGrid>
      <w:tr w:rsidR="0040002B" w:rsidRPr="0040002B" w14:paraId="5D08FDD9" w14:textId="77777777" w:rsidTr="00BF4384">
        <w:tblPrEx>
          <w:tblCellMar>
            <w:top w:w="0" w:type="dxa"/>
            <w:bottom w:w="0" w:type="dxa"/>
          </w:tblCellMar>
        </w:tblPrEx>
        <w:trPr>
          <w:trHeight w:val="884"/>
        </w:trPr>
        <w:tc>
          <w:tcPr>
            <w:tcW w:w="708" w:type="dxa"/>
            <w:tcBorders>
              <w:bottom w:val="nil"/>
            </w:tcBorders>
            <w:shd w:val="pct5" w:color="auto" w:fill="FFFFFF"/>
            <w:vAlign w:val="center"/>
          </w:tcPr>
          <w:p w14:paraId="451C16C2"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LP</w:t>
            </w:r>
          </w:p>
        </w:tc>
        <w:tc>
          <w:tcPr>
            <w:tcW w:w="3686" w:type="dxa"/>
            <w:tcBorders>
              <w:bottom w:val="nil"/>
            </w:tcBorders>
            <w:shd w:val="pct5" w:color="auto" w:fill="FFFFFF"/>
            <w:vAlign w:val="center"/>
          </w:tcPr>
          <w:p w14:paraId="61A1EE6F"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NAZWA</w:t>
            </w:r>
          </w:p>
        </w:tc>
        <w:tc>
          <w:tcPr>
            <w:tcW w:w="992" w:type="dxa"/>
            <w:tcBorders>
              <w:bottom w:val="nil"/>
            </w:tcBorders>
            <w:shd w:val="pct5" w:color="auto" w:fill="FFFFFF"/>
            <w:vAlign w:val="center"/>
          </w:tcPr>
          <w:p w14:paraId="1C450FFD"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ILOŚĆ OPAK.</w:t>
            </w:r>
          </w:p>
        </w:tc>
        <w:tc>
          <w:tcPr>
            <w:tcW w:w="1276" w:type="dxa"/>
            <w:tcBorders>
              <w:bottom w:val="nil"/>
            </w:tcBorders>
            <w:shd w:val="pct5" w:color="auto" w:fill="FFFFFF"/>
            <w:vAlign w:val="center"/>
          </w:tcPr>
          <w:p w14:paraId="20831376"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 NETTO</w:t>
            </w:r>
          </w:p>
        </w:tc>
        <w:tc>
          <w:tcPr>
            <w:tcW w:w="1276" w:type="dxa"/>
            <w:tcBorders>
              <w:bottom w:val="nil"/>
            </w:tcBorders>
            <w:shd w:val="pct5" w:color="auto" w:fill="FFFFFF"/>
            <w:vAlign w:val="center"/>
          </w:tcPr>
          <w:p w14:paraId="5F8E5255"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w:t>
            </w:r>
          </w:p>
          <w:p w14:paraId="71F9771E"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BRUTTO</w:t>
            </w:r>
          </w:p>
        </w:tc>
        <w:tc>
          <w:tcPr>
            <w:tcW w:w="1417" w:type="dxa"/>
            <w:tcBorders>
              <w:bottom w:val="nil"/>
            </w:tcBorders>
            <w:shd w:val="pct5" w:color="auto" w:fill="FFFFFF"/>
          </w:tcPr>
          <w:p w14:paraId="0A5BBDDA"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p>
          <w:p w14:paraId="7C8F02B9"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NETTO</w:t>
            </w:r>
          </w:p>
        </w:tc>
        <w:tc>
          <w:tcPr>
            <w:tcW w:w="851" w:type="dxa"/>
            <w:tcBorders>
              <w:bottom w:val="nil"/>
            </w:tcBorders>
            <w:shd w:val="pct5" w:color="auto" w:fill="FFFFFF"/>
            <w:vAlign w:val="center"/>
          </w:tcPr>
          <w:p w14:paraId="15686BB2"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VAT</w:t>
            </w:r>
          </w:p>
          <w:p w14:paraId="61F84223"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t>
            </w:r>
          </w:p>
        </w:tc>
        <w:tc>
          <w:tcPr>
            <w:tcW w:w="1275" w:type="dxa"/>
            <w:tcBorders>
              <w:bottom w:val="nil"/>
            </w:tcBorders>
            <w:shd w:val="pct5" w:color="auto" w:fill="FFFFFF"/>
            <w:vAlign w:val="center"/>
          </w:tcPr>
          <w:p w14:paraId="0C0E1495"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BRUTTO</w:t>
            </w:r>
          </w:p>
        </w:tc>
        <w:tc>
          <w:tcPr>
            <w:tcW w:w="2552" w:type="dxa"/>
            <w:tcBorders>
              <w:bottom w:val="nil"/>
            </w:tcBorders>
            <w:shd w:val="pct5" w:color="auto" w:fill="FFFFFF"/>
            <w:vAlign w:val="center"/>
          </w:tcPr>
          <w:p w14:paraId="13383FC5"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PRODUCENT</w:t>
            </w:r>
          </w:p>
          <w:p w14:paraId="6FF31F69" w14:textId="77777777" w:rsidR="0040002B" w:rsidRPr="00BF4384" w:rsidRDefault="0040002B" w:rsidP="0040002B">
            <w:pPr>
              <w:pStyle w:val="Tekstpodstawowywcity2"/>
              <w:spacing w:after="0" w:line="240" w:lineRule="auto"/>
              <w:ind w:left="0"/>
              <w:jc w:val="center"/>
              <w:rPr>
                <w:rFonts w:asciiTheme="minorHAnsi" w:hAnsiTheme="minorHAnsi" w:cs="Tahoma"/>
                <w:sz w:val="20"/>
                <w:szCs w:val="20"/>
              </w:rPr>
            </w:pPr>
            <w:r w:rsidRPr="00BF4384">
              <w:rPr>
                <w:rFonts w:asciiTheme="minorHAnsi" w:hAnsiTheme="minorHAnsi" w:cs="Tahoma"/>
                <w:sz w:val="20"/>
                <w:szCs w:val="20"/>
              </w:rPr>
              <w:t>(nazwa/kraj pochodzenia)</w:t>
            </w:r>
          </w:p>
        </w:tc>
      </w:tr>
      <w:tr w:rsidR="0040002B" w:rsidRPr="0040002B" w14:paraId="5F6659C4" w14:textId="77777777" w:rsidTr="00BF4384">
        <w:tblPrEx>
          <w:tblCellMar>
            <w:top w:w="0" w:type="dxa"/>
            <w:bottom w:w="0" w:type="dxa"/>
          </w:tblCellMar>
        </w:tblPrEx>
        <w:tc>
          <w:tcPr>
            <w:tcW w:w="708" w:type="dxa"/>
            <w:shd w:val="pct5" w:color="auto" w:fill="FFFFFF"/>
          </w:tcPr>
          <w:p w14:paraId="3CFF4DAA"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r w:rsidRPr="0040002B">
              <w:rPr>
                <w:rFonts w:asciiTheme="minorHAnsi" w:hAnsiTheme="minorHAnsi"/>
                <w:sz w:val="20"/>
                <w:szCs w:val="20"/>
              </w:rPr>
              <w:t>1</w:t>
            </w:r>
          </w:p>
        </w:tc>
        <w:tc>
          <w:tcPr>
            <w:tcW w:w="3686" w:type="dxa"/>
            <w:shd w:val="pct5" w:color="auto" w:fill="FFFFFF"/>
          </w:tcPr>
          <w:p w14:paraId="295358D0"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2</w:t>
            </w:r>
          </w:p>
        </w:tc>
        <w:tc>
          <w:tcPr>
            <w:tcW w:w="992" w:type="dxa"/>
            <w:shd w:val="pct5" w:color="auto" w:fill="FFFFFF"/>
          </w:tcPr>
          <w:p w14:paraId="7D82E62C"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3</w:t>
            </w:r>
          </w:p>
        </w:tc>
        <w:tc>
          <w:tcPr>
            <w:tcW w:w="1276" w:type="dxa"/>
            <w:shd w:val="pct5" w:color="auto" w:fill="FFFFFF"/>
          </w:tcPr>
          <w:p w14:paraId="21C5122F"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4</w:t>
            </w:r>
          </w:p>
        </w:tc>
        <w:tc>
          <w:tcPr>
            <w:tcW w:w="1276" w:type="dxa"/>
            <w:shd w:val="pct5" w:color="auto" w:fill="FFFFFF"/>
          </w:tcPr>
          <w:p w14:paraId="205753A4"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5</w:t>
            </w:r>
          </w:p>
        </w:tc>
        <w:tc>
          <w:tcPr>
            <w:tcW w:w="1417" w:type="dxa"/>
            <w:shd w:val="pct5" w:color="auto" w:fill="FFFFFF"/>
          </w:tcPr>
          <w:p w14:paraId="513087C1"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6</w:t>
            </w:r>
          </w:p>
        </w:tc>
        <w:tc>
          <w:tcPr>
            <w:tcW w:w="851" w:type="dxa"/>
            <w:shd w:val="pct5" w:color="auto" w:fill="FFFFFF"/>
          </w:tcPr>
          <w:p w14:paraId="4DD4D466"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7</w:t>
            </w:r>
          </w:p>
        </w:tc>
        <w:tc>
          <w:tcPr>
            <w:tcW w:w="1275" w:type="dxa"/>
            <w:shd w:val="pct5" w:color="auto" w:fill="FFFFFF"/>
          </w:tcPr>
          <w:p w14:paraId="78E52C5C"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8</w:t>
            </w:r>
          </w:p>
        </w:tc>
        <w:tc>
          <w:tcPr>
            <w:tcW w:w="2552" w:type="dxa"/>
            <w:shd w:val="pct5" w:color="auto" w:fill="FFFFFF"/>
          </w:tcPr>
          <w:p w14:paraId="0AE3C76D"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9</w:t>
            </w:r>
          </w:p>
        </w:tc>
      </w:tr>
      <w:tr w:rsidR="0040002B" w:rsidRPr="0040002B" w14:paraId="4410400B" w14:textId="77777777" w:rsidTr="00BF4384">
        <w:tblPrEx>
          <w:tblCellMar>
            <w:top w:w="0" w:type="dxa"/>
            <w:bottom w:w="0" w:type="dxa"/>
          </w:tblCellMar>
        </w:tblPrEx>
        <w:trPr>
          <w:trHeight w:val="1222"/>
        </w:trPr>
        <w:tc>
          <w:tcPr>
            <w:tcW w:w="708" w:type="dxa"/>
            <w:vAlign w:val="center"/>
          </w:tcPr>
          <w:p w14:paraId="748EA4BE"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r w:rsidRPr="0040002B">
              <w:rPr>
                <w:rFonts w:asciiTheme="minorHAnsi" w:hAnsiTheme="minorHAnsi" w:cs="Tahoma"/>
                <w:sz w:val="20"/>
                <w:szCs w:val="20"/>
              </w:rPr>
              <w:t>1</w:t>
            </w:r>
          </w:p>
        </w:tc>
        <w:tc>
          <w:tcPr>
            <w:tcW w:w="3686" w:type="dxa"/>
            <w:vAlign w:val="center"/>
          </w:tcPr>
          <w:p w14:paraId="1F53067C"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p>
          <w:p w14:paraId="4F2C8775"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roofErr w:type="spellStart"/>
            <w:r w:rsidRPr="0040002B">
              <w:rPr>
                <w:rFonts w:asciiTheme="minorHAnsi" w:hAnsiTheme="minorHAnsi" w:cs="Tahoma"/>
                <w:b/>
                <w:sz w:val="20"/>
                <w:szCs w:val="20"/>
              </w:rPr>
              <w:t>Methocel</w:t>
            </w:r>
            <w:proofErr w:type="spellEnd"/>
            <w:r w:rsidRPr="0040002B">
              <w:rPr>
                <w:rFonts w:asciiTheme="minorHAnsi" w:hAnsiTheme="minorHAnsi" w:cs="Tahoma"/>
                <w:b/>
                <w:sz w:val="20"/>
                <w:szCs w:val="20"/>
              </w:rPr>
              <w:t xml:space="preserve"> żel do oczu 2% x 30 ml</w:t>
            </w:r>
          </w:p>
          <w:p w14:paraId="7A55671F"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proofErr w:type="gramStart"/>
            <w:r w:rsidRPr="0040002B">
              <w:rPr>
                <w:rFonts w:asciiTheme="minorHAnsi" w:hAnsiTheme="minorHAnsi" w:cs="Tahoma"/>
                <w:sz w:val="20"/>
                <w:szCs w:val="20"/>
              </w:rPr>
              <w:t>lub</w:t>
            </w:r>
            <w:proofErr w:type="gramEnd"/>
            <w:r w:rsidRPr="0040002B">
              <w:rPr>
                <w:rFonts w:asciiTheme="minorHAnsi" w:hAnsiTheme="minorHAnsi" w:cs="Tahoma"/>
                <w:sz w:val="20"/>
                <w:szCs w:val="20"/>
              </w:rPr>
              <w:t xml:space="preserve"> równoważne</w:t>
            </w:r>
          </w:p>
          <w:p w14:paraId="39620560"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p>
          <w:p w14:paraId="00750A1F"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
        </w:tc>
        <w:tc>
          <w:tcPr>
            <w:tcW w:w="992" w:type="dxa"/>
            <w:vAlign w:val="center"/>
          </w:tcPr>
          <w:p w14:paraId="2511FD5D"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500</w:t>
            </w:r>
          </w:p>
        </w:tc>
        <w:tc>
          <w:tcPr>
            <w:tcW w:w="1276" w:type="dxa"/>
          </w:tcPr>
          <w:p w14:paraId="3E3191CF"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Pr>
          <w:p w14:paraId="0EB379F2"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417" w:type="dxa"/>
          </w:tcPr>
          <w:p w14:paraId="1659FC94"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1" w:type="dxa"/>
          </w:tcPr>
          <w:p w14:paraId="153B6E12"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5" w:type="dxa"/>
          </w:tcPr>
          <w:p w14:paraId="23FA53C6"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Pr>
          <w:p w14:paraId="556CA55A"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r w:rsidR="0040002B" w:rsidRPr="0040002B" w14:paraId="0E78A174" w14:textId="77777777" w:rsidTr="00BF4384">
        <w:tblPrEx>
          <w:tblCellMar>
            <w:top w:w="0" w:type="dxa"/>
            <w:bottom w:w="0" w:type="dxa"/>
          </w:tblCellMar>
        </w:tblPrEx>
        <w:trPr>
          <w:trHeight w:val="711"/>
        </w:trPr>
        <w:tc>
          <w:tcPr>
            <w:tcW w:w="708" w:type="dxa"/>
            <w:tcBorders>
              <w:bottom w:val="single" w:sz="4" w:space="0" w:color="auto"/>
            </w:tcBorders>
            <w:shd w:val="pct5" w:color="auto" w:fill="FFFFFF"/>
          </w:tcPr>
          <w:p w14:paraId="3E75B160"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3686" w:type="dxa"/>
            <w:tcBorders>
              <w:bottom w:val="single" w:sz="4" w:space="0" w:color="auto"/>
            </w:tcBorders>
            <w:shd w:val="pct5" w:color="auto" w:fill="FFFFFF"/>
          </w:tcPr>
          <w:p w14:paraId="44227F60"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
          <w:p w14:paraId="7A7D54FF"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r w:rsidRPr="0040002B">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3532B3A6" w14:textId="77777777" w:rsidR="0040002B" w:rsidRPr="0040002B" w:rsidRDefault="0040002B" w:rsidP="0040002B">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7522A844"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Borders>
              <w:bottom w:val="single" w:sz="4" w:space="0" w:color="auto"/>
            </w:tcBorders>
            <w:shd w:val="pct5" w:color="auto" w:fill="FFFFFF"/>
          </w:tcPr>
          <w:p w14:paraId="4D9E250D"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47003039"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1" w:type="dxa"/>
            <w:tcBorders>
              <w:bottom w:val="single" w:sz="4" w:space="0" w:color="auto"/>
            </w:tcBorders>
            <w:shd w:val="pct5" w:color="auto" w:fill="FFFFFF"/>
          </w:tcPr>
          <w:p w14:paraId="6D46E600"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5" w:type="dxa"/>
            <w:tcBorders>
              <w:bottom w:val="single" w:sz="4" w:space="0" w:color="auto"/>
            </w:tcBorders>
            <w:shd w:val="pct5" w:color="auto" w:fill="FFFFFF"/>
          </w:tcPr>
          <w:p w14:paraId="53F29266"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Borders>
              <w:bottom w:val="single" w:sz="4" w:space="0" w:color="auto"/>
            </w:tcBorders>
            <w:shd w:val="pct5" w:color="auto" w:fill="FFFFFF"/>
          </w:tcPr>
          <w:p w14:paraId="1BE72B66"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bl>
    <w:p w14:paraId="44D697DD"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778CC004"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6DAF4546"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780176F4"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6B3D5777"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2B514E91"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2B7AE8A5" w14:textId="77777777" w:rsidR="0040002B" w:rsidRPr="0040002B" w:rsidRDefault="0040002B" w:rsidP="0040002B">
      <w:pPr>
        <w:pStyle w:val="Tekstpodstawowywcity2"/>
        <w:spacing w:after="0" w:line="240" w:lineRule="auto"/>
        <w:rPr>
          <w:rFonts w:asciiTheme="minorHAnsi" w:hAnsiTheme="minorHAnsi" w:cs="Tahoma"/>
          <w:bCs/>
          <w:sz w:val="20"/>
          <w:szCs w:val="20"/>
        </w:rPr>
      </w:pPr>
      <w:r w:rsidRPr="0040002B">
        <w:rPr>
          <w:rFonts w:asciiTheme="minorHAnsi" w:hAnsiTheme="minorHAnsi" w:cs="Tahoma"/>
          <w:bCs/>
          <w:sz w:val="20"/>
          <w:szCs w:val="20"/>
        </w:rPr>
        <w:t xml:space="preserve">                                                                                                                                 </w:t>
      </w:r>
      <w:r>
        <w:rPr>
          <w:rFonts w:asciiTheme="minorHAnsi" w:hAnsiTheme="minorHAnsi" w:cs="Tahoma"/>
          <w:bCs/>
          <w:sz w:val="20"/>
          <w:szCs w:val="20"/>
        </w:rPr>
        <w:t xml:space="preserve">                                                                                  </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p>
    <w:p w14:paraId="253BCE98" w14:textId="77777777" w:rsidR="0040002B" w:rsidRPr="0040002B" w:rsidRDefault="0040002B" w:rsidP="0040002B">
      <w:pPr>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Pieczątka imienna i podpis osoby uprawnionej </w:t>
      </w:r>
    </w:p>
    <w:p w14:paraId="02717018" w14:textId="77777777" w:rsidR="0040002B" w:rsidRPr="0040002B" w:rsidRDefault="0040002B" w:rsidP="0040002B">
      <w:pPr>
        <w:pStyle w:val="Tekstpodstawowywcity2"/>
        <w:spacing w:after="0" w:line="240" w:lineRule="auto"/>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w:t>
      </w:r>
      <w:proofErr w:type="gramStart"/>
      <w:r w:rsidRPr="0040002B">
        <w:rPr>
          <w:rFonts w:asciiTheme="minorHAnsi" w:hAnsiTheme="minorHAnsi" w:cs="Tahoma"/>
          <w:sz w:val="20"/>
          <w:szCs w:val="20"/>
        </w:rPr>
        <w:t>do</w:t>
      </w:r>
      <w:proofErr w:type="gramEnd"/>
      <w:r w:rsidRPr="0040002B">
        <w:rPr>
          <w:rFonts w:asciiTheme="minorHAnsi" w:hAnsiTheme="minorHAnsi" w:cs="Tahoma"/>
          <w:sz w:val="20"/>
          <w:szCs w:val="20"/>
        </w:rPr>
        <w:t xml:space="preserve"> reprezentowania wykonawcy</w:t>
      </w:r>
    </w:p>
    <w:p w14:paraId="678F302D"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7B38166B"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31C1128A" w14:textId="77777777" w:rsidR="0040002B" w:rsidRDefault="0040002B" w:rsidP="0040002B">
      <w:pPr>
        <w:pStyle w:val="Tekstpodstawowywcity2"/>
        <w:spacing w:after="0" w:line="240" w:lineRule="auto"/>
        <w:rPr>
          <w:rFonts w:asciiTheme="minorHAnsi" w:hAnsiTheme="minorHAnsi" w:cs="Tahoma"/>
          <w:b/>
          <w:sz w:val="20"/>
          <w:szCs w:val="20"/>
        </w:rPr>
      </w:pPr>
    </w:p>
    <w:p w14:paraId="2E89586F" w14:textId="77777777" w:rsidR="00BF4384" w:rsidRDefault="00BF4384" w:rsidP="0040002B">
      <w:pPr>
        <w:pStyle w:val="Tekstpodstawowywcity2"/>
        <w:spacing w:after="0" w:line="240" w:lineRule="auto"/>
        <w:rPr>
          <w:rFonts w:asciiTheme="minorHAnsi" w:hAnsiTheme="minorHAnsi" w:cs="Tahoma"/>
          <w:b/>
          <w:sz w:val="20"/>
          <w:szCs w:val="20"/>
        </w:rPr>
      </w:pPr>
    </w:p>
    <w:p w14:paraId="661253F1" w14:textId="77777777" w:rsidR="00BF4384" w:rsidRPr="0040002B" w:rsidRDefault="00BF4384" w:rsidP="0040002B">
      <w:pPr>
        <w:pStyle w:val="Tekstpodstawowywcity2"/>
        <w:spacing w:after="0" w:line="240" w:lineRule="auto"/>
        <w:rPr>
          <w:rFonts w:asciiTheme="minorHAnsi" w:hAnsiTheme="minorHAnsi" w:cs="Tahoma"/>
          <w:b/>
          <w:sz w:val="20"/>
          <w:szCs w:val="20"/>
        </w:rPr>
      </w:pPr>
    </w:p>
    <w:p w14:paraId="56F101C9" w14:textId="77777777" w:rsidR="0040002B" w:rsidRPr="0040002B" w:rsidRDefault="0040002B" w:rsidP="0040002B">
      <w:pPr>
        <w:pStyle w:val="Tekstpodstawowywcity2"/>
        <w:spacing w:after="0" w:line="240" w:lineRule="auto"/>
        <w:rPr>
          <w:rFonts w:asciiTheme="minorHAnsi" w:hAnsiTheme="minorHAnsi" w:cs="Tahoma"/>
          <w:b/>
          <w:sz w:val="20"/>
          <w:szCs w:val="20"/>
        </w:rPr>
      </w:pPr>
    </w:p>
    <w:p w14:paraId="76DE6B0F" w14:textId="682B388A" w:rsidR="0040002B" w:rsidRPr="0040002B" w:rsidRDefault="0040002B" w:rsidP="0040002B">
      <w:pPr>
        <w:pStyle w:val="Tekstpodstawowywcity2"/>
        <w:spacing w:after="0" w:line="240" w:lineRule="auto"/>
        <w:jc w:val="center"/>
        <w:rPr>
          <w:rFonts w:asciiTheme="minorHAnsi" w:hAnsiTheme="minorHAnsi" w:cs="Tahoma"/>
          <w:b/>
          <w:sz w:val="20"/>
          <w:szCs w:val="20"/>
        </w:rPr>
      </w:pPr>
      <w:r w:rsidRPr="0040002B">
        <w:rPr>
          <w:rFonts w:asciiTheme="minorHAnsi" w:hAnsiTheme="minorHAnsi" w:cs="Tahoma"/>
          <w:b/>
          <w:sz w:val="20"/>
          <w:szCs w:val="20"/>
        </w:rPr>
        <w:t xml:space="preserve">                                                                                                                                                                                     </w:t>
      </w:r>
      <w:r w:rsidR="00BF4384">
        <w:rPr>
          <w:rFonts w:asciiTheme="minorHAnsi" w:hAnsiTheme="minorHAnsi" w:cs="Tahoma"/>
          <w:b/>
          <w:sz w:val="20"/>
          <w:szCs w:val="20"/>
        </w:rPr>
        <w:t xml:space="preserve">                                                                                </w:t>
      </w:r>
      <w:r w:rsidRPr="0040002B">
        <w:rPr>
          <w:rFonts w:asciiTheme="minorHAnsi" w:hAnsiTheme="minorHAnsi" w:cs="Tahoma"/>
          <w:b/>
          <w:sz w:val="20"/>
          <w:szCs w:val="20"/>
        </w:rPr>
        <w:t xml:space="preserve">     Załącznik nr 1</w:t>
      </w:r>
    </w:p>
    <w:p w14:paraId="4DBE25FE"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12C471BE"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154C5227"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2BF86AA0" w14:textId="77777777" w:rsidR="0040002B" w:rsidRPr="00BF4384" w:rsidRDefault="0040002B" w:rsidP="0040002B">
      <w:pPr>
        <w:pStyle w:val="Tekstpodstawowywcity2"/>
        <w:spacing w:after="0" w:line="240" w:lineRule="auto"/>
        <w:jc w:val="center"/>
        <w:rPr>
          <w:rFonts w:asciiTheme="minorHAnsi" w:hAnsiTheme="minorHAnsi" w:cs="Tahoma"/>
          <w:b/>
          <w:sz w:val="22"/>
          <w:szCs w:val="22"/>
        </w:rPr>
      </w:pPr>
      <w:r w:rsidRPr="00BF4384">
        <w:rPr>
          <w:rFonts w:asciiTheme="minorHAnsi" w:hAnsiTheme="minorHAnsi" w:cs="Tahoma"/>
          <w:b/>
          <w:sz w:val="22"/>
          <w:szCs w:val="22"/>
        </w:rPr>
        <w:t>FORMULARZ ASORTYMENTOWO-CENOWY</w:t>
      </w:r>
    </w:p>
    <w:p w14:paraId="741F4866" w14:textId="77777777" w:rsidR="0040002B" w:rsidRPr="00BF4384" w:rsidRDefault="0040002B" w:rsidP="0040002B">
      <w:pPr>
        <w:pStyle w:val="Tekstpodstawowywcity2"/>
        <w:spacing w:after="0" w:line="240" w:lineRule="auto"/>
        <w:ind w:left="0"/>
        <w:rPr>
          <w:rFonts w:asciiTheme="minorHAnsi" w:hAnsiTheme="minorHAnsi" w:cs="Tahoma"/>
          <w:b/>
          <w:sz w:val="22"/>
          <w:szCs w:val="22"/>
        </w:rPr>
      </w:pPr>
    </w:p>
    <w:p w14:paraId="6F296DCF" w14:textId="77777777" w:rsidR="0040002B" w:rsidRPr="00BF4384" w:rsidRDefault="0040002B" w:rsidP="0040002B">
      <w:pPr>
        <w:pStyle w:val="Tekstpodstawowywcity2"/>
        <w:spacing w:after="0" w:line="240" w:lineRule="auto"/>
        <w:ind w:left="0"/>
        <w:rPr>
          <w:rFonts w:asciiTheme="minorHAnsi" w:hAnsiTheme="minorHAnsi" w:cs="Tahoma"/>
          <w:b/>
          <w:sz w:val="22"/>
          <w:szCs w:val="22"/>
        </w:rPr>
      </w:pPr>
    </w:p>
    <w:p w14:paraId="236688AD" w14:textId="2D8F9054" w:rsidR="0040002B" w:rsidRPr="00BF4384" w:rsidRDefault="0040002B" w:rsidP="0040002B">
      <w:pPr>
        <w:pStyle w:val="Tekstpodstawowywcity2"/>
        <w:tabs>
          <w:tab w:val="left" w:pos="9639"/>
        </w:tabs>
        <w:spacing w:after="0" w:line="240" w:lineRule="auto"/>
        <w:ind w:left="0"/>
        <w:rPr>
          <w:rFonts w:asciiTheme="minorHAnsi" w:hAnsiTheme="minorHAnsi" w:cs="Tahoma"/>
          <w:b/>
          <w:sz w:val="22"/>
          <w:szCs w:val="22"/>
        </w:rPr>
      </w:pPr>
      <w:r w:rsidRPr="00BF4384">
        <w:rPr>
          <w:rFonts w:asciiTheme="minorHAnsi" w:hAnsiTheme="minorHAnsi" w:cs="Tahoma"/>
          <w:b/>
          <w:sz w:val="22"/>
          <w:szCs w:val="22"/>
        </w:rPr>
        <w:t xml:space="preserve">            </w:t>
      </w:r>
      <w:r w:rsidR="00BF4384">
        <w:rPr>
          <w:rFonts w:asciiTheme="minorHAnsi" w:hAnsiTheme="minorHAnsi" w:cs="Tahoma"/>
          <w:b/>
          <w:sz w:val="22"/>
          <w:szCs w:val="22"/>
        </w:rPr>
        <w:t>Pakiet nr 6</w:t>
      </w:r>
    </w:p>
    <w:p w14:paraId="2F960CAC" w14:textId="77777777" w:rsidR="0040002B" w:rsidRPr="0040002B" w:rsidRDefault="0040002B" w:rsidP="0040002B">
      <w:pPr>
        <w:pStyle w:val="Tekstpodstawowywcity2"/>
        <w:spacing w:after="0" w:line="240" w:lineRule="auto"/>
        <w:ind w:left="-142"/>
        <w:rPr>
          <w:rFonts w:asciiTheme="minorHAnsi" w:hAnsiTheme="minorHAnsi" w:cs="Tahoma"/>
          <w:b/>
          <w:sz w:val="20"/>
          <w:szCs w:val="20"/>
        </w:rPr>
      </w:pPr>
    </w:p>
    <w:tbl>
      <w:tblPr>
        <w:tblW w:w="1403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3686"/>
        <w:gridCol w:w="992"/>
        <w:gridCol w:w="1276"/>
        <w:gridCol w:w="1276"/>
        <w:gridCol w:w="1417"/>
        <w:gridCol w:w="851"/>
        <w:gridCol w:w="1275"/>
        <w:gridCol w:w="2552"/>
      </w:tblGrid>
      <w:tr w:rsidR="0040002B" w:rsidRPr="0040002B" w14:paraId="28C0801E" w14:textId="77777777" w:rsidTr="00BF4384">
        <w:tblPrEx>
          <w:tblCellMar>
            <w:top w:w="0" w:type="dxa"/>
            <w:bottom w:w="0" w:type="dxa"/>
          </w:tblCellMar>
        </w:tblPrEx>
        <w:trPr>
          <w:trHeight w:val="884"/>
        </w:trPr>
        <w:tc>
          <w:tcPr>
            <w:tcW w:w="708" w:type="dxa"/>
            <w:tcBorders>
              <w:bottom w:val="nil"/>
            </w:tcBorders>
            <w:shd w:val="pct5" w:color="auto" w:fill="FFFFFF"/>
            <w:vAlign w:val="center"/>
          </w:tcPr>
          <w:p w14:paraId="2A70E253"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LP</w:t>
            </w:r>
          </w:p>
        </w:tc>
        <w:tc>
          <w:tcPr>
            <w:tcW w:w="3686" w:type="dxa"/>
            <w:tcBorders>
              <w:bottom w:val="nil"/>
            </w:tcBorders>
            <w:shd w:val="pct5" w:color="auto" w:fill="FFFFFF"/>
            <w:vAlign w:val="center"/>
          </w:tcPr>
          <w:p w14:paraId="47A75AB3"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NAZWA</w:t>
            </w:r>
          </w:p>
        </w:tc>
        <w:tc>
          <w:tcPr>
            <w:tcW w:w="992" w:type="dxa"/>
            <w:tcBorders>
              <w:bottom w:val="nil"/>
            </w:tcBorders>
            <w:shd w:val="pct5" w:color="auto" w:fill="FFFFFF"/>
            <w:vAlign w:val="center"/>
          </w:tcPr>
          <w:p w14:paraId="7A4F68FA"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ILOŚĆ OPAK.</w:t>
            </w:r>
          </w:p>
        </w:tc>
        <w:tc>
          <w:tcPr>
            <w:tcW w:w="1276" w:type="dxa"/>
            <w:tcBorders>
              <w:bottom w:val="nil"/>
            </w:tcBorders>
            <w:shd w:val="pct5" w:color="auto" w:fill="FFFFFF"/>
            <w:vAlign w:val="center"/>
          </w:tcPr>
          <w:p w14:paraId="537B4ADC"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 NETTO</w:t>
            </w:r>
          </w:p>
        </w:tc>
        <w:tc>
          <w:tcPr>
            <w:tcW w:w="1276" w:type="dxa"/>
            <w:tcBorders>
              <w:bottom w:val="nil"/>
            </w:tcBorders>
            <w:shd w:val="pct5" w:color="auto" w:fill="FFFFFF"/>
            <w:vAlign w:val="center"/>
          </w:tcPr>
          <w:p w14:paraId="3BF3C67E"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w:t>
            </w:r>
          </w:p>
          <w:p w14:paraId="1212B12F"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BRUTTO</w:t>
            </w:r>
          </w:p>
        </w:tc>
        <w:tc>
          <w:tcPr>
            <w:tcW w:w="1417" w:type="dxa"/>
            <w:tcBorders>
              <w:bottom w:val="nil"/>
            </w:tcBorders>
            <w:shd w:val="pct5" w:color="auto" w:fill="FFFFFF"/>
          </w:tcPr>
          <w:p w14:paraId="722410A4"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p>
          <w:p w14:paraId="6C9F6919"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NETTO</w:t>
            </w:r>
          </w:p>
        </w:tc>
        <w:tc>
          <w:tcPr>
            <w:tcW w:w="851" w:type="dxa"/>
            <w:tcBorders>
              <w:bottom w:val="nil"/>
            </w:tcBorders>
            <w:shd w:val="pct5" w:color="auto" w:fill="FFFFFF"/>
            <w:vAlign w:val="center"/>
          </w:tcPr>
          <w:p w14:paraId="3A8FD826"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VAT</w:t>
            </w:r>
          </w:p>
          <w:p w14:paraId="3B63EB38"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t>
            </w:r>
          </w:p>
        </w:tc>
        <w:tc>
          <w:tcPr>
            <w:tcW w:w="1275" w:type="dxa"/>
            <w:tcBorders>
              <w:bottom w:val="nil"/>
            </w:tcBorders>
            <w:shd w:val="pct5" w:color="auto" w:fill="FFFFFF"/>
            <w:vAlign w:val="center"/>
          </w:tcPr>
          <w:p w14:paraId="03438CC7"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BRUTTO</w:t>
            </w:r>
          </w:p>
        </w:tc>
        <w:tc>
          <w:tcPr>
            <w:tcW w:w="2552" w:type="dxa"/>
            <w:tcBorders>
              <w:bottom w:val="nil"/>
            </w:tcBorders>
            <w:shd w:val="pct5" w:color="auto" w:fill="FFFFFF"/>
            <w:vAlign w:val="center"/>
          </w:tcPr>
          <w:p w14:paraId="517C6211"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PRODUCENT</w:t>
            </w:r>
          </w:p>
          <w:p w14:paraId="2BCB13BA" w14:textId="64AD226D" w:rsidR="0040002B" w:rsidRPr="00BF4384" w:rsidRDefault="0040002B" w:rsidP="00BF4384">
            <w:pPr>
              <w:pStyle w:val="Tekstpodstawowywcity2"/>
              <w:spacing w:after="0" w:line="240" w:lineRule="auto"/>
              <w:ind w:left="0"/>
              <w:rPr>
                <w:rFonts w:asciiTheme="minorHAnsi" w:hAnsiTheme="minorHAnsi" w:cs="Tahoma"/>
                <w:sz w:val="20"/>
                <w:szCs w:val="20"/>
              </w:rPr>
            </w:pPr>
            <w:r w:rsidRPr="00BF4384">
              <w:rPr>
                <w:rFonts w:asciiTheme="minorHAnsi" w:hAnsiTheme="minorHAnsi" w:cs="Tahoma"/>
                <w:sz w:val="20"/>
                <w:szCs w:val="20"/>
              </w:rPr>
              <w:t>(nazwa/kraj</w:t>
            </w:r>
            <w:r w:rsidR="00BF4384">
              <w:rPr>
                <w:rFonts w:asciiTheme="minorHAnsi" w:hAnsiTheme="minorHAnsi" w:cs="Tahoma"/>
                <w:sz w:val="20"/>
                <w:szCs w:val="20"/>
              </w:rPr>
              <w:t xml:space="preserve"> </w:t>
            </w:r>
            <w:r w:rsidRPr="00BF4384">
              <w:rPr>
                <w:rFonts w:asciiTheme="minorHAnsi" w:hAnsiTheme="minorHAnsi" w:cs="Tahoma"/>
                <w:sz w:val="20"/>
                <w:szCs w:val="20"/>
              </w:rPr>
              <w:t>pochodzenia)</w:t>
            </w:r>
          </w:p>
        </w:tc>
      </w:tr>
      <w:tr w:rsidR="0040002B" w:rsidRPr="0040002B" w14:paraId="28145126" w14:textId="77777777" w:rsidTr="00BF4384">
        <w:tblPrEx>
          <w:tblCellMar>
            <w:top w:w="0" w:type="dxa"/>
            <w:bottom w:w="0" w:type="dxa"/>
          </w:tblCellMar>
        </w:tblPrEx>
        <w:tc>
          <w:tcPr>
            <w:tcW w:w="708" w:type="dxa"/>
            <w:shd w:val="pct5" w:color="auto" w:fill="FFFFFF"/>
          </w:tcPr>
          <w:p w14:paraId="7BFFC58D"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r w:rsidRPr="0040002B">
              <w:rPr>
                <w:rFonts w:asciiTheme="minorHAnsi" w:hAnsiTheme="minorHAnsi"/>
                <w:sz w:val="20"/>
                <w:szCs w:val="20"/>
              </w:rPr>
              <w:t>1</w:t>
            </w:r>
          </w:p>
        </w:tc>
        <w:tc>
          <w:tcPr>
            <w:tcW w:w="3686" w:type="dxa"/>
            <w:shd w:val="pct5" w:color="auto" w:fill="FFFFFF"/>
          </w:tcPr>
          <w:p w14:paraId="1E4ABD71"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2</w:t>
            </w:r>
          </w:p>
        </w:tc>
        <w:tc>
          <w:tcPr>
            <w:tcW w:w="992" w:type="dxa"/>
            <w:shd w:val="pct5" w:color="auto" w:fill="FFFFFF"/>
          </w:tcPr>
          <w:p w14:paraId="34525E42"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3</w:t>
            </w:r>
          </w:p>
        </w:tc>
        <w:tc>
          <w:tcPr>
            <w:tcW w:w="1276" w:type="dxa"/>
            <w:shd w:val="pct5" w:color="auto" w:fill="FFFFFF"/>
          </w:tcPr>
          <w:p w14:paraId="56F6EB62"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4</w:t>
            </w:r>
          </w:p>
        </w:tc>
        <w:tc>
          <w:tcPr>
            <w:tcW w:w="1276" w:type="dxa"/>
            <w:shd w:val="pct5" w:color="auto" w:fill="FFFFFF"/>
          </w:tcPr>
          <w:p w14:paraId="59B0ED89"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5</w:t>
            </w:r>
          </w:p>
        </w:tc>
        <w:tc>
          <w:tcPr>
            <w:tcW w:w="1417" w:type="dxa"/>
            <w:shd w:val="pct5" w:color="auto" w:fill="FFFFFF"/>
          </w:tcPr>
          <w:p w14:paraId="73957FED"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6</w:t>
            </w:r>
          </w:p>
        </w:tc>
        <w:tc>
          <w:tcPr>
            <w:tcW w:w="851" w:type="dxa"/>
            <w:shd w:val="pct5" w:color="auto" w:fill="FFFFFF"/>
          </w:tcPr>
          <w:p w14:paraId="49599B29"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7</w:t>
            </w:r>
          </w:p>
        </w:tc>
        <w:tc>
          <w:tcPr>
            <w:tcW w:w="1275" w:type="dxa"/>
            <w:shd w:val="pct5" w:color="auto" w:fill="FFFFFF"/>
          </w:tcPr>
          <w:p w14:paraId="0DA25BAC"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8</w:t>
            </w:r>
          </w:p>
        </w:tc>
        <w:tc>
          <w:tcPr>
            <w:tcW w:w="2552" w:type="dxa"/>
            <w:shd w:val="pct5" w:color="auto" w:fill="FFFFFF"/>
          </w:tcPr>
          <w:p w14:paraId="28A39EEA"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9</w:t>
            </w:r>
          </w:p>
        </w:tc>
      </w:tr>
      <w:tr w:rsidR="0040002B" w:rsidRPr="0040002B" w14:paraId="36BA2966" w14:textId="77777777" w:rsidTr="00BF4384">
        <w:tblPrEx>
          <w:tblCellMar>
            <w:top w:w="0" w:type="dxa"/>
            <w:bottom w:w="0" w:type="dxa"/>
          </w:tblCellMar>
        </w:tblPrEx>
        <w:trPr>
          <w:trHeight w:val="1222"/>
        </w:trPr>
        <w:tc>
          <w:tcPr>
            <w:tcW w:w="708" w:type="dxa"/>
            <w:vAlign w:val="center"/>
          </w:tcPr>
          <w:p w14:paraId="2E79E5FD"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r w:rsidRPr="0040002B">
              <w:rPr>
                <w:rFonts w:asciiTheme="minorHAnsi" w:hAnsiTheme="minorHAnsi" w:cs="Tahoma"/>
                <w:sz w:val="20"/>
                <w:szCs w:val="20"/>
              </w:rPr>
              <w:t>1</w:t>
            </w:r>
          </w:p>
        </w:tc>
        <w:tc>
          <w:tcPr>
            <w:tcW w:w="3686" w:type="dxa"/>
            <w:vAlign w:val="center"/>
          </w:tcPr>
          <w:p w14:paraId="1578E3D1"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p>
          <w:p w14:paraId="59C898A6"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roofErr w:type="spellStart"/>
            <w:r w:rsidRPr="0040002B">
              <w:rPr>
                <w:rFonts w:asciiTheme="minorHAnsi" w:hAnsiTheme="minorHAnsi" w:cs="Tahoma"/>
                <w:b/>
                <w:sz w:val="20"/>
                <w:szCs w:val="20"/>
              </w:rPr>
              <w:t>Fansidar</w:t>
            </w:r>
            <w:proofErr w:type="spellEnd"/>
            <w:r w:rsidRPr="0040002B">
              <w:rPr>
                <w:rFonts w:asciiTheme="minorHAnsi" w:hAnsiTheme="minorHAnsi" w:cs="Tahoma"/>
                <w:b/>
                <w:sz w:val="20"/>
                <w:szCs w:val="20"/>
              </w:rPr>
              <w:t xml:space="preserve"> 50 mg +25 mg a’ 3 tabl.</w:t>
            </w:r>
          </w:p>
          <w:p w14:paraId="7F94FC55"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proofErr w:type="gramStart"/>
            <w:r w:rsidRPr="0040002B">
              <w:rPr>
                <w:rFonts w:asciiTheme="minorHAnsi" w:hAnsiTheme="minorHAnsi" w:cs="Tahoma"/>
                <w:sz w:val="20"/>
                <w:szCs w:val="20"/>
              </w:rPr>
              <w:t>lub</w:t>
            </w:r>
            <w:proofErr w:type="gramEnd"/>
            <w:r w:rsidRPr="0040002B">
              <w:rPr>
                <w:rFonts w:asciiTheme="minorHAnsi" w:hAnsiTheme="minorHAnsi" w:cs="Tahoma"/>
                <w:sz w:val="20"/>
                <w:szCs w:val="20"/>
              </w:rPr>
              <w:t xml:space="preserve"> równoważne</w:t>
            </w:r>
          </w:p>
          <w:p w14:paraId="11A13587"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p>
        </w:tc>
        <w:tc>
          <w:tcPr>
            <w:tcW w:w="992" w:type="dxa"/>
            <w:vAlign w:val="center"/>
          </w:tcPr>
          <w:p w14:paraId="708F3E0D" w14:textId="77777777" w:rsidR="0040002B" w:rsidRPr="0040002B" w:rsidRDefault="0040002B" w:rsidP="0040002B">
            <w:pPr>
              <w:pStyle w:val="Tekstpodstawowywcity2"/>
              <w:spacing w:after="0" w:line="240" w:lineRule="auto"/>
              <w:ind w:left="0"/>
              <w:jc w:val="center"/>
              <w:rPr>
                <w:rFonts w:asciiTheme="minorHAnsi" w:hAnsiTheme="minorHAnsi" w:cs="Tahoma"/>
                <w:b/>
                <w:bCs/>
                <w:sz w:val="20"/>
                <w:szCs w:val="20"/>
              </w:rPr>
            </w:pPr>
            <w:r w:rsidRPr="0040002B">
              <w:rPr>
                <w:rFonts w:asciiTheme="minorHAnsi" w:hAnsiTheme="minorHAnsi" w:cs="Tahoma"/>
                <w:b/>
                <w:bCs/>
                <w:sz w:val="20"/>
                <w:szCs w:val="20"/>
              </w:rPr>
              <w:t>120</w:t>
            </w:r>
          </w:p>
        </w:tc>
        <w:tc>
          <w:tcPr>
            <w:tcW w:w="1276" w:type="dxa"/>
          </w:tcPr>
          <w:p w14:paraId="424C79E6"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Pr>
          <w:p w14:paraId="0AED4C18"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417" w:type="dxa"/>
          </w:tcPr>
          <w:p w14:paraId="4C8CD889"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1" w:type="dxa"/>
          </w:tcPr>
          <w:p w14:paraId="525BD2DD"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5" w:type="dxa"/>
          </w:tcPr>
          <w:p w14:paraId="27B552FC"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Pr>
          <w:p w14:paraId="723D5A32"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r w:rsidR="0040002B" w:rsidRPr="0040002B" w14:paraId="6FD3206E" w14:textId="77777777" w:rsidTr="00BF4384">
        <w:tblPrEx>
          <w:tblCellMar>
            <w:top w:w="0" w:type="dxa"/>
            <w:bottom w:w="0" w:type="dxa"/>
          </w:tblCellMar>
        </w:tblPrEx>
        <w:trPr>
          <w:trHeight w:val="711"/>
        </w:trPr>
        <w:tc>
          <w:tcPr>
            <w:tcW w:w="708" w:type="dxa"/>
            <w:tcBorders>
              <w:bottom w:val="single" w:sz="4" w:space="0" w:color="auto"/>
            </w:tcBorders>
            <w:shd w:val="pct5" w:color="auto" w:fill="FFFFFF"/>
          </w:tcPr>
          <w:p w14:paraId="1ED303DA"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3686" w:type="dxa"/>
            <w:tcBorders>
              <w:bottom w:val="single" w:sz="4" w:space="0" w:color="auto"/>
            </w:tcBorders>
            <w:shd w:val="pct5" w:color="auto" w:fill="FFFFFF"/>
          </w:tcPr>
          <w:p w14:paraId="204774D9"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
          <w:p w14:paraId="705A7A94"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r w:rsidRPr="0040002B">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5A1D601F" w14:textId="77777777" w:rsidR="0040002B" w:rsidRPr="0040002B" w:rsidRDefault="0040002B" w:rsidP="0040002B">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33FD75BB"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Borders>
              <w:bottom w:val="single" w:sz="4" w:space="0" w:color="auto"/>
            </w:tcBorders>
            <w:shd w:val="pct5" w:color="auto" w:fill="FFFFFF"/>
          </w:tcPr>
          <w:p w14:paraId="1D9A5310"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44715545"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1" w:type="dxa"/>
            <w:tcBorders>
              <w:bottom w:val="single" w:sz="4" w:space="0" w:color="auto"/>
            </w:tcBorders>
            <w:shd w:val="pct5" w:color="auto" w:fill="FFFFFF"/>
          </w:tcPr>
          <w:p w14:paraId="4AE10458"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5" w:type="dxa"/>
            <w:tcBorders>
              <w:bottom w:val="single" w:sz="4" w:space="0" w:color="auto"/>
            </w:tcBorders>
            <w:shd w:val="pct5" w:color="auto" w:fill="FFFFFF"/>
          </w:tcPr>
          <w:p w14:paraId="35707A5D"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Borders>
              <w:bottom w:val="single" w:sz="4" w:space="0" w:color="auto"/>
            </w:tcBorders>
            <w:shd w:val="pct5" w:color="auto" w:fill="FFFFFF"/>
          </w:tcPr>
          <w:p w14:paraId="371305D2"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bl>
    <w:p w14:paraId="118FFF52"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5C429AB8"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02366BF3"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7CD7FA5A"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04AC4DEE"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613657D6"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7CD4854E"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54E5F826" w14:textId="77777777" w:rsidR="0040002B" w:rsidRPr="0040002B" w:rsidRDefault="0040002B" w:rsidP="0040002B">
      <w:pPr>
        <w:pStyle w:val="Tekstpodstawowywcity2"/>
        <w:spacing w:after="0" w:line="240" w:lineRule="auto"/>
        <w:rPr>
          <w:rFonts w:asciiTheme="minorHAnsi" w:hAnsiTheme="minorHAnsi" w:cs="Tahoma"/>
          <w:bCs/>
          <w:sz w:val="20"/>
          <w:szCs w:val="20"/>
        </w:rPr>
      </w:pPr>
      <w:r w:rsidRPr="0040002B">
        <w:rPr>
          <w:rFonts w:asciiTheme="minorHAnsi" w:hAnsiTheme="minorHAnsi" w:cs="Tahoma"/>
          <w:bCs/>
          <w:sz w:val="20"/>
          <w:szCs w:val="20"/>
        </w:rPr>
        <w:t xml:space="preserve">                                                                                                                                 </w:t>
      </w:r>
      <w:r>
        <w:rPr>
          <w:rFonts w:asciiTheme="minorHAnsi" w:hAnsiTheme="minorHAnsi" w:cs="Tahoma"/>
          <w:bCs/>
          <w:sz w:val="20"/>
          <w:szCs w:val="20"/>
        </w:rPr>
        <w:t xml:space="preserve">                                                                                  </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p>
    <w:p w14:paraId="156DA2D3" w14:textId="77777777" w:rsidR="0040002B" w:rsidRPr="0040002B" w:rsidRDefault="0040002B" w:rsidP="0040002B">
      <w:pPr>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Pieczątka imienna i podpis osoby uprawnionej </w:t>
      </w:r>
    </w:p>
    <w:p w14:paraId="2A0C3B0A" w14:textId="77777777" w:rsidR="0040002B" w:rsidRPr="0040002B" w:rsidRDefault="0040002B" w:rsidP="0040002B">
      <w:pPr>
        <w:pStyle w:val="Tekstpodstawowywcity2"/>
        <w:spacing w:after="0" w:line="240" w:lineRule="auto"/>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w:t>
      </w:r>
      <w:proofErr w:type="gramStart"/>
      <w:r w:rsidRPr="0040002B">
        <w:rPr>
          <w:rFonts w:asciiTheme="minorHAnsi" w:hAnsiTheme="minorHAnsi" w:cs="Tahoma"/>
          <w:sz w:val="20"/>
          <w:szCs w:val="20"/>
        </w:rPr>
        <w:t>do</w:t>
      </w:r>
      <w:proofErr w:type="gramEnd"/>
      <w:r w:rsidRPr="0040002B">
        <w:rPr>
          <w:rFonts w:asciiTheme="minorHAnsi" w:hAnsiTheme="minorHAnsi" w:cs="Tahoma"/>
          <w:sz w:val="20"/>
          <w:szCs w:val="20"/>
        </w:rPr>
        <w:t xml:space="preserve"> reprezentowania wykonawcy</w:t>
      </w:r>
    </w:p>
    <w:p w14:paraId="1EB44B99"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05C50035"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71A5A806"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7B2BE5E9"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5E2025E3"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125A5441" w14:textId="7F9D2108" w:rsidR="0040002B" w:rsidRPr="0040002B" w:rsidRDefault="0040002B" w:rsidP="0040002B">
      <w:pPr>
        <w:pStyle w:val="Tekstpodstawowywcity2"/>
        <w:spacing w:after="0" w:line="240" w:lineRule="auto"/>
        <w:jc w:val="center"/>
        <w:rPr>
          <w:rFonts w:asciiTheme="minorHAnsi" w:hAnsiTheme="minorHAnsi" w:cs="Tahoma"/>
          <w:b/>
          <w:sz w:val="20"/>
          <w:szCs w:val="20"/>
        </w:rPr>
      </w:pPr>
      <w:r w:rsidRPr="0040002B">
        <w:rPr>
          <w:rFonts w:asciiTheme="minorHAnsi" w:hAnsiTheme="minorHAnsi" w:cs="Tahoma"/>
          <w:b/>
          <w:sz w:val="20"/>
          <w:szCs w:val="20"/>
        </w:rPr>
        <w:lastRenderedPageBreak/>
        <w:t xml:space="preserve">                                                                                                                                                                                 </w:t>
      </w:r>
      <w:r w:rsidR="00BF4384">
        <w:rPr>
          <w:rFonts w:asciiTheme="minorHAnsi" w:hAnsiTheme="minorHAnsi" w:cs="Tahoma"/>
          <w:b/>
          <w:sz w:val="20"/>
          <w:szCs w:val="20"/>
        </w:rPr>
        <w:t xml:space="preserve">                                                                 </w:t>
      </w:r>
      <w:r w:rsidRPr="0040002B">
        <w:rPr>
          <w:rFonts w:asciiTheme="minorHAnsi" w:hAnsiTheme="minorHAnsi" w:cs="Tahoma"/>
          <w:b/>
          <w:sz w:val="20"/>
          <w:szCs w:val="20"/>
        </w:rPr>
        <w:t xml:space="preserve">         Załącznik nr 1</w:t>
      </w:r>
    </w:p>
    <w:p w14:paraId="2E5EEC79"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0AA2B3E7"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1EDC6582"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082EF5BC" w14:textId="77777777" w:rsidR="0040002B" w:rsidRPr="00BF4384" w:rsidRDefault="0040002B" w:rsidP="0040002B">
      <w:pPr>
        <w:pStyle w:val="Tekstpodstawowywcity2"/>
        <w:spacing w:after="0" w:line="240" w:lineRule="auto"/>
        <w:jc w:val="center"/>
        <w:rPr>
          <w:rFonts w:asciiTheme="minorHAnsi" w:hAnsiTheme="minorHAnsi" w:cs="Tahoma"/>
          <w:b/>
          <w:sz w:val="22"/>
          <w:szCs w:val="22"/>
        </w:rPr>
      </w:pPr>
      <w:r w:rsidRPr="00BF4384">
        <w:rPr>
          <w:rFonts w:asciiTheme="minorHAnsi" w:hAnsiTheme="minorHAnsi" w:cs="Tahoma"/>
          <w:b/>
          <w:sz w:val="22"/>
          <w:szCs w:val="22"/>
        </w:rPr>
        <w:t>FORMULARZ ASORTYMENTOWO-CENOWY</w:t>
      </w:r>
    </w:p>
    <w:p w14:paraId="0C95E80B" w14:textId="77777777" w:rsidR="0040002B" w:rsidRPr="00BF4384" w:rsidRDefault="0040002B" w:rsidP="0040002B">
      <w:pPr>
        <w:pStyle w:val="Tekstpodstawowywcity2"/>
        <w:spacing w:after="0" w:line="240" w:lineRule="auto"/>
        <w:ind w:left="0"/>
        <w:rPr>
          <w:rFonts w:asciiTheme="minorHAnsi" w:hAnsiTheme="minorHAnsi" w:cs="Tahoma"/>
          <w:b/>
          <w:sz w:val="22"/>
          <w:szCs w:val="22"/>
        </w:rPr>
      </w:pPr>
    </w:p>
    <w:p w14:paraId="6DF3B10E" w14:textId="77777777" w:rsidR="0040002B" w:rsidRPr="00BF4384" w:rsidRDefault="0040002B" w:rsidP="0040002B">
      <w:pPr>
        <w:pStyle w:val="Tekstpodstawowywcity2"/>
        <w:spacing w:after="0" w:line="240" w:lineRule="auto"/>
        <w:ind w:left="0"/>
        <w:rPr>
          <w:rFonts w:asciiTheme="minorHAnsi" w:hAnsiTheme="minorHAnsi" w:cs="Tahoma"/>
          <w:b/>
          <w:sz w:val="22"/>
          <w:szCs w:val="22"/>
        </w:rPr>
      </w:pPr>
    </w:p>
    <w:p w14:paraId="38DC55BB" w14:textId="32931B39" w:rsidR="0040002B" w:rsidRPr="00BF4384" w:rsidRDefault="0040002B" w:rsidP="0040002B">
      <w:pPr>
        <w:pStyle w:val="Tekstpodstawowywcity2"/>
        <w:tabs>
          <w:tab w:val="left" w:pos="9639"/>
        </w:tabs>
        <w:spacing w:after="0" w:line="240" w:lineRule="auto"/>
        <w:ind w:left="0"/>
        <w:rPr>
          <w:rFonts w:asciiTheme="minorHAnsi" w:hAnsiTheme="minorHAnsi" w:cs="Tahoma"/>
          <w:b/>
          <w:sz w:val="22"/>
          <w:szCs w:val="22"/>
        </w:rPr>
      </w:pPr>
      <w:r w:rsidRPr="00BF4384">
        <w:rPr>
          <w:rFonts w:asciiTheme="minorHAnsi" w:hAnsiTheme="minorHAnsi" w:cs="Tahoma"/>
          <w:b/>
          <w:sz w:val="22"/>
          <w:szCs w:val="22"/>
        </w:rPr>
        <w:t xml:space="preserve">            Pa</w:t>
      </w:r>
      <w:r w:rsidR="00BF4384" w:rsidRPr="00BF4384">
        <w:rPr>
          <w:rFonts w:asciiTheme="minorHAnsi" w:hAnsiTheme="minorHAnsi" w:cs="Tahoma"/>
          <w:b/>
          <w:sz w:val="22"/>
          <w:szCs w:val="22"/>
        </w:rPr>
        <w:t>kiet nr 7</w:t>
      </w:r>
    </w:p>
    <w:p w14:paraId="77D1B322" w14:textId="77777777" w:rsidR="0040002B" w:rsidRPr="0040002B" w:rsidRDefault="0040002B" w:rsidP="0040002B">
      <w:pPr>
        <w:pStyle w:val="Tekstpodstawowywcity2"/>
        <w:spacing w:after="0" w:line="240" w:lineRule="auto"/>
        <w:ind w:left="-142"/>
        <w:rPr>
          <w:rFonts w:asciiTheme="minorHAnsi" w:hAnsiTheme="minorHAnsi" w:cs="Tahoma"/>
          <w:b/>
          <w:sz w:val="20"/>
          <w:szCs w:val="20"/>
        </w:rPr>
      </w:pPr>
    </w:p>
    <w:tbl>
      <w:tblPr>
        <w:tblW w:w="1403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3686"/>
        <w:gridCol w:w="992"/>
        <w:gridCol w:w="1276"/>
        <w:gridCol w:w="1276"/>
        <w:gridCol w:w="1417"/>
        <w:gridCol w:w="851"/>
        <w:gridCol w:w="1275"/>
        <w:gridCol w:w="2552"/>
      </w:tblGrid>
      <w:tr w:rsidR="0040002B" w:rsidRPr="0040002B" w14:paraId="76AB8EE6" w14:textId="77777777" w:rsidTr="00BF4384">
        <w:tblPrEx>
          <w:tblCellMar>
            <w:top w:w="0" w:type="dxa"/>
            <w:bottom w:w="0" w:type="dxa"/>
          </w:tblCellMar>
        </w:tblPrEx>
        <w:trPr>
          <w:trHeight w:val="884"/>
        </w:trPr>
        <w:tc>
          <w:tcPr>
            <w:tcW w:w="708" w:type="dxa"/>
            <w:tcBorders>
              <w:bottom w:val="nil"/>
            </w:tcBorders>
            <w:shd w:val="pct5" w:color="auto" w:fill="FFFFFF"/>
            <w:vAlign w:val="center"/>
          </w:tcPr>
          <w:p w14:paraId="42D21524"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LP</w:t>
            </w:r>
          </w:p>
        </w:tc>
        <w:tc>
          <w:tcPr>
            <w:tcW w:w="3686" w:type="dxa"/>
            <w:tcBorders>
              <w:bottom w:val="nil"/>
            </w:tcBorders>
            <w:shd w:val="pct5" w:color="auto" w:fill="FFFFFF"/>
            <w:vAlign w:val="center"/>
          </w:tcPr>
          <w:p w14:paraId="1081CE3D"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NAZWA</w:t>
            </w:r>
          </w:p>
        </w:tc>
        <w:tc>
          <w:tcPr>
            <w:tcW w:w="992" w:type="dxa"/>
            <w:tcBorders>
              <w:bottom w:val="nil"/>
            </w:tcBorders>
            <w:shd w:val="pct5" w:color="auto" w:fill="FFFFFF"/>
            <w:vAlign w:val="center"/>
          </w:tcPr>
          <w:p w14:paraId="5ED1AA90"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ILOŚĆ OPAK.</w:t>
            </w:r>
          </w:p>
        </w:tc>
        <w:tc>
          <w:tcPr>
            <w:tcW w:w="1276" w:type="dxa"/>
            <w:tcBorders>
              <w:bottom w:val="nil"/>
            </w:tcBorders>
            <w:shd w:val="pct5" w:color="auto" w:fill="FFFFFF"/>
            <w:vAlign w:val="center"/>
          </w:tcPr>
          <w:p w14:paraId="2C893D31"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 NETTO</w:t>
            </w:r>
          </w:p>
        </w:tc>
        <w:tc>
          <w:tcPr>
            <w:tcW w:w="1276" w:type="dxa"/>
            <w:tcBorders>
              <w:bottom w:val="nil"/>
            </w:tcBorders>
            <w:shd w:val="pct5" w:color="auto" w:fill="FFFFFF"/>
            <w:vAlign w:val="center"/>
          </w:tcPr>
          <w:p w14:paraId="27FD4357"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w:t>
            </w:r>
          </w:p>
          <w:p w14:paraId="3A0D1F79"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BRUTTO</w:t>
            </w:r>
          </w:p>
        </w:tc>
        <w:tc>
          <w:tcPr>
            <w:tcW w:w="1417" w:type="dxa"/>
            <w:tcBorders>
              <w:bottom w:val="nil"/>
            </w:tcBorders>
            <w:shd w:val="pct5" w:color="auto" w:fill="FFFFFF"/>
          </w:tcPr>
          <w:p w14:paraId="247D27A5"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p>
          <w:p w14:paraId="7066B1BE"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NETTO</w:t>
            </w:r>
          </w:p>
        </w:tc>
        <w:tc>
          <w:tcPr>
            <w:tcW w:w="851" w:type="dxa"/>
            <w:tcBorders>
              <w:bottom w:val="nil"/>
            </w:tcBorders>
            <w:shd w:val="pct5" w:color="auto" w:fill="FFFFFF"/>
            <w:vAlign w:val="center"/>
          </w:tcPr>
          <w:p w14:paraId="2EBDA6D5"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VAT</w:t>
            </w:r>
          </w:p>
          <w:p w14:paraId="3CB606EE"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t>
            </w:r>
          </w:p>
        </w:tc>
        <w:tc>
          <w:tcPr>
            <w:tcW w:w="1275" w:type="dxa"/>
            <w:tcBorders>
              <w:bottom w:val="nil"/>
            </w:tcBorders>
            <w:shd w:val="pct5" w:color="auto" w:fill="FFFFFF"/>
            <w:vAlign w:val="center"/>
          </w:tcPr>
          <w:p w14:paraId="2E34B23A"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BRUTTO</w:t>
            </w:r>
          </w:p>
        </w:tc>
        <w:tc>
          <w:tcPr>
            <w:tcW w:w="2552" w:type="dxa"/>
            <w:tcBorders>
              <w:bottom w:val="nil"/>
            </w:tcBorders>
            <w:shd w:val="pct5" w:color="auto" w:fill="FFFFFF"/>
            <w:vAlign w:val="center"/>
          </w:tcPr>
          <w:p w14:paraId="36A625C6"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PRODUCENT</w:t>
            </w:r>
          </w:p>
          <w:p w14:paraId="1F03FA71" w14:textId="77777777" w:rsidR="0040002B" w:rsidRPr="00BF4384" w:rsidRDefault="0040002B" w:rsidP="0040002B">
            <w:pPr>
              <w:pStyle w:val="Tekstpodstawowywcity2"/>
              <w:spacing w:after="0" w:line="240" w:lineRule="auto"/>
              <w:ind w:left="0"/>
              <w:jc w:val="center"/>
              <w:rPr>
                <w:rFonts w:asciiTheme="minorHAnsi" w:hAnsiTheme="minorHAnsi" w:cs="Tahoma"/>
                <w:sz w:val="20"/>
                <w:szCs w:val="20"/>
              </w:rPr>
            </w:pPr>
            <w:r w:rsidRPr="00BF4384">
              <w:rPr>
                <w:rFonts w:asciiTheme="minorHAnsi" w:hAnsiTheme="minorHAnsi" w:cs="Tahoma"/>
                <w:sz w:val="20"/>
                <w:szCs w:val="20"/>
              </w:rPr>
              <w:t>(nazwa/kraj pochodzenia)</w:t>
            </w:r>
          </w:p>
        </w:tc>
      </w:tr>
      <w:tr w:rsidR="0040002B" w:rsidRPr="0040002B" w14:paraId="417D4D8B" w14:textId="77777777" w:rsidTr="00BF4384">
        <w:tblPrEx>
          <w:tblCellMar>
            <w:top w:w="0" w:type="dxa"/>
            <w:bottom w:w="0" w:type="dxa"/>
          </w:tblCellMar>
        </w:tblPrEx>
        <w:tc>
          <w:tcPr>
            <w:tcW w:w="708" w:type="dxa"/>
            <w:shd w:val="pct5" w:color="auto" w:fill="FFFFFF"/>
          </w:tcPr>
          <w:p w14:paraId="2E960332"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r w:rsidRPr="0040002B">
              <w:rPr>
                <w:rFonts w:asciiTheme="minorHAnsi" w:hAnsiTheme="minorHAnsi"/>
                <w:sz w:val="20"/>
                <w:szCs w:val="20"/>
              </w:rPr>
              <w:t>1</w:t>
            </w:r>
          </w:p>
        </w:tc>
        <w:tc>
          <w:tcPr>
            <w:tcW w:w="3686" w:type="dxa"/>
            <w:shd w:val="pct5" w:color="auto" w:fill="FFFFFF"/>
          </w:tcPr>
          <w:p w14:paraId="4C054F62"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2</w:t>
            </w:r>
          </w:p>
        </w:tc>
        <w:tc>
          <w:tcPr>
            <w:tcW w:w="992" w:type="dxa"/>
            <w:shd w:val="pct5" w:color="auto" w:fill="FFFFFF"/>
          </w:tcPr>
          <w:p w14:paraId="02C3419D"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3</w:t>
            </w:r>
          </w:p>
        </w:tc>
        <w:tc>
          <w:tcPr>
            <w:tcW w:w="1276" w:type="dxa"/>
            <w:shd w:val="pct5" w:color="auto" w:fill="FFFFFF"/>
          </w:tcPr>
          <w:p w14:paraId="17B8E3CD"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4</w:t>
            </w:r>
          </w:p>
        </w:tc>
        <w:tc>
          <w:tcPr>
            <w:tcW w:w="1276" w:type="dxa"/>
            <w:shd w:val="pct5" w:color="auto" w:fill="FFFFFF"/>
          </w:tcPr>
          <w:p w14:paraId="2B07F90E"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5</w:t>
            </w:r>
          </w:p>
        </w:tc>
        <w:tc>
          <w:tcPr>
            <w:tcW w:w="1417" w:type="dxa"/>
            <w:shd w:val="pct5" w:color="auto" w:fill="FFFFFF"/>
          </w:tcPr>
          <w:p w14:paraId="6BEA66CC"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6</w:t>
            </w:r>
          </w:p>
        </w:tc>
        <w:tc>
          <w:tcPr>
            <w:tcW w:w="851" w:type="dxa"/>
            <w:shd w:val="pct5" w:color="auto" w:fill="FFFFFF"/>
          </w:tcPr>
          <w:p w14:paraId="1A76A2B6"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7</w:t>
            </w:r>
          </w:p>
        </w:tc>
        <w:tc>
          <w:tcPr>
            <w:tcW w:w="1275" w:type="dxa"/>
            <w:shd w:val="pct5" w:color="auto" w:fill="FFFFFF"/>
          </w:tcPr>
          <w:p w14:paraId="544CEAAC"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8</w:t>
            </w:r>
          </w:p>
        </w:tc>
        <w:tc>
          <w:tcPr>
            <w:tcW w:w="2552" w:type="dxa"/>
            <w:shd w:val="pct5" w:color="auto" w:fill="FFFFFF"/>
          </w:tcPr>
          <w:p w14:paraId="25D3980F"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9</w:t>
            </w:r>
          </w:p>
        </w:tc>
      </w:tr>
      <w:tr w:rsidR="0040002B" w:rsidRPr="0040002B" w14:paraId="117BBA61" w14:textId="77777777" w:rsidTr="00BF4384">
        <w:tblPrEx>
          <w:tblCellMar>
            <w:top w:w="0" w:type="dxa"/>
            <w:bottom w:w="0" w:type="dxa"/>
          </w:tblCellMar>
        </w:tblPrEx>
        <w:trPr>
          <w:trHeight w:val="1222"/>
        </w:trPr>
        <w:tc>
          <w:tcPr>
            <w:tcW w:w="708" w:type="dxa"/>
            <w:vAlign w:val="center"/>
          </w:tcPr>
          <w:p w14:paraId="7F149C04"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r w:rsidRPr="0040002B">
              <w:rPr>
                <w:rFonts w:asciiTheme="minorHAnsi" w:hAnsiTheme="minorHAnsi" w:cs="Tahoma"/>
                <w:sz w:val="20"/>
                <w:szCs w:val="20"/>
              </w:rPr>
              <w:t>1</w:t>
            </w:r>
          </w:p>
        </w:tc>
        <w:tc>
          <w:tcPr>
            <w:tcW w:w="3686" w:type="dxa"/>
            <w:vAlign w:val="center"/>
          </w:tcPr>
          <w:p w14:paraId="54B25371" w14:textId="77777777" w:rsidR="0040002B" w:rsidRPr="0040002B" w:rsidRDefault="0040002B" w:rsidP="0040002B">
            <w:pPr>
              <w:pStyle w:val="Tekstpodstawowywcity2"/>
              <w:spacing w:after="0" w:line="240" w:lineRule="auto"/>
              <w:ind w:left="0"/>
              <w:rPr>
                <w:rFonts w:asciiTheme="minorHAnsi" w:hAnsiTheme="minorHAnsi" w:cs="Tahoma"/>
                <w:b/>
                <w:sz w:val="20"/>
                <w:szCs w:val="20"/>
                <w:lang w:val="en-US"/>
              </w:rPr>
            </w:pPr>
            <w:r w:rsidRPr="0040002B">
              <w:rPr>
                <w:rFonts w:asciiTheme="minorHAnsi" w:hAnsiTheme="minorHAnsi" w:cs="Tahoma"/>
                <w:b/>
                <w:sz w:val="20"/>
                <w:szCs w:val="20"/>
                <w:lang w:val="en-US"/>
              </w:rPr>
              <w:t xml:space="preserve">ICG – </w:t>
            </w:r>
            <w:proofErr w:type="spellStart"/>
            <w:r w:rsidRPr="0040002B">
              <w:rPr>
                <w:rFonts w:asciiTheme="minorHAnsi" w:hAnsiTheme="minorHAnsi" w:cs="Tahoma"/>
                <w:b/>
                <w:sz w:val="20"/>
                <w:szCs w:val="20"/>
                <w:lang w:val="en-US"/>
              </w:rPr>
              <w:t>Pulsion</w:t>
            </w:r>
            <w:proofErr w:type="spellEnd"/>
            <w:r w:rsidRPr="0040002B">
              <w:rPr>
                <w:rFonts w:asciiTheme="minorHAnsi" w:hAnsiTheme="minorHAnsi" w:cs="Tahoma"/>
                <w:b/>
                <w:sz w:val="20"/>
                <w:szCs w:val="20"/>
                <w:lang w:val="en-US"/>
              </w:rPr>
              <w:t xml:space="preserve"> 25 mg x 5 amp.</w:t>
            </w:r>
          </w:p>
          <w:p w14:paraId="5837F7FB"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proofErr w:type="gramStart"/>
            <w:r w:rsidRPr="0040002B">
              <w:rPr>
                <w:rFonts w:asciiTheme="minorHAnsi" w:hAnsiTheme="minorHAnsi" w:cs="Tahoma"/>
                <w:sz w:val="20"/>
                <w:szCs w:val="20"/>
              </w:rPr>
              <w:t>lub</w:t>
            </w:r>
            <w:proofErr w:type="gramEnd"/>
            <w:r w:rsidRPr="0040002B">
              <w:rPr>
                <w:rFonts w:asciiTheme="minorHAnsi" w:hAnsiTheme="minorHAnsi" w:cs="Tahoma"/>
                <w:sz w:val="20"/>
                <w:szCs w:val="20"/>
              </w:rPr>
              <w:t xml:space="preserve"> równoważne</w:t>
            </w:r>
          </w:p>
          <w:p w14:paraId="76314188" w14:textId="77777777" w:rsidR="0040002B" w:rsidRPr="0040002B" w:rsidRDefault="0040002B" w:rsidP="0040002B">
            <w:pPr>
              <w:pStyle w:val="Tekstpodstawowywcity2"/>
              <w:spacing w:after="0" w:line="240" w:lineRule="auto"/>
              <w:ind w:left="0"/>
              <w:rPr>
                <w:rFonts w:asciiTheme="minorHAnsi" w:hAnsiTheme="minorHAnsi" w:cs="Tahoma"/>
                <w:sz w:val="20"/>
                <w:szCs w:val="20"/>
                <w:lang w:val="en-US"/>
              </w:rPr>
            </w:pPr>
          </w:p>
        </w:tc>
        <w:tc>
          <w:tcPr>
            <w:tcW w:w="992" w:type="dxa"/>
            <w:vAlign w:val="center"/>
          </w:tcPr>
          <w:p w14:paraId="5AABE714" w14:textId="77777777" w:rsidR="0040002B" w:rsidRPr="0040002B" w:rsidRDefault="0040002B" w:rsidP="0040002B">
            <w:pPr>
              <w:pStyle w:val="Tekstpodstawowywcity2"/>
              <w:spacing w:after="0" w:line="240" w:lineRule="auto"/>
              <w:ind w:left="0"/>
              <w:jc w:val="center"/>
              <w:rPr>
                <w:rFonts w:asciiTheme="minorHAnsi" w:hAnsiTheme="minorHAnsi" w:cs="Tahoma"/>
                <w:b/>
                <w:bCs/>
                <w:sz w:val="20"/>
                <w:szCs w:val="20"/>
              </w:rPr>
            </w:pPr>
            <w:r w:rsidRPr="0040002B">
              <w:rPr>
                <w:rFonts w:asciiTheme="minorHAnsi" w:hAnsiTheme="minorHAnsi" w:cs="Tahoma"/>
                <w:b/>
                <w:bCs/>
                <w:sz w:val="20"/>
                <w:szCs w:val="20"/>
              </w:rPr>
              <w:t>12</w:t>
            </w:r>
          </w:p>
        </w:tc>
        <w:tc>
          <w:tcPr>
            <w:tcW w:w="1276" w:type="dxa"/>
          </w:tcPr>
          <w:p w14:paraId="0FCCE108"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Pr>
          <w:p w14:paraId="41E19F90"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417" w:type="dxa"/>
          </w:tcPr>
          <w:p w14:paraId="07B31EDF"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1" w:type="dxa"/>
          </w:tcPr>
          <w:p w14:paraId="7DB41664"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5" w:type="dxa"/>
          </w:tcPr>
          <w:p w14:paraId="00CC022D"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Pr>
          <w:p w14:paraId="2D7C37F7"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r w:rsidR="0040002B" w:rsidRPr="0040002B" w14:paraId="181E44CF" w14:textId="77777777" w:rsidTr="00BF4384">
        <w:tblPrEx>
          <w:tblCellMar>
            <w:top w:w="0" w:type="dxa"/>
            <w:bottom w:w="0" w:type="dxa"/>
          </w:tblCellMar>
        </w:tblPrEx>
        <w:trPr>
          <w:trHeight w:val="711"/>
        </w:trPr>
        <w:tc>
          <w:tcPr>
            <w:tcW w:w="708" w:type="dxa"/>
            <w:tcBorders>
              <w:bottom w:val="single" w:sz="4" w:space="0" w:color="auto"/>
            </w:tcBorders>
            <w:shd w:val="pct5" w:color="auto" w:fill="FFFFFF"/>
          </w:tcPr>
          <w:p w14:paraId="52A9CA54"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3686" w:type="dxa"/>
            <w:tcBorders>
              <w:bottom w:val="single" w:sz="4" w:space="0" w:color="auto"/>
            </w:tcBorders>
            <w:shd w:val="pct5" w:color="auto" w:fill="FFFFFF"/>
          </w:tcPr>
          <w:p w14:paraId="56C3EBB8"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
          <w:p w14:paraId="3536C2FE"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r w:rsidRPr="0040002B">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10E35940" w14:textId="77777777" w:rsidR="0040002B" w:rsidRPr="0040002B" w:rsidRDefault="0040002B" w:rsidP="0040002B">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7CE3B0F5"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Borders>
              <w:bottom w:val="single" w:sz="4" w:space="0" w:color="auto"/>
            </w:tcBorders>
            <w:shd w:val="pct5" w:color="auto" w:fill="FFFFFF"/>
          </w:tcPr>
          <w:p w14:paraId="4608967F"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52826AC4"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1" w:type="dxa"/>
            <w:tcBorders>
              <w:bottom w:val="single" w:sz="4" w:space="0" w:color="auto"/>
            </w:tcBorders>
            <w:shd w:val="pct5" w:color="auto" w:fill="FFFFFF"/>
          </w:tcPr>
          <w:p w14:paraId="7046B8DE"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5" w:type="dxa"/>
            <w:tcBorders>
              <w:bottom w:val="single" w:sz="4" w:space="0" w:color="auto"/>
            </w:tcBorders>
            <w:shd w:val="pct5" w:color="auto" w:fill="FFFFFF"/>
          </w:tcPr>
          <w:p w14:paraId="642F0A6B"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Borders>
              <w:bottom w:val="single" w:sz="4" w:space="0" w:color="auto"/>
            </w:tcBorders>
            <w:shd w:val="pct5" w:color="auto" w:fill="FFFFFF"/>
          </w:tcPr>
          <w:p w14:paraId="7BAF88C1"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bl>
    <w:p w14:paraId="5C4273DE"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7C63EE1A"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20B24F36"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73959684"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4CBC463B"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6DDF1E12"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3241C5ED" w14:textId="77777777" w:rsidR="0040002B" w:rsidRPr="0040002B" w:rsidRDefault="0040002B" w:rsidP="0040002B">
      <w:pPr>
        <w:pStyle w:val="Tekstpodstawowywcity2"/>
        <w:spacing w:after="0" w:line="240" w:lineRule="auto"/>
        <w:rPr>
          <w:rFonts w:asciiTheme="minorHAnsi" w:hAnsiTheme="minorHAnsi" w:cs="Tahoma"/>
          <w:bCs/>
          <w:sz w:val="20"/>
          <w:szCs w:val="20"/>
        </w:rPr>
      </w:pPr>
      <w:r w:rsidRPr="0040002B">
        <w:rPr>
          <w:rFonts w:asciiTheme="minorHAnsi" w:hAnsiTheme="minorHAnsi" w:cs="Tahoma"/>
          <w:bCs/>
          <w:sz w:val="20"/>
          <w:szCs w:val="20"/>
        </w:rPr>
        <w:t xml:space="preserve">                                                                                                                                 </w:t>
      </w:r>
      <w:r>
        <w:rPr>
          <w:rFonts w:asciiTheme="minorHAnsi" w:hAnsiTheme="minorHAnsi" w:cs="Tahoma"/>
          <w:bCs/>
          <w:sz w:val="20"/>
          <w:szCs w:val="20"/>
        </w:rPr>
        <w:t xml:space="preserve">                                                                                  </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p>
    <w:p w14:paraId="2052E007" w14:textId="77777777" w:rsidR="0040002B" w:rsidRPr="0040002B" w:rsidRDefault="0040002B" w:rsidP="0040002B">
      <w:pPr>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Pieczątka imienna i podpis osoby uprawnionej </w:t>
      </w:r>
    </w:p>
    <w:p w14:paraId="26693899" w14:textId="77777777" w:rsidR="0040002B" w:rsidRPr="0040002B" w:rsidRDefault="0040002B" w:rsidP="0040002B">
      <w:pPr>
        <w:pStyle w:val="Tekstpodstawowywcity2"/>
        <w:spacing w:after="0" w:line="240" w:lineRule="auto"/>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w:t>
      </w:r>
      <w:proofErr w:type="gramStart"/>
      <w:r w:rsidRPr="0040002B">
        <w:rPr>
          <w:rFonts w:asciiTheme="minorHAnsi" w:hAnsiTheme="minorHAnsi" w:cs="Tahoma"/>
          <w:sz w:val="20"/>
          <w:szCs w:val="20"/>
        </w:rPr>
        <w:t>do</w:t>
      </w:r>
      <w:proofErr w:type="gramEnd"/>
      <w:r w:rsidRPr="0040002B">
        <w:rPr>
          <w:rFonts w:asciiTheme="minorHAnsi" w:hAnsiTheme="minorHAnsi" w:cs="Tahoma"/>
          <w:sz w:val="20"/>
          <w:szCs w:val="20"/>
        </w:rPr>
        <w:t xml:space="preserve"> reprezentowania wykonawcy</w:t>
      </w:r>
    </w:p>
    <w:p w14:paraId="4AC48AF1"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7113224E"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0617F39D"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5FE98974" w14:textId="77777777" w:rsidR="0040002B" w:rsidRDefault="0040002B" w:rsidP="0040002B">
      <w:pPr>
        <w:pStyle w:val="Tekstpodstawowywcity2"/>
        <w:spacing w:after="0" w:line="240" w:lineRule="auto"/>
        <w:jc w:val="center"/>
        <w:rPr>
          <w:rFonts w:asciiTheme="minorHAnsi" w:hAnsiTheme="minorHAnsi"/>
          <w:b/>
          <w:sz w:val="20"/>
          <w:szCs w:val="20"/>
        </w:rPr>
      </w:pPr>
    </w:p>
    <w:p w14:paraId="4A0935BA" w14:textId="77777777" w:rsidR="00BF4384" w:rsidRDefault="00BF4384" w:rsidP="0040002B">
      <w:pPr>
        <w:pStyle w:val="Tekstpodstawowywcity2"/>
        <w:spacing w:after="0" w:line="240" w:lineRule="auto"/>
        <w:jc w:val="center"/>
        <w:rPr>
          <w:rFonts w:asciiTheme="minorHAnsi" w:hAnsiTheme="minorHAnsi"/>
          <w:b/>
          <w:sz w:val="20"/>
          <w:szCs w:val="20"/>
        </w:rPr>
      </w:pPr>
    </w:p>
    <w:p w14:paraId="5E5F0A25" w14:textId="77777777" w:rsidR="00BF4384" w:rsidRPr="0040002B" w:rsidRDefault="00BF4384" w:rsidP="0040002B">
      <w:pPr>
        <w:pStyle w:val="Tekstpodstawowywcity2"/>
        <w:spacing w:after="0" w:line="240" w:lineRule="auto"/>
        <w:jc w:val="center"/>
        <w:rPr>
          <w:rFonts w:asciiTheme="minorHAnsi" w:hAnsiTheme="minorHAnsi"/>
          <w:b/>
          <w:sz w:val="20"/>
          <w:szCs w:val="20"/>
        </w:rPr>
      </w:pPr>
    </w:p>
    <w:p w14:paraId="1D4B028E"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61ADCC23"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r w:rsidRPr="0040002B">
        <w:rPr>
          <w:rFonts w:asciiTheme="minorHAnsi" w:hAnsiTheme="minorHAnsi" w:cs="Tahoma"/>
          <w:b/>
          <w:sz w:val="20"/>
          <w:szCs w:val="20"/>
        </w:rPr>
        <w:lastRenderedPageBreak/>
        <w:t xml:space="preserve">                                                                                                                                                                                          Załącznik nr 1</w:t>
      </w:r>
    </w:p>
    <w:p w14:paraId="637D50A6"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598BECC2"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6806C35D"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6681AE69" w14:textId="77777777" w:rsidR="0040002B" w:rsidRPr="00BF4384" w:rsidRDefault="0040002B" w:rsidP="0040002B">
      <w:pPr>
        <w:pStyle w:val="Tekstpodstawowywcity2"/>
        <w:spacing w:after="0" w:line="240" w:lineRule="auto"/>
        <w:jc w:val="center"/>
        <w:rPr>
          <w:rFonts w:asciiTheme="minorHAnsi" w:hAnsiTheme="minorHAnsi" w:cs="Tahoma"/>
          <w:b/>
          <w:sz w:val="22"/>
          <w:szCs w:val="22"/>
        </w:rPr>
      </w:pPr>
      <w:r w:rsidRPr="00BF4384">
        <w:rPr>
          <w:rFonts w:asciiTheme="minorHAnsi" w:hAnsiTheme="minorHAnsi" w:cs="Tahoma"/>
          <w:b/>
          <w:sz w:val="22"/>
          <w:szCs w:val="22"/>
        </w:rPr>
        <w:t>FORMULARZ ASORTYMENTOWO-CENOWY</w:t>
      </w:r>
    </w:p>
    <w:p w14:paraId="180CD401" w14:textId="77777777" w:rsidR="0040002B" w:rsidRPr="00BF4384" w:rsidRDefault="0040002B" w:rsidP="0040002B">
      <w:pPr>
        <w:pStyle w:val="Tekstpodstawowywcity2"/>
        <w:spacing w:after="0" w:line="240" w:lineRule="auto"/>
        <w:ind w:left="0"/>
        <w:rPr>
          <w:rFonts w:asciiTheme="minorHAnsi" w:hAnsiTheme="minorHAnsi" w:cs="Tahoma"/>
          <w:b/>
          <w:sz w:val="22"/>
          <w:szCs w:val="22"/>
        </w:rPr>
      </w:pPr>
    </w:p>
    <w:p w14:paraId="3F2DE662" w14:textId="77777777" w:rsidR="0040002B" w:rsidRPr="00BF4384" w:rsidRDefault="0040002B" w:rsidP="0040002B">
      <w:pPr>
        <w:pStyle w:val="Tekstpodstawowywcity2"/>
        <w:spacing w:after="0" w:line="240" w:lineRule="auto"/>
        <w:ind w:left="0"/>
        <w:rPr>
          <w:rFonts w:asciiTheme="minorHAnsi" w:hAnsiTheme="minorHAnsi" w:cs="Tahoma"/>
          <w:b/>
          <w:sz w:val="22"/>
          <w:szCs w:val="22"/>
        </w:rPr>
      </w:pPr>
    </w:p>
    <w:p w14:paraId="5EEC0408" w14:textId="77777777" w:rsidR="0040002B" w:rsidRPr="00BF4384" w:rsidRDefault="0040002B" w:rsidP="0040002B">
      <w:pPr>
        <w:pStyle w:val="Tekstpodstawowywcity2"/>
        <w:spacing w:after="0" w:line="240" w:lineRule="auto"/>
        <w:ind w:left="0"/>
        <w:rPr>
          <w:rFonts w:asciiTheme="minorHAnsi" w:hAnsiTheme="minorHAnsi" w:cs="Tahoma"/>
          <w:b/>
          <w:sz w:val="22"/>
          <w:szCs w:val="22"/>
        </w:rPr>
      </w:pPr>
    </w:p>
    <w:p w14:paraId="4B933FEA" w14:textId="66CEF24E" w:rsidR="0040002B" w:rsidRPr="00BF4384" w:rsidRDefault="0040002B" w:rsidP="0040002B">
      <w:pPr>
        <w:pStyle w:val="Tekstpodstawowywcity2"/>
        <w:tabs>
          <w:tab w:val="left" w:pos="9639"/>
        </w:tabs>
        <w:spacing w:after="0" w:line="240" w:lineRule="auto"/>
        <w:ind w:left="0"/>
        <w:rPr>
          <w:rFonts w:asciiTheme="minorHAnsi" w:hAnsiTheme="minorHAnsi" w:cs="Tahoma"/>
          <w:b/>
          <w:sz w:val="22"/>
          <w:szCs w:val="22"/>
        </w:rPr>
      </w:pPr>
      <w:r w:rsidRPr="00BF4384">
        <w:rPr>
          <w:rFonts w:asciiTheme="minorHAnsi" w:hAnsiTheme="minorHAnsi" w:cs="Tahoma"/>
          <w:b/>
          <w:sz w:val="22"/>
          <w:szCs w:val="22"/>
        </w:rPr>
        <w:t xml:space="preserve">            </w:t>
      </w:r>
      <w:r w:rsidR="00BF4384" w:rsidRPr="00BF4384">
        <w:rPr>
          <w:rFonts w:asciiTheme="minorHAnsi" w:hAnsiTheme="minorHAnsi" w:cs="Tahoma"/>
          <w:b/>
          <w:sz w:val="22"/>
          <w:szCs w:val="22"/>
        </w:rPr>
        <w:t>Pakiet nr 8</w:t>
      </w:r>
    </w:p>
    <w:p w14:paraId="6B07D44A" w14:textId="77777777" w:rsidR="0040002B" w:rsidRPr="0040002B" w:rsidRDefault="0040002B" w:rsidP="0040002B">
      <w:pPr>
        <w:pStyle w:val="Tekstpodstawowywcity2"/>
        <w:spacing w:after="0" w:line="240" w:lineRule="auto"/>
        <w:ind w:left="-142"/>
        <w:rPr>
          <w:rFonts w:asciiTheme="minorHAnsi" w:hAnsiTheme="minorHAnsi" w:cs="Tahoma"/>
          <w:b/>
          <w:sz w:val="20"/>
          <w:szCs w:val="20"/>
        </w:rPr>
      </w:pPr>
    </w:p>
    <w:tbl>
      <w:tblPr>
        <w:tblW w:w="1403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3686"/>
        <w:gridCol w:w="992"/>
        <w:gridCol w:w="1276"/>
        <w:gridCol w:w="1276"/>
        <w:gridCol w:w="1417"/>
        <w:gridCol w:w="851"/>
        <w:gridCol w:w="1275"/>
        <w:gridCol w:w="2552"/>
      </w:tblGrid>
      <w:tr w:rsidR="0040002B" w:rsidRPr="0040002B" w14:paraId="42D019D3" w14:textId="77777777" w:rsidTr="00BF4384">
        <w:tblPrEx>
          <w:tblCellMar>
            <w:top w:w="0" w:type="dxa"/>
            <w:bottom w:w="0" w:type="dxa"/>
          </w:tblCellMar>
        </w:tblPrEx>
        <w:trPr>
          <w:trHeight w:val="884"/>
        </w:trPr>
        <w:tc>
          <w:tcPr>
            <w:tcW w:w="708" w:type="dxa"/>
            <w:tcBorders>
              <w:bottom w:val="nil"/>
            </w:tcBorders>
            <w:shd w:val="pct5" w:color="auto" w:fill="FFFFFF"/>
            <w:vAlign w:val="center"/>
          </w:tcPr>
          <w:p w14:paraId="26680462"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LP</w:t>
            </w:r>
          </w:p>
        </w:tc>
        <w:tc>
          <w:tcPr>
            <w:tcW w:w="3686" w:type="dxa"/>
            <w:tcBorders>
              <w:bottom w:val="nil"/>
            </w:tcBorders>
            <w:shd w:val="pct5" w:color="auto" w:fill="FFFFFF"/>
            <w:vAlign w:val="center"/>
          </w:tcPr>
          <w:p w14:paraId="7F7CF3D9"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NAZWA</w:t>
            </w:r>
          </w:p>
        </w:tc>
        <w:tc>
          <w:tcPr>
            <w:tcW w:w="992" w:type="dxa"/>
            <w:tcBorders>
              <w:bottom w:val="nil"/>
            </w:tcBorders>
            <w:shd w:val="pct5" w:color="auto" w:fill="FFFFFF"/>
            <w:vAlign w:val="center"/>
          </w:tcPr>
          <w:p w14:paraId="77A3BA46"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ILOŚĆ OPAK.</w:t>
            </w:r>
          </w:p>
        </w:tc>
        <w:tc>
          <w:tcPr>
            <w:tcW w:w="1276" w:type="dxa"/>
            <w:tcBorders>
              <w:bottom w:val="nil"/>
            </w:tcBorders>
            <w:shd w:val="pct5" w:color="auto" w:fill="FFFFFF"/>
            <w:vAlign w:val="center"/>
          </w:tcPr>
          <w:p w14:paraId="5F2E0597"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 NETTO</w:t>
            </w:r>
          </w:p>
        </w:tc>
        <w:tc>
          <w:tcPr>
            <w:tcW w:w="1276" w:type="dxa"/>
            <w:tcBorders>
              <w:bottom w:val="nil"/>
            </w:tcBorders>
            <w:shd w:val="pct5" w:color="auto" w:fill="FFFFFF"/>
            <w:vAlign w:val="center"/>
          </w:tcPr>
          <w:p w14:paraId="03995CEF"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w:t>
            </w:r>
          </w:p>
          <w:p w14:paraId="2D8EDF98"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BRUTTO</w:t>
            </w:r>
          </w:p>
        </w:tc>
        <w:tc>
          <w:tcPr>
            <w:tcW w:w="1417" w:type="dxa"/>
            <w:tcBorders>
              <w:bottom w:val="nil"/>
            </w:tcBorders>
            <w:shd w:val="pct5" w:color="auto" w:fill="FFFFFF"/>
          </w:tcPr>
          <w:p w14:paraId="5D24887C"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p>
          <w:p w14:paraId="5D94D4B6"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NETTO</w:t>
            </w:r>
          </w:p>
        </w:tc>
        <w:tc>
          <w:tcPr>
            <w:tcW w:w="851" w:type="dxa"/>
            <w:tcBorders>
              <w:bottom w:val="nil"/>
            </w:tcBorders>
            <w:shd w:val="pct5" w:color="auto" w:fill="FFFFFF"/>
            <w:vAlign w:val="center"/>
          </w:tcPr>
          <w:p w14:paraId="31B137E3"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VAT</w:t>
            </w:r>
          </w:p>
          <w:p w14:paraId="76B9DD46"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t>
            </w:r>
          </w:p>
        </w:tc>
        <w:tc>
          <w:tcPr>
            <w:tcW w:w="1275" w:type="dxa"/>
            <w:tcBorders>
              <w:bottom w:val="nil"/>
            </w:tcBorders>
            <w:shd w:val="pct5" w:color="auto" w:fill="FFFFFF"/>
            <w:vAlign w:val="center"/>
          </w:tcPr>
          <w:p w14:paraId="536AB027"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BRUTTO</w:t>
            </w:r>
          </w:p>
        </w:tc>
        <w:tc>
          <w:tcPr>
            <w:tcW w:w="2552" w:type="dxa"/>
            <w:tcBorders>
              <w:bottom w:val="nil"/>
            </w:tcBorders>
            <w:shd w:val="pct5" w:color="auto" w:fill="FFFFFF"/>
            <w:vAlign w:val="center"/>
          </w:tcPr>
          <w:p w14:paraId="3EF4AD65"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PRODUCENT</w:t>
            </w:r>
          </w:p>
          <w:p w14:paraId="4BACE4BE" w14:textId="77777777" w:rsidR="0040002B" w:rsidRPr="00BF4384" w:rsidRDefault="0040002B" w:rsidP="00BF4384">
            <w:pPr>
              <w:pStyle w:val="Tekstpodstawowywcity2"/>
              <w:spacing w:after="0" w:line="240" w:lineRule="auto"/>
              <w:ind w:left="0"/>
              <w:rPr>
                <w:rFonts w:asciiTheme="minorHAnsi" w:hAnsiTheme="minorHAnsi" w:cs="Tahoma"/>
                <w:sz w:val="20"/>
                <w:szCs w:val="20"/>
              </w:rPr>
            </w:pPr>
            <w:r w:rsidRPr="00BF4384">
              <w:rPr>
                <w:rFonts w:asciiTheme="minorHAnsi" w:hAnsiTheme="minorHAnsi" w:cs="Tahoma"/>
                <w:sz w:val="20"/>
                <w:szCs w:val="20"/>
              </w:rPr>
              <w:t>(nazwa/kraj pochodzenia)</w:t>
            </w:r>
          </w:p>
        </w:tc>
      </w:tr>
      <w:tr w:rsidR="0040002B" w:rsidRPr="0040002B" w14:paraId="4238836A" w14:textId="77777777" w:rsidTr="00BF4384">
        <w:tblPrEx>
          <w:tblCellMar>
            <w:top w:w="0" w:type="dxa"/>
            <w:bottom w:w="0" w:type="dxa"/>
          </w:tblCellMar>
        </w:tblPrEx>
        <w:tc>
          <w:tcPr>
            <w:tcW w:w="708" w:type="dxa"/>
            <w:shd w:val="pct5" w:color="auto" w:fill="FFFFFF"/>
          </w:tcPr>
          <w:p w14:paraId="447B9476"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r w:rsidRPr="0040002B">
              <w:rPr>
                <w:rFonts w:asciiTheme="minorHAnsi" w:hAnsiTheme="minorHAnsi"/>
                <w:sz w:val="20"/>
                <w:szCs w:val="20"/>
              </w:rPr>
              <w:t>1</w:t>
            </w:r>
          </w:p>
        </w:tc>
        <w:tc>
          <w:tcPr>
            <w:tcW w:w="3686" w:type="dxa"/>
            <w:shd w:val="pct5" w:color="auto" w:fill="FFFFFF"/>
          </w:tcPr>
          <w:p w14:paraId="53FB406B"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2</w:t>
            </w:r>
          </w:p>
        </w:tc>
        <w:tc>
          <w:tcPr>
            <w:tcW w:w="992" w:type="dxa"/>
            <w:shd w:val="pct5" w:color="auto" w:fill="FFFFFF"/>
          </w:tcPr>
          <w:p w14:paraId="68E322A2"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3</w:t>
            </w:r>
          </w:p>
        </w:tc>
        <w:tc>
          <w:tcPr>
            <w:tcW w:w="1276" w:type="dxa"/>
            <w:shd w:val="pct5" w:color="auto" w:fill="FFFFFF"/>
          </w:tcPr>
          <w:p w14:paraId="6CB491EA"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4</w:t>
            </w:r>
          </w:p>
        </w:tc>
        <w:tc>
          <w:tcPr>
            <w:tcW w:w="1276" w:type="dxa"/>
            <w:shd w:val="pct5" w:color="auto" w:fill="FFFFFF"/>
          </w:tcPr>
          <w:p w14:paraId="664EC1E1"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5</w:t>
            </w:r>
          </w:p>
        </w:tc>
        <w:tc>
          <w:tcPr>
            <w:tcW w:w="1417" w:type="dxa"/>
            <w:shd w:val="pct5" w:color="auto" w:fill="FFFFFF"/>
          </w:tcPr>
          <w:p w14:paraId="7670C8F3"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6</w:t>
            </w:r>
          </w:p>
        </w:tc>
        <w:tc>
          <w:tcPr>
            <w:tcW w:w="851" w:type="dxa"/>
            <w:shd w:val="pct5" w:color="auto" w:fill="FFFFFF"/>
          </w:tcPr>
          <w:p w14:paraId="5FDA07EA"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7</w:t>
            </w:r>
          </w:p>
        </w:tc>
        <w:tc>
          <w:tcPr>
            <w:tcW w:w="1275" w:type="dxa"/>
            <w:shd w:val="pct5" w:color="auto" w:fill="FFFFFF"/>
          </w:tcPr>
          <w:p w14:paraId="4A6E7C97"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8</w:t>
            </w:r>
          </w:p>
        </w:tc>
        <w:tc>
          <w:tcPr>
            <w:tcW w:w="2552" w:type="dxa"/>
            <w:shd w:val="pct5" w:color="auto" w:fill="FFFFFF"/>
          </w:tcPr>
          <w:p w14:paraId="0BAE8BDE"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9</w:t>
            </w:r>
          </w:p>
        </w:tc>
      </w:tr>
      <w:tr w:rsidR="0040002B" w:rsidRPr="0040002B" w14:paraId="5C0D0C91" w14:textId="77777777" w:rsidTr="00BF4384">
        <w:tblPrEx>
          <w:tblCellMar>
            <w:top w:w="0" w:type="dxa"/>
            <w:bottom w:w="0" w:type="dxa"/>
          </w:tblCellMar>
        </w:tblPrEx>
        <w:trPr>
          <w:trHeight w:val="1222"/>
        </w:trPr>
        <w:tc>
          <w:tcPr>
            <w:tcW w:w="708" w:type="dxa"/>
            <w:vAlign w:val="center"/>
          </w:tcPr>
          <w:p w14:paraId="0D164317"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r w:rsidRPr="0040002B">
              <w:rPr>
                <w:rFonts w:asciiTheme="minorHAnsi" w:hAnsiTheme="minorHAnsi" w:cs="Tahoma"/>
                <w:sz w:val="20"/>
                <w:szCs w:val="20"/>
              </w:rPr>
              <w:t>1</w:t>
            </w:r>
          </w:p>
        </w:tc>
        <w:tc>
          <w:tcPr>
            <w:tcW w:w="3686" w:type="dxa"/>
            <w:vAlign w:val="center"/>
          </w:tcPr>
          <w:p w14:paraId="2A188B12" w14:textId="77777777" w:rsidR="0040002B" w:rsidRPr="0040002B" w:rsidRDefault="0040002B" w:rsidP="0040002B">
            <w:pPr>
              <w:pStyle w:val="Tekstpodstawowywcity2"/>
              <w:spacing w:after="0" w:line="240" w:lineRule="auto"/>
              <w:ind w:left="0"/>
              <w:rPr>
                <w:rFonts w:asciiTheme="minorHAnsi" w:hAnsiTheme="minorHAnsi" w:cs="Tahoma"/>
                <w:b/>
                <w:sz w:val="20"/>
                <w:szCs w:val="20"/>
                <w:lang w:val="en-US"/>
              </w:rPr>
            </w:pPr>
            <w:r w:rsidRPr="0040002B">
              <w:rPr>
                <w:rFonts w:asciiTheme="minorHAnsi" w:hAnsiTheme="minorHAnsi" w:cs="Tahoma"/>
                <w:b/>
                <w:sz w:val="20"/>
                <w:szCs w:val="20"/>
                <w:lang w:val="en-US"/>
              </w:rPr>
              <w:t xml:space="preserve">Thiopental inj. 500 mg </w:t>
            </w:r>
            <w:proofErr w:type="spellStart"/>
            <w:r w:rsidRPr="0040002B">
              <w:rPr>
                <w:rFonts w:asciiTheme="minorHAnsi" w:hAnsiTheme="minorHAnsi" w:cs="Tahoma"/>
                <w:b/>
                <w:sz w:val="20"/>
                <w:szCs w:val="20"/>
                <w:lang w:val="en-US"/>
              </w:rPr>
              <w:t>fiol</w:t>
            </w:r>
            <w:proofErr w:type="spellEnd"/>
            <w:r w:rsidRPr="0040002B">
              <w:rPr>
                <w:rFonts w:asciiTheme="minorHAnsi" w:hAnsiTheme="minorHAnsi" w:cs="Tahoma"/>
                <w:b/>
                <w:sz w:val="20"/>
                <w:szCs w:val="20"/>
                <w:lang w:val="en-US"/>
              </w:rPr>
              <w:t xml:space="preserve">. </w:t>
            </w:r>
          </w:p>
          <w:p w14:paraId="0A9BF07B"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proofErr w:type="gramStart"/>
            <w:r w:rsidRPr="0040002B">
              <w:rPr>
                <w:rFonts w:asciiTheme="minorHAnsi" w:hAnsiTheme="minorHAnsi" w:cs="Tahoma"/>
                <w:sz w:val="20"/>
                <w:szCs w:val="20"/>
              </w:rPr>
              <w:t>lub</w:t>
            </w:r>
            <w:proofErr w:type="gramEnd"/>
            <w:r w:rsidRPr="0040002B">
              <w:rPr>
                <w:rFonts w:asciiTheme="minorHAnsi" w:hAnsiTheme="minorHAnsi" w:cs="Tahoma"/>
                <w:sz w:val="20"/>
                <w:szCs w:val="20"/>
              </w:rPr>
              <w:t xml:space="preserve"> równoważne</w:t>
            </w:r>
          </w:p>
          <w:p w14:paraId="1B656857" w14:textId="77777777" w:rsidR="0040002B" w:rsidRPr="0040002B" w:rsidRDefault="0040002B" w:rsidP="0040002B">
            <w:pPr>
              <w:pStyle w:val="Tekstpodstawowywcity2"/>
              <w:spacing w:after="0" w:line="240" w:lineRule="auto"/>
              <w:ind w:left="0"/>
              <w:rPr>
                <w:rFonts w:asciiTheme="minorHAnsi" w:hAnsiTheme="minorHAnsi" w:cs="Tahoma"/>
                <w:sz w:val="20"/>
                <w:szCs w:val="20"/>
                <w:lang w:val="en-US"/>
              </w:rPr>
            </w:pPr>
          </w:p>
        </w:tc>
        <w:tc>
          <w:tcPr>
            <w:tcW w:w="992" w:type="dxa"/>
            <w:vAlign w:val="center"/>
          </w:tcPr>
          <w:p w14:paraId="1C609A4A" w14:textId="77777777" w:rsidR="0040002B" w:rsidRPr="0040002B" w:rsidRDefault="0040002B" w:rsidP="0040002B">
            <w:pPr>
              <w:pStyle w:val="Tekstpodstawowywcity2"/>
              <w:spacing w:after="0" w:line="240" w:lineRule="auto"/>
              <w:ind w:left="0"/>
              <w:jc w:val="center"/>
              <w:rPr>
                <w:rFonts w:asciiTheme="minorHAnsi" w:hAnsiTheme="minorHAnsi" w:cs="Tahoma"/>
                <w:b/>
                <w:bCs/>
                <w:sz w:val="20"/>
                <w:szCs w:val="20"/>
              </w:rPr>
            </w:pPr>
            <w:r w:rsidRPr="0040002B">
              <w:rPr>
                <w:rFonts w:asciiTheme="minorHAnsi" w:hAnsiTheme="minorHAnsi" w:cs="Tahoma"/>
                <w:b/>
                <w:bCs/>
                <w:sz w:val="20"/>
                <w:szCs w:val="20"/>
              </w:rPr>
              <w:t>250</w:t>
            </w:r>
          </w:p>
        </w:tc>
        <w:tc>
          <w:tcPr>
            <w:tcW w:w="1276" w:type="dxa"/>
          </w:tcPr>
          <w:p w14:paraId="410BC3B4"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Pr>
          <w:p w14:paraId="7B5F9A6B"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417" w:type="dxa"/>
          </w:tcPr>
          <w:p w14:paraId="1DB3E665"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1" w:type="dxa"/>
          </w:tcPr>
          <w:p w14:paraId="199A7D59"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5" w:type="dxa"/>
          </w:tcPr>
          <w:p w14:paraId="56C76BD7"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Pr>
          <w:p w14:paraId="3B80ECE6"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r w:rsidR="0040002B" w:rsidRPr="0040002B" w14:paraId="4B5F2089" w14:textId="77777777" w:rsidTr="00BF4384">
        <w:tblPrEx>
          <w:tblCellMar>
            <w:top w:w="0" w:type="dxa"/>
            <w:bottom w:w="0" w:type="dxa"/>
          </w:tblCellMar>
        </w:tblPrEx>
        <w:trPr>
          <w:trHeight w:val="711"/>
        </w:trPr>
        <w:tc>
          <w:tcPr>
            <w:tcW w:w="708" w:type="dxa"/>
            <w:tcBorders>
              <w:bottom w:val="single" w:sz="4" w:space="0" w:color="auto"/>
            </w:tcBorders>
            <w:shd w:val="pct5" w:color="auto" w:fill="FFFFFF"/>
          </w:tcPr>
          <w:p w14:paraId="7BA80EC8"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3686" w:type="dxa"/>
            <w:tcBorders>
              <w:bottom w:val="single" w:sz="4" w:space="0" w:color="auto"/>
            </w:tcBorders>
            <w:shd w:val="pct5" w:color="auto" w:fill="FFFFFF"/>
          </w:tcPr>
          <w:p w14:paraId="794C1560"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
          <w:p w14:paraId="76DCF457"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r w:rsidRPr="0040002B">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1596A02C" w14:textId="77777777" w:rsidR="0040002B" w:rsidRPr="0040002B" w:rsidRDefault="0040002B" w:rsidP="0040002B">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4E8B877C"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Borders>
              <w:bottom w:val="single" w:sz="4" w:space="0" w:color="auto"/>
            </w:tcBorders>
            <w:shd w:val="pct5" w:color="auto" w:fill="FFFFFF"/>
          </w:tcPr>
          <w:p w14:paraId="59D96F2B"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058ABDA2"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1" w:type="dxa"/>
            <w:tcBorders>
              <w:bottom w:val="single" w:sz="4" w:space="0" w:color="auto"/>
            </w:tcBorders>
            <w:shd w:val="pct5" w:color="auto" w:fill="FFFFFF"/>
          </w:tcPr>
          <w:p w14:paraId="3699B0BE"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5" w:type="dxa"/>
            <w:tcBorders>
              <w:bottom w:val="single" w:sz="4" w:space="0" w:color="auto"/>
            </w:tcBorders>
            <w:shd w:val="pct5" w:color="auto" w:fill="FFFFFF"/>
          </w:tcPr>
          <w:p w14:paraId="411E280A"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Borders>
              <w:bottom w:val="single" w:sz="4" w:space="0" w:color="auto"/>
            </w:tcBorders>
            <w:shd w:val="pct5" w:color="auto" w:fill="FFFFFF"/>
          </w:tcPr>
          <w:p w14:paraId="3CF2D842"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bl>
    <w:p w14:paraId="1B700954"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3422A206"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2FAE9719"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57E76888" w14:textId="77777777" w:rsidR="0040002B" w:rsidRDefault="0040002B" w:rsidP="0040002B">
      <w:pPr>
        <w:pStyle w:val="Tekstpodstawowywcity2"/>
        <w:spacing w:after="0" w:line="240" w:lineRule="auto"/>
        <w:rPr>
          <w:rFonts w:asciiTheme="minorHAnsi" w:hAnsiTheme="minorHAnsi" w:cs="Tahoma"/>
          <w:sz w:val="20"/>
          <w:szCs w:val="20"/>
        </w:rPr>
      </w:pPr>
    </w:p>
    <w:p w14:paraId="69D05B30" w14:textId="77777777" w:rsidR="00BF4384" w:rsidRPr="0040002B" w:rsidRDefault="00BF4384" w:rsidP="0040002B">
      <w:pPr>
        <w:pStyle w:val="Tekstpodstawowywcity2"/>
        <w:spacing w:after="0" w:line="240" w:lineRule="auto"/>
        <w:rPr>
          <w:rFonts w:asciiTheme="minorHAnsi" w:hAnsiTheme="minorHAnsi" w:cs="Tahoma"/>
          <w:sz w:val="20"/>
          <w:szCs w:val="20"/>
        </w:rPr>
      </w:pPr>
    </w:p>
    <w:p w14:paraId="63A20A10"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2DAD0712" w14:textId="77777777" w:rsidR="0040002B" w:rsidRPr="0040002B" w:rsidRDefault="0040002B" w:rsidP="0040002B">
      <w:pPr>
        <w:pStyle w:val="Tekstpodstawowywcity2"/>
        <w:spacing w:after="0" w:line="240" w:lineRule="auto"/>
        <w:rPr>
          <w:rFonts w:asciiTheme="minorHAnsi" w:hAnsiTheme="minorHAnsi" w:cs="Tahoma"/>
          <w:bCs/>
          <w:sz w:val="20"/>
          <w:szCs w:val="20"/>
        </w:rPr>
      </w:pPr>
      <w:r w:rsidRPr="0040002B">
        <w:rPr>
          <w:rFonts w:asciiTheme="minorHAnsi" w:hAnsiTheme="minorHAnsi" w:cs="Tahoma"/>
          <w:bCs/>
          <w:sz w:val="20"/>
          <w:szCs w:val="20"/>
        </w:rPr>
        <w:t xml:space="preserve">                                                                                                                                 </w:t>
      </w:r>
      <w:r>
        <w:rPr>
          <w:rFonts w:asciiTheme="minorHAnsi" w:hAnsiTheme="minorHAnsi" w:cs="Tahoma"/>
          <w:bCs/>
          <w:sz w:val="20"/>
          <w:szCs w:val="20"/>
        </w:rPr>
        <w:t xml:space="preserve">                                                                                  </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p>
    <w:p w14:paraId="61F50DEF" w14:textId="77777777" w:rsidR="0040002B" w:rsidRPr="0040002B" w:rsidRDefault="0040002B" w:rsidP="0040002B">
      <w:pPr>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Pieczątka imienna i podpis osoby uprawnionej </w:t>
      </w:r>
    </w:p>
    <w:p w14:paraId="11248635" w14:textId="77777777" w:rsidR="0040002B" w:rsidRPr="0040002B" w:rsidRDefault="0040002B" w:rsidP="0040002B">
      <w:pPr>
        <w:pStyle w:val="Tekstpodstawowywcity2"/>
        <w:spacing w:after="0" w:line="240" w:lineRule="auto"/>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w:t>
      </w:r>
      <w:proofErr w:type="gramStart"/>
      <w:r w:rsidRPr="0040002B">
        <w:rPr>
          <w:rFonts w:asciiTheme="minorHAnsi" w:hAnsiTheme="minorHAnsi" w:cs="Tahoma"/>
          <w:sz w:val="20"/>
          <w:szCs w:val="20"/>
        </w:rPr>
        <w:t>do</w:t>
      </w:r>
      <w:proofErr w:type="gramEnd"/>
      <w:r w:rsidRPr="0040002B">
        <w:rPr>
          <w:rFonts w:asciiTheme="minorHAnsi" w:hAnsiTheme="minorHAnsi" w:cs="Tahoma"/>
          <w:sz w:val="20"/>
          <w:szCs w:val="20"/>
        </w:rPr>
        <w:t xml:space="preserve"> reprezentowania wykonawcy</w:t>
      </w:r>
    </w:p>
    <w:p w14:paraId="7173DCB5"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04E702D2"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2D63D788"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6A503A72"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22DF108A"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628A51E7"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r w:rsidRPr="0040002B">
        <w:rPr>
          <w:rFonts w:asciiTheme="minorHAnsi" w:hAnsiTheme="minorHAnsi" w:cs="Tahoma"/>
          <w:b/>
          <w:sz w:val="20"/>
          <w:szCs w:val="20"/>
        </w:rPr>
        <w:lastRenderedPageBreak/>
        <w:t xml:space="preserve">                                                                                                                                                                                        Załącznik nr 1</w:t>
      </w:r>
    </w:p>
    <w:p w14:paraId="6F74E79A"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72E5F33B"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7AB11B09"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77672B2B" w14:textId="77777777" w:rsidR="0040002B" w:rsidRPr="00BF4384" w:rsidRDefault="0040002B" w:rsidP="0040002B">
      <w:pPr>
        <w:pStyle w:val="Tekstpodstawowywcity2"/>
        <w:spacing w:after="0" w:line="240" w:lineRule="auto"/>
        <w:jc w:val="center"/>
        <w:rPr>
          <w:rFonts w:asciiTheme="minorHAnsi" w:hAnsiTheme="minorHAnsi" w:cs="Tahoma"/>
          <w:b/>
          <w:sz w:val="22"/>
          <w:szCs w:val="22"/>
        </w:rPr>
      </w:pPr>
      <w:r w:rsidRPr="00BF4384">
        <w:rPr>
          <w:rFonts w:asciiTheme="minorHAnsi" w:hAnsiTheme="minorHAnsi" w:cs="Tahoma"/>
          <w:b/>
          <w:sz w:val="22"/>
          <w:szCs w:val="22"/>
        </w:rPr>
        <w:t>FORMULARZ ASORTYMENTOWO-CENOWY</w:t>
      </w:r>
    </w:p>
    <w:p w14:paraId="4BEFF70C" w14:textId="77777777" w:rsidR="0040002B" w:rsidRPr="00BF4384" w:rsidRDefault="0040002B" w:rsidP="0040002B">
      <w:pPr>
        <w:pStyle w:val="Tekstpodstawowywcity2"/>
        <w:spacing w:after="0" w:line="240" w:lineRule="auto"/>
        <w:rPr>
          <w:rFonts w:asciiTheme="minorHAnsi" w:hAnsiTheme="minorHAnsi" w:cs="Tahoma"/>
          <w:sz w:val="22"/>
          <w:szCs w:val="22"/>
        </w:rPr>
      </w:pPr>
    </w:p>
    <w:p w14:paraId="4FE56CE3" w14:textId="77777777" w:rsidR="0040002B" w:rsidRPr="00BF4384" w:rsidRDefault="0040002B" w:rsidP="0040002B">
      <w:pPr>
        <w:pStyle w:val="Tekstpodstawowywcity2"/>
        <w:spacing w:after="0" w:line="240" w:lineRule="auto"/>
        <w:rPr>
          <w:rFonts w:asciiTheme="minorHAnsi" w:hAnsiTheme="minorHAnsi" w:cs="Tahoma"/>
          <w:sz w:val="22"/>
          <w:szCs w:val="22"/>
        </w:rPr>
      </w:pPr>
    </w:p>
    <w:p w14:paraId="2F8F1F07" w14:textId="77777777" w:rsidR="0040002B" w:rsidRPr="00BF4384" w:rsidRDefault="0040002B" w:rsidP="0040002B">
      <w:pPr>
        <w:pStyle w:val="Tekstpodstawowywcity2"/>
        <w:spacing w:after="0" w:line="240" w:lineRule="auto"/>
        <w:ind w:left="0"/>
        <w:rPr>
          <w:rFonts w:asciiTheme="minorHAnsi" w:hAnsiTheme="minorHAnsi" w:cs="Tahoma"/>
          <w:b/>
          <w:sz w:val="22"/>
          <w:szCs w:val="22"/>
        </w:rPr>
      </w:pPr>
    </w:p>
    <w:p w14:paraId="20A60BDD" w14:textId="40765961" w:rsidR="0040002B" w:rsidRPr="00BF4384" w:rsidRDefault="0040002B" w:rsidP="0040002B">
      <w:pPr>
        <w:pStyle w:val="Tekstpodstawowywcity2"/>
        <w:tabs>
          <w:tab w:val="left" w:pos="9639"/>
        </w:tabs>
        <w:spacing w:after="0" w:line="240" w:lineRule="auto"/>
        <w:ind w:left="0"/>
        <w:rPr>
          <w:rFonts w:asciiTheme="minorHAnsi" w:hAnsiTheme="minorHAnsi" w:cs="Tahoma"/>
          <w:b/>
          <w:sz w:val="22"/>
          <w:szCs w:val="22"/>
        </w:rPr>
      </w:pPr>
      <w:r w:rsidRPr="00BF4384">
        <w:rPr>
          <w:rFonts w:asciiTheme="minorHAnsi" w:hAnsiTheme="minorHAnsi" w:cs="Tahoma"/>
          <w:b/>
          <w:sz w:val="22"/>
          <w:szCs w:val="22"/>
        </w:rPr>
        <w:t xml:space="preserve">            </w:t>
      </w:r>
      <w:r w:rsidR="00BF4384" w:rsidRPr="00BF4384">
        <w:rPr>
          <w:rFonts w:asciiTheme="minorHAnsi" w:hAnsiTheme="minorHAnsi" w:cs="Tahoma"/>
          <w:b/>
          <w:sz w:val="22"/>
          <w:szCs w:val="22"/>
        </w:rPr>
        <w:t>Pakiet nr 9</w:t>
      </w:r>
    </w:p>
    <w:p w14:paraId="1D21D93B" w14:textId="77777777" w:rsidR="0040002B" w:rsidRPr="00BF4384" w:rsidRDefault="0040002B" w:rsidP="0040002B">
      <w:pPr>
        <w:pStyle w:val="Tekstpodstawowywcity2"/>
        <w:spacing w:after="0" w:line="240" w:lineRule="auto"/>
        <w:ind w:left="-142"/>
        <w:rPr>
          <w:rFonts w:asciiTheme="minorHAnsi" w:hAnsiTheme="minorHAnsi" w:cs="Tahoma"/>
          <w:b/>
          <w:sz w:val="22"/>
          <w:szCs w:val="22"/>
        </w:rPr>
      </w:pPr>
    </w:p>
    <w:tbl>
      <w:tblPr>
        <w:tblW w:w="1403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0"/>
        <w:gridCol w:w="993"/>
        <w:gridCol w:w="1275"/>
        <w:gridCol w:w="1276"/>
        <w:gridCol w:w="1276"/>
        <w:gridCol w:w="850"/>
        <w:gridCol w:w="1134"/>
        <w:gridCol w:w="2552"/>
      </w:tblGrid>
      <w:tr w:rsidR="0040002B" w:rsidRPr="0040002B" w14:paraId="2CC8FEB1" w14:textId="77777777" w:rsidTr="00BF4384">
        <w:tblPrEx>
          <w:tblCellMar>
            <w:top w:w="0" w:type="dxa"/>
            <w:bottom w:w="0" w:type="dxa"/>
          </w:tblCellMar>
        </w:tblPrEx>
        <w:trPr>
          <w:trHeight w:val="884"/>
        </w:trPr>
        <w:tc>
          <w:tcPr>
            <w:tcW w:w="567" w:type="dxa"/>
            <w:tcBorders>
              <w:bottom w:val="nil"/>
            </w:tcBorders>
            <w:shd w:val="pct5" w:color="auto" w:fill="FFFFFF"/>
            <w:vAlign w:val="center"/>
          </w:tcPr>
          <w:p w14:paraId="36976BE6"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LP</w:t>
            </w:r>
          </w:p>
        </w:tc>
        <w:tc>
          <w:tcPr>
            <w:tcW w:w="4110" w:type="dxa"/>
            <w:tcBorders>
              <w:bottom w:val="nil"/>
            </w:tcBorders>
            <w:shd w:val="pct5" w:color="auto" w:fill="FFFFFF"/>
            <w:vAlign w:val="center"/>
          </w:tcPr>
          <w:p w14:paraId="6A132A9F"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NAZWA</w:t>
            </w:r>
          </w:p>
        </w:tc>
        <w:tc>
          <w:tcPr>
            <w:tcW w:w="993" w:type="dxa"/>
            <w:tcBorders>
              <w:bottom w:val="nil"/>
            </w:tcBorders>
            <w:shd w:val="pct5" w:color="auto" w:fill="FFFFFF"/>
            <w:vAlign w:val="center"/>
          </w:tcPr>
          <w:p w14:paraId="7C570E51"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ILOŚĆ OPAK.</w:t>
            </w:r>
          </w:p>
        </w:tc>
        <w:tc>
          <w:tcPr>
            <w:tcW w:w="1275" w:type="dxa"/>
            <w:tcBorders>
              <w:bottom w:val="nil"/>
            </w:tcBorders>
            <w:shd w:val="pct5" w:color="auto" w:fill="FFFFFF"/>
            <w:vAlign w:val="center"/>
          </w:tcPr>
          <w:p w14:paraId="32CD4398"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 NETTO</w:t>
            </w:r>
          </w:p>
        </w:tc>
        <w:tc>
          <w:tcPr>
            <w:tcW w:w="1276" w:type="dxa"/>
            <w:tcBorders>
              <w:bottom w:val="nil"/>
            </w:tcBorders>
            <w:shd w:val="pct5" w:color="auto" w:fill="FFFFFF"/>
            <w:vAlign w:val="center"/>
          </w:tcPr>
          <w:p w14:paraId="07A6F5F7"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w:t>
            </w:r>
          </w:p>
          <w:p w14:paraId="2B36ACBE"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BRUTTO</w:t>
            </w:r>
          </w:p>
        </w:tc>
        <w:tc>
          <w:tcPr>
            <w:tcW w:w="1276" w:type="dxa"/>
            <w:tcBorders>
              <w:bottom w:val="nil"/>
            </w:tcBorders>
            <w:shd w:val="pct5" w:color="auto" w:fill="FFFFFF"/>
          </w:tcPr>
          <w:p w14:paraId="6B8DCEB6"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p>
          <w:p w14:paraId="3A400637"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NETTO</w:t>
            </w:r>
          </w:p>
        </w:tc>
        <w:tc>
          <w:tcPr>
            <w:tcW w:w="850" w:type="dxa"/>
            <w:tcBorders>
              <w:bottom w:val="nil"/>
            </w:tcBorders>
            <w:shd w:val="pct5" w:color="auto" w:fill="FFFFFF"/>
            <w:vAlign w:val="center"/>
          </w:tcPr>
          <w:p w14:paraId="453B4D9D"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VAT</w:t>
            </w:r>
          </w:p>
          <w:p w14:paraId="0F1D4D84"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t>
            </w:r>
          </w:p>
        </w:tc>
        <w:tc>
          <w:tcPr>
            <w:tcW w:w="1134" w:type="dxa"/>
            <w:tcBorders>
              <w:bottom w:val="nil"/>
            </w:tcBorders>
            <w:shd w:val="pct5" w:color="auto" w:fill="FFFFFF"/>
            <w:vAlign w:val="center"/>
          </w:tcPr>
          <w:p w14:paraId="72336D62"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BRUTTO</w:t>
            </w:r>
          </w:p>
        </w:tc>
        <w:tc>
          <w:tcPr>
            <w:tcW w:w="2552" w:type="dxa"/>
            <w:tcBorders>
              <w:bottom w:val="nil"/>
            </w:tcBorders>
            <w:shd w:val="pct5" w:color="auto" w:fill="FFFFFF"/>
            <w:vAlign w:val="center"/>
          </w:tcPr>
          <w:p w14:paraId="39F83DCA"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PRODUCENT</w:t>
            </w:r>
          </w:p>
          <w:p w14:paraId="03674B86" w14:textId="77777777" w:rsidR="0040002B" w:rsidRPr="00BF4384" w:rsidRDefault="0040002B" w:rsidP="0040002B">
            <w:pPr>
              <w:pStyle w:val="Tekstpodstawowywcity2"/>
              <w:spacing w:after="0" w:line="240" w:lineRule="auto"/>
              <w:ind w:left="0"/>
              <w:jc w:val="center"/>
              <w:rPr>
                <w:rFonts w:asciiTheme="minorHAnsi" w:hAnsiTheme="minorHAnsi" w:cs="Tahoma"/>
                <w:sz w:val="20"/>
                <w:szCs w:val="20"/>
              </w:rPr>
            </w:pPr>
            <w:r w:rsidRPr="00BF4384">
              <w:rPr>
                <w:rFonts w:asciiTheme="minorHAnsi" w:hAnsiTheme="minorHAnsi" w:cs="Tahoma"/>
                <w:sz w:val="20"/>
                <w:szCs w:val="20"/>
              </w:rPr>
              <w:t>(nazwa/kraj pochodzenia)</w:t>
            </w:r>
          </w:p>
        </w:tc>
      </w:tr>
      <w:tr w:rsidR="0040002B" w:rsidRPr="0040002B" w14:paraId="16F7E88D" w14:textId="77777777" w:rsidTr="00BF4384">
        <w:tblPrEx>
          <w:tblCellMar>
            <w:top w:w="0" w:type="dxa"/>
            <w:bottom w:w="0" w:type="dxa"/>
          </w:tblCellMar>
        </w:tblPrEx>
        <w:tc>
          <w:tcPr>
            <w:tcW w:w="567" w:type="dxa"/>
            <w:shd w:val="pct5" w:color="auto" w:fill="FFFFFF"/>
          </w:tcPr>
          <w:p w14:paraId="35DF89D1"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r w:rsidRPr="0040002B">
              <w:rPr>
                <w:rFonts w:asciiTheme="minorHAnsi" w:hAnsiTheme="minorHAnsi"/>
                <w:sz w:val="20"/>
                <w:szCs w:val="20"/>
              </w:rPr>
              <w:t>1</w:t>
            </w:r>
          </w:p>
        </w:tc>
        <w:tc>
          <w:tcPr>
            <w:tcW w:w="4110" w:type="dxa"/>
            <w:shd w:val="pct5" w:color="auto" w:fill="FFFFFF"/>
          </w:tcPr>
          <w:p w14:paraId="5BB6F5A2"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2</w:t>
            </w:r>
          </w:p>
        </w:tc>
        <w:tc>
          <w:tcPr>
            <w:tcW w:w="993" w:type="dxa"/>
            <w:shd w:val="pct5" w:color="auto" w:fill="FFFFFF"/>
          </w:tcPr>
          <w:p w14:paraId="14FA3879"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3</w:t>
            </w:r>
          </w:p>
        </w:tc>
        <w:tc>
          <w:tcPr>
            <w:tcW w:w="1275" w:type="dxa"/>
            <w:shd w:val="pct5" w:color="auto" w:fill="FFFFFF"/>
          </w:tcPr>
          <w:p w14:paraId="5E552DA8"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4</w:t>
            </w:r>
          </w:p>
        </w:tc>
        <w:tc>
          <w:tcPr>
            <w:tcW w:w="1276" w:type="dxa"/>
            <w:shd w:val="pct5" w:color="auto" w:fill="FFFFFF"/>
          </w:tcPr>
          <w:p w14:paraId="04C56C9D"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5</w:t>
            </w:r>
          </w:p>
        </w:tc>
        <w:tc>
          <w:tcPr>
            <w:tcW w:w="1276" w:type="dxa"/>
            <w:shd w:val="pct5" w:color="auto" w:fill="FFFFFF"/>
          </w:tcPr>
          <w:p w14:paraId="24E469B3"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6</w:t>
            </w:r>
          </w:p>
        </w:tc>
        <w:tc>
          <w:tcPr>
            <w:tcW w:w="850" w:type="dxa"/>
            <w:shd w:val="pct5" w:color="auto" w:fill="FFFFFF"/>
          </w:tcPr>
          <w:p w14:paraId="69B7C760"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7</w:t>
            </w:r>
          </w:p>
        </w:tc>
        <w:tc>
          <w:tcPr>
            <w:tcW w:w="1134" w:type="dxa"/>
            <w:shd w:val="pct5" w:color="auto" w:fill="FFFFFF"/>
          </w:tcPr>
          <w:p w14:paraId="4A68956D"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8</w:t>
            </w:r>
          </w:p>
        </w:tc>
        <w:tc>
          <w:tcPr>
            <w:tcW w:w="2552" w:type="dxa"/>
            <w:shd w:val="pct5" w:color="auto" w:fill="FFFFFF"/>
          </w:tcPr>
          <w:p w14:paraId="2939517D"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9</w:t>
            </w:r>
          </w:p>
        </w:tc>
      </w:tr>
      <w:tr w:rsidR="0040002B" w:rsidRPr="0040002B" w14:paraId="5234D8E7" w14:textId="77777777" w:rsidTr="00BF4384">
        <w:tblPrEx>
          <w:tblCellMar>
            <w:top w:w="0" w:type="dxa"/>
            <w:bottom w:w="0" w:type="dxa"/>
          </w:tblCellMar>
        </w:tblPrEx>
        <w:trPr>
          <w:trHeight w:val="1222"/>
        </w:trPr>
        <w:tc>
          <w:tcPr>
            <w:tcW w:w="567" w:type="dxa"/>
            <w:vAlign w:val="center"/>
          </w:tcPr>
          <w:p w14:paraId="3FA12F48"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r w:rsidRPr="0040002B">
              <w:rPr>
                <w:rFonts w:asciiTheme="minorHAnsi" w:hAnsiTheme="minorHAnsi" w:cs="Tahoma"/>
                <w:sz w:val="20"/>
                <w:szCs w:val="20"/>
              </w:rPr>
              <w:t>1</w:t>
            </w:r>
          </w:p>
        </w:tc>
        <w:tc>
          <w:tcPr>
            <w:tcW w:w="4110" w:type="dxa"/>
            <w:vAlign w:val="center"/>
          </w:tcPr>
          <w:p w14:paraId="259FB0A1" w14:textId="77777777" w:rsidR="0040002B" w:rsidRPr="0040002B" w:rsidRDefault="0040002B" w:rsidP="0040002B">
            <w:pPr>
              <w:pStyle w:val="Tekstpodstawowywcity2"/>
              <w:spacing w:after="0" w:line="240" w:lineRule="auto"/>
              <w:ind w:left="0"/>
              <w:rPr>
                <w:rFonts w:asciiTheme="minorHAnsi" w:hAnsiTheme="minorHAnsi" w:cs="Tahoma"/>
                <w:b/>
                <w:sz w:val="20"/>
                <w:szCs w:val="20"/>
                <w:lang w:val="en-US"/>
              </w:rPr>
            </w:pPr>
            <w:proofErr w:type="spellStart"/>
            <w:r w:rsidRPr="0040002B">
              <w:rPr>
                <w:rFonts w:asciiTheme="minorHAnsi" w:hAnsiTheme="minorHAnsi" w:cs="Tahoma"/>
                <w:b/>
                <w:sz w:val="20"/>
                <w:szCs w:val="20"/>
                <w:lang w:val="en-US"/>
              </w:rPr>
              <w:t>Mitomycin</w:t>
            </w:r>
            <w:proofErr w:type="spellEnd"/>
            <w:r w:rsidRPr="0040002B">
              <w:rPr>
                <w:rFonts w:asciiTheme="minorHAnsi" w:hAnsiTheme="minorHAnsi" w:cs="Tahoma"/>
                <w:b/>
                <w:sz w:val="20"/>
                <w:szCs w:val="20"/>
                <w:lang w:val="en-US"/>
              </w:rPr>
              <w:t xml:space="preserve"> C inj. 2 mg x 1 </w:t>
            </w:r>
            <w:proofErr w:type="spellStart"/>
            <w:r w:rsidRPr="0040002B">
              <w:rPr>
                <w:rFonts w:asciiTheme="minorHAnsi" w:hAnsiTheme="minorHAnsi" w:cs="Tahoma"/>
                <w:b/>
                <w:sz w:val="20"/>
                <w:szCs w:val="20"/>
                <w:lang w:val="en-US"/>
              </w:rPr>
              <w:t>fiol</w:t>
            </w:r>
            <w:proofErr w:type="spellEnd"/>
            <w:r w:rsidRPr="0040002B">
              <w:rPr>
                <w:rFonts w:asciiTheme="minorHAnsi" w:hAnsiTheme="minorHAnsi" w:cs="Tahoma"/>
                <w:b/>
                <w:sz w:val="20"/>
                <w:szCs w:val="20"/>
                <w:lang w:val="en-US"/>
              </w:rPr>
              <w:t xml:space="preserve">. </w:t>
            </w:r>
          </w:p>
          <w:p w14:paraId="7A47D14C"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proofErr w:type="gramStart"/>
            <w:r w:rsidRPr="0040002B">
              <w:rPr>
                <w:rFonts w:asciiTheme="minorHAnsi" w:hAnsiTheme="minorHAnsi" w:cs="Tahoma"/>
                <w:sz w:val="20"/>
                <w:szCs w:val="20"/>
              </w:rPr>
              <w:t>lub</w:t>
            </w:r>
            <w:proofErr w:type="gramEnd"/>
            <w:r w:rsidRPr="0040002B">
              <w:rPr>
                <w:rFonts w:asciiTheme="minorHAnsi" w:hAnsiTheme="minorHAnsi" w:cs="Tahoma"/>
                <w:sz w:val="20"/>
                <w:szCs w:val="20"/>
              </w:rPr>
              <w:t xml:space="preserve"> równoważne</w:t>
            </w:r>
          </w:p>
          <w:p w14:paraId="30355562" w14:textId="77777777" w:rsidR="0040002B" w:rsidRPr="0040002B" w:rsidRDefault="0040002B" w:rsidP="0040002B">
            <w:pPr>
              <w:pStyle w:val="Tekstpodstawowywcity2"/>
              <w:spacing w:after="0" w:line="240" w:lineRule="auto"/>
              <w:ind w:left="0"/>
              <w:rPr>
                <w:rFonts w:asciiTheme="minorHAnsi" w:hAnsiTheme="minorHAnsi" w:cs="Tahoma"/>
                <w:sz w:val="20"/>
                <w:szCs w:val="20"/>
                <w:lang w:val="en-US"/>
              </w:rPr>
            </w:pPr>
          </w:p>
        </w:tc>
        <w:tc>
          <w:tcPr>
            <w:tcW w:w="993" w:type="dxa"/>
            <w:vAlign w:val="center"/>
          </w:tcPr>
          <w:p w14:paraId="09196559" w14:textId="5F10620A" w:rsidR="0040002B" w:rsidRPr="0040002B" w:rsidRDefault="00BF4384" w:rsidP="0040002B">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20</w:t>
            </w:r>
            <w:r w:rsidR="0040002B" w:rsidRPr="0040002B">
              <w:rPr>
                <w:rFonts w:asciiTheme="minorHAnsi" w:hAnsiTheme="minorHAnsi" w:cs="Tahoma"/>
                <w:b/>
                <w:bCs/>
                <w:sz w:val="20"/>
                <w:szCs w:val="20"/>
              </w:rPr>
              <w:t>0</w:t>
            </w:r>
          </w:p>
        </w:tc>
        <w:tc>
          <w:tcPr>
            <w:tcW w:w="1275" w:type="dxa"/>
          </w:tcPr>
          <w:p w14:paraId="2E51CB85"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Pr>
          <w:p w14:paraId="12F96C09"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6" w:type="dxa"/>
          </w:tcPr>
          <w:p w14:paraId="05B24A06"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0" w:type="dxa"/>
          </w:tcPr>
          <w:p w14:paraId="23CE76DD"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134" w:type="dxa"/>
          </w:tcPr>
          <w:p w14:paraId="42B2B5FB"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Pr>
          <w:p w14:paraId="5CFC32C7"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r w:rsidR="0040002B" w:rsidRPr="0040002B" w14:paraId="23B06FEA" w14:textId="77777777" w:rsidTr="00BF4384">
        <w:tblPrEx>
          <w:tblCellMar>
            <w:top w:w="0" w:type="dxa"/>
            <w:bottom w:w="0" w:type="dxa"/>
          </w:tblCellMar>
        </w:tblPrEx>
        <w:trPr>
          <w:trHeight w:val="711"/>
        </w:trPr>
        <w:tc>
          <w:tcPr>
            <w:tcW w:w="567" w:type="dxa"/>
            <w:tcBorders>
              <w:bottom w:val="single" w:sz="4" w:space="0" w:color="auto"/>
            </w:tcBorders>
            <w:shd w:val="pct5" w:color="auto" w:fill="FFFFFF"/>
          </w:tcPr>
          <w:p w14:paraId="5072033D"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4110" w:type="dxa"/>
            <w:tcBorders>
              <w:bottom w:val="single" w:sz="4" w:space="0" w:color="auto"/>
            </w:tcBorders>
            <w:shd w:val="pct5" w:color="auto" w:fill="FFFFFF"/>
          </w:tcPr>
          <w:p w14:paraId="40F31586"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
          <w:p w14:paraId="488D91C4"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r w:rsidRPr="0040002B">
              <w:rPr>
                <w:rFonts w:asciiTheme="minorHAnsi" w:hAnsiTheme="minorHAnsi" w:cs="Tahoma"/>
                <w:b/>
                <w:sz w:val="20"/>
                <w:szCs w:val="20"/>
              </w:rPr>
              <w:t xml:space="preserve">                             RAZEM</w:t>
            </w:r>
          </w:p>
        </w:tc>
        <w:tc>
          <w:tcPr>
            <w:tcW w:w="993" w:type="dxa"/>
            <w:tcBorders>
              <w:bottom w:val="single" w:sz="4" w:space="0" w:color="auto"/>
            </w:tcBorders>
            <w:shd w:val="pct5" w:color="auto" w:fill="FFFFFF"/>
          </w:tcPr>
          <w:p w14:paraId="7A1DEF1B" w14:textId="77777777" w:rsidR="0040002B" w:rsidRPr="0040002B" w:rsidRDefault="0040002B" w:rsidP="0040002B">
            <w:pPr>
              <w:pStyle w:val="Tekstpodstawowywcity2"/>
              <w:spacing w:after="0" w:line="240" w:lineRule="auto"/>
              <w:ind w:left="0"/>
              <w:jc w:val="right"/>
              <w:rPr>
                <w:rFonts w:asciiTheme="minorHAnsi" w:hAnsiTheme="minorHAnsi" w:cs="Tahoma"/>
                <w:sz w:val="20"/>
                <w:szCs w:val="20"/>
              </w:rPr>
            </w:pPr>
          </w:p>
        </w:tc>
        <w:tc>
          <w:tcPr>
            <w:tcW w:w="1275" w:type="dxa"/>
            <w:tcBorders>
              <w:bottom w:val="single" w:sz="4" w:space="0" w:color="auto"/>
            </w:tcBorders>
            <w:shd w:val="pct5" w:color="auto" w:fill="FFFFFF"/>
          </w:tcPr>
          <w:p w14:paraId="696AD604"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Borders>
              <w:bottom w:val="single" w:sz="4" w:space="0" w:color="auto"/>
            </w:tcBorders>
            <w:shd w:val="pct5" w:color="auto" w:fill="FFFFFF"/>
          </w:tcPr>
          <w:p w14:paraId="42A1575B"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6" w:type="dxa"/>
            <w:tcBorders>
              <w:bottom w:val="single" w:sz="4" w:space="0" w:color="auto"/>
            </w:tcBorders>
            <w:shd w:val="pct5" w:color="auto" w:fill="FFFFFF"/>
          </w:tcPr>
          <w:p w14:paraId="42A11A38"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0" w:type="dxa"/>
            <w:tcBorders>
              <w:bottom w:val="single" w:sz="4" w:space="0" w:color="auto"/>
            </w:tcBorders>
            <w:shd w:val="pct5" w:color="auto" w:fill="FFFFFF"/>
          </w:tcPr>
          <w:p w14:paraId="3977C038"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134" w:type="dxa"/>
            <w:tcBorders>
              <w:bottom w:val="single" w:sz="4" w:space="0" w:color="auto"/>
            </w:tcBorders>
            <w:shd w:val="pct5" w:color="auto" w:fill="FFFFFF"/>
          </w:tcPr>
          <w:p w14:paraId="4215F112"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Borders>
              <w:bottom w:val="single" w:sz="4" w:space="0" w:color="auto"/>
            </w:tcBorders>
            <w:shd w:val="pct5" w:color="auto" w:fill="FFFFFF"/>
          </w:tcPr>
          <w:p w14:paraId="5ECE1960"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bl>
    <w:p w14:paraId="42C21709"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2AFA827F"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676D0DE3"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5DBAAFCE"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5DF752B7"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742D315C"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04CB926F" w14:textId="77777777" w:rsidR="0040002B" w:rsidRPr="0040002B" w:rsidRDefault="0040002B" w:rsidP="0040002B">
      <w:pPr>
        <w:pStyle w:val="Tekstpodstawowywcity2"/>
        <w:spacing w:after="0" w:line="240" w:lineRule="auto"/>
        <w:rPr>
          <w:rFonts w:asciiTheme="minorHAnsi" w:hAnsiTheme="minorHAnsi" w:cs="Tahoma"/>
          <w:bCs/>
          <w:sz w:val="20"/>
          <w:szCs w:val="20"/>
        </w:rPr>
      </w:pPr>
      <w:r w:rsidRPr="0040002B">
        <w:rPr>
          <w:rFonts w:asciiTheme="minorHAnsi" w:hAnsiTheme="minorHAnsi" w:cs="Tahoma"/>
          <w:sz w:val="20"/>
          <w:szCs w:val="20"/>
        </w:rPr>
        <w:t xml:space="preserve">                                                                                                                                 </w:t>
      </w:r>
      <w:r w:rsidRPr="0040002B">
        <w:rPr>
          <w:rFonts w:asciiTheme="minorHAnsi" w:hAnsiTheme="minorHAnsi" w:cs="Tahoma"/>
          <w:bCs/>
          <w:sz w:val="20"/>
          <w:szCs w:val="20"/>
        </w:rPr>
        <w:t xml:space="preserve">                                                                                                        </w:t>
      </w:r>
    </w:p>
    <w:p w14:paraId="413D66D0" w14:textId="77777777" w:rsidR="0040002B" w:rsidRPr="0040002B" w:rsidRDefault="0040002B" w:rsidP="0040002B">
      <w:pPr>
        <w:pStyle w:val="Tekstpodstawowywcity2"/>
        <w:spacing w:after="0" w:line="240" w:lineRule="auto"/>
        <w:rPr>
          <w:rFonts w:asciiTheme="minorHAnsi" w:hAnsiTheme="minorHAnsi" w:cs="Tahoma"/>
          <w:bCs/>
          <w:sz w:val="20"/>
          <w:szCs w:val="20"/>
        </w:rPr>
      </w:pPr>
      <w:r w:rsidRPr="0040002B">
        <w:rPr>
          <w:rFonts w:asciiTheme="minorHAnsi" w:hAnsiTheme="minorHAnsi" w:cs="Tahoma"/>
          <w:bCs/>
          <w:sz w:val="20"/>
          <w:szCs w:val="20"/>
        </w:rPr>
        <w:t xml:space="preserve">                                                                                                                                 </w:t>
      </w:r>
      <w:r>
        <w:rPr>
          <w:rFonts w:asciiTheme="minorHAnsi" w:hAnsiTheme="minorHAnsi" w:cs="Tahoma"/>
          <w:bCs/>
          <w:sz w:val="20"/>
          <w:szCs w:val="20"/>
        </w:rPr>
        <w:t xml:space="preserve">                                                                                  </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p>
    <w:p w14:paraId="6B9DFEF2" w14:textId="77777777" w:rsidR="0040002B" w:rsidRPr="0040002B" w:rsidRDefault="0040002B" w:rsidP="0040002B">
      <w:pPr>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Pieczątka imienna i podpis osoby uprawnionej </w:t>
      </w:r>
    </w:p>
    <w:p w14:paraId="274A6B66" w14:textId="77777777" w:rsidR="0040002B" w:rsidRPr="0040002B" w:rsidRDefault="0040002B" w:rsidP="0040002B">
      <w:pPr>
        <w:pStyle w:val="Tekstpodstawowywcity2"/>
        <w:spacing w:after="0" w:line="240" w:lineRule="auto"/>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w:t>
      </w:r>
      <w:proofErr w:type="gramStart"/>
      <w:r w:rsidRPr="0040002B">
        <w:rPr>
          <w:rFonts w:asciiTheme="minorHAnsi" w:hAnsiTheme="minorHAnsi" w:cs="Tahoma"/>
          <w:sz w:val="20"/>
          <w:szCs w:val="20"/>
        </w:rPr>
        <w:t>do</w:t>
      </w:r>
      <w:proofErr w:type="gramEnd"/>
      <w:r w:rsidRPr="0040002B">
        <w:rPr>
          <w:rFonts w:asciiTheme="minorHAnsi" w:hAnsiTheme="minorHAnsi" w:cs="Tahoma"/>
          <w:sz w:val="20"/>
          <w:szCs w:val="20"/>
        </w:rPr>
        <w:t xml:space="preserve"> reprezentowania wykonawcy</w:t>
      </w:r>
    </w:p>
    <w:p w14:paraId="01761BBE"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2B12F821"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11C5D4FF"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6D88F2CB" w14:textId="77777777" w:rsidR="0040002B" w:rsidRPr="0040002B" w:rsidRDefault="0040002B" w:rsidP="0040002B">
      <w:pPr>
        <w:pStyle w:val="Tekstpodstawowywcity2"/>
        <w:spacing w:after="0" w:line="240" w:lineRule="auto"/>
        <w:jc w:val="center"/>
        <w:rPr>
          <w:rFonts w:asciiTheme="minorHAnsi" w:hAnsiTheme="minorHAnsi"/>
          <w:b/>
          <w:sz w:val="20"/>
          <w:szCs w:val="20"/>
        </w:rPr>
      </w:pPr>
    </w:p>
    <w:p w14:paraId="39D74820" w14:textId="7BD0B420" w:rsidR="0040002B" w:rsidRPr="0040002B" w:rsidRDefault="0040002B" w:rsidP="0040002B">
      <w:pPr>
        <w:pStyle w:val="Tekstpodstawowywcity2"/>
        <w:spacing w:after="0" w:line="240" w:lineRule="auto"/>
        <w:jc w:val="center"/>
        <w:rPr>
          <w:rFonts w:asciiTheme="minorHAnsi" w:hAnsiTheme="minorHAnsi" w:cs="Tahoma"/>
          <w:b/>
          <w:sz w:val="20"/>
          <w:szCs w:val="20"/>
        </w:rPr>
      </w:pPr>
      <w:r w:rsidRPr="0040002B">
        <w:rPr>
          <w:rFonts w:asciiTheme="minorHAnsi" w:hAnsiTheme="minorHAnsi" w:cs="Tahoma"/>
          <w:b/>
          <w:sz w:val="20"/>
          <w:szCs w:val="20"/>
        </w:rPr>
        <w:lastRenderedPageBreak/>
        <w:t xml:space="preserve">                                                                                                                                                                         </w:t>
      </w:r>
      <w:r w:rsidR="00BF4384">
        <w:rPr>
          <w:rFonts w:asciiTheme="minorHAnsi" w:hAnsiTheme="minorHAnsi" w:cs="Tahoma"/>
          <w:b/>
          <w:sz w:val="20"/>
          <w:szCs w:val="20"/>
        </w:rPr>
        <w:t xml:space="preserve">                                                             </w:t>
      </w:r>
      <w:r w:rsidRPr="0040002B">
        <w:rPr>
          <w:rFonts w:asciiTheme="minorHAnsi" w:hAnsiTheme="minorHAnsi" w:cs="Tahoma"/>
          <w:b/>
          <w:sz w:val="20"/>
          <w:szCs w:val="20"/>
        </w:rPr>
        <w:t xml:space="preserve">                 Załącznik nr 1</w:t>
      </w:r>
    </w:p>
    <w:p w14:paraId="12F6C4C7"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1FE7AEE8" w14:textId="77777777" w:rsidR="0040002B" w:rsidRPr="0040002B" w:rsidRDefault="0040002B" w:rsidP="0040002B">
      <w:pPr>
        <w:pStyle w:val="Tekstpodstawowywcity2"/>
        <w:spacing w:after="0" w:line="240" w:lineRule="auto"/>
        <w:jc w:val="center"/>
        <w:rPr>
          <w:rFonts w:asciiTheme="minorHAnsi" w:hAnsiTheme="minorHAnsi" w:cs="Tahoma"/>
          <w:b/>
          <w:sz w:val="20"/>
          <w:szCs w:val="20"/>
        </w:rPr>
      </w:pPr>
    </w:p>
    <w:p w14:paraId="162DBEFE" w14:textId="77777777" w:rsidR="0040002B" w:rsidRPr="00BF4384" w:rsidRDefault="0040002B" w:rsidP="0040002B">
      <w:pPr>
        <w:pStyle w:val="Tekstpodstawowywcity2"/>
        <w:spacing w:after="0" w:line="240" w:lineRule="auto"/>
        <w:jc w:val="center"/>
        <w:rPr>
          <w:rFonts w:asciiTheme="minorHAnsi" w:hAnsiTheme="minorHAnsi" w:cs="Tahoma"/>
          <w:b/>
          <w:sz w:val="22"/>
          <w:szCs w:val="22"/>
        </w:rPr>
      </w:pPr>
      <w:r w:rsidRPr="00BF4384">
        <w:rPr>
          <w:rFonts w:asciiTheme="minorHAnsi" w:hAnsiTheme="minorHAnsi" w:cs="Tahoma"/>
          <w:b/>
          <w:sz w:val="22"/>
          <w:szCs w:val="22"/>
        </w:rPr>
        <w:t>FORMULARZ ASORTYMENTOWO-CENOWY</w:t>
      </w:r>
    </w:p>
    <w:p w14:paraId="7404DF67" w14:textId="77777777" w:rsidR="0040002B" w:rsidRPr="00BF4384" w:rsidRDefault="0040002B" w:rsidP="0040002B">
      <w:pPr>
        <w:pStyle w:val="Tekstpodstawowywcity2"/>
        <w:spacing w:after="0" w:line="240" w:lineRule="auto"/>
        <w:ind w:left="0"/>
        <w:rPr>
          <w:rFonts w:asciiTheme="minorHAnsi" w:hAnsiTheme="minorHAnsi" w:cs="Tahoma"/>
          <w:b/>
          <w:sz w:val="22"/>
          <w:szCs w:val="22"/>
        </w:rPr>
      </w:pPr>
    </w:p>
    <w:p w14:paraId="79FB570B" w14:textId="77777777" w:rsidR="0040002B" w:rsidRPr="00BF4384" w:rsidRDefault="0040002B" w:rsidP="0040002B">
      <w:pPr>
        <w:pStyle w:val="Tekstpodstawowywcity2"/>
        <w:spacing w:after="0" w:line="240" w:lineRule="auto"/>
        <w:ind w:left="0"/>
        <w:rPr>
          <w:rFonts w:asciiTheme="minorHAnsi" w:hAnsiTheme="minorHAnsi" w:cs="Tahoma"/>
          <w:b/>
          <w:sz w:val="22"/>
          <w:szCs w:val="22"/>
        </w:rPr>
      </w:pPr>
    </w:p>
    <w:p w14:paraId="3A473F1A" w14:textId="64E85518" w:rsidR="0040002B" w:rsidRPr="00BF4384" w:rsidRDefault="0040002B" w:rsidP="0040002B">
      <w:pPr>
        <w:pStyle w:val="Tekstpodstawowywcity2"/>
        <w:tabs>
          <w:tab w:val="left" w:pos="9639"/>
        </w:tabs>
        <w:spacing w:after="0" w:line="240" w:lineRule="auto"/>
        <w:ind w:left="0"/>
        <w:rPr>
          <w:rFonts w:asciiTheme="minorHAnsi" w:hAnsiTheme="minorHAnsi" w:cs="Tahoma"/>
          <w:b/>
          <w:sz w:val="22"/>
          <w:szCs w:val="22"/>
        </w:rPr>
      </w:pPr>
      <w:r w:rsidRPr="00BF4384">
        <w:rPr>
          <w:rFonts w:asciiTheme="minorHAnsi" w:hAnsiTheme="minorHAnsi" w:cs="Tahoma"/>
          <w:b/>
          <w:sz w:val="22"/>
          <w:szCs w:val="22"/>
        </w:rPr>
        <w:t xml:space="preserve">            </w:t>
      </w:r>
      <w:r w:rsidR="00BF4384" w:rsidRPr="00BF4384">
        <w:rPr>
          <w:rFonts w:asciiTheme="minorHAnsi" w:hAnsiTheme="minorHAnsi" w:cs="Tahoma"/>
          <w:b/>
          <w:sz w:val="22"/>
          <w:szCs w:val="22"/>
        </w:rPr>
        <w:t>Pakiet nr 10</w:t>
      </w:r>
    </w:p>
    <w:p w14:paraId="5A4C96E5" w14:textId="77777777" w:rsidR="0040002B" w:rsidRPr="00BF4384" w:rsidRDefault="0040002B" w:rsidP="0040002B">
      <w:pPr>
        <w:pStyle w:val="Tekstpodstawowywcity2"/>
        <w:spacing w:after="0" w:line="240" w:lineRule="auto"/>
        <w:ind w:left="-142"/>
        <w:rPr>
          <w:rFonts w:asciiTheme="minorHAnsi" w:hAnsiTheme="minorHAnsi" w:cs="Tahoma"/>
          <w:b/>
          <w:sz w:val="22"/>
          <w:szCs w:val="22"/>
        </w:rPr>
      </w:pPr>
    </w:p>
    <w:tbl>
      <w:tblPr>
        <w:tblW w:w="1403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3686"/>
        <w:gridCol w:w="992"/>
        <w:gridCol w:w="1276"/>
        <w:gridCol w:w="1276"/>
        <w:gridCol w:w="1417"/>
        <w:gridCol w:w="851"/>
        <w:gridCol w:w="1275"/>
        <w:gridCol w:w="2552"/>
      </w:tblGrid>
      <w:tr w:rsidR="0040002B" w:rsidRPr="0040002B" w14:paraId="33170A95" w14:textId="77777777" w:rsidTr="00BF4384">
        <w:tblPrEx>
          <w:tblCellMar>
            <w:top w:w="0" w:type="dxa"/>
            <w:bottom w:w="0" w:type="dxa"/>
          </w:tblCellMar>
        </w:tblPrEx>
        <w:trPr>
          <w:trHeight w:val="884"/>
        </w:trPr>
        <w:tc>
          <w:tcPr>
            <w:tcW w:w="708" w:type="dxa"/>
            <w:tcBorders>
              <w:bottom w:val="nil"/>
            </w:tcBorders>
            <w:shd w:val="pct5" w:color="auto" w:fill="FFFFFF"/>
            <w:vAlign w:val="center"/>
          </w:tcPr>
          <w:p w14:paraId="4745AFD9"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LP</w:t>
            </w:r>
          </w:p>
        </w:tc>
        <w:tc>
          <w:tcPr>
            <w:tcW w:w="3686" w:type="dxa"/>
            <w:tcBorders>
              <w:bottom w:val="nil"/>
            </w:tcBorders>
            <w:shd w:val="pct5" w:color="auto" w:fill="FFFFFF"/>
            <w:vAlign w:val="center"/>
          </w:tcPr>
          <w:p w14:paraId="5777FDCF"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NAZWA</w:t>
            </w:r>
          </w:p>
        </w:tc>
        <w:tc>
          <w:tcPr>
            <w:tcW w:w="992" w:type="dxa"/>
            <w:tcBorders>
              <w:bottom w:val="nil"/>
            </w:tcBorders>
            <w:shd w:val="pct5" w:color="auto" w:fill="FFFFFF"/>
            <w:vAlign w:val="center"/>
          </w:tcPr>
          <w:p w14:paraId="3150D035"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ILOŚĆ OPAK.</w:t>
            </w:r>
          </w:p>
        </w:tc>
        <w:tc>
          <w:tcPr>
            <w:tcW w:w="1276" w:type="dxa"/>
            <w:tcBorders>
              <w:bottom w:val="nil"/>
            </w:tcBorders>
            <w:shd w:val="pct5" w:color="auto" w:fill="FFFFFF"/>
            <w:vAlign w:val="center"/>
          </w:tcPr>
          <w:p w14:paraId="04504B36"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 NETTO</w:t>
            </w:r>
          </w:p>
        </w:tc>
        <w:tc>
          <w:tcPr>
            <w:tcW w:w="1276" w:type="dxa"/>
            <w:tcBorders>
              <w:bottom w:val="nil"/>
            </w:tcBorders>
            <w:shd w:val="pct5" w:color="auto" w:fill="FFFFFF"/>
            <w:vAlign w:val="center"/>
          </w:tcPr>
          <w:p w14:paraId="176214CF"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CENA JEDN.</w:t>
            </w:r>
          </w:p>
          <w:p w14:paraId="28C519E6"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BRUTTO</w:t>
            </w:r>
          </w:p>
        </w:tc>
        <w:tc>
          <w:tcPr>
            <w:tcW w:w="1417" w:type="dxa"/>
            <w:tcBorders>
              <w:bottom w:val="nil"/>
            </w:tcBorders>
            <w:shd w:val="pct5" w:color="auto" w:fill="FFFFFF"/>
          </w:tcPr>
          <w:p w14:paraId="2C7F5815"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p>
          <w:p w14:paraId="2C62FB11"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NETTO</w:t>
            </w:r>
          </w:p>
        </w:tc>
        <w:tc>
          <w:tcPr>
            <w:tcW w:w="851" w:type="dxa"/>
            <w:tcBorders>
              <w:bottom w:val="nil"/>
            </w:tcBorders>
            <w:shd w:val="pct5" w:color="auto" w:fill="FFFFFF"/>
            <w:vAlign w:val="center"/>
          </w:tcPr>
          <w:p w14:paraId="6C46820E"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VAT</w:t>
            </w:r>
          </w:p>
          <w:p w14:paraId="67F84CD8"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t>
            </w:r>
          </w:p>
        </w:tc>
        <w:tc>
          <w:tcPr>
            <w:tcW w:w="1275" w:type="dxa"/>
            <w:tcBorders>
              <w:bottom w:val="nil"/>
            </w:tcBorders>
            <w:shd w:val="pct5" w:color="auto" w:fill="FFFFFF"/>
            <w:vAlign w:val="center"/>
          </w:tcPr>
          <w:p w14:paraId="3BA8DAC1"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WARTOŚĆ BRUTTO</w:t>
            </w:r>
          </w:p>
        </w:tc>
        <w:tc>
          <w:tcPr>
            <w:tcW w:w="2552" w:type="dxa"/>
            <w:tcBorders>
              <w:bottom w:val="nil"/>
            </w:tcBorders>
            <w:shd w:val="pct5" w:color="auto" w:fill="FFFFFF"/>
            <w:vAlign w:val="center"/>
          </w:tcPr>
          <w:p w14:paraId="57DCE13F" w14:textId="77777777" w:rsidR="0040002B" w:rsidRPr="0040002B" w:rsidRDefault="0040002B" w:rsidP="0040002B">
            <w:pPr>
              <w:pStyle w:val="Tekstpodstawowywcity2"/>
              <w:spacing w:after="0" w:line="240" w:lineRule="auto"/>
              <w:ind w:left="0"/>
              <w:jc w:val="center"/>
              <w:rPr>
                <w:rFonts w:asciiTheme="minorHAnsi" w:hAnsiTheme="minorHAnsi" w:cs="Tahoma"/>
                <w:b/>
                <w:sz w:val="20"/>
                <w:szCs w:val="20"/>
              </w:rPr>
            </w:pPr>
            <w:r w:rsidRPr="0040002B">
              <w:rPr>
                <w:rFonts w:asciiTheme="minorHAnsi" w:hAnsiTheme="minorHAnsi" w:cs="Tahoma"/>
                <w:b/>
                <w:sz w:val="20"/>
                <w:szCs w:val="20"/>
              </w:rPr>
              <w:t>PRODUCENT</w:t>
            </w:r>
          </w:p>
          <w:p w14:paraId="4FBA247F" w14:textId="77777777" w:rsidR="0040002B" w:rsidRPr="00BF4384" w:rsidRDefault="0040002B" w:rsidP="0040002B">
            <w:pPr>
              <w:pStyle w:val="Tekstpodstawowywcity2"/>
              <w:spacing w:after="0" w:line="240" w:lineRule="auto"/>
              <w:ind w:left="0"/>
              <w:jc w:val="center"/>
              <w:rPr>
                <w:rFonts w:asciiTheme="minorHAnsi" w:hAnsiTheme="minorHAnsi" w:cs="Tahoma"/>
                <w:sz w:val="20"/>
                <w:szCs w:val="20"/>
              </w:rPr>
            </w:pPr>
            <w:r w:rsidRPr="00BF4384">
              <w:rPr>
                <w:rFonts w:asciiTheme="minorHAnsi" w:hAnsiTheme="minorHAnsi" w:cs="Tahoma"/>
                <w:sz w:val="20"/>
                <w:szCs w:val="20"/>
              </w:rPr>
              <w:t>(nazwa/kraj pochodzenia)</w:t>
            </w:r>
          </w:p>
        </w:tc>
      </w:tr>
      <w:tr w:rsidR="0040002B" w:rsidRPr="0040002B" w14:paraId="7B231910" w14:textId="77777777" w:rsidTr="00BF4384">
        <w:tblPrEx>
          <w:tblCellMar>
            <w:top w:w="0" w:type="dxa"/>
            <w:bottom w:w="0" w:type="dxa"/>
          </w:tblCellMar>
        </w:tblPrEx>
        <w:tc>
          <w:tcPr>
            <w:tcW w:w="708" w:type="dxa"/>
            <w:shd w:val="pct5" w:color="auto" w:fill="FFFFFF"/>
          </w:tcPr>
          <w:p w14:paraId="15FDC5EE"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r w:rsidRPr="0040002B">
              <w:rPr>
                <w:rFonts w:asciiTheme="minorHAnsi" w:hAnsiTheme="minorHAnsi"/>
                <w:sz w:val="20"/>
                <w:szCs w:val="20"/>
              </w:rPr>
              <w:t>1</w:t>
            </w:r>
          </w:p>
        </w:tc>
        <w:tc>
          <w:tcPr>
            <w:tcW w:w="3686" w:type="dxa"/>
            <w:shd w:val="pct5" w:color="auto" w:fill="FFFFFF"/>
          </w:tcPr>
          <w:p w14:paraId="439F0018"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2</w:t>
            </w:r>
          </w:p>
        </w:tc>
        <w:tc>
          <w:tcPr>
            <w:tcW w:w="992" w:type="dxa"/>
            <w:shd w:val="pct5" w:color="auto" w:fill="FFFFFF"/>
          </w:tcPr>
          <w:p w14:paraId="45D3813E"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3</w:t>
            </w:r>
          </w:p>
        </w:tc>
        <w:tc>
          <w:tcPr>
            <w:tcW w:w="1276" w:type="dxa"/>
            <w:shd w:val="pct5" w:color="auto" w:fill="FFFFFF"/>
          </w:tcPr>
          <w:p w14:paraId="5E121046"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4</w:t>
            </w:r>
          </w:p>
        </w:tc>
        <w:tc>
          <w:tcPr>
            <w:tcW w:w="1276" w:type="dxa"/>
            <w:shd w:val="pct5" w:color="auto" w:fill="FFFFFF"/>
          </w:tcPr>
          <w:p w14:paraId="760724B8"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5</w:t>
            </w:r>
          </w:p>
        </w:tc>
        <w:tc>
          <w:tcPr>
            <w:tcW w:w="1417" w:type="dxa"/>
            <w:shd w:val="pct5" w:color="auto" w:fill="FFFFFF"/>
          </w:tcPr>
          <w:p w14:paraId="0B189824"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6</w:t>
            </w:r>
          </w:p>
        </w:tc>
        <w:tc>
          <w:tcPr>
            <w:tcW w:w="851" w:type="dxa"/>
            <w:shd w:val="pct5" w:color="auto" w:fill="FFFFFF"/>
          </w:tcPr>
          <w:p w14:paraId="499142C4"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7</w:t>
            </w:r>
          </w:p>
        </w:tc>
        <w:tc>
          <w:tcPr>
            <w:tcW w:w="1275" w:type="dxa"/>
            <w:shd w:val="pct5" w:color="auto" w:fill="FFFFFF"/>
          </w:tcPr>
          <w:p w14:paraId="64BB410D"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8</w:t>
            </w:r>
          </w:p>
        </w:tc>
        <w:tc>
          <w:tcPr>
            <w:tcW w:w="2552" w:type="dxa"/>
            <w:shd w:val="pct5" w:color="auto" w:fill="FFFFFF"/>
          </w:tcPr>
          <w:p w14:paraId="7EBB867B" w14:textId="77777777" w:rsidR="0040002B" w:rsidRPr="0040002B" w:rsidRDefault="0040002B" w:rsidP="0040002B">
            <w:pPr>
              <w:pStyle w:val="Tekstpodstawowywcity2"/>
              <w:spacing w:after="0" w:line="240" w:lineRule="auto"/>
              <w:ind w:left="0"/>
              <w:jc w:val="center"/>
              <w:rPr>
                <w:rFonts w:asciiTheme="minorHAnsi" w:hAnsiTheme="minorHAnsi"/>
                <w:b/>
                <w:sz w:val="20"/>
                <w:szCs w:val="20"/>
              </w:rPr>
            </w:pPr>
            <w:r w:rsidRPr="0040002B">
              <w:rPr>
                <w:rFonts w:asciiTheme="minorHAnsi" w:hAnsiTheme="minorHAnsi"/>
                <w:b/>
                <w:sz w:val="20"/>
                <w:szCs w:val="20"/>
              </w:rPr>
              <w:t>9</w:t>
            </w:r>
          </w:p>
        </w:tc>
      </w:tr>
      <w:tr w:rsidR="0040002B" w:rsidRPr="0040002B" w14:paraId="2018C331" w14:textId="77777777" w:rsidTr="00BF4384">
        <w:tblPrEx>
          <w:tblCellMar>
            <w:top w:w="0" w:type="dxa"/>
            <w:bottom w:w="0" w:type="dxa"/>
          </w:tblCellMar>
        </w:tblPrEx>
        <w:trPr>
          <w:trHeight w:val="1222"/>
        </w:trPr>
        <w:tc>
          <w:tcPr>
            <w:tcW w:w="708" w:type="dxa"/>
            <w:vAlign w:val="center"/>
          </w:tcPr>
          <w:p w14:paraId="0C8568BC"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r w:rsidRPr="0040002B">
              <w:rPr>
                <w:rFonts w:asciiTheme="minorHAnsi" w:hAnsiTheme="minorHAnsi" w:cs="Tahoma"/>
                <w:sz w:val="20"/>
                <w:szCs w:val="20"/>
              </w:rPr>
              <w:t>1</w:t>
            </w:r>
          </w:p>
        </w:tc>
        <w:tc>
          <w:tcPr>
            <w:tcW w:w="3686" w:type="dxa"/>
            <w:vAlign w:val="center"/>
          </w:tcPr>
          <w:p w14:paraId="750FB9C1"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
          <w:p w14:paraId="7756098F"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proofErr w:type="spellStart"/>
            <w:r w:rsidRPr="0040002B">
              <w:rPr>
                <w:rFonts w:asciiTheme="minorHAnsi" w:hAnsiTheme="minorHAnsi" w:cs="Tahoma"/>
                <w:b/>
                <w:sz w:val="20"/>
                <w:szCs w:val="20"/>
              </w:rPr>
              <w:t>Verapamil</w:t>
            </w:r>
            <w:proofErr w:type="spellEnd"/>
            <w:r w:rsidRPr="0040002B">
              <w:rPr>
                <w:rFonts w:asciiTheme="minorHAnsi" w:hAnsiTheme="minorHAnsi" w:cs="Tahoma"/>
                <w:b/>
                <w:sz w:val="20"/>
                <w:szCs w:val="20"/>
              </w:rPr>
              <w:t xml:space="preserve"> </w:t>
            </w:r>
            <w:proofErr w:type="spellStart"/>
            <w:r w:rsidRPr="0040002B">
              <w:rPr>
                <w:rFonts w:asciiTheme="minorHAnsi" w:hAnsiTheme="minorHAnsi" w:cs="Tahoma"/>
                <w:b/>
                <w:sz w:val="20"/>
                <w:szCs w:val="20"/>
              </w:rPr>
              <w:t>inj</w:t>
            </w:r>
            <w:proofErr w:type="spellEnd"/>
            <w:r w:rsidRPr="0040002B">
              <w:rPr>
                <w:rFonts w:asciiTheme="minorHAnsi" w:hAnsiTheme="minorHAnsi" w:cs="Tahoma"/>
                <w:b/>
                <w:sz w:val="20"/>
                <w:szCs w:val="20"/>
              </w:rPr>
              <w:t>. 5</w:t>
            </w:r>
            <w:proofErr w:type="gramStart"/>
            <w:r w:rsidRPr="0040002B">
              <w:rPr>
                <w:rFonts w:asciiTheme="minorHAnsi" w:hAnsiTheme="minorHAnsi" w:cs="Tahoma"/>
                <w:b/>
                <w:sz w:val="20"/>
                <w:szCs w:val="20"/>
              </w:rPr>
              <w:t>mg</w:t>
            </w:r>
            <w:proofErr w:type="gramEnd"/>
            <w:r w:rsidRPr="0040002B">
              <w:rPr>
                <w:rFonts w:asciiTheme="minorHAnsi" w:hAnsiTheme="minorHAnsi" w:cs="Tahoma"/>
                <w:b/>
                <w:sz w:val="20"/>
                <w:szCs w:val="20"/>
              </w:rPr>
              <w:t xml:space="preserve">/2ml x 5 </w:t>
            </w:r>
            <w:proofErr w:type="spellStart"/>
            <w:r w:rsidRPr="0040002B">
              <w:rPr>
                <w:rFonts w:asciiTheme="minorHAnsi" w:hAnsiTheme="minorHAnsi" w:cs="Tahoma"/>
                <w:b/>
                <w:sz w:val="20"/>
                <w:szCs w:val="20"/>
              </w:rPr>
              <w:t>amp</w:t>
            </w:r>
            <w:proofErr w:type="spellEnd"/>
            <w:r w:rsidRPr="0040002B">
              <w:rPr>
                <w:rFonts w:asciiTheme="minorHAnsi" w:hAnsiTheme="minorHAnsi" w:cs="Tahoma"/>
                <w:b/>
                <w:sz w:val="20"/>
                <w:szCs w:val="20"/>
              </w:rPr>
              <w:t xml:space="preserve">. – </w:t>
            </w:r>
            <w:proofErr w:type="spellStart"/>
            <w:r w:rsidRPr="0040002B">
              <w:rPr>
                <w:rFonts w:asciiTheme="minorHAnsi" w:hAnsiTheme="minorHAnsi" w:cs="Tahoma"/>
                <w:b/>
                <w:sz w:val="20"/>
                <w:szCs w:val="20"/>
              </w:rPr>
              <w:t>Isoptin</w:t>
            </w:r>
            <w:proofErr w:type="spellEnd"/>
            <w:r w:rsidRPr="0040002B">
              <w:rPr>
                <w:rFonts w:asciiTheme="minorHAnsi" w:hAnsiTheme="minorHAnsi" w:cs="Tahoma"/>
                <w:b/>
                <w:sz w:val="20"/>
                <w:szCs w:val="20"/>
              </w:rPr>
              <w:t xml:space="preserve"> 5mg/2ml x 5 </w:t>
            </w:r>
            <w:proofErr w:type="spellStart"/>
            <w:r w:rsidRPr="0040002B">
              <w:rPr>
                <w:rFonts w:asciiTheme="minorHAnsi" w:hAnsiTheme="minorHAnsi" w:cs="Tahoma"/>
                <w:b/>
                <w:sz w:val="20"/>
                <w:szCs w:val="20"/>
              </w:rPr>
              <w:t>amp</w:t>
            </w:r>
            <w:proofErr w:type="spellEnd"/>
            <w:r w:rsidRPr="0040002B">
              <w:rPr>
                <w:rFonts w:asciiTheme="minorHAnsi" w:hAnsiTheme="minorHAnsi" w:cs="Tahoma"/>
                <w:b/>
                <w:sz w:val="20"/>
                <w:szCs w:val="20"/>
              </w:rPr>
              <w:t>.</w:t>
            </w:r>
            <w:r w:rsidRPr="0040002B">
              <w:rPr>
                <w:rFonts w:asciiTheme="minorHAnsi" w:hAnsiTheme="minorHAnsi" w:cs="Tahoma"/>
                <w:sz w:val="20"/>
                <w:szCs w:val="20"/>
              </w:rPr>
              <w:t xml:space="preserve"> </w:t>
            </w:r>
          </w:p>
          <w:p w14:paraId="3AB9BB18"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proofErr w:type="gramStart"/>
            <w:r w:rsidRPr="0040002B">
              <w:rPr>
                <w:rFonts w:asciiTheme="minorHAnsi" w:hAnsiTheme="minorHAnsi" w:cs="Tahoma"/>
                <w:sz w:val="20"/>
                <w:szCs w:val="20"/>
              </w:rPr>
              <w:t>lub</w:t>
            </w:r>
            <w:proofErr w:type="gramEnd"/>
            <w:r w:rsidRPr="0040002B">
              <w:rPr>
                <w:rFonts w:asciiTheme="minorHAnsi" w:hAnsiTheme="minorHAnsi" w:cs="Tahoma"/>
                <w:sz w:val="20"/>
                <w:szCs w:val="20"/>
              </w:rPr>
              <w:t xml:space="preserve"> równoważne</w:t>
            </w:r>
          </w:p>
          <w:p w14:paraId="024B6336" w14:textId="77777777" w:rsidR="0040002B" w:rsidRPr="0040002B" w:rsidRDefault="0040002B" w:rsidP="0040002B">
            <w:pPr>
              <w:pStyle w:val="Tekstpodstawowywcity2"/>
              <w:spacing w:after="0" w:line="240" w:lineRule="auto"/>
              <w:ind w:left="0"/>
              <w:rPr>
                <w:rFonts w:asciiTheme="minorHAnsi" w:hAnsiTheme="minorHAnsi" w:cs="Tahoma"/>
                <w:sz w:val="20"/>
                <w:szCs w:val="20"/>
                <w:lang w:val="en-US"/>
              </w:rPr>
            </w:pPr>
          </w:p>
        </w:tc>
        <w:tc>
          <w:tcPr>
            <w:tcW w:w="992" w:type="dxa"/>
            <w:vAlign w:val="center"/>
          </w:tcPr>
          <w:p w14:paraId="2129B9C7" w14:textId="77777777" w:rsidR="0040002B" w:rsidRPr="0040002B" w:rsidRDefault="0040002B" w:rsidP="0040002B">
            <w:pPr>
              <w:pStyle w:val="Tekstpodstawowywcity2"/>
              <w:spacing w:after="0" w:line="240" w:lineRule="auto"/>
              <w:ind w:left="0"/>
              <w:jc w:val="center"/>
              <w:rPr>
                <w:rFonts w:asciiTheme="minorHAnsi" w:hAnsiTheme="minorHAnsi" w:cs="Tahoma"/>
                <w:b/>
                <w:bCs/>
                <w:sz w:val="20"/>
                <w:szCs w:val="20"/>
              </w:rPr>
            </w:pPr>
            <w:r w:rsidRPr="0040002B">
              <w:rPr>
                <w:rFonts w:asciiTheme="minorHAnsi" w:hAnsiTheme="minorHAnsi" w:cs="Tahoma"/>
                <w:b/>
                <w:bCs/>
                <w:sz w:val="20"/>
                <w:szCs w:val="20"/>
              </w:rPr>
              <w:t>10</w:t>
            </w:r>
          </w:p>
        </w:tc>
        <w:tc>
          <w:tcPr>
            <w:tcW w:w="1276" w:type="dxa"/>
          </w:tcPr>
          <w:p w14:paraId="58C8D2BF"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Pr>
          <w:p w14:paraId="2B49D6DC"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417" w:type="dxa"/>
          </w:tcPr>
          <w:p w14:paraId="4AC477DC"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1" w:type="dxa"/>
          </w:tcPr>
          <w:p w14:paraId="6E3706C4"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5" w:type="dxa"/>
          </w:tcPr>
          <w:p w14:paraId="500B70DB"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Pr>
          <w:p w14:paraId="61F571B9"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r w:rsidR="0040002B" w:rsidRPr="0040002B" w14:paraId="1F2D52E3" w14:textId="77777777" w:rsidTr="00BF4384">
        <w:tblPrEx>
          <w:tblCellMar>
            <w:top w:w="0" w:type="dxa"/>
            <w:bottom w:w="0" w:type="dxa"/>
          </w:tblCellMar>
        </w:tblPrEx>
        <w:trPr>
          <w:trHeight w:val="711"/>
        </w:trPr>
        <w:tc>
          <w:tcPr>
            <w:tcW w:w="708" w:type="dxa"/>
            <w:tcBorders>
              <w:bottom w:val="single" w:sz="4" w:space="0" w:color="auto"/>
            </w:tcBorders>
            <w:shd w:val="pct5" w:color="auto" w:fill="FFFFFF"/>
          </w:tcPr>
          <w:p w14:paraId="7104E160"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3686" w:type="dxa"/>
            <w:tcBorders>
              <w:bottom w:val="single" w:sz="4" w:space="0" w:color="auto"/>
            </w:tcBorders>
            <w:shd w:val="pct5" w:color="auto" w:fill="FFFFFF"/>
          </w:tcPr>
          <w:p w14:paraId="63471104" w14:textId="77777777" w:rsidR="0040002B" w:rsidRPr="0040002B" w:rsidRDefault="0040002B" w:rsidP="0040002B">
            <w:pPr>
              <w:pStyle w:val="Tekstpodstawowywcity2"/>
              <w:spacing w:after="0" w:line="240" w:lineRule="auto"/>
              <w:ind w:left="0"/>
              <w:rPr>
                <w:rFonts w:asciiTheme="minorHAnsi" w:hAnsiTheme="minorHAnsi" w:cs="Tahoma"/>
                <w:b/>
                <w:sz w:val="20"/>
                <w:szCs w:val="20"/>
              </w:rPr>
            </w:pPr>
          </w:p>
          <w:p w14:paraId="3864AAEF" w14:textId="77777777" w:rsidR="0040002B" w:rsidRPr="0040002B" w:rsidRDefault="0040002B" w:rsidP="0040002B">
            <w:pPr>
              <w:pStyle w:val="Tekstpodstawowywcity2"/>
              <w:spacing w:after="0" w:line="240" w:lineRule="auto"/>
              <w:ind w:left="0"/>
              <w:rPr>
                <w:rFonts w:asciiTheme="minorHAnsi" w:hAnsiTheme="minorHAnsi" w:cs="Tahoma"/>
                <w:sz w:val="20"/>
                <w:szCs w:val="20"/>
              </w:rPr>
            </w:pPr>
            <w:r w:rsidRPr="0040002B">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08FE5C8F" w14:textId="77777777" w:rsidR="0040002B" w:rsidRPr="0040002B" w:rsidRDefault="0040002B" w:rsidP="0040002B">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2131833D" w14:textId="77777777" w:rsidR="0040002B" w:rsidRPr="0040002B" w:rsidRDefault="0040002B" w:rsidP="0040002B">
            <w:pPr>
              <w:pStyle w:val="Tekstpodstawowywcity2"/>
              <w:spacing w:after="0" w:line="240" w:lineRule="auto"/>
              <w:ind w:left="0"/>
              <w:jc w:val="center"/>
              <w:rPr>
                <w:rFonts w:asciiTheme="minorHAnsi" w:hAnsiTheme="minorHAnsi" w:cs="Tahoma"/>
                <w:sz w:val="20"/>
                <w:szCs w:val="20"/>
              </w:rPr>
            </w:pPr>
          </w:p>
        </w:tc>
        <w:tc>
          <w:tcPr>
            <w:tcW w:w="1276" w:type="dxa"/>
            <w:tcBorders>
              <w:bottom w:val="single" w:sz="4" w:space="0" w:color="auto"/>
            </w:tcBorders>
            <w:shd w:val="pct5" w:color="auto" w:fill="FFFFFF"/>
          </w:tcPr>
          <w:p w14:paraId="038471DD"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0B10CF54"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851" w:type="dxa"/>
            <w:tcBorders>
              <w:bottom w:val="single" w:sz="4" w:space="0" w:color="auto"/>
            </w:tcBorders>
            <w:shd w:val="pct5" w:color="auto" w:fill="FFFFFF"/>
          </w:tcPr>
          <w:p w14:paraId="1EEE8B28"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1275" w:type="dxa"/>
            <w:tcBorders>
              <w:bottom w:val="single" w:sz="4" w:space="0" w:color="auto"/>
            </w:tcBorders>
            <w:shd w:val="pct5" w:color="auto" w:fill="FFFFFF"/>
          </w:tcPr>
          <w:p w14:paraId="405D3581"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c>
          <w:tcPr>
            <w:tcW w:w="2552" w:type="dxa"/>
            <w:tcBorders>
              <w:bottom w:val="single" w:sz="4" w:space="0" w:color="auto"/>
            </w:tcBorders>
            <w:shd w:val="pct5" w:color="auto" w:fill="FFFFFF"/>
          </w:tcPr>
          <w:p w14:paraId="52DA63A3" w14:textId="77777777" w:rsidR="0040002B" w:rsidRPr="0040002B" w:rsidRDefault="0040002B" w:rsidP="0040002B">
            <w:pPr>
              <w:pStyle w:val="Tekstpodstawowywcity2"/>
              <w:spacing w:after="0" w:line="240" w:lineRule="auto"/>
              <w:ind w:left="0"/>
              <w:jc w:val="center"/>
              <w:rPr>
                <w:rFonts w:asciiTheme="minorHAnsi" w:hAnsiTheme="minorHAnsi"/>
                <w:sz w:val="20"/>
                <w:szCs w:val="20"/>
              </w:rPr>
            </w:pPr>
          </w:p>
        </w:tc>
      </w:tr>
    </w:tbl>
    <w:p w14:paraId="28D18CCF"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0A139979"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2CF37A3E"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13A57AB6"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4E6157F5"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0778228E"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26D25F2E" w14:textId="77777777" w:rsidR="0040002B" w:rsidRPr="0040002B" w:rsidRDefault="0040002B" w:rsidP="0040002B">
      <w:pPr>
        <w:pStyle w:val="Tekstpodstawowywcity2"/>
        <w:spacing w:after="0" w:line="240" w:lineRule="auto"/>
        <w:rPr>
          <w:rFonts w:asciiTheme="minorHAnsi" w:hAnsiTheme="minorHAnsi" w:cs="Tahoma"/>
          <w:sz w:val="20"/>
          <w:szCs w:val="20"/>
        </w:rPr>
      </w:pPr>
    </w:p>
    <w:p w14:paraId="6D06E7AB" w14:textId="77777777" w:rsidR="0040002B" w:rsidRPr="0040002B" w:rsidRDefault="0040002B" w:rsidP="0040002B">
      <w:pPr>
        <w:pStyle w:val="Tekstpodstawowywcity2"/>
        <w:spacing w:after="0" w:line="240" w:lineRule="auto"/>
        <w:rPr>
          <w:rFonts w:asciiTheme="minorHAnsi" w:hAnsiTheme="minorHAnsi" w:cs="Tahoma"/>
          <w:bCs/>
          <w:sz w:val="20"/>
          <w:szCs w:val="20"/>
        </w:rPr>
      </w:pPr>
      <w:r w:rsidRPr="0040002B">
        <w:rPr>
          <w:rFonts w:asciiTheme="minorHAnsi" w:hAnsiTheme="minorHAnsi" w:cs="Tahoma"/>
          <w:bCs/>
          <w:sz w:val="20"/>
          <w:szCs w:val="20"/>
        </w:rPr>
        <w:t xml:space="preserve">                                                                                                                                 </w:t>
      </w:r>
      <w:r>
        <w:rPr>
          <w:rFonts w:asciiTheme="minorHAnsi" w:hAnsiTheme="minorHAnsi" w:cs="Tahoma"/>
          <w:bCs/>
          <w:sz w:val="20"/>
          <w:szCs w:val="20"/>
        </w:rPr>
        <w:t xml:space="preserve">                                                                                  </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r>
        <w:rPr>
          <w:rFonts w:asciiTheme="minorHAnsi" w:hAnsiTheme="minorHAnsi" w:cs="Tahoma"/>
          <w:bCs/>
          <w:sz w:val="20"/>
          <w:szCs w:val="20"/>
        </w:rPr>
        <w:t>..............</w:t>
      </w:r>
      <w:r w:rsidRPr="0040002B">
        <w:rPr>
          <w:rFonts w:asciiTheme="minorHAnsi" w:hAnsiTheme="minorHAnsi" w:cs="Tahoma"/>
          <w:bCs/>
          <w:sz w:val="20"/>
          <w:szCs w:val="20"/>
        </w:rPr>
        <w:t>.............................</w:t>
      </w:r>
    </w:p>
    <w:p w14:paraId="3CF26D21" w14:textId="77777777" w:rsidR="0040002B" w:rsidRPr="0040002B" w:rsidRDefault="0040002B" w:rsidP="0040002B">
      <w:pPr>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Pieczątka imienna i podpis osoby uprawnionej </w:t>
      </w:r>
    </w:p>
    <w:p w14:paraId="3B5154F1" w14:textId="77777777" w:rsidR="0040002B" w:rsidRPr="0040002B" w:rsidRDefault="0040002B" w:rsidP="0040002B">
      <w:pPr>
        <w:pStyle w:val="Tekstpodstawowywcity2"/>
        <w:spacing w:after="0" w:line="240" w:lineRule="auto"/>
        <w:rPr>
          <w:rFonts w:asciiTheme="minorHAnsi" w:hAnsiTheme="minorHAnsi" w:cs="Tahoma"/>
          <w:sz w:val="20"/>
          <w:szCs w:val="20"/>
        </w:rPr>
      </w:pPr>
      <w:r w:rsidRPr="0040002B">
        <w:rPr>
          <w:rFonts w:asciiTheme="minorHAnsi" w:hAnsiTheme="minorHAnsi" w:cs="Tahoma"/>
          <w:sz w:val="20"/>
          <w:szCs w:val="20"/>
        </w:rPr>
        <w:t xml:space="preserve">                                                                                                                                   </w:t>
      </w:r>
      <w:r>
        <w:rPr>
          <w:rFonts w:asciiTheme="minorHAnsi" w:hAnsiTheme="minorHAnsi" w:cs="Tahoma"/>
          <w:sz w:val="20"/>
          <w:szCs w:val="20"/>
        </w:rPr>
        <w:t xml:space="preserve">                                                                                            </w:t>
      </w:r>
      <w:r w:rsidRPr="0040002B">
        <w:rPr>
          <w:rFonts w:asciiTheme="minorHAnsi" w:hAnsiTheme="minorHAnsi" w:cs="Tahoma"/>
          <w:sz w:val="20"/>
          <w:szCs w:val="20"/>
        </w:rPr>
        <w:t xml:space="preserve">   </w:t>
      </w:r>
      <w:proofErr w:type="gramStart"/>
      <w:r w:rsidRPr="0040002B">
        <w:rPr>
          <w:rFonts w:asciiTheme="minorHAnsi" w:hAnsiTheme="minorHAnsi" w:cs="Tahoma"/>
          <w:sz w:val="20"/>
          <w:szCs w:val="20"/>
        </w:rPr>
        <w:t>do</w:t>
      </w:r>
      <w:proofErr w:type="gramEnd"/>
      <w:r w:rsidRPr="0040002B">
        <w:rPr>
          <w:rFonts w:asciiTheme="minorHAnsi" w:hAnsiTheme="minorHAnsi" w:cs="Tahoma"/>
          <w:sz w:val="20"/>
          <w:szCs w:val="20"/>
        </w:rPr>
        <w:t xml:space="preserve"> reprezentowania wykonawcy</w:t>
      </w:r>
    </w:p>
    <w:p w14:paraId="5359BD30" w14:textId="77777777" w:rsidR="0040002B" w:rsidRPr="0040002B" w:rsidRDefault="0040002B" w:rsidP="0040002B">
      <w:pPr>
        <w:pStyle w:val="Tekstpodstawowywcity2"/>
        <w:spacing w:after="0" w:line="240" w:lineRule="auto"/>
        <w:jc w:val="center"/>
        <w:rPr>
          <w:rFonts w:asciiTheme="minorHAnsi" w:hAnsiTheme="minorHAnsi"/>
          <w:b/>
          <w:sz w:val="22"/>
          <w:szCs w:val="22"/>
        </w:rPr>
      </w:pPr>
    </w:p>
    <w:p w14:paraId="667D5894" w14:textId="77777777" w:rsidR="00286BFA" w:rsidRPr="00510BD5" w:rsidRDefault="00286BFA" w:rsidP="00510BD5">
      <w:pPr>
        <w:rPr>
          <w:rFonts w:asciiTheme="minorHAnsi" w:hAnsiTheme="minorHAnsi" w:cs="Segoe UI"/>
          <w:sz w:val="22"/>
          <w:szCs w:val="22"/>
        </w:rPr>
        <w:sectPr w:rsidR="00286BFA" w:rsidRPr="00510BD5" w:rsidSect="00286BFA">
          <w:pgSz w:w="16838" w:h="11906" w:orient="landscape"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C94F6C9" w14:textId="0301D49B" w:rsidR="00E37F70" w:rsidRPr="00015624" w:rsidRDefault="00015624" w:rsidP="00427453">
      <w:pPr>
        <w:spacing w:after="40"/>
        <w:rPr>
          <w:rFonts w:asciiTheme="minorHAnsi" w:hAnsiTheme="minorHAnsi" w:cs="Segoe UI"/>
          <w:b/>
          <w:sz w:val="22"/>
          <w:szCs w:val="22"/>
        </w:rPr>
      </w:pPr>
      <w:r w:rsidRPr="00015624">
        <w:rPr>
          <w:rFonts w:asciiTheme="minorHAnsi" w:hAnsiTheme="minorHAnsi" w:cs="Segoe UI"/>
          <w:b/>
          <w:sz w:val="22"/>
          <w:szCs w:val="22"/>
        </w:rPr>
        <w:lastRenderedPageBreak/>
        <w:t xml:space="preserve">                                                                                                                                          </w:t>
      </w:r>
      <w:r>
        <w:rPr>
          <w:rFonts w:asciiTheme="minorHAnsi" w:hAnsiTheme="minorHAnsi" w:cs="Segoe UI"/>
          <w:b/>
          <w:sz w:val="22"/>
          <w:szCs w:val="22"/>
        </w:rPr>
        <w:t xml:space="preserve">          </w:t>
      </w:r>
      <w:r w:rsidRPr="00015624">
        <w:rPr>
          <w:rFonts w:asciiTheme="minorHAnsi" w:hAnsiTheme="minorHAnsi" w:cs="Segoe UI"/>
          <w:b/>
          <w:sz w:val="22"/>
          <w:szCs w:val="22"/>
        </w:rPr>
        <w:t xml:space="preserve">  Za</w:t>
      </w:r>
      <w:r w:rsidR="002D5C2E">
        <w:rPr>
          <w:rFonts w:asciiTheme="minorHAnsi" w:hAnsiTheme="minorHAnsi" w:cs="Segoe UI"/>
          <w:b/>
          <w:sz w:val="22"/>
          <w:szCs w:val="22"/>
        </w:rPr>
        <w:t>łącznik nr 2</w:t>
      </w:r>
    </w:p>
    <w:p w14:paraId="6C7E978E" w14:textId="77777777" w:rsidR="00E37F70" w:rsidRPr="00444F75" w:rsidRDefault="00E37F70" w:rsidP="00427453">
      <w:pPr>
        <w:pStyle w:val="Tekstprzypisudolnego"/>
        <w:tabs>
          <w:tab w:val="left" w:pos="4678"/>
        </w:tabs>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444F75" w14:paraId="6FBCEC17" w14:textId="77777777" w:rsidTr="00465361">
        <w:trPr>
          <w:trHeight w:val="1100"/>
        </w:trPr>
        <w:tc>
          <w:tcPr>
            <w:tcW w:w="9214" w:type="dxa"/>
            <w:shd w:val="clear" w:color="auto" w:fill="D9D9D9"/>
            <w:vAlign w:val="center"/>
          </w:tcPr>
          <w:p w14:paraId="170B3084" w14:textId="77777777" w:rsidR="00015624" w:rsidRDefault="00E37F70"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OŚWIADCZENIE O BRAKU PODSTAW DO WYKLUCZENIA</w:t>
            </w:r>
            <w:r w:rsidR="00CE44C8" w:rsidRPr="00444F75">
              <w:rPr>
                <w:rFonts w:asciiTheme="minorHAnsi" w:hAnsiTheme="minorHAnsi" w:cs="Segoe UI"/>
                <w:sz w:val="22"/>
                <w:szCs w:val="22"/>
              </w:rPr>
              <w:t xml:space="preserve"> / </w:t>
            </w:r>
          </w:p>
          <w:p w14:paraId="508A9682" w14:textId="2350F88B" w:rsidR="00E37F70" w:rsidRPr="00444F75" w:rsidRDefault="00CE44C8"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I SPEŁNIENIA WARUNKÓW UDZIAŁU W POSTĘPOWANIU</w:t>
            </w:r>
          </w:p>
        </w:tc>
      </w:tr>
    </w:tbl>
    <w:p w14:paraId="3DBA19A7" w14:textId="77777777" w:rsidR="00E37F70" w:rsidRPr="00444F75" w:rsidRDefault="00E37F70" w:rsidP="00427453">
      <w:pPr>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4"/>
        <w:gridCol w:w="4140"/>
      </w:tblGrid>
      <w:tr w:rsidR="00E37F70" w:rsidRPr="00444F75" w14:paraId="1A5646A9" w14:textId="77777777" w:rsidTr="00444F75">
        <w:trPr>
          <w:trHeight w:val="429"/>
        </w:trPr>
        <w:tc>
          <w:tcPr>
            <w:tcW w:w="9214" w:type="dxa"/>
            <w:gridSpan w:val="2"/>
            <w:vAlign w:val="center"/>
          </w:tcPr>
          <w:p w14:paraId="512300D9" w14:textId="46E45920" w:rsidR="00E37F70" w:rsidRDefault="00E37F70" w:rsidP="00015624">
            <w:pPr>
              <w:rPr>
                <w:rFonts w:asciiTheme="minorHAnsi" w:hAnsiTheme="minorHAnsi" w:cs="Segoe UI"/>
                <w:sz w:val="22"/>
                <w:szCs w:val="22"/>
              </w:rPr>
            </w:pPr>
            <w:r w:rsidRPr="00015624">
              <w:rPr>
                <w:rFonts w:asciiTheme="minorHAnsi" w:hAnsiTheme="minorHAnsi" w:cs="Segoe UI"/>
                <w:sz w:val="22"/>
                <w:szCs w:val="22"/>
              </w:rPr>
              <w:t xml:space="preserve">Przystępując do </w:t>
            </w:r>
            <w:r w:rsidR="00015624" w:rsidRPr="00015624">
              <w:rPr>
                <w:rFonts w:asciiTheme="minorHAnsi" w:hAnsiTheme="minorHAnsi" w:cs="Segoe UI"/>
                <w:sz w:val="22"/>
                <w:szCs w:val="22"/>
              </w:rPr>
              <w:t>postępowania prowadzonego w trybie przetargu nieograniczonego, którego przedmiotem jest:</w:t>
            </w:r>
          </w:p>
          <w:p w14:paraId="2A93AE34" w14:textId="77777777" w:rsidR="000565BB" w:rsidRDefault="000565BB" w:rsidP="000565BB">
            <w:pPr>
              <w:pStyle w:val="Tekstprzypisudolnego"/>
              <w:jc w:val="center"/>
              <w:rPr>
                <w:rFonts w:asciiTheme="minorHAnsi" w:hAnsiTheme="minorHAnsi" w:cs="Segoe UI"/>
                <w:b/>
                <w:color w:val="000000"/>
                <w:sz w:val="24"/>
                <w:szCs w:val="24"/>
              </w:rPr>
            </w:pPr>
            <w:r>
              <w:rPr>
                <w:rFonts w:asciiTheme="minorHAnsi" w:hAnsiTheme="minorHAnsi" w:cs="Segoe UI"/>
                <w:b/>
                <w:color w:val="000000"/>
                <w:sz w:val="24"/>
                <w:szCs w:val="24"/>
              </w:rPr>
              <w:t>DOSTAWA PRODUKTÓW LECZNICZYCH</w:t>
            </w:r>
          </w:p>
          <w:p w14:paraId="7E8ECAEB" w14:textId="77777777" w:rsidR="000565BB" w:rsidRPr="00444F75" w:rsidRDefault="000565BB" w:rsidP="000565BB">
            <w:pPr>
              <w:pStyle w:val="Tekstprzypisudolnego"/>
              <w:spacing w:after="120"/>
              <w:jc w:val="center"/>
              <w:rPr>
                <w:rFonts w:asciiTheme="minorHAnsi" w:hAnsiTheme="minorHAnsi" w:cs="Segoe UI"/>
                <w:b/>
                <w:color w:val="000000"/>
                <w:sz w:val="24"/>
                <w:szCs w:val="24"/>
              </w:rPr>
            </w:pPr>
            <w:r>
              <w:rPr>
                <w:rFonts w:asciiTheme="minorHAnsi" w:hAnsiTheme="minorHAnsi" w:cs="Segoe UI"/>
                <w:b/>
                <w:color w:val="000000"/>
                <w:sz w:val="24"/>
                <w:szCs w:val="24"/>
              </w:rPr>
              <w:t>SPROWADZANYCH W RAMACH IMPORTU DOCELOWEGO</w:t>
            </w:r>
          </w:p>
          <w:p w14:paraId="2776F9B4" w14:textId="470B84E5" w:rsidR="00015624" w:rsidRPr="00A7241F" w:rsidRDefault="000565BB" w:rsidP="000565BB">
            <w:pPr>
              <w:spacing w:after="40"/>
              <w:jc w:val="center"/>
              <w:rPr>
                <w:rFonts w:asciiTheme="minorHAnsi" w:hAnsiTheme="minorHAnsi" w:cs="Segoe UI"/>
                <w:sz w:val="22"/>
                <w:szCs w:val="22"/>
              </w:rPr>
            </w:pPr>
            <w:r>
              <w:rPr>
                <w:rFonts w:asciiTheme="minorHAnsi" w:hAnsiTheme="minorHAnsi" w:cs="Segoe UI"/>
                <w:color w:val="000000"/>
                <w:sz w:val="22"/>
                <w:szCs w:val="22"/>
              </w:rPr>
              <w:t>(Nr sprawy – ZP/02/2017</w:t>
            </w:r>
            <w:r w:rsidRPr="00A7241F">
              <w:rPr>
                <w:rFonts w:asciiTheme="minorHAnsi" w:hAnsiTheme="minorHAnsi" w:cs="Segoe UI"/>
                <w:color w:val="000000"/>
                <w:sz w:val="22"/>
                <w:szCs w:val="22"/>
              </w:rPr>
              <w:t>)</w:t>
            </w:r>
          </w:p>
        </w:tc>
      </w:tr>
      <w:tr w:rsidR="00E37F70" w:rsidRPr="00444F75" w14:paraId="7983591D" w14:textId="77777777" w:rsidTr="00444F75">
        <w:trPr>
          <w:trHeight w:val="429"/>
        </w:trPr>
        <w:tc>
          <w:tcPr>
            <w:tcW w:w="9214" w:type="dxa"/>
            <w:gridSpan w:val="2"/>
            <w:vAlign w:val="center"/>
          </w:tcPr>
          <w:p w14:paraId="76194780" w14:textId="77777777" w:rsidR="00015624"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działając w imieniu Wykonawcy:</w:t>
            </w:r>
            <w:r w:rsidR="00015624">
              <w:rPr>
                <w:rFonts w:asciiTheme="minorHAnsi" w:hAnsiTheme="minorHAnsi" w:cs="Segoe UI"/>
                <w:b/>
                <w:sz w:val="22"/>
                <w:szCs w:val="22"/>
              </w:rPr>
              <w:t xml:space="preserve"> </w:t>
            </w:r>
          </w:p>
          <w:p w14:paraId="7AE173D1" w14:textId="42D8ED30" w:rsidR="00E37F70" w:rsidRPr="00444F75"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r w:rsidRPr="00444F75">
              <w:rPr>
                <w:rFonts w:asciiTheme="minorHAnsi" w:hAnsiTheme="minorHAnsi" w:cs="Segoe UI"/>
                <w:b/>
                <w:sz w:val="22"/>
                <w:szCs w:val="22"/>
              </w:rPr>
              <w:t>……………</w:t>
            </w:r>
          </w:p>
          <w:p w14:paraId="3625227F" w14:textId="3F18A885" w:rsidR="00E37F70" w:rsidRPr="00444F75" w:rsidRDefault="00E37F70" w:rsidP="00427453">
            <w:pPr>
              <w:spacing w:after="4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p>
          <w:p w14:paraId="49A9287E" w14:textId="77777777" w:rsidR="00E37F70" w:rsidRPr="00015624" w:rsidRDefault="00E37F70" w:rsidP="00427453">
            <w:pPr>
              <w:spacing w:after="40"/>
              <w:jc w:val="center"/>
              <w:rPr>
                <w:rFonts w:asciiTheme="minorHAnsi" w:hAnsiTheme="minorHAnsi" w:cs="Segoe UI"/>
                <w:sz w:val="20"/>
                <w:szCs w:val="20"/>
              </w:rPr>
            </w:pPr>
            <w:r w:rsidRPr="00015624">
              <w:rPr>
                <w:rFonts w:asciiTheme="minorHAnsi" w:hAnsiTheme="minorHAnsi" w:cs="Segoe UI"/>
                <w:sz w:val="20"/>
                <w:szCs w:val="20"/>
              </w:rPr>
              <w:t>(podać nazwę i adres Wykonawcy)</w:t>
            </w:r>
          </w:p>
        </w:tc>
      </w:tr>
      <w:tr w:rsidR="00E37F70" w:rsidRPr="00444F75" w14:paraId="4AE342D7" w14:textId="77777777" w:rsidTr="00015624">
        <w:trPr>
          <w:trHeight w:val="1134"/>
        </w:trPr>
        <w:tc>
          <w:tcPr>
            <w:tcW w:w="9214" w:type="dxa"/>
            <w:gridSpan w:val="2"/>
            <w:vAlign w:val="center"/>
          </w:tcPr>
          <w:p w14:paraId="285F7E6A" w14:textId="77777777" w:rsidR="003B7E09" w:rsidRDefault="00E37F70" w:rsidP="00427453">
            <w:pPr>
              <w:spacing w:after="40"/>
              <w:jc w:val="center"/>
              <w:rPr>
                <w:rFonts w:asciiTheme="minorHAnsi" w:hAnsiTheme="minorHAnsi" w:cs="Segoe UI"/>
                <w:b/>
                <w:sz w:val="22"/>
                <w:szCs w:val="22"/>
              </w:rPr>
            </w:pPr>
            <w:r w:rsidRPr="00444F75">
              <w:rPr>
                <w:rFonts w:asciiTheme="minorHAnsi" w:hAnsiTheme="minorHAnsi" w:cs="Segoe UI"/>
                <w:b/>
                <w:sz w:val="22"/>
                <w:szCs w:val="22"/>
              </w:rPr>
              <w:t>Oświadcza</w:t>
            </w:r>
            <w:r w:rsidR="00015624">
              <w:rPr>
                <w:rFonts w:asciiTheme="minorHAnsi" w:hAnsiTheme="minorHAnsi" w:cs="Segoe UI"/>
                <w:b/>
                <w:sz w:val="22"/>
                <w:szCs w:val="22"/>
              </w:rPr>
              <w:t xml:space="preserve">m, że na dzień składania ofert </w:t>
            </w:r>
            <w:r w:rsidRPr="00444F75">
              <w:rPr>
                <w:rFonts w:asciiTheme="minorHAnsi" w:hAnsiTheme="minorHAnsi" w:cs="Segoe UI"/>
                <w:b/>
                <w:sz w:val="22"/>
                <w:szCs w:val="22"/>
              </w:rPr>
              <w:t xml:space="preserve">nie podlegam wykluczeniu z </w:t>
            </w:r>
            <w:r w:rsidRPr="003B7E09">
              <w:rPr>
                <w:rFonts w:asciiTheme="minorHAnsi" w:hAnsiTheme="minorHAnsi" w:cs="Segoe UI"/>
                <w:b/>
                <w:sz w:val="22"/>
                <w:szCs w:val="22"/>
              </w:rPr>
              <w:t>postępowania</w:t>
            </w:r>
            <w:r w:rsidR="00CE44C8" w:rsidRPr="003B7E09">
              <w:rPr>
                <w:rFonts w:asciiTheme="minorHAnsi" w:hAnsiTheme="minorHAnsi" w:cs="Segoe UI"/>
                <w:b/>
                <w:sz w:val="22"/>
                <w:szCs w:val="22"/>
              </w:rPr>
              <w:t xml:space="preserve"> </w:t>
            </w:r>
          </w:p>
          <w:p w14:paraId="3EFEAA97" w14:textId="72818232" w:rsidR="00E37F70" w:rsidRPr="00444F75" w:rsidRDefault="00CE44C8" w:rsidP="00427453">
            <w:pPr>
              <w:spacing w:after="40"/>
              <w:jc w:val="center"/>
              <w:rPr>
                <w:rFonts w:asciiTheme="minorHAnsi" w:hAnsiTheme="minorHAnsi" w:cs="Segoe UI"/>
                <w:b/>
                <w:sz w:val="22"/>
                <w:szCs w:val="22"/>
              </w:rPr>
            </w:pPr>
            <w:proofErr w:type="gramStart"/>
            <w:r w:rsidRPr="003B7E09">
              <w:rPr>
                <w:rFonts w:asciiTheme="minorHAnsi" w:hAnsiTheme="minorHAnsi" w:cs="Segoe UI"/>
                <w:b/>
                <w:sz w:val="22"/>
                <w:szCs w:val="22"/>
              </w:rPr>
              <w:t>i</w:t>
            </w:r>
            <w:proofErr w:type="gramEnd"/>
            <w:r w:rsidRPr="003B7E09">
              <w:rPr>
                <w:rFonts w:asciiTheme="minorHAnsi" w:hAnsiTheme="minorHAnsi" w:cs="Segoe UI"/>
                <w:b/>
                <w:sz w:val="22"/>
                <w:szCs w:val="22"/>
              </w:rPr>
              <w:t xml:space="preserve"> spełniam warunki udziału w postępowaniu</w:t>
            </w:r>
            <w:r w:rsidR="000E6BF2" w:rsidRPr="003B7E09">
              <w:rPr>
                <w:rFonts w:asciiTheme="minorHAnsi" w:hAnsiTheme="minorHAnsi" w:cs="Segoe UI"/>
                <w:b/>
                <w:sz w:val="22"/>
                <w:szCs w:val="22"/>
              </w:rPr>
              <w:t>.</w:t>
            </w:r>
          </w:p>
        </w:tc>
      </w:tr>
      <w:tr w:rsidR="00E37F70" w:rsidRPr="00444F75" w14:paraId="4A5F7D68" w14:textId="77777777" w:rsidTr="00444F75">
        <w:trPr>
          <w:trHeight w:val="283"/>
        </w:trPr>
        <w:tc>
          <w:tcPr>
            <w:tcW w:w="9214" w:type="dxa"/>
            <w:gridSpan w:val="2"/>
            <w:vAlign w:val="center"/>
          </w:tcPr>
          <w:p w14:paraId="41302BB4" w14:textId="1D154872" w:rsidR="00E37F70" w:rsidRPr="00444F75" w:rsidRDefault="00CE44C8" w:rsidP="00427453">
            <w:pPr>
              <w:spacing w:after="40"/>
              <w:jc w:val="both"/>
              <w:rPr>
                <w:rFonts w:asciiTheme="minorHAnsi" w:hAnsiTheme="minorHAnsi" w:cs="Segoe UI"/>
                <w:b/>
                <w:sz w:val="22"/>
                <w:szCs w:val="22"/>
              </w:rPr>
            </w:pPr>
            <w:r w:rsidRPr="00444F75">
              <w:rPr>
                <w:rFonts w:asciiTheme="minorHAnsi" w:hAnsiTheme="minorHAnsi" w:cs="Segoe UI"/>
                <w:b/>
                <w:sz w:val="22"/>
                <w:szCs w:val="22"/>
              </w:rPr>
              <w:t xml:space="preserve">W przedmiotowym postępowaniu </w:t>
            </w:r>
            <w:r w:rsidR="00D07418" w:rsidRPr="00444F75">
              <w:rPr>
                <w:rFonts w:asciiTheme="minorHAnsi" w:hAnsiTheme="minorHAnsi" w:cs="Segoe UI"/>
                <w:b/>
                <w:sz w:val="22"/>
                <w:szCs w:val="22"/>
              </w:rPr>
              <w:t>Zamawia</w:t>
            </w:r>
            <w:r w:rsidR="000731B6" w:rsidRPr="00444F75">
              <w:rPr>
                <w:rFonts w:asciiTheme="minorHAnsi" w:hAnsiTheme="minorHAnsi" w:cs="Segoe UI"/>
                <w:b/>
                <w:sz w:val="22"/>
                <w:szCs w:val="22"/>
              </w:rPr>
              <w:t>ją</w:t>
            </w:r>
            <w:r w:rsidR="00D07418" w:rsidRPr="00444F75">
              <w:rPr>
                <w:rFonts w:asciiTheme="minorHAnsi" w:hAnsiTheme="minorHAnsi" w:cs="Segoe UI"/>
                <w:b/>
                <w:sz w:val="22"/>
                <w:szCs w:val="22"/>
              </w:rPr>
              <w:t xml:space="preserve">cy </w:t>
            </w:r>
            <w:r w:rsidRPr="00444F75">
              <w:rPr>
                <w:rFonts w:asciiTheme="minorHAnsi" w:hAnsiTheme="minorHAnsi" w:cs="Segoe UI"/>
                <w:b/>
                <w:sz w:val="22"/>
                <w:szCs w:val="22"/>
              </w:rPr>
              <w:t xml:space="preserve">zgodnie z art. 24 ust. 1 </w:t>
            </w:r>
            <w:r w:rsidR="00D07418" w:rsidRPr="00444F75">
              <w:rPr>
                <w:rFonts w:asciiTheme="minorHAnsi" w:hAnsiTheme="minorHAnsi" w:cs="Segoe UI"/>
                <w:b/>
                <w:sz w:val="22"/>
                <w:szCs w:val="22"/>
              </w:rPr>
              <w:t xml:space="preserve">pkt. 12-23 </w:t>
            </w:r>
            <w:r w:rsidRPr="00444F75">
              <w:rPr>
                <w:rFonts w:asciiTheme="minorHAnsi" w:hAnsiTheme="minorHAnsi" w:cs="Segoe UI"/>
                <w:b/>
                <w:sz w:val="22"/>
                <w:szCs w:val="22"/>
              </w:rPr>
              <w:t xml:space="preserve">ustawy PZP </w:t>
            </w:r>
            <w:r w:rsidR="000731B6" w:rsidRPr="00444F75">
              <w:rPr>
                <w:rFonts w:asciiTheme="minorHAnsi" w:hAnsiTheme="minorHAnsi" w:cs="Segoe UI"/>
                <w:b/>
                <w:sz w:val="22"/>
                <w:szCs w:val="22"/>
              </w:rPr>
              <w:t>wykluczy</w:t>
            </w:r>
            <w:r w:rsidR="00E37F70" w:rsidRPr="00444F75">
              <w:rPr>
                <w:rFonts w:asciiTheme="minorHAnsi" w:hAnsiTheme="minorHAnsi" w:cs="Segoe UI"/>
                <w:b/>
                <w:sz w:val="22"/>
                <w:szCs w:val="22"/>
              </w:rPr>
              <w:t>:</w:t>
            </w:r>
          </w:p>
          <w:p w14:paraId="4B4FDAA2" w14:textId="07D03AFF" w:rsidR="00CE44C8" w:rsidRPr="00015624" w:rsidRDefault="00CE44C8" w:rsidP="007B761E">
            <w:pPr>
              <w:pStyle w:val="Akapitzlist"/>
              <w:numPr>
                <w:ilvl w:val="0"/>
                <w:numId w:val="23"/>
              </w:numPr>
              <w:spacing w:after="120"/>
              <w:ind w:left="459" w:hanging="425"/>
              <w:jc w:val="both"/>
              <w:rPr>
                <w:rFonts w:asciiTheme="minorHAnsi" w:hAnsiTheme="minorHAnsi"/>
                <w:bCs/>
                <w:sz w:val="22"/>
                <w:szCs w:val="22"/>
              </w:rPr>
            </w:pPr>
            <w:r w:rsidRPr="00015624">
              <w:rPr>
                <w:rFonts w:asciiTheme="minorHAnsi" w:hAnsiTheme="minorHAnsi"/>
                <w:bCs/>
                <w:sz w:val="22"/>
                <w:szCs w:val="22"/>
              </w:rPr>
              <w:t>wykonawcę, który nie wykazał spełniania warunków udziału w postępowaniu lub nie został zaproszony do negocjacji lub złożenia ofert wstępnych albo ofert, lub nie wykazał braku podstaw wykluczenia;</w:t>
            </w:r>
          </w:p>
          <w:p w14:paraId="518359CF" w14:textId="5A73F78A" w:rsidR="00CE44C8" w:rsidRPr="00015624" w:rsidRDefault="00CE44C8" w:rsidP="007B761E">
            <w:pPr>
              <w:pStyle w:val="Akapitzlist"/>
              <w:numPr>
                <w:ilvl w:val="0"/>
                <w:numId w:val="23"/>
              </w:numPr>
              <w:spacing w:after="40"/>
              <w:ind w:left="459" w:hanging="425"/>
              <w:jc w:val="both"/>
              <w:rPr>
                <w:rFonts w:asciiTheme="minorHAnsi" w:hAnsiTheme="minorHAnsi"/>
                <w:bCs/>
                <w:sz w:val="22"/>
                <w:szCs w:val="22"/>
              </w:rPr>
            </w:pPr>
            <w:r w:rsidRPr="00015624">
              <w:rPr>
                <w:rFonts w:asciiTheme="minorHAnsi" w:hAnsiTheme="minorHAnsi"/>
                <w:bCs/>
                <w:sz w:val="22"/>
                <w:szCs w:val="22"/>
              </w:rPr>
              <w:t>wykonawcę będącego osobą fizyczną, którego prawomocnie skazano za przestępstwo:</w:t>
            </w:r>
          </w:p>
          <w:p w14:paraId="371935B0"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którym mowa w</w:t>
            </w:r>
            <w:r w:rsidRPr="00015624">
              <w:rPr>
                <w:rFonts w:asciiTheme="minorHAnsi" w:hAnsiTheme="minorHAnsi"/>
                <w:bCs/>
                <w:sz w:val="22"/>
                <w:szCs w:val="22"/>
              </w:rPr>
              <w:softHyphen/>
              <w:t xml:space="preserve"> art. 165a, art. 181–188, art. 189a, art. 218–221, art. 228–230a, art. 250a, art. 258 lub art. 270–309 ustawy z dnia 6 czerwca 1997 r. – Kodeks karny (Dz. U. Nr 88, poz. 553, z późn. zm.) lub</w:t>
            </w:r>
            <w:r w:rsidRPr="00015624">
              <w:rPr>
                <w:rFonts w:asciiTheme="minorHAnsi" w:hAnsiTheme="minorHAnsi"/>
                <w:bCs/>
                <w:sz w:val="22"/>
                <w:szCs w:val="22"/>
              </w:rPr>
              <w:softHyphen/>
              <w:t xml:space="preserve"> art. 46 lub art. 48 ustawy z dnia 25 czerwca 2010 r. o sporcie (Dz. U. z 2016 r. poz. 176),</w:t>
            </w:r>
          </w:p>
          <w:p w14:paraId="5D2D7275"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charakterze terrorystycznym, o którym mowa w art. 115 § 20 ustawy z dnia 6 czerwca 1997 r. – Kodeks karny,</w:t>
            </w:r>
          </w:p>
          <w:p w14:paraId="338CE452"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skarbowe,</w:t>
            </w:r>
          </w:p>
          <w:p w14:paraId="3F1FF442" w14:textId="77777777" w:rsidR="00CE44C8" w:rsidRDefault="00CE44C8" w:rsidP="007B761E">
            <w:pPr>
              <w:pStyle w:val="Akapitzlist"/>
              <w:numPr>
                <w:ilvl w:val="0"/>
                <w:numId w:val="24"/>
              </w:numPr>
              <w:spacing w:after="120"/>
              <w:ind w:left="714" w:hanging="357"/>
              <w:contextualSpacing/>
              <w:jc w:val="both"/>
              <w:rPr>
                <w:rFonts w:asciiTheme="minorHAnsi" w:hAnsiTheme="minorHAnsi"/>
                <w:bCs/>
                <w:sz w:val="22"/>
                <w:szCs w:val="22"/>
              </w:rPr>
            </w:pPr>
            <w:r w:rsidRPr="00015624">
              <w:rPr>
                <w:rFonts w:asciiTheme="minorHAnsi" w:hAnsiTheme="minorHAnsi"/>
                <w:bCs/>
                <w:sz w:val="22"/>
                <w:szCs w:val="22"/>
              </w:rPr>
              <w:t>o którym mowa w art. 9 lub art. 10 ustawy z dnia 15 czerwca 2012 r. o skutkach powierzania wykonywania pracy cudzoziemcom przebywającym wbrew przepisom na terytorium Rzeczypospolitej Polskiej (Dz. U. poz. 769);</w:t>
            </w:r>
          </w:p>
          <w:p w14:paraId="47EA52FB" w14:textId="61049A79"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w:t>
            </w:r>
            <w:r w:rsidR="00D07418" w:rsidRPr="00015624">
              <w:rPr>
                <w:rFonts w:asciiTheme="minorHAnsi" w:hAnsiTheme="minorHAnsi"/>
                <w:bCs/>
                <w:sz w:val="22"/>
                <w:szCs w:val="22"/>
              </w:rPr>
              <w:t>stępstwo, o którym mowa w pkt 2</w:t>
            </w:r>
            <w:r w:rsidRPr="00015624">
              <w:rPr>
                <w:rFonts w:asciiTheme="minorHAnsi" w:hAnsiTheme="minorHAnsi"/>
                <w:bCs/>
                <w:sz w:val="22"/>
                <w:szCs w:val="22"/>
              </w:rPr>
              <w:t>;</w:t>
            </w:r>
          </w:p>
          <w:p w14:paraId="037E3A35" w14:textId="08A70900"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1C8BC09F" w14:textId="0B10F94E" w:rsidR="00CE44C8" w:rsidRDefault="00CE44C8" w:rsidP="007B761E">
            <w:pPr>
              <w:pStyle w:val="Akapitzlist"/>
              <w:numPr>
                <w:ilvl w:val="0"/>
                <w:numId w:val="23"/>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3DF1FA7F" w14:textId="77777777" w:rsidR="002A7CFB" w:rsidRDefault="002A7CFB" w:rsidP="002A7CFB">
            <w:pPr>
              <w:pStyle w:val="Akapitzlist"/>
              <w:spacing w:after="40"/>
              <w:ind w:left="459"/>
              <w:jc w:val="both"/>
              <w:rPr>
                <w:rFonts w:asciiTheme="minorHAnsi" w:hAnsiTheme="minorHAnsi"/>
                <w:bCs/>
                <w:sz w:val="22"/>
                <w:szCs w:val="22"/>
              </w:rPr>
            </w:pPr>
          </w:p>
          <w:p w14:paraId="38696489" w14:textId="2538D092"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14:paraId="3E42AE44" w14:textId="0FA64377"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bezprawnie wpływał lub próbował wpłynąć na czynności zamawiającego lub pozyskać informacje poufne, mogące dać mu przewagę w postępowaniu o udzielenie zamówienia;</w:t>
            </w:r>
          </w:p>
          <w:p w14:paraId="1F244005" w14:textId="7876D836"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CB8C713" w14:textId="0251815D" w:rsidR="00CE44C8" w:rsidRPr="00015624" w:rsidRDefault="00CE44C8" w:rsidP="007B761E">
            <w:pPr>
              <w:pStyle w:val="Akapitzlist"/>
              <w:numPr>
                <w:ilvl w:val="0"/>
                <w:numId w:val="23"/>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14:paraId="67B9F3C6" w14:textId="0BDC7613"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14:paraId="63C9E4E5" w14:textId="23AA6D9B"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orzeczono tytułem środka zapobiegawczego zakaz ubiegania się o zamówienia publiczne;</w:t>
            </w:r>
          </w:p>
          <w:p w14:paraId="0723BB8C" w14:textId="75BB2AA2" w:rsidR="002A7CFB" w:rsidRPr="003B7E09" w:rsidRDefault="00CE44C8" w:rsidP="003B7E09">
            <w:pPr>
              <w:pStyle w:val="Akapitzlist"/>
              <w:numPr>
                <w:ilvl w:val="0"/>
                <w:numId w:val="23"/>
              </w:numPr>
              <w:spacing w:after="120"/>
              <w:ind w:left="453" w:hanging="357"/>
              <w:jc w:val="both"/>
              <w:rPr>
                <w:rFonts w:asciiTheme="minorHAnsi" w:hAnsiTheme="minorHAnsi"/>
                <w:sz w:val="22"/>
                <w:szCs w:val="22"/>
              </w:rPr>
            </w:pPr>
            <w:r w:rsidRPr="00015624">
              <w:rPr>
                <w:rFonts w:asciiTheme="minorHAnsi" w:hAnsiTheme="minorHAnsi"/>
                <w:sz w:val="22"/>
                <w:szCs w:val="22"/>
              </w:rPr>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 postępowaniu, </w:t>
            </w:r>
            <w:proofErr w:type="gramStart"/>
            <w:r w:rsidRPr="00015624">
              <w:rPr>
                <w:rFonts w:asciiTheme="minorHAnsi" w:hAnsiTheme="minorHAnsi"/>
                <w:sz w:val="22"/>
                <w:szCs w:val="22"/>
              </w:rPr>
              <w:t>chyba że</w:t>
            </w:r>
            <w:proofErr w:type="gramEnd"/>
            <w:r w:rsidRPr="00015624">
              <w:rPr>
                <w:rFonts w:asciiTheme="minorHAnsi" w:hAnsiTheme="minorHAnsi"/>
                <w:sz w:val="22"/>
                <w:szCs w:val="22"/>
              </w:rPr>
              <w:t xml:space="preserve"> wykażą, że istniejące między nimi powiązania nie prowadzą do zakłócenia konkurencji w postępowaniu o udzielenie zamówienia.</w:t>
            </w:r>
          </w:p>
          <w:p w14:paraId="27FDB041" w14:textId="103FACE3" w:rsidR="00D07418" w:rsidRPr="00444F75" w:rsidRDefault="00D07418" w:rsidP="003B7E09">
            <w:pPr>
              <w:pStyle w:val="Akapitzlist"/>
              <w:spacing w:after="40"/>
              <w:ind w:left="459"/>
              <w:jc w:val="both"/>
              <w:rPr>
                <w:rFonts w:asciiTheme="minorHAnsi" w:eastAsia="Calibri" w:hAnsiTheme="minorHAnsi" w:cs="Segoe UI"/>
                <w:sz w:val="22"/>
                <w:szCs w:val="22"/>
              </w:rPr>
            </w:pPr>
          </w:p>
        </w:tc>
      </w:tr>
      <w:tr w:rsidR="00E37F70" w:rsidRPr="00444F75" w14:paraId="18D1F95F" w14:textId="77777777" w:rsidTr="002A7CFB">
        <w:trPr>
          <w:trHeight w:val="2077"/>
        </w:trPr>
        <w:tc>
          <w:tcPr>
            <w:tcW w:w="5074" w:type="dxa"/>
            <w:vAlign w:val="bottom"/>
          </w:tcPr>
          <w:p w14:paraId="4C5AE223"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lastRenderedPageBreak/>
              <w:t>……………………………………………………….</w:t>
            </w:r>
          </w:p>
          <w:p w14:paraId="55A22D02"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140" w:type="dxa"/>
            <w:vAlign w:val="bottom"/>
          </w:tcPr>
          <w:p w14:paraId="49A58CD4" w14:textId="77777777"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p>
          <w:p w14:paraId="6F187874"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4A587579" w14:textId="77777777" w:rsidR="00E37F70" w:rsidRPr="000E6BF2" w:rsidRDefault="00E37F70"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14:paraId="3E9F7321" w14:textId="77777777" w:rsidR="00E37F70" w:rsidRPr="000E6BF2" w:rsidRDefault="00E37F70" w:rsidP="00427453">
      <w:pPr>
        <w:tabs>
          <w:tab w:val="left" w:pos="5760"/>
        </w:tabs>
        <w:spacing w:after="40"/>
        <w:jc w:val="both"/>
        <w:rPr>
          <w:rFonts w:ascii="Calibri" w:hAnsi="Calibri" w:cs="Segoe UI"/>
          <w:color w:val="008000"/>
          <w:sz w:val="22"/>
          <w:szCs w:val="22"/>
        </w:rPr>
      </w:pPr>
    </w:p>
    <w:p w14:paraId="0610A078" w14:textId="28E1A4F1" w:rsidR="00E37F70" w:rsidRPr="000E6BF2" w:rsidRDefault="00E37F70" w:rsidP="00427453">
      <w:pPr>
        <w:pStyle w:val="Tekstprzypisudolnego"/>
        <w:spacing w:after="40"/>
        <w:ind w:left="4254"/>
        <w:rPr>
          <w:rFonts w:ascii="Calibri" w:hAnsi="Calibri" w:cs="Segoe UI"/>
          <w:color w:val="008000"/>
        </w:rPr>
      </w:pPr>
    </w:p>
    <w:p w14:paraId="6C581746" w14:textId="72243C0C" w:rsidR="00E37F70" w:rsidRPr="000E6BF2" w:rsidRDefault="00E37F70" w:rsidP="00427453">
      <w:pPr>
        <w:tabs>
          <w:tab w:val="left" w:pos="5760"/>
        </w:tabs>
        <w:spacing w:after="40"/>
        <w:jc w:val="both"/>
        <w:rPr>
          <w:rFonts w:ascii="Calibri" w:hAnsi="Calibri" w:cs="Segoe UI"/>
          <w:b/>
          <w:color w:val="008000"/>
          <w:sz w:val="22"/>
          <w:szCs w:val="22"/>
        </w:rPr>
      </w:pPr>
    </w:p>
    <w:p w14:paraId="0A81D5B7" w14:textId="77777777" w:rsidR="00E37F70" w:rsidRPr="000E6BF2" w:rsidRDefault="00E37F70" w:rsidP="00427453">
      <w:pPr>
        <w:tabs>
          <w:tab w:val="left" w:pos="5760"/>
        </w:tabs>
        <w:spacing w:after="40"/>
        <w:jc w:val="both"/>
        <w:rPr>
          <w:rFonts w:ascii="Arial Narrow" w:hAnsi="Arial Narrow"/>
          <w:color w:val="008000"/>
          <w:sz w:val="22"/>
          <w:szCs w:val="22"/>
        </w:rPr>
      </w:pPr>
    </w:p>
    <w:p w14:paraId="31F07591" w14:textId="7381700A" w:rsidR="00D05F80" w:rsidRDefault="00D05F80">
      <w:pPr>
        <w:rPr>
          <w:rFonts w:ascii="Arial Narrow" w:hAnsi="Arial Narrow"/>
          <w:color w:val="008000"/>
          <w:sz w:val="22"/>
          <w:szCs w:val="22"/>
        </w:rPr>
      </w:pPr>
    </w:p>
    <w:p w14:paraId="29B7631D" w14:textId="77777777" w:rsidR="00C90376" w:rsidRDefault="00C90376">
      <w:pPr>
        <w:rPr>
          <w:rFonts w:ascii="Arial Narrow" w:hAnsi="Arial Narrow"/>
          <w:color w:val="008000"/>
          <w:sz w:val="22"/>
          <w:szCs w:val="22"/>
        </w:rPr>
      </w:pPr>
    </w:p>
    <w:p w14:paraId="7B622480" w14:textId="77777777" w:rsidR="00C90376" w:rsidRDefault="00C90376">
      <w:pPr>
        <w:rPr>
          <w:rFonts w:ascii="Arial Narrow" w:hAnsi="Arial Narrow"/>
          <w:color w:val="008000"/>
          <w:sz w:val="22"/>
          <w:szCs w:val="22"/>
        </w:rPr>
      </w:pPr>
    </w:p>
    <w:p w14:paraId="7F1F41F3" w14:textId="77777777" w:rsidR="00C90376" w:rsidRDefault="00C90376">
      <w:pPr>
        <w:rPr>
          <w:rFonts w:ascii="Arial Narrow" w:hAnsi="Arial Narrow"/>
          <w:color w:val="008000"/>
          <w:sz w:val="22"/>
          <w:szCs w:val="22"/>
        </w:rPr>
      </w:pPr>
    </w:p>
    <w:p w14:paraId="6D32066E" w14:textId="77777777" w:rsidR="00C90376" w:rsidRDefault="00C90376">
      <w:pPr>
        <w:rPr>
          <w:rFonts w:ascii="Arial Narrow" w:hAnsi="Arial Narrow"/>
          <w:color w:val="008000"/>
          <w:sz w:val="22"/>
          <w:szCs w:val="22"/>
        </w:rPr>
      </w:pPr>
    </w:p>
    <w:p w14:paraId="332D8D3E" w14:textId="77777777" w:rsidR="00C90376" w:rsidRDefault="00C90376">
      <w:pPr>
        <w:rPr>
          <w:rFonts w:ascii="Arial Narrow" w:hAnsi="Arial Narrow"/>
          <w:color w:val="008000"/>
          <w:sz w:val="22"/>
          <w:szCs w:val="22"/>
        </w:rPr>
      </w:pPr>
    </w:p>
    <w:p w14:paraId="759050EC" w14:textId="77777777" w:rsidR="00C90376" w:rsidRDefault="00C90376">
      <w:pPr>
        <w:rPr>
          <w:rFonts w:ascii="Arial Narrow" w:hAnsi="Arial Narrow"/>
          <w:color w:val="008000"/>
          <w:sz w:val="22"/>
          <w:szCs w:val="22"/>
        </w:rPr>
      </w:pPr>
    </w:p>
    <w:p w14:paraId="3C7D5FED" w14:textId="77777777" w:rsidR="00C90376" w:rsidRDefault="00C90376">
      <w:pPr>
        <w:rPr>
          <w:rFonts w:ascii="Arial Narrow" w:hAnsi="Arial Narrow"/>
          <w:color w:val="008000"/>
          <w:sz w:val="22"/>
          <w:szCs w:val="22"/>
        </w:rPr>
      </w:pPr>
    </w:p>
    <w:p w14:paraId="30D5DA0B" w14:textId="77777777" w:rsidR="00C90376" w:rsidRDefault="00C90376">
      <w:pPr>
        <w:rPr>
          <w:rFonts w:ascii="Arial Narrow" w:hAnsi="Arial Narrow"/>
          <w:color w:val="008000"/>
          <w:sz w:val="22"/>
          <w:szCs w:val="22"/>
        </w:rPr>
      </w:pPr>
    </w:p>
    <w:p w14:paraId="45BBC41C" w14:textId="3E43E1F6" w:rsidR="00A7241F" w:rsidRPr="00A7241F" w:rsidRDefault="00A7241F" w:rsidP="00A7241F">
      <w:pPr>
        <w:spacing w:after="40"/>
        <w:rPr>
          <w:rFonts w:asciiTheme="minorHAnsi" w:hAnsiTheme="minorHAnsi" w:cs="Segoe UI"/>
          <w:b/>
          <w:sz w:val="20"/>
          <w:szCs w:val="20"/>
        </w:rPr>
      </w:pPr>
      <w:r w:rsidRPr="00A7241F">
        <w:rPr>
          <w:rFonts w:asciiTheme="minorHAnsi" w:hAnsiTheme="minorHAnsi" w:cs="Segoe UI"/>
          <w:b/>
          <w:sz w:val="20"/>
          <w:szCs w:val="20"/>
        </w:rPr>
        <w:lastRenderedPageBreak/>
        <w:t xml:space="preserve">                                                                                                                                                     </w:t>
      </w:r>
      <w:r w:rsidR="00F51E60">
        <w:rPr>
          <w:rFonts w:asciiTheme="minorHAnsi" w:hAnsiTheme="minorHAnsi" w:cs="Segoe UI"/>
          <w:b/>
          <w:sz w:val="20"/>
          <w:szCs w:val="20"/>
        </w:rPr>
        <w:t xml:space="preserve">              </w:t>
      </w:r>
      <w:r w:rsidRPr="00A7241F">
        <w:rPr>
          <w:rFonts w:asciiTheme="minorHAnsi" w:hAnsiTheme="minorHAnsi" w:cs="Segoe UI"/>
          <w:b/>
          <w:sz w:val="20"/>
          <w:szCs w:val="20"/>
        </w:rPr>
        <w:t xml:space="preserve"> </w:t>
      </w:r>
      <w:r w:rsidR="002D5C2E">
        <w:rPr>
          <w:rFonts w:asciiTheme="minorHAnsi" w:hAnsiTheme="minorHAnsi" w:cs="Segoe UI"/>
          <w:b/>
          <w:sz w:val="20"/>
          <w:szCs w:val="20"/>
        </w:rPr>
        <w:t>Załącznik nr 3</w:t>
      </w:r>
    </w:p>
    <w:p w14:paraId="0C9FEF67" w14:textId="77777777" w:rsidR="00A7241F" w:rsidRPr="00A7241F" w:rsidRDefault="00A7241F" w:rsidP="00A7241F">
      <w:pPr>
        <w:jc w:val="both"/>
        <w:rPr>
          <w:rFonts w:asciiTheme="minorHAnsi" w:hAnsiTheme="minorHAnsi" w:cs="Calibri"/>
          <w:b/>
          <w:sz w:val="20"/>
          <w:szCs w:val="20"/>
          <w:u w:val="single"/>
        </w:rPr>
      </w:pPr>
    </w:p>
    <w:p w14:paraId="6EB004E0" w14:textId="77777777" w:rsidR="00A7241F" w:rsidRPr="00A7241F" w:rsidRDefault="00A7241F" w:rsidP="00A7241F">
      <w:pPr>
        <w:jc w:val="center"/>
        <w:rPr>
          <w:rFonts w:asciiTheme="minorHAnsi" w:hAnsiTheme="minorHAnsi" w:cs="Calibri"/>
          <w:b/>
          <w:sz w:val="20"/>
          <w:szCs w:val="20"/>
        </w:rPr>
      </w:pPr>
    </w:p>
    <w:p w14:paraId="71B809FF" w14:textId="77777777" w:rsidR="00A7241F" w:rsidRPr="00254EEB" w:rsidRDefault="00A7241F" w:rsidP="00A7241F">
      <w:pPr>
        <w:jc w:val="center"/>
        <w:rPr>
          <w:rFonts w:asciiTheme="minorHAnsi" w:hAnsiTheme="minorHAnsi" w:cs="Calibri"/>
          <w:b/>
          <w:sz w:val="28"/>
          <w:szCs w:val="28"/>
        </w:rPr>
      </w:pPr>
      <w:r w:rsidRPr="00254EEB">
        <w:rPr>
          <w:rFonts w:asciiTheme="minorHAnsi" w:hAnsiTheme="minorHAnsi" w:cs="Calibri"/>
          <w:b/>
          <w:sz w:val="28"/>
          <w:szCs w:val="28"/>
        </w:rPr>
        <w:t>OŚWIADCZENIE</w:t>
      </w:r>
    </w:p>
    <w:p w14:paraId="3C6468CF" w14:textId="77777777" w:rsidR="00A7241F" w:rsidRPr="00A7241F" w:rsidRDefault="00A7241F" w:rsidP="00A7241F">
      <w:pPr>
        <w:rPr>
          <w:rFonts w:asciiTheme="minorHAnsi" w:hAnsiTheme="minorHAnsi" w:cs="Calibri"/>
          <w:sz w:val="22"/>
          <w:szCs w:val="22"/>
          <w:highlight w:val="yellow"/>
        </w:rPr>
      </w:pPr>
    </w:p>
    <w:p w14:paraId="731599B3" w14:textId="77777777" w:rsidR="00A7241F" w:rsidRPr="00A7241F" w:rsidRDefault="00A7241F" w:rsidP="00A7241F">
      <w:pPr>
        <w:widowControl w:val="0"/>
        <w:adjustRightInd w:val="0"/>
        <w:jc w:val="center"/>
        <w:textAlignment w:val="baseline"/>
        <w:rPr>
          <w:rFonts w:asciiTheme="minorHAnsi" w:hAnsiTheme="minorHAnsi" w:cs="Calibri"/>
          <w:b/>
          <w:sz w:val="22"/>
          <w:szCs w:val="22"/>
        </w:rPr>
      </w:pPr>
      <w:proofErr w:type="gramStart"/>
      <w:r w:rsidRPr="00A7241F">
        <w:rPr>
          <w:rFonts w:asciiTheme="minorHAnsi" w:hAnsiTheme="minorHAnsi" w:cs="Calibri"/>
          <w:b/>
          <w:sz w:val="22"/>
          <w:szCs w:val="22"/>
        </w:rPr>
        <w:t>o</w:t>
      </w:r>
      <w:proofErr w:type="gramEnd"/>
      <w:r w:rsidRPr="00A7241F">
        <w:rPr>
          <w:rFonts w:asciiTheme="minorHAnsi" w:hAnsiTheme="minorHAnsi" w:cs="Calibri"/>
          <w:b/>
          <w:sz w:val="22"/>
          <w:szCs w:val="22"/>
        </w:rPr>
        <w:t xml:space="preserve"> przynależności lub braku przynależności*</w:t>
      </w:r>
    </w:p>
    <w:p w14:paraId="1EB65354" w14:textId="77777777" w:rsidR="00A7241F" w:rsidRPr="00A7241F" w:rsidRDefault="00A7241F" w:rsidP="00A7241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 xml:space="preserve"> </w:t>
      </w:r>
      <w:proofErr w:type="gramStart"/>
      <w:r w:rsidRPr="00A7241F">
        <w:rPr>
          <w:rFonts w:asciiTheme="minorHAnsi" w:hAnsiTheme="minorHAnsi" w:cs="Calibri"/>
          <w:b/>
          <w:sz w:val="22"/>
          <w:szCs w:val="22"/>
        </w:rPr>
        <w:t>do</w:t>
      </w:r>
      <w:proofErr w:type="gramEnd"/>
      <w:r w:rsidRPr="00A7241F">
        <w:rPr>
          <w:rFonts w:asciiTheme="minorHAnsi" w:hAnsiTheme="minorHAnsi" w:cs="Calibri"/>
          <w:b/>
          <w:sz w:val="22"/>
          <w:szCs w:val="22"/>
        </w:rPr>
        <w:t xml:space="preserve"> tej samej grupy kapitałowej, o której mowa w art. 24 ust. 1 pkt 23 PZP</w:t>
      </w:r>
      <w:r w:rsidRPr="00A7241F">
        <w:rPr>
          <w:rFonts w:asciiTheme="minorHAnsi" w:hAnsiTheme="minorHAnsi" w:cs="Calibri"/>
          <w:b/>
          <w:sz w:val="22"/>
          <w:szCs w:val="22"/>
        </w:rPr>
        <w:br/>
      </w:r>
    </w:p>
    <w:p w14:paraId="53A77530" w14:textId="77777777" w:rsidR="00A7241F" w:rsidRPr="00A7241F" w:rsidRDefault="00A7241F" w:rsidP="00A7241F">
      <w:pPr>
        <w:widowControl w:val="0"/>
        <w:tabs>
          <w:tab w:val="left" w:pos="4058"/>
        </w:tabs>
        <w:adjustRightInd w:val="0"/>
        <w:textAlignment w:val="baseline"/>
        <w:rPr>
          <w:rFonts w:asciiTheme="minorHAnsi" w:hAnsiTheme="minorHAnsi" w:cs="Calibri"/>
          <w:sz w:val="22"/>
          <w:szCs w:val="22"/>
        </w:rPr>
      </w:pPr>
      <w:r w:rsidRPr="00A7241F">
        <w:rPr>
          <w:rFonts w:asciiTheme="minorHAnsi" w:hAnsiTheme="minorHAnsi" w:cs="Calibri"/>
          <w:b/>
          <w:sz w:val="22"/>
          <w:szCs w:val="22"/>
        </w:rPr>
        <w:tab/>
      </w:r>
    </w:p>
    <w:p w14:paraId="5A478AB4" w14:textId="77777777" w:rsidR="00A7241F" w:rsidRPr="00A7241F" w:rsidRDefault="00A7241F" w:rsidP="00254EEB">
      <w:pPr>
        <w:pStyle w:val="Tekstpodstawowywcity"/>
        <w:spacing w:after="240"/>
        <w:ind w:left="0"/>
        <w:rPr>
          <w:rFonts w:asciiTheme="minorHAnsi" w:hAnsiTheme="minorHAnsi" w:cs="Calibri"/>
          <w:sz w:val="22"/>
          <w:szCs w:val="22"/>
        </w:rPr>
      </w:pPr>
      <w:proofErr w:type="gramStart"/>
      <w:r w:rsidRPr="00A7241F">
        <w:rPr>
          <w:rFonts w:asciiTheme="minorHAnsi" w:hAnsiTheme="minorHAnsi" w:cs="Calibri"/>
          <w:sz w:val="22"/>
          <w:szCs w:val="22"/>
        </w:rPr>
        <w:t>dla</w:t>
      </w:r>
      <w:proofErr w:type="gramEnd"/>
      <w:r w:rsidRPr="00A7241F">
        <w:rPr>
          <w:rFonts w:asciiTheme="minorHAnsi" w:hAnsiTheme="minorHAnsi" w:cs="Calibri"/>
          <w:sz w:val="22"/>
          <w:szCs w:val="22"/>
        </w:rPr>
        <w:t xml:space="preserve"> </w:t>
      </w:r>
      <w:r w:rsidRPr="00A7241F">
        <w:rPr>
          <w:rFonts w:asciiTheme="minorHAnsi" w:hAnsiTheme="minorHAnsi"/>
          <w:sz w:val="22"/>
          <w:szCs w:val="22"/>
        </w:rPr>
        <w:t>Samodzielnego Publicznego Klinicznego Szpitala Okulistycznego</w:t>
      </w:r>
      <w:r w:rsidRPr="00A7241F">
        <w:rPr>
          <w:rFonts w:asciiTheme="minorHAnsi" w:hAnsiTheme="minorHAnsi" w:cs="Calibri"/>
          <w:sz w:val="22"/>
          <w:szCs w:val="22"/>
        </w:rPr>
        <w:t>,</w:t>
      </w:r>
    </w:p>
    <w:p w14:paraId="0AC46BEB" w14:textId="10771313" w:rsidR="00A7241F" w:rsidRPr="00A7241F" w:rsidRDefault="00A7241F" w:rsidP="00254EEB">
      <w:pPr>
        <w:pStyle w:val="Tekstpodstawowywcity"/>
        <w:spacing w:after="240"/>
        <w:ind w:left="0"/>
        <w:rPr>
          <w:rFonts w:asciiTheme="minorHAnsi" w:hAnsiTheme="minorHAnsi" w:cs="Calibri"/>
          <w:sz w:val="22"/>
          <w:szCs w:val="22"/>
        </w:rPr>
      </w:pPr>
      <w:proofErr w:type="gramStart"/>
      <w:r w:rsidRPr="00A7241F">
        <w:rPr>
          <w:rFonts w:asciiTheme="minorHAnsi" w:hAnsiTheme="minorHAnsi" w:cs="Calibri"/>
          <w:sz w:val="22"/>
          <w:szCs w:val="22"/>
        </w:rPr>
        <w:t>w</w:t>
      </w:r>
      <w:proofErr w:type="gramEnd"/>
      <w:r w:rsidRPr="00A7241F">
        <w:rPr>
          <w:rFonts w:asciiTheme="minorHAnsi" w:hAnsiTheme="minorHAnsi" w:cs="Calibri"/>
          <w:sz w:val="22"/>
          <w:szCs w:val="22"/>
        </w:rPr>
        <w:t xml:space="preserve"> związku z postępowaniem o udzielenie zamówienia publicznego prowadzonym w tryb</w:t>
      </w:r>
      <w:r w:rsidR="00F51E60">
        <w:rPr>
          <w:rFonts w:asciiTheme="minorHAnsi" w:hAnsiTheme="minorHAnsi" w:cs="Calibri"/>
          <w:sz w:val="22"/>
          <w:szCs w:val="22"/>
        </w:rPr>
        <w:t>ie przetargu nieograniczonego, którego przedmiotem jest</w:t>
      </w:r>
      <w:r w:rsidRPr="00A7241F">
        <w:rPr>
          <w:rFonts w:asciiTheme="minorHAnsi" w:hAnsiTheme="minorHAnsi" w:cs="Calibri"/>
          <w:sz w:val="22"/>
          <w:szCs w:val="22"/>
        </w:rPr>
        <w:t>:</w:t>
      </w:r>
    </w:p>
    <w:p w14:paraId="6B768E1C" w14:textId="77777777" w:rsidR="0092580B" w:rsidRDefault="0092580B" w:rsidP="0092580B">
      <w:pPr>
        <w:pStyle w:val="Tekstprzypisudolnego"/>
        <w:jc w:val="center"/>
        <w:rPr>
          <w:rFonts w:asciiTheme="minorHAnsi" w:hAnsiTheme="minorHAnsi" w:cs="Segoe UI"/>
          <w:b/>
          <w:color w:val="000000"/>
          <w:sz w:val="24"/>
          <w:szCs w:val="24"/>
        </w:rPr>
      </w:pPr>
      <w:r>
        <w:rPr>
          <w:rFonts w:asciiTheme="minorHAnsi" w:hAnsiTheme="minorHAnsi" w:cs="Segoe UI"/>
          <w:b/>
          <w:color w:val="000000"/>
          <w:sz w:val="24"/>
          <w:szCs w:val="24"/>
        </w:rPr>
        <w:t>DOSTAWA PRODUKTÓW LECZNICZYCH</w:t>
      </w:r>
    </w:p>
    <w:p w14:paraId="3E36B591" w14:textId="77777777" w:rsidR="0092580B" w:rsidRPr="00444F75" w:rsidRDefault="0092580B" w:rsidP="0092580B">
      <w:pPr>
        <w:pStyle w:val="Tekstprzypisudolnego"/>
        <w:spacing w:after="120"/>
        <w:jc w:val="center"/>
        <w:rPr>
          <w:rFonts w:asciiTheme="minorHAnsi" w:hAnsiTheme="minorHAnsi" w:cs="Segoe UI"/>
          <w:b/>
          <w:color w:val="000000"/>
          <w:sz w:val="24"/>
          <w:szCs w:val="24"/>
        </w:rPr>
      </w:pPr>
      <w:r>
        <w:rPr>
          <w:rFonts w:asciiTheme="minorHAnsi" w:hAnsiTheme="minorHAnsi" w:cs="Segoe UI"/>
          <w:b/>
          <w:color w:val="000000"/>
          <w:sz w:val="24"/>
          <w:szCs w:val="24"/>
        </w:rPr>
        <w:t>SPROWADZANYCH W RAMACH IMPORTU DOCELOWEGO</w:t>
      </w:r>
    </w:p>
    <w:p w14:paraId="60217A5A" w14:textId="53E05D02" w:rsidR="00254EEB" w:rsidRPr="00A7241F" w:rsidRDefault="0092580B" w:rsidP="0092580B">
      <w:pPr>
        <w:widowControl w:val="0"/>
        <w:adjustRightInd w:val="0"/>
        <w:jc w:val="center"/>
        <w:textAlignment w:val="baseline"/>
        <w:rPr>
          <w:rFonts w:asciiTheme="minorHAnsi" w:hAnsiTheme="minorHAnsi" w:cs="Calibri"/>
          <w:b/>
          <w:sz w:val="22"/>
          <w:szCs w:val="22"/>
        </w:rPr>
      </w:pPr>
      <w:r>
        <w:rPr>
          <w:rFonts w:asciiTheme="minorHAnsi" w:hAnsiTheme="minorHAnsi" w:cs="Segoe UI"/>
          <w:color w:val="000000"/>
          <w:sz w:val="22"/>
          <w:szCs w:val="22"/>
        </w:rPr>
        <w:t>(Nr sprawy – ZP/02/2017</w:t>
      </w:r>
      <w:r w:rsidRPr="00A7241F">
        <w:rPr>
          <w:rFonts w:asciiTheme="minorHAnsi" w:hAnsiTheme="minorHAnsi" w:cs="Segoe UI"/>
          <w:color w:val="000000"/>
          <w:sz w:val="22"/>
          <w:szCs w:val="22"/>
        </w:rPr>
        <w:t>)</w:t>
      </w:r>
    </w:p>
    <w:p w14:paraId="7AF8A7EF"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0A78A2A5" w14:textId="29C7139A" w:rsidR="00F51E60" w:rsidRPr="00254EEB" w:rsidRDefault="002D5C2E" w:rsidP="00254EEB">
      <w:pPr>
        <w:widowControl w:val="0"/>
        <w:spacing w:line="360" w:lineRule="auto"/>
        <w:jc w:val="both"/>
        <w:rPr>
          <w:rFonts w:asciiTheme="minorHAnsi" w:hAnsiTheme="minorHAnsi" w:cs="Tahoma"/>
          <w:snapToGrid w:val="0"/>
          <w:sz w:val="22"/>
          <w:szCs w:val="22"/>
        </w:rPr>
      </w:pPr>
      <w:proofErr w:type="gramStart"/>
      <w:r>
        <w:rPr>
          <w:rFonts w:asciiTheme="minorHAnsi" w:hAnsiTheme="minorHAnsi" w:cs="Tahoma"/>
          <w:snapToGrid w:val="0"/>
          <w:sz w:val="22"/>
          <w:szCs w:val="22"/>
        </w:rPr>
        <w:t>d</w:t>
      </w:r>
      <w:r w:rsidR="00F51E60" w:rsidRPr="00254EEB">
        <w:rPr>
          <w:rFonts w:asciiTheme="minorHAnsi" w:hAnsiTheme="minorHAnsi" w:cs="Tahoma"/>
          <w:snapToGrid w:val="0"/>
          <w:sz w:val="22"/>
          <w:szCs w:val="22"/>
        </w:rPr>
        <w:t>ziałając</w:t>
      </w:r>
      <w:proofErr w:type="gramEnd"/>
      <w:r w:rsidR="00F51E60" w:rsidRPr="00254EEB">
        <w:rPr>
          <w:rFonts w:asciiTheme="minorHAnsi" w:hAnsiTheme="minorHAnsi" w:cs="Tahoma"/>
          <w:snapToGrid w:val="0"/>
          <w:sz w:val="22"/>
          <w:szCs w:val="22"/>
        </w:rPr>
        <w:t xml:space="preserve"> w imieniu Wykonawcy:</w:t>
      </w:r>
    </w:p>
    <w:p w14:paraId="2BF56864" w14:textId="5551FDA3" w:rsidR="00F51E60" w:rsidRPr="00254EEB" w:rsidRDefault="00F51E60" w:rsidP="00254EEB">
      <w:pPr>
        <w:spacing w:line="360" w:lineRule="auto"/>
        <w:rPr>
          <w:rFonts w:asciiTheme="minorHAnsi" w:hAnsiTheme="minorHAnsi" w:cs="Tahoma"/>
          <w:bCs/>
          <w:sz w:val="22"/>
          <w:szCs w:val="22"/>
        </w:rPr>
      </w:pPr>
      <w:r w:rsidRPr="00254EEB">
        <w:rPr>
          <w:rFonts w:asciiTheme="minorHAnsi" w:hAnsiTheme="minorHAnsi" w:cs="Tahoma"/>
          <w:bCs/>
          <w:sz w:val="22"/>
          <w:szCs w:val="22"/>
        </w:rPr>
        <w:t>...................................................................................................................</w:t>
      </w:r>
      <w:r w:rsidR="00254EEB">
        <w:rPr>
          <w:rFonts w:asciiTheme="minorHAnsi" w:hAnsiTheme="minorHAnsi" w:cs="Tahoma"/>
          <w:bCs/>
          <w:sz w:val="22"/>
          <w:szCs w:val="22"/>
        </w:rPr>
        <w:t>.......................................................................</w:t>
      </w:r>
      <w:r w:rsidRPr="00254EEB">
        <w:rPr>
          <w:rFonts w:asciiTheme="minorHAnsi" w:hAnsiTheme="minorHAnsi" w:cs="Tahoma"/>
          <w:bCs/>
          <w:sz w:val="22"/>
          <w:szCs w:val="22"/>
        </w:rPr>
        <w:t>......</w:t>
      </w:r>
      <w:r w:rsidR="00254EEB">
        <w:rPr>
          <w:rFonts w:asciiTheme="minorHAnsi" w:hAnsiTheme="minorHAnsi" w:cs="Tahoma"/>
          <w:bCs/>
          <w:sz w:val="22"/>
          <w:szCs w:val="22"/>
        </w:rPr>
        <w:t>.</w:t>
      </w:r>
      <w:r w:rsidRPr="00254EEB">
        <w:rPr>
          <w:rFonts w:asciiTheme="minorHAnsi" w:hAnsiTheme="minorHAnsi" w:cs="Tahoma"/>
          <w:bCs/>
          <w:sz w:val="22"/>
          <w:szCs w:val="22"/>
        </w:rPr>
        <w:t>...</w:t>
      </w:r>
    </w:p>
    <w:p w14:paraId="00B2854C" w14:textId="5CBCE2B4" w:rsidR="00F51E60" w:rsidRPr="00254EEB" w:rsidRDefault="00F51E60" w:rsidP="00254EEB">
      <w:pPr>
        <w:spacing w:line="360" w:lineRule="auto"/>
        <w:rPr>
          <w:rFonts w:asciiTheme="minorHAnsi" w:hAnsiTheme="minorHAnsi" w:cs="Tahoma"/>
          <w:bCs/>
          <w:sz w:val="22"/>
          <w:szCs w:val="22"/>
        </w:rPr>
      </w:pPr>
      <w:r w:rsidRPr="00254EEB">
        <w:rPr>
          <w:rFonts w:asciiTheme="minorHAnsi" w:hAnsiTheme="minorHAnsi" w:cs="Tahoma"/>
          <w:bCs/>
          <w:sz w:val="22"/>
          <w:szCs w:val="22"/>
        </w:rPr>
        <w:t>.............................................................</w:t>
      </w:r>
      <w:r w:rsidR="00254EEB">
        <w:rPr>
          <w:rFonts w:asciiTheme="minorHAnsi" w:hAnsiTheme="minorHAnsi" w:cs="Tahoma"/>
          <w:bCs/>
          <w:sz w:val="22"/>
          <w:szCs w:val="22"/>
        </w:rPr>
        <w:t>.........................................................................</w:t>
      </w:r>
      <w:r w:rsidRPr="00254EEB">
        <w:rPr>
          <w:rFonts w:asciiTheme="minorHAnsi" w:hAnsiTheme="minorHAnsi" w:cs="Tahoma"/>
          <w:bCs/>
          <w:sz w:val="22"/>
          <w:szCs w:val="22"/>
        </w:rPr>
        <w:t>..............................................................</w:t>
      </w:r>
    </w:p>
    <w:p w14:paraId="5BB0543A" w14:textId="77777777" w:rsidR="00F51E60" w:rsidRPr="00254EEB" w:rsidRDefault="00F51E60" w:rsidP="00F51E60">
      <w:pPr>
        <w:jc w:val="center"/>
        <w:rPr>
          <w:rFonts w:asciiTheme="minorHAnsi" w:hAnsiTheme="minorHAnsi" w:cs="Tahoma"/>
          <w:sz w:val="18"/>
          <w:szCs w:val="18"/>
        </w:rPr>
      </w:pPr>
      <w:r w:rsidRPr="00254EEB">
        <w:rPr>
          <w:rFonts w:asciiTheme="minorHAnsi" w:hAnsiTheme="minorHAnsi" w:cs="Tahoma"/>
          <w:sz w:val="18"/>
          <w:szCs w:val="18"/>
        </w:rPr>
        <w:t>(należy wpisać nazwę i adres Wykonawcy)</w:t>
      </w:r>
    </w:p>
    <w:p w14:paraId="304F68D9"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797FC421" w14:textId="531A2AD0" w:rsidR="00F51E60" w:rsidRDefault="00254EEB" w:rsidP="00F51E60">
      <w:pPr>
        <w:widowControl w:val="0"/>
        <w:adjustRightInd w:val="0"/>
        <w:jc w:val="both"/>
        <w:textAlignment w:val="baseline"/>
        <w:rPr>
          <w:rFonts w:asciiTheme="minorHAnsi" w:hAnsiTheme="minorHAnsi" w:cs="Calibri"/>
          <w:sz w:val="22"/>
          <w:szCs w:val="22"/>
        </w:rPr>
      </w:pPr>
      <w:proofErr w:type="gramStart"/>
      <w:r>
        <w:rPr>
          <w:rFonts w:asciiTheme="minorHAnsi" w:hAnsiTheme="minorHAnsi" w:cs="Calibri"/>
          <w:sz w:val="22"/>
          <w:szCs w:val="22"/>
        </w:rPr>
        <w:t>oświadczam</w:t>
      </w:r>
      <w:r w:rsidR="00A7241F" w:rsidRPr="00A7241F">
        <w:rPr>
          <w:rFonts w:asciiTheme="minorHAnsi" w:hAnsiTheme="minorHAnsi" w:cs="Calibri"/>
          <w:sz w:val="22"/>
          <w:szCs w:val="22"/>
        </w:rPr>
        <w:t xml:space="preserve">, </w:t>
      </w:r>
      <w:r w:rsidR="00F51E60">
        <w:rPr>
          <w:rFonts w:asciiTheme="minorHAnsi" w:hAnsiTheme="minorHAnsi" w:cs="Calibri"/>
          <w:sz w:val="22"/>
          <w:szCs w:val="22"/>
        </w:rPr>
        <w:t xml:space="preserve"> </w:t>
      </w:r>
      <w:r w:rsidR="00A7241F" w:rsidRPr="00F51E60">
        <w:rPr>
          <w:rFonts w:asciiTheme="minorHAnsi" w:hAnsiTheme="minorHAnsi" w:cs="Calibri"/>
          <w:sz w:val="22"/>
          <w:szCs w:val="22"/>
        </w:rPr>
        <w:t>że</w:t>
      </w:r>
      <w:proofErr w:type="gramEnd"/>
      <w:r w:rsidR="00A7241F" w:rsidRPr="00F51E60">
        <w:rPr>
          <w:rFonts w:asciiTheme="minorHAnsi" w:hAnsiTheme="minorHAnsi" w:cs="Calibri"/>
          <w:sz w:val="22"/>
          <w:szCs w:val="22"/>
        </w:rPr>
        <w:t xml:space="preserve"> </w:t>
      </w:r>
      <w:r w:rsidR="00F51E60">
        <w:rPr>
          <w:rFonts w:asciiTheme="minorHAnsi" w:hAnsiTheme="minorHAnsi" w:cs="Calibri"/>
          <w:sz w:val="22"/>
          <w:szCs w:val="22"/>
        </w:rPr>
        <w:t>:</w:t>
      </w:r>
    </w:p>
    <w:p w14:paraId="71760B65" w14:textId="419F3626" w:rsidR="00A7241F" w:rsidRPr="00A7241F" w:rsidRDefault="00F51E60" w:rsidP="00F51E60">
      <w:pPr>
        <w:widowControl w:val="0"/>
        <w:adjustRightInd w:val="0"/>
        <w:jc w:val="both"/>
        <w:textAlignment w:val="baseline"/>
        <w:rPr>
          <w:rFonts w:asciiTheme="minorHAnsi" w:hAnsiTheme="minorHAnsi" w:cs="Calibri"/>
          <w:sz w:val="22"/>
          <w:szCs w:val="22"/>
        </w:rPr>
      </w:pPr>
      <w:r w:rsidRPr="00F51E60">
        <w:rPr>
          <w:rFonts w:ascii="Tahoma" w:hAnsi="Tahoma" w:cs="Tahoma"/>
          <w:b/>
          <w:sz w:val="36"/>
          <w:szCs w:val="36"/>
        </w:rPr>
        <w:t>□</w:t>
      </w:r>
      <w:r>
        <w:rPr>
          <w:rFonts w:asciiTheme="minorHAnsi" w:hAnsiTheme="minorHAnsi" w:cs="Calibri"/>
          <w:b/>
          <w:sz w:val="22"/>
          <w:szCs w:val="22"/>
        </w:rPr>
        <w:t xml:space="preserve"> </w:t>
      </w:r>
      <w:r w:rsidR="00A7241F" w:rsidRPr="00A7241F">
        <w:rPr>
          <w:rFonts w:asciiTheme="minorHAnsi" w:hAnsiTheme="minorHAnsi" w:cs="Calibri"/>
          <w:b/>
          <w:sz w:val="22"/>
          <w:szCs w:val="22"/>
        </w:rPr>
        <w:t>nie należę/my do tej samej grupy kapitałowej</w:t>
      </w:r>
      <w:r w:rsidR="00A7241F" w:rsidRPr="00A7241F">
        <w:rPr>
          <w:rFonts w:asciiTheme="minorHAnsi" w:hAnsiTheme="minorHAnsi" w:cs="Calibri"/>
          <w:sz w:val="22"/>
          <w:szCs w:val="22"/>
        </w:rPr>
        <w:t>, w rozumieniu ustawy z dnia 16 lutego 2007 r. o ochronie konkurencji i konsumentów (</w:t>
      </w:r>
      <w:proofErr w:type="spellStart"/>
      <w:r w:rsidR="00A7241F" w:rsidRPr="00A7241F">
        <w:rPr>
          <w:rFonts w:asciiTheme="minorHAnsi" w:hAnsiTheme="minorHAnsi" w:cs="Calibri"/>
          <w:sz w:val="22"/>
          <w:szCs w:val="22"/>
        </w:rPr>
        <w:t>Dz.U</w:t>
      </w:r>
      <w:proofErr w:type="spellEnd"/>
      <w:r w:rsidR="00A7241F" w:rsidRPr="00A7241F">
        <w:rPr>
          <w:rFonts w:asciiTheme="minorHAnsi" w:hAnsiTheme="minorHAnsi" w:cs="Calibri"/>
          <w:sz w:val="22"/>
          <w:szCs w:val="22"/>
        </w:rPr>
        <w:t xml:space="preserve"> z 2015 r. poz. 184, 1618 i 1634) wraz z innymi Wykonawcami, którzy złożyli oferty w przedmiotowym postępowaniu</w:t>
      </w:r>
      <w:r w:rsidR="00A7241F" w:rsidRPr="00A7241F">
        <w:rPr>
          <w:rFonts w:asciiTheme="minorHAnsi" w:hAnsiTheme="minorHAnsi" w:cs="Calibri"/>
          <w:b/>
          <w:sz w:val="22"/>
          <w:szCs w:val="22"/>
        </w:rPr>
        <w:t>*</w:t>
      </w:r>
      <w:r w:rsidR="00A7241F" w:rsidRPr="00A7241F">
        <w:rPr>
          <w:rFonts w:asciiTheme="minorHAnsi" w:hAnsiTheme="minorHAnsi" w:cs="Calibri"/>
          <w:sz w:val="22"/>
          <w:szCs w:val="22"/>
        </w:rPr>
        <w:t>,</w:t>
      </w:r>
    </w:p>
    <w:p w14:paraId="58A0153B" w14:textId="77777777" w:rsidR="00A7241F" w:rsidRPr="00A7241F" w:rsidRDefault="00A7241F" w:rsidP="00A7241F">
      <w:pPr>
        <w:widowControl w:val="0"/>
        <w:adjustRightInd w:val="0"/>
        <w:ind w:left="720"/>
        <w:jc w:val="both"/>
        <w:textAlignment w:val="baseline"/>
        <w:rPr>
          <w:rFonts w:asciiTheme="minorHAnsi" w:hAnsiTheme="minorHAnsi" w:cs="Calibri"/>
          <w:sz w:val="22"/>
          <w:szCs w:val="22"/>
        </w:rPr>
      </w:pPr>
    </w:p>
    <w:p w14:paraId="5BE38C74" w14:textId="77777777" w:rsidR="00F51E60" w:rsidRDefault="00F51E60" w:rsidP="00F51E60">
      <w:pPr>
        <w:widowControl w:val="0"/>
        <w:adjustRightInd w:val="0"/>
        <w:jc w:val="both"/>
        <w:textAlignment w:val="baseline"/>
        <w:rPr>
          <w:rFonts w:asciiTheme="minorHAnsi" w:hAnsiTheme="minorHAnsi" w:cs="Calibri"/>
          <w:sz w:val="22"/>
          <w:szCs w:val="22"/>
        </w:rPr>
      </w:pPr>
      <w:r w:rsidRPr="00F51E60">
        <w:rPr>
          <w:rFonts w:ascii="Tahoma" w:hAnsi="Tahoma" w:cs="Tahoma"/>
          <w:b/>
          <w:sz w:val="36"/>
          <w:szCs w:val="36"/>
        </w:rPr>
        <w:t>□</w:t>
      </w:r>
      <w:r>
        <w:rPr>
          <w:rFonts w:ascii="Tahoma" w:hAnsi="Tahoma" w:cs="Tahoma"/>
          <w:b/>
          <w:sz w:val="36"/>
          <w:szCs w:val="36"/>
        </w:rPr>
        <w:t xml:space="preserve"> </w:t>
      </w:r>
      <w:r w:rsidR="00A7241F" w:rsidRPr="00A7241F">
        <w:rPr>
          <w:rFonts w:asciiTheme="minorHAnsi" w:hAnsiTheme="minorHAnsi" w:cs="Calibri"/>
          <w:b/>
          <w:sz w:val="22"/>
          <w:szCs w:val="22"/>
        </w:rPr>
        <w:t xml:space="preserve">należę/my do tej samej grupy kapitałowej, </w:t>
      </w:r>
      <w:r w:rsidR="00A7241F" w:rsidRPr="00A7241F">
        <w:rPr>
          <w:rFonts w:asciiTheme="minorHAnsi" w:hAnsiTheme="minorHAnsi" w:cs="Calibri"/>
          <w:sz w:val="22"/>
          <w:szCs w:val="22"/>
        </w:rPr>
        <w:t>w rozumieniu ustawy z dnia 16 lutego 2007 r. o ochronie konkurencji i konsumentów (</w:t>
      </w:r>
      <w:proofErr w:type="spellStart"/>
      <w:r w:rsidR="00A7241F" w:rsidRPr="00A7241F">
        <w:rPr>
          <w:rFonts w:asciiTheme="minorHAnsi" w:hAnsiTheme="minorHAnsi" w:cs="Calibri"/>
          <w:sz w:val="22"/>
          <w:szCs w:val="22"/>
        </w:rPr>
        <w:t>Dz.U</w:t>
      </w:r>
      <w:proofErr w:type="spellEnd"/>
      <w:r w:rsidR="00A7241F" w:rsidRPr="00A7241F">
        <w:rPr>
          <w:rFonts w:asciiTheme="minorHAnsi" w:hAnsiTheme="minorHAnsi" w:cs="Calibri"/>
          <w:sz w:val="22"/>
          <w:szCs w:val="22"/>
        </w:rPr>
        <w:t xml:space="preserve"> z 2015 r. poz. 184, 1618 i 1634) </w:t>
      </w:r>
      <w:r w:rsidR="00A7241F" w:rsidRPr="00A7241F">
        <w:rPr>
          <w:rFonts w:asciiTheme="minorHAnsi" w:hAnsiTheme="minorHAnsi" w:cs="Calibri"/>
          <w:b/>
          <w:sz w:val="22"/>
          <w:szCs w:val="22"/>
        </w:rPr>
        <w:t>wraz z Wykonawcą/Wykonawcami</w:t>
      </w:r>
      <w:r w:rsidR="00A7241F" w:rsidRPr="00A7241F">
        <w:rPr>
          <w:rFonts w:asciiTheme="minorHAnsi" w:hAnsiTheme="minorHAnsi" w:cs="Calibri"/>
          <w:sz w:val="22"/>
          <w:szCs w:val="22"/>
        </w:rPr>
        <w:t xml:space="preserve">: </w:t>
      </w:r>
    </w:p>
    <w:p w14:paraId="491DB8E3" w14:textId="439013C9" w:rsidR="00F51E60" w:rsidRDefault="00A7241F" w:rsidP="00254EEB">
      <w:pPr>
        <w:widowControl w:val="0"/>
        <w:adjustRightInd w:val="0"/>
        <w:spacing w:line="276" w:lineRule="auto"/>
        <w:jc w:val="both"/>
        <w:textAlignment w:val="baseline"/>
        <w:rPr>
          <w:rFonts w:asciiTheme="minorHAnsi" w:hAnsiTheme="minorHAnsi" w:cs="Calibri"/>
          <w:sz w:val="22"/>
          <w:szCs w:val="22"/>
        </w:rPr>
      </w:pPr>
      <w:r w:rsidRPr="00A7241F">
        <w:rPr>
          <w:rFonts w:asciiTheme="minorHAnsi" w:hAnsiTheme="minorHAnsi" w:cs="Calibri"/>
          <w:sz w:val="22"/>
          <w:szCs w:val="22"/>
        </w:rPr>
        <w:t>……………………………………………………………………………………………………………………………………………………………</w:t>
      </w:r>
      <w:r w:rsidR="00F51E60">
        <w:rPr>
          <w:rFonts w:asciiTheme="minorHAnsi" w:hAnsiTheme="minorHAnsi" w:cs="Calibri"/>
          <w:sz w:val="22"/>
          <w:szCs w:val="22"/>
        </w:rPr>
        <w:t>………………………………………………………………………………………………………………………..</w:t>
      </w:r>
      <w:r w:rsidRPr="00A7241F">
        <w:rPr>
          <w:rFonts w:asciiTheme="minorHAnsi" w:hAnsiTheme="minorHAnsi" w:cs="Calibri"/>
          <w:sz w:val="22"/>
          <w:szCs w:val="22"/>
        </w:rPr>
        <w:t>………..</w:t>
      </w:r>
    </w:p>
    <w:p w14:paraId="2A26DACF" w14:textId="10565ABC" w:rsidR="00A7241F" w:rsidRPr="00F51E60" w:rsidRDefault="00F51E60" w:rsidP="00254EEB">
      <w:pPr>
        <w:widowControl w:val="0"/>
        <w:adjustRightInd w:val="0"/>
        <w:spacing w:line="276" w:lineRule="auto"/>
        <w:jc w:val="both"/>
        <w:textAlignment w:val="baseline"/>
        <w:rPr>
          <w:rFonts w:asciiTheme="minorHAnsi" w:hAnsiTheme="minorHAnsi" w:cs="Calibri"/>
          <w:sz w:val="18"/>
          <w:szCs w:val="18"/>
        </w:rPr>
      </w:pPr>
      <w:r>
        <w:rPr>
          <w:rFonts w:asciiTheme="minorHAnsi" w:hAnsiTheme="minorHAnsi" w:cs="Calibri"/>
          <w:sz w:val="18"/>
          <w:szCs w:val="18"/>
        </w:rPr>
        <w:t xml:space="preserve">                                   </w:t>
      </w:r>
      <w:r w:rsidR="00A7241F" w:rsidRPr="00F51E60">
        <w:rPr>
          <w:rFonts w:asciiTheme="minorHAnsi" w:hAnsiTheme="minorHAnsi" w:cs="Calibri"/>
          <w:sz w:val="18"/>
          <w:szCs w:val="18"/>
        </w:rPr>
        <w:t>(nazwa i adres Wykonawcy), którzy złożyli oferty w przedmiotowym postępowaniu</w:t>
      </w:r>
      <w:r w:rsidR="00A7241F" w:rsidRPr="00F51E60">
        <w:rPr>
          <w:rFonts w:asciiTheme="minorHAnsi" w:hAnsiTheme="minorHAnsi" w:cs="Calibri"/>
          <w:b/>
          <w:sz w:val="18"/>
          <w:szCs w:val="18"/>
        </w:rPr>
        <w:t>*</w:t>
      </w:r>
      <w:r w:rsidR="00A7241F" w:rsidRPr="00F51E60">
        <w:rPr>
          <w:rFonts w:asciiTheme="minorHAnsi" w:hAnsiTheme="minorHAnsi" w:cs="Calibri"/>
          <w:sz w:val="18"/>
          <w:szCs w:val="18"/>
        </w:rPr>
        <w:t>.</w:t>
      </w:r>
    </w:p>
    <w:p w14:paraId="2FA4F04C" w14:textId="77777777" w:rsidR="00A7241F" w:rsidRPr="00A7241F" w:rsidRDefault="00A7241F" w:rsidP="00A7241F">
      <w:pPr>
        <w:widowControl w:val="0"/>
        <w:adjustRightInd w:val="0"/>
        <w:ind w:left="720"/>
        <w:jc w:val="both"/>
        <w:textAlignment w:val="baseline"/>
        <w:rPr>
          <w:rFonts w:asciiTheme="minorHAnsi" w:hAnsiTheme="minorHAnsi" w:cs="Calibri"/>
          <w:sz w:val="22"/>
          <w:szCs w:val="22"/>
        </w:rPr>
      </w:pPr>
    </w:p>
    <w:p w14:paraId="65A356D1" w14:textId="77777777" w:rsidR="00A7241F" w:rsidRPr="00A7241F" w:rsidRDefault="00A7241F" w:rsidP="00F51E60">
      <w:pPr>
        <w:widowControl w:val="0"/>
        <w:adjustRightInd w:val="0"/>
        <w:jc w:val="both"/>
        <w:textAlignment w:val="baseline"/>
        <w:rPr>
          <w:rFonts w:asciiTheme="minorHAnsi" w:hAnsiTheme="minorHAnsi" w:cs="Calibri"/>
          <w:sz w:val="22"/>
          <w:szCs w:val="22"/>
        </w:rPr>
      </w:pPr>
      <w:r w:rsidRPr="00A7241F">
        <w:rPr>
          <w:rFonts w:asciiTheme="minorHAnsi" w:hAnsiTheme="minorHAnsi" w:cs="Calibri"/>
          <w:sz w:val="22"/>
          <w:szCs w:val="22"/>
        </w:rPr>
        <w:t>Załączam/my dowody, że powiązania z ww. Wykonawcą/Wykonawcami nie prowadzą do zakłócenia w przedmiotowym postępowaniu o udzielenie zamówienia</w:t>
      </w:r>
      <w:r w:rsidRPr="00A7241F">
        <w:rPr>
          <w:rFonts w:asciiTheme="minorHAnsi" w:hAnsiTheme="minorHAnsi" w:cs="Calibri"/>
          <w:b/>
          <w:sz w:val="22"/>
          <w:szCs w:val="22"/>
        </w:rPr>
        <w:t>*</w:t>
      </w:r>
      <w:r w:rsidRPr="00A7241F">
        <w:rPr>
          <w:rFonts w:asciiTheme="minorHAnsi" w:hAnsiTheme="minorHAnsi" w:cs="Calibri"/>
          <w:sz w:val="22"/>
          <w:szCs w:val="22"/>
        </w:rPr>
        <w:t>.</w:t>
      </w:r>
    </w:p>
    <w:p w14:paraId="46468D81"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1BAF7830" w14:textId="77777777" w:rsidR="00A7241F" w:rsidRPr="00A7241F" w:rsidRDefault="00A7241F" w:rsidP="00A7241F">
      <w:pPr>
        <w:widowControl w:val="0"/>
        <w:adjustRightInd w:val="0"/>
        <w:jc w:val="both"/>
        <w:textAlignment w:val="baseline"/>
        <w:rPr>
          <w:rFonts w:asciiTheme="minorHAnsi" w:hAnsiTheme="minorHAnsi" w:cs="Calibri"/>
          <w:b/>
          <w:sz w:val="22"/>
          <w:szCs w:val="22"/>
        </w:rPr>
      </w:pPr>
    </w:p>
    <w:p w14:paraId="35A2999D" w14:textId="77777777" w:rsidR="00A7241F" w:rsidRPr="00A7241F" w:rsidRDefault="00A7241F" w:rsidP="00A7241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Niniejsze oświadczenie należy złożyć w terminie do 3 dni od dnia zawieszenia przez Zamawiającego informacji z otwarcia ofert.</w:t>
      </w:r>
    </w:p>
    <w:p w14:paraId="39EBDD26"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2FFA79D5"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3720A610" w14:textId="7F5FCA79" w:rsidR="00A7241F" w:rsidRDefault="00A7241F" w:rsidP="00A7241F">
      <w:pPr>
        <w:widowControl w:val="0"/>
        <w:tabs>
          <w:tab w:val="left" w:pos="7537"/>
        </w:tabs>
        <w:adjustRightInd w:val="0"/>
        <w:jc w:val="both"/>
        <w:textAlignment w:val="baseline"/>
        <w:rPr>
          <w:rFonts w:asciiTheme="minorHAnsi" w:hAnsiTheme="minorHAnsi" w:cs="Calibri"/>
          <w:sz w:val="22"/>
          <w:szCs w:val="22"/>
        </w:rPr>
      </w:pPr>
    </w:p>
    <w:p w14:paraId="5ED7A701" w14:textId="77777777" w:rsidR="006D055C" w:rsidRDefault="006D055C" w:rsidP="00A7241F">
      <w:pPr>
        <w:widowControl w:val="0"/>
        <w:tabs>
          <w:tab w:val="left" w:pos="7537"/>
        </w:tabs>
        <w:adjustRightInd w:val="0"/>
        <w:jc w:val="both"/>
        <w:textAlignment w:val="baseline"/>
        <w:rPr>
          <w:rFonts w:asciiTheme="minorHAnsi" w:hAnsiTheme="minorHAnsi" w:cs="Calibri"/>
          <w:sz w:val="22"/>
          <w:szCs w:val="22"/>
        </w:rPr>
      </w:pPr>
    </w:p>
    <w:p w14:paraId="122EB10D" w14:textId="77777777" w:rsidR="006D055C" w:rsidRPr="00A7241F" w:rsidRDefault="006D055C" w:rsidP="00A7241F">
      <w:pPr>
        <w:widowControl w:val="0"/>
        <w:tabs>
          <w:tab w:val="left" w:pos="7537"/>
        </w:tabs>
        <w:adjustRightInd w:val="0"/>
        <w:jc w:val="both"/>
        <w:textAlignment w:val="baseline"/>
        <w:rPr>
          <w:rFonts w:asciiTheme="minorHAnsi" w:hAnsiTheme="minorHAnsi" w:cs="Calibri"/>
          <w:sz w:val="22"/>
          <w:szCs w:val="22"/>
        </w:rPr>
      </w:pPr>
    </w:p>
    <w:p w14:paraId="793E8E65" w14:textId="775CBB29" w:rsidR="00F51E60" w:rsidRPr="00856553" w:rsidRDefault="00F51E60" w:rsidP="00F51E60">
      <w:pPr>
        <w:pStyle w:val="Tekstpodstawowywcity2"/>
        <w:spacing w:after="0" w:line="240" w:lineRule="auto"/>
        <w:ind w:left="284"/>
        <w:rPr>
          <w:rFonts w:asciiTheme="minorHAnsi" w:hAnsiTheme="minorHAnsi" w:cs="Tahoma"/>
          <w:sz w:val="20"/>
          <w:szCs w:val="20"/>
        </w:rPr>
      </w:pPr>
      <w:r>
        <w:rPr>
          <w:rFonts w:asciiTheme="minorHAnsi" w:hAnsiTheme="minorHAnsi" w:cs="Tahoma"/>
          <w:sz w:val="20"/>
          <w:szCs w:val="20"/>
        </w:rPr>
        <w:t xml:space="preserve">                                                                                                        </w:t>
      </w:r>
      <w:r w:rsidRPr="00856553">
        <w:rPr>
          <w:rFonts w:asciiTheme="minorHAnsi" w:hAnsiTheme="minorHAnsi" w:cs="Tahoma"/>
          <w:sz w:val="20"/>
          <w:szCs w:val="20"/>
        </w:rPr>
        <w:t>....................................................................................................</w:t>
      </w:r>
    </w:p>
    <w:p w14:paraId="6FE99EF7" w14:textId="1874FEFD" w:rsidR="00F51E60" w:rsidRPr="00856553" w:rsidRDefault="00F51E60" w:rsidP="00F51E60">
      <w:pPr>
        <w:pStyle w:val="Tekstpodstawowywcity2"/>
        <w:spacing w:after="0" w:line="240" w:lineRule="auto"/>
        <w:ind w:left="284"/>
        <w:jc w:val="center"/>
        <w:rPr>
          <w:rFonts w:asciiTheme="minorHAnsi" w:hAnsiTheme="minorHAnsi" w:cs="Tahoma"/>
          <w:sz w:val="20"/>
          <w:szCs w:val="20"/>
        </w:rPr>
      </w:pPr>
      <w:r w:rsidRPr="00856553">
        <w:rPr>
          <w:rFonts w:asciiTheme="minorHAnsi" w:hAnsiTheme="minorHAnsi" w:cs="Tahoma"/>
          <w:sz w:val="20"/>
          <w:szCs w:val="20"/>
        </w:rPr>
        <w:t xml:space="preserve">                                                                            </w:t>
      </w:r>
      <w:r>
        <w:rPr>
          <w:rFonts w:asciiTheme="minorHAnsi" w:hAnsiTheme="minorHAnsi" w:cs="Tahoma"/>
          <w:sz w:val="20"/>
          <w:szCs w:val="20"/>
        </w:rPr>
        <w:t xml:space="preserve">                       </w:t>
      </w:r>
      <w:proofErr w:type="gramStart"/>
      <w:r w:rsidRPr="00856553">
        <w:rPr>
          <w:rFonts w:asciiTheme="minorHAnsi" w:hAnsiTheme="minorHAnsi" w:cs="Tahoma"/>
          <w:sz w:val="20"/>
          <w:szCs w:val="20"/>
        </w:rPr>
        <w:t>pieczątka</w:t>
      </w:r>
      <w:proofErr w:type="gramEnd"/>
      <w:r w:rsidRPr="00856553">
        <w:rPr>
          <w:rFonts w:asciiTheme="minorHAnsi" w:hAnsiTheme="minorHAnsi" w:cs="Tahoma"/>
          <w:sz w:val="20"/>
          <w:szCs w:val="20"/>
        </w:rPr>
        <w:t xml:space="preserve"> imienna i podpis osoby uprawnionej      </w:t>
      </w:r>
    </w:p>
    <w:p w14:paraId="708467AF" w14:textId="0C5511CD" w:rsidR="00F51E60" w:rsidRPr="00510BD5" w:rsidRDefault="00F51E60" w:rsidP="00F51E60">
      <w:pPr>
        <w:pStyle w:val="Tekstpodstawowywcity2"/>
        <w:spacing w:after="0" w:line="240" w:lineRule="auto"/>
        <w:ind w:left="284"/>
        <w:jc w:val="center"/>
        <w:rPr>
          <w:rFonts w:asciiTheme="minorHAnsi" w:hAnsiTheme="minorHAnsi" w:cs="Tahoma"/>
          <w:sz w:val="22"/>
          <w:szCs w:val="22"/>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 do reprezentowania </w:t>
      </w:r>
      <w:proofErr w:type="gramStart"/>
      <w:r w:rsidRPr="00856553">
        <w:rPr>
          <w:rFonts w:asciiTheme="minorHAnsi" w:hAnsiTheme="minorHAnsi" w:cs="Tahoma"/>
          <w:sz w:val="20"/>
          <w:szCs w:val="20"/>
        </w:rPr>
        <w:t>Wykonawcy</w:t>
      </w:r>
      <w:r w:rsidRPr="00856553">
        <w:rPr>
          <w:rFonts w:asciiTheme="minorHAnsi" w:hAnsiTheme="minorHAnsi" w:cs="Tahoma"/>
          <w:b/>
          <w:sz w:val="20"/>
          <w:szCs w:val="20"/>
        </w:rPr>
        <w:t xml:space="preserve">    </w:t>
      </w:r>
      <w:r w:rsidRPr="00856553">
        <w:rPr>
          <w:rFonts w:asciiTheme="minorHAnsi" w:hAnsiTheme="minorHAnsi" w:cs="Tahoma"/>
          <w:sz w:val="20"/>
          <w:szCs w:val="20"/>
        </w:rPr>
        <w:t xml:space="preserve">                                              </w:t>
      </w:r>
      <w:proofErr w:type="gramEnd"/>
      <w:r w:rsidRPr="00856553">
        <w:rPr>
          <w:rFonts w:asciiTheme="minorHAnsi" w:hAnsiTheme="minorHAnsi" w:cs="Tahoma"/>
          <w:sz w:val="20"/>
          <w:szCs w:val="20"/>
        </w:rPr>
        <w:t xml:space="preserve">                                                 </w:t>
      </w:r>
      <w:r w:rsidRPr="00856553">
        <w:rPr>
          <w:rFonts w:asciiTheme="minorHAnsi" w:hAnsiTheme="minorHAnsi" w:cs="Tahoma"/>
          <w:b/>
          <w:bCs/>
          <w:sz w:val="20"/>
          <w:szCs w:val="20"/>
        </w:rPr>
        <w:t xml:space="preserve">                                                                                                                   </w:t>
      </w:r>
    </w:p>
    <w:p w14:paraId="228A8B74" w14:textId="70BF8997" w:rsidR="00F51E60" w:rsidRPr="00510BD5" w:rsidRDefault="00F51E60" w:rsidP="00F51E60">
      <w:pPr>
        <w:pStyle w:val="Tekstpodstawowywcity2"/>
        <w:spacing w:after="0" w:line="240" w:lineRule="auto"/>
        <w:rPr>
          <w:rFonts w:asciiTheme="minorHAnsi" w:hAnsiTheme="minorHAnsi"/>
          <w:sz w:val="22"/>
          <w:szCs w:val="22"/>
        </w:rPr>
      </w:pPr>
      <w:r w:rsidRPr="00510BD5">
        <w:rPr>
          <w:rFonts w:asciiTheme="minorHAnsi" w:hAnsiTheme="minorHAnsi"/>
          <w:sz w:val="22"/>
          <w:szCs w:val="22"/>
        </w:rPr>
        <w:t xml:space="preserve">                                                                                           </w:t>
      </w:r>
    </w:p>
    <w:p w14:paraId="30EA57E4" w14:textId="3822BEE1" w:rsidR="00A7241F" w:rsidRPr="00F51E60" w:rsidRDefault="00A7241F" w:rsidP="00A7241F">
      <w:pPr>
        <w:pStyle w:val="Tekstpodstawowy"/>
        <w:ind w:right="27"/>
        <w:rPr>
          <w:rFonts w:asciiTheme="minorHAnsi" w:hAnsiTheme="minorHAnsi" w:cs="Calibri"/>
          <w:b w:val="0"/>
          <w:sz w:val="18"/>
          <w:szCs w:val="18"/>
        </w:rPr>
      </w:pPr>
      <w:r w:rsidRPr="00F51E60">
        <w:rPr>
          <w:rFonts w:asciiTheme="minorHAnsi" w:hAnsiTheme="minorHAnsi" w:cs="Calibri"/>
          <w:b w:val="0"/>
          <w:sz w:val="18"/>
          <w:szCs w:val="18"/>
        </w:rPr>
        <w:t>*</w:t>
      </w:r>
      <w:r w:rsidR="00F51E60">
        <w:rPr>
          <w:rFonts w:asciiTheme="minorHAnsi" w:hAnsiTheme="minorHAnsi" w:cs="Calibri"/>
          <w:b w:val="0"/>
          <w:sz w:val="18"/>
          <w:szCs w:val="18"/>
        </w:rPr>
        <w:t>zaznaczyć niewłaściwe</w:t>
      </w:r>
    </w:p>
    <w:p w14:paraId="5DB49804" w14:textId="42305D68" w:rsidR="00C90376" w:rsidRPr="00596A11" w:rsidRDefault="00C90376" w:rsidP="003875E8">
      <w:pPr>
        <w:pStyle w:val="Tekstpodstawowywcity2"/>
        <w:spacing w:after="0" w:line="240" w:lineRule="auto"/>
        <w:ind w:left="284"/>
        <w:rPr>
          <w:rFonts w:asciiTheme="minorHAnsi" w:hAnsiTheme="minorHAnsi" w:cs="Tahoma"/>
          <w:b/>
          <w:bCs/>
          <w:sz w:val="22"/>
          <w:szCs w:val="22"/>
        </w:rPr>
      </w:pPr>
      <w:r w:rsidRPr="00596A11">
        <w:rPr>
          <w:rFonts w:asciiTheme="minorHAnsi" w:hAnsiTheme="minorHAnsi" w:cs="Tahoma"/>
          <w:b/>
          <w:bCs/>
          <w:sz w:val="22"/>
          <w:szCs w:val="22"/>
        </w:rPr>
        <w:lastRenderedPageBreak/>
        <w:t xml:space="preserve">                                                                                                          </w:t>
      </w:r>
      <w:r w:rsidR="00596A11">
        <w:rPr>
          <w:rFonts w:asciiTheme="minorHAnsi" w:hAnsiTheme="minorHAnsi" w:cs="Tahoma"/>
          <w:b/>
          <w:bCs/>
          <w:sz w:val="22"/>
          <w:szCs w:val="22"/>
        </w:rPr>
        <w:t xml:space="preserve">                                            </w:t>
      </w:r>
      <w:r w:rsidR="002D5C2E">
        <w:rPr>
          <w:rFonts w:asciiTheme="minorHAnsi" w:hAnsiTheme="minorHAnsi" w:cs="Tahoma"/>
          <w:b/>
          <w:bCs/>
          <w:sz w:val="22"/>
          <w:szCs w:val="22"/>
        </w:rPr>
        <w:t xml:space="preserve">Załącznik </w:t>
      </w:r>
      <w:proofErr w:type="gramStart"/>
      <w:r w:rsidR="002D5C2E">
        <w:rPr>
          <w:rFonts w:asciiTheme="minorHAnsi" w:hAnsiTheme="minorHAnsi" w:cs="Tahoma"/>
          <w:b/>
          <w:bCs/>
          <w:sz w:val="22"/>
          <w:szCs w:val="22"/>
        </w:rPr>
        <w:t>nr 4</w:t>
      </w:r>
      <w:r w:rsidRPr="00596A11">
        <w:rPr>
          <w:rFonts w:asciiTheme="minorHAnsi" w:hAnsiTheme="minorHAnsi" w:cs="Tahoma"/>
          <w:b/>
          <w:sz w:val="22"/>
          <w:szCs w:val="22"/>
        </w:rPr>
        <w:t xml:space="preserve">                            </w:t>
      </w:r>
      <w:r w:rsidRPr="00596A11">
        <w:rPr>
          <w:rFonts w:asciiTheme="minorHAnsi" w:hAnsiTheme="minorHAnsi" w:cs="Tahoma"/>
          <w:sz w:val="22"/>
          <w:szCs w:val="22"/>
        </w:rPr>
        <w:t xml:space="preserve">                    </w:t>
      </w:r>
      <w:proofErr w:type="gramEnd"/>
      <w:r w:rsidRPr="00596A11">
        <w:rPr>
          <w:rFonts w:asciiTheme="minorHAnsi" w:hAnsiTheme="minorHAnsi" w:cs="Tahoma"/>
          <w:sz w:val="22"/>
          <w:szCs w:val="22"/>
        </w:rPr>
        <w:t xml:space="preserve">                                               </w:t>
      </w:r>
      <w:r w:rsidRPr="00596A11">
        <w:rPr>
          <w:rFonts w:asciiTheme="minorHAnsi" w:hAnsiTheme="minorHAnsi" w:cs="Tahoma"/>
          <w:b/>
          <w:bCs/>
          <w:sz w:val="22"/>
          <w:szCs w:val="22"/>
        </w:rPr>
        <w:t xml:space="preserve">                                                                                                                   </w:t>
      </w:r>
    </w:p>
    <w:p w14:paraId="7F5F6FA2" w14:textId="7B99C5F8" w:rsidR="00C90376" w:rsidRPr="00596A11" w:rsidRDefault="00C90376" w:rsidP="003875E8">
      <w:pPr>
        <w:pStyle w:val="Tekstpodstawowywcity2"/>
        <w:spacing w:after="0" w:line="240" w:lineRule="auto"/>
        <w:ind w:left="284"/>
        <w:jc w:val="center"/>
        <w:rPr>
          <w:rFonts w:asciiTheme="minorHAnsi" w:hAnsiTheme="minorHAnsi" w:cs="Tahoma"/>
          <w:b/>
          <w:sz w:val="22"/>
        </w:rPr>
      </w:pPr>
      <w:r w:rsidRPr="00596A11">
        <w:rPr>
          <w:rFonts w:asciiTheme="minorHAnsi" w:hAnsiTheme="minorHAnsi" w:cs="Tahoma"/>
          <w:b/>
          <w:sz w:val="22"/>
        </w:rPr>
        <w:t>WZÓR UMOWY</w:t>
      </w:r>
    </w:p>
    <w:p w14:paraId="26163C3F" w14:textId="77777777" w:rsidR="003B7E09" w:rsidRPr="00596A11" w:rsidRDefault="003B7E09" w:rsidP="003B7E09">
      <w:pPr>
        <w:pStyle w:val="Tekstpodstawowywcity2"/>
        <w:spacing w:line="240" w:lineRule="auto"/>
        <w:jc w:val="center"/>
        <w:rPr>
          <w:rFonts w:asciiTheme="minorHAnsi" w:hAnsiTheme="minorHAnsi" w:cs="Tahoma"/>
          <w:sz w:val="22"/>
        </w:rPr>
      </w:pPr>
    </w:p>
    <w:p w14:paraId="0B4A8B26"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 xml:space="preserve">W </w:t>
      </w:r>
      <w:proofErr w:type="gramStart"/>
      <w:r w:rsidRPr="00596A11">
        <w:rPr>
          <w:rFonts w:asciiTheme="minorHAnsi" w:hAnsiTheme="minorHAnsi"/>
          <w:sz w:val="22"/>
          <w:szCs w:val="22"/>
        </w:rPr>
        <w:t xml:space="preserve">dniu ............................ </w:t>
      </w:r>
      <w:proofErr w:type="gramEnd"/>
      <w:r w:rsidRPr="00596A11">
        <w:rPr>
          <w:rFonts w:asciiTheme="minorHAnsi" w:hAnsiTheme="minorHAnsi"/>
          <w:sz w:val="22"/>
          <w:szCs w:val="22"/>
        </w:rPr>
        <w:t>w Warszawie, pomiędzy:</w:t>
      </w:r>
    </w:p>
    <w:p w14:paraId="45C8D67E" w14:textId="77777777" w:rsidR="00C90376" w:rsidRPr="00596A11" w:rsidRDefault="00C90376" w:rsidP="00C90376">
      <w:pPr>
        <w:jc w:val="both"/>
        <w:rPr>
          <w:rFonts w:asciiTheme="minorHAnsi" w:hAnsiTheme="minorHAnsi"/>
          <w:sz w:val="22"/>
          <w:szCs w:val="22"/>
        </w:rPr>
      </w:pPr>
    </w:p>
    <w:p w14:paraId="44D987A0" w14:textId="77777777" w:rsidR="00C90376" w:rsidRPr="00596A11" w:rsidRDefault="00C90376" w:rsidP="00C90376">
      <w:pPr>
        <w:jc w:val="both"/>
        <w:rPr>
          <w:rFonts w:asciiTheme="minorHAnsi" w:hAnsiTheme="minorHAnsi"/>
          <w:sz w:val="22"/>
          <w:szCs w:val="22"/>
        </w:rPr>
      </w:pPr>
      <w:r w:rsidRPr="00596A11">
        <w:rPr>
          <w:rFonts w:asciiTheme="minorHAnsi" w:hAnsiTheme="minorHAnsi"/>
          <w:b/>
          <w:sz w:val="22"/>
          <w:szCs w:val="22"/>
        </w:rPr>
        <w:t>Samodzielnym Publicznym Klinicznym Szpitalem Okulistycznym</w:t>
      </w:r>
      <w:r w:rsidRPr="00596A11">
        <w:rPr>
          <w:rFonts w:asciiTheme="minorHAnsi" w:hAnsiTheme="minorHAnsi"/>
          <w:sz w:val="22"/>
          <w:szCs w:val="22"/>
        </w:rPr>
        <w:t xml:space="preserve"> z siedzibą w Warszawie przy ul. J. Sierakowskiego 13, </w:t>
      </w:r>
      <w:r w:rsidRPr="00596A11">
        <w:rPr>
          <w:rFonts w:asciiTheme="minorHAnsi" w:hAnsiTheme="minorHAnsi" w:cs="Tahoma"/>
          <w:sz w:val="22"/>
          <w:szCs w:val="22"/>
        </w:rPr>
        <w:t xml:space="preserve">działającym na podstawie wpisu do Krajowego Rejestru Sądowego pod numerem 0000113950, </w:t>
      </w:r>
      <w:r w:rsidRPr="00596A11">
        <w:rPr>
          <w:rFonts w:asciiTheme="minorHAnsi" w:hAnsiTheme="minorHAnsi"/>
          <w:sz w:val="22"/>
          <w:szCs w:val="22"/>
        </w:rPr>
        <w:t xml:space="preserve">zwanym dalej </w:t>
      </w:r>
      <w:r w:rsidRPr="00596A11">
        <w:rPr>
          <w:rFonts w:asciiTheme="minorHAnsi" w:hAnsiTheme="minorHAnsi"/>
          <w:b/>
          <w:sz w:val="22"/>
          <w:szCs w:val="22"/>
        </w:rPr>
        <w:t>„Zamawiającym”</w:t>
      </w:r>
      <w:r w:rsidRPr="00596A11">
        <w:rPr>
          <w:rFonts w:asciiTheme="minorHAnsi" w:hAnsiTheme="minorHAnsi"/>
          <w:sz w:val="22"/>
          <w:szCs w:val="22"/>
        </w:rPr>
        <w:t xml:space="preserve">, reprezentowanym przez:  </w:t>
      </w:r>
    </w:p>
    <w:p w14:paraId="6834D585"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Prof. dr hab. n. med.  Jerzego Szaflika</w:t>
      </w:r>
      <w:r w:rsidRPr="00596A11">
        <w:rPr>
          <w:rFonts w:asciiTheme="minorHAnsi" w:hAnsiTheme="minorHAnsi" w:cs="Arial"/>
          <w:sz w:val="22"/>
          <w:szCs w:val="22"/>
        </w:rPr>
        <w:t xml:space="preserve"> – Dyrektora  </w:t>
      </w:r>
    </w:p>
    <w:p w14:paraId="4DF04BB2" w14:textId="77777777" w:rsidR="00C90376" w:rsidRPr="00596A11" w:rsidRDefault="00C90376" w:rsidP="00C90376">
      <w:pPr>
        <w:jc w:val="both"/>
        <w:rPr>
          <w:rFonts w:asciiTheme="minorHAnsi" w:hAnsiTheme="minorHAnsi"/>
          <w:sz w:val="22"/>
          <w:szCs w:val="22"/>
        </w:rPr>
      </w:pPr>
    </w:p>
    <w:p w14:paraId="1694D996"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a</w:t>
      </w:r>
    </w:p>
    <w:p w14:paraId="676C14E0" w14:textId="77777777" w:rsidR="00C90376" w:rsidRPr="00596A11" w:rsidRDefault="00C90376" w:rsidP="00C90376">
      <w:pPr>
        <w:jc w:val="both"/>
        <w:rPr>
          <w:rFonts w:asciiTheme="minorHAnsi" w:hAnsiTheme="minorHAnsi"/>
          <w:b/>
          <w:sz w:val="22"/>
          <w:szCs w:val="22"/>
        </w:rPr>
      </w:pPr>
      <w:r w:rsidRPr="00596A11">
        <w:rPr>
          <w:rFonts w:asciiTheme="minorHAnsi" w:hAnsiTheme="minorHAnsi"/>
          <w:b/>
          <w:sz w:val="22"/>
          <w:szCs w:val="22"/>
        </w:rPr>
        <w:t xml:space="preserve"> ……………………………………………… </w:t>
      </w:r>
      <w:r w:rsidRPr="00596A11">
        <w:rPr>
          <w:rFonts w:asciiTheme="minorHAnsi" w:hAnsiTheme="minorHAnsi"/>
          <w:sz w:val="22"/>
          <w:szCs w:val="22"/>
        </w:rPr>
        <w:t>z siedzibą ………………………………………………………………………..</w:t>
      </w:r>
    </w:p>
    <w:p w14:paraId="3869B6DC" w14:textId="77777777" w:rsidR="00C90376" w:rsidRPr="00596A11" w:rsidRDefault="00C90376" w:rsidP="00C90376">
      <w:pPr>
        <w:rPr>
          <w:rFonts w:asciiTheme="minorHAnsi" w:hAnsiTheme="minorHAnsi" w:cs="Tahoma"/>
          <w:sz w:val="22"/>
          <w:szCs w:val="22"/>
        </w:rPr>
      </w:pPr>
      <w:r w:rsidRPr="00596A11">
        <w:rPr>
          <w:rFonts w:asciiTheme="minorHAnsi" w:hAnsiTheme="minorHAnsi" w:cs="Tahoma"/>
          <w:sz w:val="22"/>
          <w:szCs w:val="22"/>
        </w:rPr>
        <w:t xml:space="preserve">działającą na podstawie wpisu do Krajowego Rejestru Sądowego/ewidencji działalności gospodarczej pod numerem ................., </w:t>
      </w:r>
      <w:r w:rsidRPr="00596A11">
        <w:rPr>
          <w:rFonts w:asciiTheme="minorHAnsi" w:hAnsiTheme="minorHAnsi"/>
          <w:sz w:val="22"/>
          <w:szCs w:val="22"/>
        </w:rPr>
        <w:t>zwaną w dalszej części Umowy „</w:t>
      </w:r>
      <w:r w:rsidRPr="00596A11">
        <w:rPr>
          <w:rFonts w:asciiTheme="minorHAnsi" w:hAnsiTheme="minorHAnsi"/>
          <w:b/>
          <w:bCs/>
          <w:sz w:val="22"/>
          <w:szCs w:val="22"/>
        </w:rPr>
        <w:t>Wykonawcą</w:t>
      </w:r>
      <w:r w:rsidRPr="00596A11">
        <w:rPr>
          <w:rFonts w:asciiTheme="minorHAnsi" w:hAnsiTheme="minorHAnsi"/>
          <w:sz w:val="22"/>
          <w:szCs w:val="22"/>
        </w:rPr>
        <w:t xml:space="preserve">”, </w:t>
      </w:r>
      <w:r w:rsidRPr="00596A11">
        <w:rPr>
          <w:rFonts w:asciiTheme="minorHAnsi" w:hAnsiTheme="minorHAnsi" w:cs="Tahoma"/>
          <w:sz w:val="22"/>
          <w:szCs w:val="22"/>
        </w:rPr>
        <w:t>reprezentowaną przez:</w:t>
      </w:r>
    </w:p>
    <w:p w14:paraId="4A98D576" w14:textId="77777777" w:rsidR="00C90376" w:rsidRPr="00596A11" w:rsidRDefault="00C90376" w:rsidP="009F4A6A">
      <w:pPr>
        <w:numPr>
          <w:ilvl w:val="0"/>
          <w:numId w:val="50"/>
        </w:numPr>
        <w:rPr>
          <w:rFonts w:asciiTheme="minorHAnsi" w:hAnsiTheme="minorHAnsi" w:cs="Tahoma"/>
          <w:sz w:val="22"/>
          <w:szCs w:val="22"/>
        </w:rPr>
      </w:pPr>
      <w:r w:rsidRPr="00596A11">
        <w:rPr>
          <w:rFonts w:asciiTheme="minorHAnsi" w:hAnsiTheme="minorHAnsi" w:cs="Tahoma"/>
          <w:sz w:val="22"/>
          <w:szCs w:val="22"/>
        </w:rPr>
        <w:t>...........................................................................</w:t>
      </w:r>
    </w:p>
    <w:p w14:paraId="6441EAE7" w14:textId="77777777" w:rsidR="00C90376" w:rsidRPr="00596A11" w:rsidRDefault="00C90376" w:rsidP="009F4A6A">
      <w:pPr>
        <w:numPr>
          <w:ilvl w:val="0"/>
          <w:numId w:val="50"/>
        </w:numPr>
        <w:rPr>
          <w:rFonts w:asciiTheme="minorHAnsi" w:hAnsiTheme="minorHAnsi" w:cs="Tahoma"/>
          <w:sz w:val="22"/>
          <w:szCs w:val="22"/>
        </w:rPr>
      </w:pPr>
      <w:r w:rsidRPr="00596A11">
        <w:rPr>
          <w:rFonts w:asciiTheme="minorHAnsi" w:hAnsiTheme="minorHAnsi" w:cs="Tahoma"/>
          <w:sz w:val="22"/>
          <w:szCs w:val="22"/>
        </w:rPr>
        <w:t>............................................................................</w:t>
      </w:r>
    </w:p>
    <w:p w14:paraId="4FDD945B" w14:textId="77777777" w:rsidR="00C90376" w:rsidRPr="00596A11" w:rsidRDefault="00C90376" w:rsidP="00C90376">
      <w:pPr>
        <w:ind w:left="360"/>
        <w:rPr>
          <w:rFonts w:asciiTheme="minorHAnsi" w:hAnsiTheme="minorHAnsi" w:cs="Tahoma"/>
          <w:sz w:val="22"/>
          <w:szCs w:val="22"/>
        </w:rPr>
      </w:pPr>
    </w:p>
    <w:p w14:paraId="02914B3E" w14:textId="1D0BFEC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 xml:space="preserve">w wyniku wyboru oferty w trybie przetargu nieograniczonego zgodnie z art. 39 ustawy z dnia 29 stycznia 2004 r. - Prawo zamówień publicznych (Dz. U. </w:t>
      </w:r>
      <w:proofErr w:type="gramStart"/>
      <w:r w:rsidRPr="00596A11">
        <w:rPr>
          <w:rFonts w:asciiTheme="minorHAnsi" w:hAnsiTheme="minorHAnsi"/>
          <w:sz w:val="22"/>
          <w:szCs w:val="22"/>
        </w:rPr>
        <w:t>z</w:t>
      </w:r>
      <w:proofErr w:type="gramEnd"/>
      <w:r w:rsidRPr="00596A11">
        <w:rPr>
          <w:rFonts w:asciiTheme="minorHAnsi" w:hAnsiTheme="minorHAnsi"/>
          <w:sz w:val="22"/>
          <w:szCs w:val="22"/>
        </w:rPr>
        <w:t xml:space="preserve"> </w:t>
      </w:r>
      <w:r w:rsidR="003B7E09" w:rsidRPr="00596A11">
        <w:rPr>
          <w:rFonts w:asciiTheme="minorHAnsi" w:hAnsiTheme="minorHAnsi"/>
          <w:sz w:val="22"/>
          <w:szCs w:val="22"/>
        </w:rPr>
        <w:t>2015 r., poz. 2164</w:t>
      </w:r>
      <w:r w:rsidRPr="00596A11">
        <w:rPr>
          <w:rFonts w:asciiTheme="minorHAnsi" w:hAnsiTheme="minorHAnsi"/>
          <w:sz w:val="22"/>
          <w:szCs w:val="22"/>
        </w:rPr>
        <w:t xml:space="preserve"> ze zm.) zawarto Umowę o następującej treści:</w:t>
      </w:r>
    </w:p>
    <w:p w14:paraId="7259645F"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 xml:space="preserve">§ 1 </w:t>
      </w:r>
    </w:p>
    <w:p w14:paraId="6A6C8313"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DEFINICJE</w:t>
      </w:r>
    </w:p>
    <w:p w14:paraId="5FED65C3" w14:textId="77777777" w:rsidR="00C90376" w:rsidRPr="00596A11" w:rsidRDefault="00C90376" w:rsidP="00C90376">
      <w:pPr>
        <w:jc w:val="both"/>
        <w:rPr>
          <w:rFonts w:asciiTheme="minorHAnsi" w:hAnsiTheme="minorHAnsi"/>
          <w:sz w:val="22"/>
          <w:szCs w:val="22"/>
        </w:rPr>
      </w:pPr>
    </w:p>
    <w:p w14:paraId="3165DF54"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 xml:space="preserve">W niniejszej Umowie następujące wyrażenia i określenia będą miały znaczenie zgodnie </w:t>
      </w:r>
      <w:r w:rsidRPr="00596A11">
        <w:rPr>
          <w:rFonts w:asciiTheme="minorHAnsi" w:hAnsiTheme="minorHAnsi"/>
          <w:sz w:val="22"/>
          <w:szCs w:val="22"/>
        </w:rPr>
        <w:br/>
        <w:t>z podanymi poniżej definicjami, zapisane z dużej litery w celu podkreślenia, że jest to pojęcie zdefiniowane:</w:t>
      </w:r>
    </w:p>
    <w:p w14:paraId="2C356C2A" w14:textId="77777777" w:rsidR="00C90376" w:rsidRPr="00596A11" w:rsidRDefault="00C90376" w:rsidP="009F4A6A">
      <w:pPr>
        <w:numPr>
          <w:ilvl w:val="0"/>
          <w:numId w:val="34"/>
        </w:numPr>
        <w:tabs>
          <w:tab w:val="left" w:pos="426"/>
        </w:tabs>
        <w:suppressAutoHyphens/>
        <w:jc w:val="both"/>
        <w:rPr>
          <w:rFonts w:asciiTheme="minorHAnsi" w:hAnsiTheme="minorHAnsi"/>
          <w:sz w:val="22"/>
          <w:szCs w:val="22"/>
        </w:rPr>
      </w:pPr>
      <w:r w:rsidRPr="00596A11">
        <w:rPr>
          <w:rFonts w:asciiTheme="minorHAnsi" w:hAnsiTheme="minorHAnsi"/>
          <w:b/>
          <w:sz w:val="22"/>
          <w:szCs w:val="22"/>
        </w:rPr>
        <w:t xml:space="preserve">Strony </w:t>
      </w:r>
      <w:r w:rsidRPr="00596A11">
        <w:rPr>
          <w:rFonts w:asciiTheme="minorHAnsi" w:hAnsiTheme="minorHAnsi"/>
          <w:sz w:val="22"/>
          <w:szCs w:val="22"/>
        </w:rPr>
        <w:t>– Zamawiający i Wykonawca, wymienieni w komparycji Umowy;</w:t>
      </w:r>
    </w:p>
    <w:p w14:paraId="18834826" w14:textId="77777777" w:rsidR="00C90376" w:rsidRPr="00596A11" w:rsidRDefault="00C90376" w:rsidP="009F4A6A">
      <w:pPr>
        <w:numPr>
          <w:ilvl w:val="0"/>
          <w:numId w:val="34"/>
        </w:numPr>
        <w:tabs>
          <w:tab w:val="clear" w:pos="720"/>
        </w:tabs>
        <w:suppressAutoHyphens/>
        <w:jc w:val="both"/>
        <w:rPr>
          <w:rFonts w:asciiTheme="minorHAnsi" w:hAnsiTheme="minorHAnsi"/>
          <w:sz w:val="22"/>
          <w:szCs w:val="22"/>
        </w:rPr>
      </w:pPr>
      <w:r w:rsidRPr="00596A11">
        <w:rPr>
          <w:rFonts w:asciiTheme="minorHAnsi" w:hAnsiTheme="minorHAnsi"/>
          <w:b/>
          <w:sz w:val="22"/>
          <w:szCs w:val="22"/>
        </w:rPr>
        <w:t>Umowa</w:t>
      </w:r>
      <w:r w:rsidRPr="00596A11">
        <w:rPr>
          <w:rFonts w:asciiTheme="minorHAnsi" w:hAnsiTheme="minorHAnsi"/>
          <w:sz w:val="22"/>
          <w:szCs w:val="22"/>
        </w:rPr>
        <w:t xml:space="preserve"> – niniejsza Umowa wraz z załącznikami regulująca prawa i obowiązki Stron wynikające z niej i związane z jej wykonaniem;</w:t>
      </w:r>
    </w:p>
    <w:p w14:paraId="7F7398D1" w14:textId="44A5C9E9" w:rsidR="00C90376" w:rsidRPr="00596A11" w:rsidRDefault="00C90376" w:rsidP="009F4A6A">
      <w:pPr>
        <w:numPr>
          <w:ilvl w:val="0"/>
          <w:numId w:val="34"/>
        </w:numPr>
        <w:tabs>
          <w:tab w:val="clear" w:pos="720"/>
        </w:tabs>
        <w:suppressAutoHyphens/>
        <w:jc w:val="both"/>
        <w:rPr>
          <w:rFonts w:asciiTheme="minorHAnsi" w:hAnsiTheme="minorHAnsi"/>
          <w:sz w:val="22"/>
          <w:szCs w:val="22"/>
        </w:rPr>
      </w:pPr>
      <w:r w:rsidRPr="00596A11">
        <w:rPr>
          <w:rFonts w:asciiTheme="minorHAnsi" w:hAnsiTheme="minorHAnsi"/>
          <w:b/>
          <w:sz w:val="22"/>
          <w:szCs w:val="22"/>
        </w:rPr>
        <w:t xml:space="preserve">Przedmiot dostawy </w:t>
      </w:r>
      <w:r w:rsidR="002D5C2E">
        <w:rPr>
          <w:rFonts w:asciiTheme="minorHAnsi" w:hAnsiTheme="minorHAnsi"/>
          <w:sz w:val="22"/>
          <w:szCs w:val="22"/>
        </w:rPr>
        <w:t xml:space="preserve">– </w:t>
      </w:r>
      <w:r w:rsidR="0092580B">
        <w:rPr>
          <w:rFonts w:asciiTheme="minorHAnsi" w:hAnsiTheme="minorHAnsi"/>
          <w:sz w:val="22"/>
          <w:szCs w:val="22"/>
        </w:rPr>
        <w:t>produkty lecznicze sprowadzane w ramach importu docelowego,</w:t>
      </w:r>
      <w:r w:rsidRPr="00596A11">
        <w:rPr>
          <w:rFonts w:asciiTheme="minorHAnsi" w:hAnsiTheme="minorHAnsi"/>
          <w:sz w:val="22"/>
          <w:szCs w:val="22"/>
        </w:rPr>
        <w:t xml:space="preserve"> szczegółowo określone w „Formularzu asortymentowo-cenowym” stanowiącym Załącznik nr 1 do Umowy;</w:t>
      </w:r>
    </w:p>
    <w:p w14:paraId="10BA80EA" w14:textId="77777777" w:rsidR="00C90376" w:rsidRPr="00596A11" w:rsidRDefault="00C90376" w:rsidP="009F4A6A">
      <w:pPr>
        <w:pStyle w:val="litera"/>
        <w:numPr>
          <w:ilvl w:val="0"/>
          <w:numId w:val="34"/>
        </w:numPr>
        <w:suppressAutoHyphens/>
        <w:spacing w:after="0" w:line="240" w:lineRule="auto"/>
        <w:rPr>
          <w:rFonts w:asciiTheme="minorHAnsi" w:hAnsiTheme="minorHAnsi"/>
          <w:sz w:val="22"/>
          <w:szCs w:val="22"/>
        </w:rPr>
      </w:pPr>
      <w:r w:rsidRPr="00596A11">
        <w:rPr>
          <w:rFonts w:asciiTheme="minorHAnsi" w:hAnsiTheme="minorHAnsi"/>
          <w:b/>
          <w:bCs/>
          <w:sz w:val="22"/>
          <w:szCs w:val="22"/>
        </w:rPr>
        <w:t xml:space="preserve">Miejsce Lokalizacji </w:t>
      </w:r>
      <w:r w:rsidRPr="00596A11">
        <w:rPr>
          <w:rFonts w:asciiTheme="minorHAnsi" w:hAnsiTheme="minorHAnsi"/>
          <w:sz w:val="22"/>
          <w:szCs w:val="22"/>
        </w:rPr>
        <w:t>- miejsce dostawy Przedmiotu dostawy, do którego Wykonawca obowiązany jest go dostarczyć, zgodnie z niniejszą Umową:</w:t>
      </w:r>
    </w:p>
    <w:p w14:paraId="5DF05591"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Samodzielny Publiczny Kliniczny Szpital Okulistyczny</w:t>
      </w:r>
    </w:p>
    <w:p w14:paraId="680F7D3B"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Warszawa, ul. J. Sierakowskiego 13</w:t>
      </w:r>
    </w:p>
    <w:p w14:paraId="35442D4E" w14:textId="77777777" w:rsidR="00C90376" w:rsidRPr="00596A11" w:rsidRDefault="00C90376" w:rsidP="009F4A6A">
      <w:pPr>
        <w:numPr>
          <w:ilvl w:val="0"/>
          <w:numId w:val="34"/>
        </w:numPr>
        <w:tabs>
          <w:tab w:val="left" w:pos="720"/>
        </w:tabs>
        <w:suppressAutoHyphens/>
        <w:jc w:val="both"/>
        <w:rPr>
          <w:rFonts w:asciiTheme="minorHAnsi" w:hAnsiTheme="minorHAnsi"/>
          <w:sz w:val="22"/>
          <w:szCs w:val="22"/>
        </w:rPr>
      </w:pPr>
      <w:r w:rsidRPr="00596A11">
        <w:rPr>
          <w:rFonts w:asciiTheme="minorHAnsi" w:hAnsiTheme="minorHAnsi"/>
          <w:b/>
          <w:bCs/>
          <w:sz w:val="22"/>
          <w:szCs w:val="22"/>
        </w:rPr>
        <w:t xml:space="preserve">Dni Robocze </w:t>
      </w:r>
      <w:r w:rsidRPr="00596A11">
        <w:rPr>
          <w:rFonts w:asciiTheme="minorHAnsi" w:hAnsiTheme="minorHAnsi"/>
          <w:sz w:val="22"/>
          <w:szCs w:val="22"/>
        </w:rPr>
        <w:t>- okres obejmujący godziny od 8.00 do 15.00 od poniedziałku do piątku z wyłączeniem dni ustawowo wolnych od pracy.</w:t>
      </w:r>
    </w:p>
    <w:p w14:paraId="51C9EC10" w14:textId="77777777" w:rsidR="00C90376" w:rsidRPr="00596A11" w:rsidRDefault="00C90376" w:rsidP="00C90376">
      <w:pPr>
        <w:rPr>
          <w:rFonts w:asciiTheme="minorHAnsi" w:hAnsiTheme="minorHAnsi"/>
          <w:sz w:val="22"/>
          <w:szCs w:val="22"/>
        </w:rPr>
      </w:pPr>
    </w:p>
    <w:p w14:paraId="4A720278" w14:textId="77777777" w:rsidR="00C90376" w:rsidRPr="00596A11" w:rsidRDefault="00C90376" w:rsidP="00C90376">
      <w:pPr>
        <w:tabs>
          <w:tab w:val="left" w:pos="5245"/>
        </w:tabs>
        <w:jc w:val="center"/>
        <w:rPr>
          <w:rFonts w:asciiTheme="minorHAnsi" w:hAnsiTheme="minorHAnsi" w:cs="Arial"/>
          <w:b/>
          <w:sz w:val="22"/>
          <w:szCs w:val="22"/>
        </w:rPr>
      </w:pPr>
      <w:r w:rsidRPr="00596A11">
        <w:rPr>
          <w:rFonts w:asciiTheme="minorHAnsi" w:hAnsiTheme="minorHAnsi"/>
          <w:b/>
          <w:sz w:val="22"/>
          <w:szCs w:val="22"/>
        </w:rPr>
        <w:t>§</w:t>
      </w:r>
      <w:r w:rsidRPr="00596A11">
        <w:rPr>
          <w:rFonts w:asciiTheme="minorHAnsi" w:hAnsiTheme="minorHAnsi" w:cs="Arial"/>
          <w:b/>
          <w:sz w:val="22"/>
          <w:szCs w:val="22"/>
        </w:rPr>
        <w:t xml:space="preserve"> 2</w:t>
      </w:r>
    </w:p>
    <w:p w14:paraId="12D59B93" w14:textId="77777777" w:rsidR="00C90376" w:rsidRPr="00596A11" w:rsidRDefault="00C90376" w:rsidP="00C90376">
      <w:pPr>
        <w:tabs>
          <w:tab w:val="left" w:pos="5245"/>
        </w:tabs>
        <w:jc w:val="center"/>
        <w:rPr>
          <w:rFonts w:asciiTheme="minorHAnsi" w:hAnsiTheme="minorHAnsi" w:cs="Arial"/>
          <w:b/>
          <w:sz w:val="22"/>
          <w:szCs w:val="22"/>
        </w:rPr>
      </w:pPr>
      <w:r w:rsidRPr="00596A11">
        <w:rPr>
          <w:rFonts w:asciiTheme="minorHAnsi" w:hAnsiTheme="minorHAnsi" w:cs="Arial"/>
          <w:b/>
          <w:sz w:val="22"/>
          <w:szCs w:val="22"/>
        </w:rPr>
        <w:t>PRZEDMIOT UMOWY</w:t>
      </w:r>
    </w:p>
    <w:p w14:paraId="27BE120C" w14:textId="77777777" w:rsidR="00C90376" w:rsidRPr="00596A11" w:rsidRDefault="00C90376" w:rsidP="00C90376">
      <w:pPr>
        <w:pStyle w:val="paragraf"/>
        <w:numPr>
          <w:ilvl w:val="0"/>
          <w:numId w:val="0"/>
        </w:numPr>
        <w:tabs>
          <w:tab w:val="left" w:pos="426"/>
          <w:tab w:val="left" w:pos="1260"/>
        </w:tabs>
        <w:spacing w:before="0" w:after="0" w:line="240" w:lineRule="auto"/>
        <w:ind w:left="360"/>
        <w:jc w:val="left"/>
        <w:rPr>
          <w:rFonts w:asciiTheme="minorHAnsi" w:hAnsiTheme="minorHAnsi"/>
          <w:sz w:val="22"/>
          <w:szCs w:val="22"/>
        </w:rPr>
      </w:pPr>
    </w:p>
    <w:p w14:paraId="41C72050" w14:textId="77777777" w:rsidR="00C90376" w:rsidRPr="00596A11" w:rsidRDefault="00C90376" w:rsidP="0092580B">
      <w:pPr>
        <w:numPr>
          <w:ilvl w:val="0"/>
          <w:numId w:val="35"/>
        </w:numPr>
        <w:tabs>
          <w:tab w:val="clear" w:pos="283"/>
          <w:tab w:val="num" w:pos="426"/>
        </w:tabs>
        <w:spacing w:after="120"/>
        <w:ind w:left="425" w:hanging="425"/>
        <w:jc w:val="both"/>
        <w:rPr>
          <w:rFonts w:asciiTheme="minorHAnsi" w:hAnsiTheme="minorHAnsi"/>
          <w:sz w:val="22"/>
          <w:szCs w:val="22"/>
        </w:rPr>
      </w:pPr>
      <w:r w:rsidRPr="00596A11">
        <w:rPr>
          <w:rFonts w:asciiTheme="minorHAnsi" w:hAnsiTheme="minorHAnsi"/>
          <w:sz w:val="22"/>
          <w:szCs w:val="22"/>
        </w:rPr>
        <w:t>Na podstawie niniejszej Umowy Wykonawca zobowiązuje się dostarczyć i następnie wydać oraz przenieść na rzecz Zamawiającego własność Przedmiotu dostawy, o którym mowa w „Formularzu asortymentowo-cenowym” stanowiącym Załącznik nr 1 do Umowy tj.</w:t>
      </w:r>
    </w:p>
    <w:p w14:paraId="58B51DD8" w14:textId="77777777" w:rsidR="0092580B" w:rsidRPr="0092580B" w:rsidRDefault="0092580B" w:rsidP="0092580B">
      <w:pPr>
        <w:pStyle w:val="Akapitzlist"/>
        <w:ind w:left="283"/>
        <w:jc w:val="center"/>
        <w:rPr>
          <w:rFonts w:ascii="Cambria" w:hAnsi="Cambria"/>
          <w:b/>
          <w:sz w:val="20"/>
          <w:szCs w:val="20"/>
        </w:rPr>
      </w:pPr>
      <w:r w:rsidRPr="0092580B">
        <w:rPr>
          <w:rFonts w:ascii="Cambria" w:hAnsi="Cambria"/>
          <w:b/>
          <w:sz w:val="20"/>
          <w:szCs w:val="20"/>
        </w:rPr>
        <w:t>PRODUKTY LECZNICZE SPROWADZANE W RAMACH IMPORTU DOCELOWEGO</w:t>
      </w:r>
    </w:p>
    <w:p w14:paraId="2C8C5B19" w14:textId="77777777" w:rsidR="00C90376" w:rsidRPr="00596A11" w:rsidRDefault="00C90376" w:rsidP="003875E8">
      <w:pPr>
        <w:jc w:val="center"/>
        <w:rPr>
          <w:rFonts w:asciiTheme="minorHAnsi" w:hAnsiTheme="minorHAnsi"/>
          <w:sz w:val="22"/>
          <w:szCs w:val="22"/>
        </w:rPr>
      </w:pPr>
      <w:proofErr w:type="gramStart"/>
      <w:r w:rsidRPr="00596A11">
        <w:rPr>
          <w:rFonts w:asciiTheme="minorHAnsi" w:hAnsiTheme="minorHAnsi"/>
          <w:sz w:val="22"/>
          <w:szCs w:val="22"/>
        </w:rPr>
        <w:t>określone</w:t>
      </w:r>
      <w:proofErr w:type="gramEnd"/>
      <w:r w:rsidRPr="00596A11">
        <w:rPr>
          <w:rFonts w:asciiTheme="minorHAnsi" w:hAnsiTheme="minorHAnsi"/>
          <w:sz w:val="22"/>
          <w:szCs w:val="22"/>
        </w:rPr>
        <w:t xml:space="preserve"> w pakiecie nr …………</w:t>
      </w:r>
    </w:p>
    <w:p w14:paraId="1F8F999D" w14:textId="77777777" w:rsidR="00C90376" w:rsidRPr="00596A11" w:rsidRDefault="00C90376" w:rsidP="0092580B">
      <w:pPr>
        <w:spacing w:after="120"/>
        <w:jc w:val="both"/>
        <w:rPr>
          <w:rFonts w:asciiTheme="minorHAnsi" w:hAnsiTheme="minorHAnsi"/>
          <w:sz w:val="22"/>
          <w:szCs w:val="22"/>
        </w:rPr>
      </w:pPr>
      <w:r w:rsidRPr="00596A11">
        <w:rPr>
          <w:rFonts w:asciiTheme="minorHAnsi" w:hAnsiTheme="minorHAnsi"/>
          <w:sz w:val="22"/>
          <w:szCs w:val="22"/>
        </w:rPr>
        <w:t xml:space="preserve">        a Zamawiający odebrać i zapłacić Wykonawcy należną cenę za Przedmiot dostawy. </w:t>
      </w:r>
    </w:p>
    <w:p w14:paraId="6304D31B" w14:textId="77777777" w:rsidR="00C90376" w:rsidRPr="00596A11" w:rsidRDefault="00C90376" w:rsidP="009F4A6A">
      <w:pPr>
        <w:pStyle w:val="arimr"/>
        <w:widowControl/>
        <w:numPr>
          <w:ilvl w:val="0"/>
          <w:numId w:val="35"/>
        </w:numPr>
        <w:tabs>
          <w:tab w:val="clear" w:pos="283"/>
          <w:tab w:val="left" w:pos="426"/>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Jakość dostarczonego Przedmiotu dostawy będzie odpowiadać powszechnie obowiązującym standardom i normom przyjętym dla przedmiotów tego rodzaju, obowiązującym w dniu ich wydania.</w:t>
      </w:r>
    </w:p>
    <w:p w14:paraId="4B23A00E" w14:textId="77777777" w:rsidR="00C90376" w:rsidRPr="00596A11" w:rsidRDefault="00C90376" w:rsidP="00C90376">
      <w:pPr>
        <w:pStyle w:val="arimr"/>
        <w:widowControl/>
        <w:tabs>
          <w:tab w:val="left" w:pos="426"/>
        </w:tabs>
        <w:suppressAutoHyphens/>
        <w:snapToGrid/>
        <w:spacing w:line="240" w:lineRule="auto"/>
        <w:jc w:val="both"/>
        <w:rPr>
          <w:rFonts w:asciiTheme="minorHAnsi" w:hAnsiTheme="minorHAnsi"/>
          <w:sz w:val="22"/>
          <w:szCs w:val="22"/>
          <w:lang w:val="pl-PL"/>
        </w:rPr>
      </w:pPr>
      <w:r w:rsidRPr="00596A11">
        <w:rPr>
          <w:rFonts w:asciiTheme="minorHAnsi" w:hAnsiTheme="minorHAnsi"/>
          <w:sz w:val="22"/>
          <w:szCs w:val="22"/>
          <w:lang w:val="pl-PL"/>
        </w:rPr>
        <w:lastRenderedPageBreak/>
        <w:t xml:space="preserve"> </w:t>
      </w:r>
    </w:p>
    <w:p w14:paraId="30C00C7B" w14:textId="77777777" w:rsidR="00C90376" w:rsidRPr="00596A11" w:rsidRDefault="00C90376" w:rsidP="00C90376">
      <w:pPr>
        <w:pStyle w:val="paragraf"/>
        <w:numPr>
          <w:ilvl w:val="0"/>
          <w:numId w:val="0"/>
        </w:numPr>
        <w:tabs>
          <w:tab w:val="left" w:pos="426"/>
          <w:tab w:val="left" w:pos="1260"/>
        </w:tabs>
        <w:spacing w:before="0" w:after="0" w:line="240" w:lineRule="auto"/>
        <w:rPr>
          <w:rFonts w:asciiTheme="minorHAnsi" w:hAnsiTheme="minorHAnsi"/>
          <w:sz w:val="22"/>
          <w:szCs w:val="22"/>
        </w:rPr>
      </w:pPr>
      <w:r w:rsidRPr="00596A11">
        <w:rPr>
          <w:rFonts w:asciiTheme="minorHAnsi" w:hAnsiTheme="minorHAnsi"/>
          <w:sz w:val="22"/>
          <w:szCs w:val="22"/>
        </w:rPr>
        <w:t>§ 3</w:t>
      </w:r>
    </w:p>
    <w:p w14:paraId="52ABAAE4" w14:textId="77777777" w:rsidR="00C90376" w:rsidRPr="00596A11" w:rsidRDefault="00C90376" w:rsidP="00BC305D">
      <w:pPr>
        <w:pStyle w:val="paragraf"/>
        <w:numPr>
          <w:ilvl w:val="0"/>
          <w:numId w:val="0"/>
        </w:numPr>
        <w:tabs>
          <w:tab w:val="left" w:pos="426"/>
          <w:tab w:val="left" w:pos="1260"/>
        </w:tabs>
        <w:spacing w:before="0" w:line="240" w:lineRule="auto"/>
        <w:rPr>
          <w:rFonts w:asciiTheme="minorHAnsi" w:hAnsiTheme="minorHAnsi"/>
          <w:sz w:val="22"/>
          <w:szCs w:val="22"/>
        </w:rPr>
      </w:pPr>
      <w:r w:rsidRPr="00596A11">
        <w:rPr>
          <w:rFonts w:asciiTheme="minorHAnsi" w:hAnsiTheme="minorHAnsi"/>
          <w:sz w:val="22"/>
          <w:szCs w:val="22"/>
        </w:rPr>
        <w:t>TERMIN REALIZACJI PRZEDMIOTU UMOWY</w:t>
      </w:r>
    </w:p>
    <w:p w14:paraId="726AD0CA" w14:textId="74299485" w:rsidR="00C90376" w:rsidRPr="00596A11" w:rsidRDefault="00C90376" w:rsidP="009F4A6A">
      <w:pPr>
        <w:pStyle w:val="arimr"/>
        <w:widowControl/>
        <w:numPr>
          <w:ilvl w:val="0"/>
          <w:numId w:val="43"/>
        </w:numPr>
        <w:tabs>
          <w:tab w:val="clear" w:pos="720"/>
          <w:tab w:val="left"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Wykonawca zobowiązuje się dostarczać Przedmiot dostawy do Miejsca Lo</w:t>
      </w:r>
      <w:r w:rsidR="006D055C">
        <w:rPr>
          <w:rFonts w:asciiTheme="minorHAnsi" w:hAnsiTheme="minorHAnsi"/>
          <w:sz w:val="22"/>
          <w:szCs w:val="22"/>
          <w:lang w:val="pl-PL"/>
        </w:rPr>
        <w:t>kalizacji tj. Działu Farmacji Szpitalnej</w:t>
      </w:r>
      <w:r w:rsidRPr="00596A11">
        <w:rPr>
          <w:rFonts w:asciiTheme="minorHAnsi" w:hAnsiTheme="minorHAnsi"/>
          <w:sz w:val="22"/>
          <w:szCs w:val="22"/>
          <w:lang w:val="pl-PL"/>
        </w:rPr>
        <w:t xml:space="preserve"> mieszczącego się na terenie Szpitala częściami, stosownie do potrzeb Zamawiającego, przez okres 12 miesięcy licząc od daty zawarcia Umowy lub do wyczerpania kwoty, o której mowa w § 4 ust. 1.</w:t>
      </w:r>
    </w:p>
    <w:p w14:paraId="5EC2C303" w14:textId="77777777" w:rsidR="0092580B" w:rsidRDefault="0092580B" w:rsidP="0092580B">
      <w:pPr>
        <w:tabs>
          <w:tab w:val="left" w:pos="284"/>
        </w:tabs>
        <w:rPr>
          <w:rFonts w:ascii="Cambria" w:hAnsi="Cambria"/>
          <w:sz w:val="22"/>
          <w:szCs w:val="22"/>
        </w:rPr>
      </w:pPr>
      <w:r w:rsidRPr="0092580B">
        <w:rPr>
          <w:rFonts w:ascii="Cambria" w:hAnsi="Cambria"/>
          <w:sz w:val="22"/>
          <w:szCs w:val="22"/>
        </w:rPr>
        <w:t xml:space="preserve">2.  </w:t>
      </w:r>
      <w:r>
        <w:rPr>
          <w:rFonts w:ascii="Cambria" w:hAnsi="Cambria"/>
          <w:sz w:val="22"/>
          <w:szCs w:val="22"/>
        </w:rPr>
        <w:t xml:space="preserve">   </w:t>
      </w:r>
      <w:r w:rsidRPr="0092580B">
        <w:rPr>
          <w:rFonts w:ascii="Cambria" w:hAnsi="Cambria"/>
          <w:sz w:val="22"/>
          <w:szCs w:val="22"/>
        </w:rPr>
        <w:t xml:space="preserve">Wykonawca zobowiązuje się dostarczać Przedmiot dostawy w terminie nie dłuższym niż </w:t>
      </w:r>
      <w:r>
        <w:rPr>
          <w:rFonts w:ascii="Cambria" w:hAnsi="Cambria"/>
          <w:sz w:val="22"/>
          <w:szCs w:val="22"/>
        </w:rPr>
        <w:t xml:space="preserve"> </w:t>
      </w:r>
    </w:p>
    <w:p w14:paraId="5C005E16" w14:textId="677E200B" w:rsidR="0092580B" w:rsidRPr="0092580B" w:rsidRDefault="0092580B" w:rsidP="0092580B">
      <w:pPr>
        <w:tabs>
          <w:tab w:val="left" w:pos="284"/>
        </w:tabs>
        <w:rPr>
          <w:rFonts w:ascii="Cambria" w:hAnsi="Cambria"/>
          <w:b/>
          <w:sz w:val="22"/>
          <w:szCs w:val="22"/>
        </w:rPr>
      </w:pPr>
      <w:r>
        <w:rPr>
          <w:rFonts w:ascii="Cambria" w:hAnsi="Cambria"/>
          <w:sz w:val="22"/>
          <w:szCs w:val="22"/>
        </w:rPr>
        <w:t xml:space="preserve">        </w:t>
      </w:r>
      <w:r w:rsidRPr="0092580B">
        <w:rPr>
          <w:rFonts w:ascii="Cambria" w:hAnsi="Cambria"/>
          <w:sz w:val="22"/>
          <w:szCs w:val="22"/>
        </w:rPr>
        <w:t>…</w:t>
      </w:r>
      <w:r>
        <w:rPr>
          <w:rFonts w:ascii="Cambria" w:hAnsi="Cambria"/>
          <w:sz w:val="22"/>
          <w:szCs w:val="22"/>
        </w:rPr>
        <w:t>….</w:t>
      </w:r>
      <w:r w:rsidRPr="0092580B">
        <w:rPr>
          <w:rFonts w:ascii="Cambria" w:hAnsi="Cambria"/>
          <w:sz w:val="22"/>
          <w:szCs w:val="22"/>
        </w:rPr>
        <w:t xml:space="preserve">….  </w:t>
      </w:r>
      <w:proofErr w:type="gramStart"/>
      <w:r w:rsidRPr="0092580B">
        <w:rPr>
          <w:rFonts w:ascii="Cambria" w:hAnsi="Cambria"/>
          <w:sz w:val="22"/>
          <w:szCs w:val="22"/>
        </w:rPr>
        <w:t>dni</w:t>
      </w:r>
      <w:proofErr w:type="gramEnd"/>
      <w:r w:rsidRPr="0092580B">
        <w:rPr>
          <w:rFonts w:ascii="Cambria" w:hAnsi="Cambria"/>
          <w:sz w:val="22"/>
          <w:szCs w:val="22"/>
        </w:rPr>
        <w:t xml:space="preserve"> od dnia złożenia przez Zamawiającego zamówienia, z zastrzeżeniem § 5 ust 3.</w:t>
      </w:r>
    </w:p>
    <w:p w14:paraId="5620C3FA" w14:textId="77777777" w:rsidR="00C90376" w:rsidRPr="00596A11" w:rsidRDefault="00C90376" w:rsidP="009F4A6A">
      <w:pPr>
        <w:pStyle w:val="arimr"/>
        <w:widowControl/>
        <w:numPr>
          <w:ilvl w:val="0"/>
          <w:numId w:val="35"/>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 xml:space="preserve">Wielkość każdej części Przedmiotu dostawy wynikać będzie z jednostronnych dyspozycji Zamawiającego wyrażonych na piśmie, faxem, za pośrednictwem poczty elektronicznej lub telefonicznie. Zamawiający, najpóźniej następnego Dnia Roboczego po złożeniu dyspozycji telefonicznie, zobowiązany jest potwierdzić ją na piśmie, faxem lub za pośrednictwem poczty elektronicznej. </w:t>
      </w:r>
    </w:p>
    <w:p w14:paraId="420B305A" w14:textId="77777777" w:rsidR="00C90376" w:rsidRPr="00596A11" w:rsidRDefault="00C90376" w:rsidP="009F4A6A">
      <w:pPr>
        <w:pStyle w:val="arimr"/>
        <w:widowControl/>
        <w:numPr>
          <w:ilvl w:val="0"/>
          <w:numId w:val="35"/>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Dostawa Przedmiotu dostawy do Miejsca Lokalizacji, odbywać się będzie na koszt i ryzyko Wykonawcy.</w:t>
      </w:r>
      <w:r w:rsidRPr="00596A11">
        <w:rPr>
          <w:rFonts w:asciiTheme="minorHAnsi" w:hAnsiTheme="minorHAnsi"/>
          <w:b/>
          <w:sz w:val="22"/>
          <w:szCs w:val="22"/>
          <w:lang w:val="pl-PL"/>
        </w:rPr>
        <w:t xml:space="preserve"> </w:t>
      </w:r>
      <w:r w:rsidRPr="00596A11">
        <w:rPr>
          <w:rFonts w:asciiTheme="minorHAnsi" w:hAnsiTheme="minorHAnsi"/>
          <w:sz w:val="22"/>
          <w:szCs w:val="22"/>
          <w:lang w:val="pl-PL"/>
        </w:rPr>
        <w:t>Wykonawca dostarczać będzie Przedmiot dostawy zgodnie z warunkami niniejszej Umowy i poniesie pełne ryzyko związane z niebezpieczeństwem jego przypadkowej utraty albo uszkodzenia do chwili dokonania jego odbioru w Miejscu Lokalizacji.</w:t>
      </w:r>
    </w:p>
    <w:p w14:paraId="424AC111" w14:textId="77777777" w:rsidR="00C90376" w:rsidRPr="00596A11" w:rsidRDefault="00C90376" w:rsidP="009F4A6A">
      <w:pPr>
        <w:pStyle w:val="arimr"/>
        <w:widowControl/>
        <w:numPr>
          <w:ilvl w:val="0"/>
          <w:numId w:val="35"/>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Wykonawca gwarantuje dostarczenie Przedmiotu dostawy w opakowaniach zabezpieczonych w sposób uniemożliwiający jego dekompletację oraz chroniący przed uszkodzeniem.</w:t>
      </w:r>
    </w:p>
    <w:p w14:paraId="48DD70E2" w14:textId="77777777" w:rsidR="00C90376" w:rsidRPr="00596A11" w:rsidRDefault="00C90376" w:rsidP="00C90376">
      <w:pPr>
        <w:pStyle w:val="ustp"/>
        <w:tabs>
          <w:tab w:val="clear" w:pos="1080"/>
        </w:tabs>
        <w:spacing w:after="0" w:line="240" w:lineRule="auto"/>
        <w:jc w:val="left"/>
        <w:rPr>
          <w:rFonts w:asciiTheme="minorHAnsi" w:hAnsiTheme="minorHAnsi"/>
          <w:sz w:val="22"/>
          <w:szCs w:val="22"/>
        </w:rPr>
      </w:pPr>
    </w:p>
    <w:p w14:paraId="7240616B"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 4</w:t>
      </w:r>
    </w:p>
    <w:p w14:paraId="2AE6457A" w14:textId="77777777" w:rsidR="00C90376" w:rsidRPr="00596A11" w:rsidRDefault="00C90376" w:rsidP="00BC305D">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WYNAGRODZENIE</w:t>
      </w:r>
    </w:p>
    <w:p w14:paraId="3B5A298A" w14:textId="77777777" w:rsidR="00C90376" w:rsidRPr="00596A11" w:rsidRDefault="00C90376" w:rsidP="009F4A6A">
      <w:pPr>
        <w:pStyle w:val="arimr"/>
        <w:widowControl/>
        <w:numPr>
          <w:ilvl w:val="0"/>
          <w:numId w:val="36"/>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Wartość Umowy przez cały okres jej obowiązywania nie może być wyższa niż …………….. zł netto tj. ……………… zł brutto (słownie: ..............................................................), w tym podatek VAT.</w:t>
      </w:r>
    </w:p>
    <w:p w14:paraId="0CF85A3E" w14:textId="77777777" w:rsidR="00C90376" w:rsidRPr="00596A11" w:rsidRDefault="00C90376" w:rsidP="009F4A6A">
      <w:pPr>
        <w:pStyle w:val="arimr"/>
        <w:widowControl/>
        <w:numPr>
          <w:ilvl w:val="0"/>
          <w:numId w:val="36"/>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bCs/>
          <w:sz w:val="22"/>
          <w:szCs w:val="22"/>
          <w:lang w:val="pl-PL"/>
        </w:rPr>
        <w:t>Zamawiający</w:t>
      </w:r>
      <w:r w:rsidRPr="00596A11">
        <w:rPr>
          <w:rFonts w:asciiTheme="minorHAnsi" w:hAnsiTheme="minorHAnsi"/>
          <w:sz w:val="22"/>
          <w:szCs w:val="22"/>
          <w:lang w:val="pl-PL"/>
        </w:rPr>
        <w:t xml:space="preserve"> będzie płacił za przedmiot Umowy faktycznie zamówiony, dostarczony i odebrany i nie jest zobowiązany do wykorzystania całej kwoty, o której mowa w ust. 1, na co Wykonawca wyraża zgodę.</w:t>
      </w:r>
    </w:p>
    <w:p w14:paraId="2EAABE76" w14:textId="77777777" w:rsidR="00C90376" w:rsidRPr="00596A11" w:rsidRDefault="00C90376" w:rsidP="009F4A6A">
      <w:pPr>
        <w:numPr>
          <w:ilvl w:val="0"/>
          <w:numId w:val="36"/>
        </w:numPr>
        <w:tabs>
          <w:tab w:val="clear" w:pos="360"/>
          <w:tab w:val="left" w:pos="426"/>
          <w:tab w:val="left" w:pos="900"/>
          <w:tab w:val="num" w:pos="993"/>
        </w:tabs>
        <w:ind w:left="426" w:hanging="426"/>
        <w:jc w:val="both"/>
        <w:rPr>
          <w:rFonts w:asciiTheme="minorHAnsi" w:hAnsiTheme="minorHAnsi"/>
          <w:sz w:val="22"/>
          <w:szCs w:val="22"/>
        </w:rPr>
      </w:pPr>
      <w:r w:rsidRPr="00596A11">
        <w:rPr>
          <w:rFonts w:asciiTheme="minorHAnsi" w:hAnsiTheme="minorHAnsi"/>
          <w:sz w:val="22"/>
          <w:szCs w:val="22"/>
        </w:rPr>
        <w:t>Zapłata za realizację przedmiotu Umowy dokonywana będzie na podstawie cen jednostkowych brutto określonych w Załączniku nr 1 do Umowy, w wysokości stanowiącej iloczyn ilości dostarczonego Przedmiotu dostawy i odpowiedniej dla niego ceny jednostkowej brutto.</w:t>
      </w:r>
      <w:r w:rsidRPr="00596A11">
        <w:rPr>
          <w:rFonts w:asciiTheme="minorHAnsi" w:hAnsiTheme="minorHAnsi"/>
          <w:b/>
          <w:color w:val="FF0000"/>
          <w:sz w:val="22"/>
          <w:szCs w:val="22"/>
        </w:rPr>
        <w:t xml:space="preserve"> </w:t>
      </w:r>
    </w:p>
    <w:p w14:paraId="675988B6" w14:textId="77777777" w:rsidR="00C90376" w:rsidRPr="00596A11" w:rsidRDefault="00C90376" w:rsidP="009F4A6A">
      <w:pPr>
        <w:pStyle w:val="arimr"/>
        <w:widowControl/>
        <w:numPr>
          <w:ilvl w:val="0"/>
          <w:numId w:val="36"/>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 xml:space="preserve">W kwocie wymienionej w ust. 1 mieszczą się wszelkie koszty realizacji przedmiotu Umowy, w tym w szczególności koszty Przedmiotu dostawy, jego dostawy do Miejsca Lokalizacji, transportu, rozładunku, opakowania, czynności związanych z przygotowaniem dostawy oraz ubezpieczenie, a także należne opłaty wynikające z polskiego prawa podatkowego i celnego itp. oraz inne koszty poniesione przez Wykonawcę w związku z realizacją przedmiotu Umowy. </w:t>
      </w:r>
    </w:p>
    <w:p w14:paraId="70DE91C5" w14:textId="77777777" w:rsidR="00C90376" w:rsidRPr="00596A11" w:rsidRDefault="00C90376" w:rsidP="009F4A6A">
      <w:pPr>
        <w:pStyle w:val="arimr"/>
        <w:widowControl/>
        <w:numPr>
          <w:ilvl w:val="0"/>
          <w:numId w:val="36"/>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Podstawę do wystawienia faktury VAT za dostarczony i odebrany Przedmiot dostawy, stanowić będzie zrealizowanie zgodnie z dyspozycją Zamawiającego, o której mowa w § 3 ust. 3, danej części przedmiotu Umowy z zastrzeżeniem ust. 6.</w:t>
      </w:r>
    </w:p>
    <w:p w14:paraId="258B22BC" w14:textId="77777777" w:rsidR="00C90376" w:rsidRPr="00596A11" w:rsidRDefault="00C90376" w:rsidP="009F4A6A">
      <w:pPr>
        <w:pStyle w:val="arimr"/>
        <w:widowControl/>
        <w:numPr>
          <w:ilvl w:val="0"/>
          <w:numId w:val="36"/>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Zamawiający, w wyjątkowych sytuacjach o których musi zostać poinformowany wcześniej przez Wykonawcę, może wyrazić zgodę na zrealizowanie części zamówienia złożonego zgodnie z postanowieniami § 3 ust. 3. W powyższym przypadku podstawę do wystawienia faktury VAT stanowi zrealizowanie faktycznej części Przedmiotu dostawy.</w:t>
      </w:r>
    </w:p>
    <w:p w14:paraId="65C05CFD" w14:textId="77777777" w:rsidR="00C90376" w:rsidRPr="00596A11" w:rsidRDefault="00C90376" w:rsidP="0092580B">
      <w:pPr>
        <w:pStyle w:val="arimr"/>
        <w:widowControl/>
        <w:numPr>
          <w:ilvl w:val="0"/>
          <w:numId w:val="36"/>
        </w:numPr>
        <w:tabs>
          <w:tab w:val="clear" w:pos="360"/>
          <w:tab w:val="num" w:pos="426"/>
          <w:tab w:val="num" w:pos="993"/>
        </w:tabs>
        <w:suppressAutoHyphens/>
        <w:snapToGrid/>
        <w:spacing w:after="120" w:line="240" w:lineRule="auto"/>
        <w:ind w:left="425" w:hanging="425"/>
        <w:jc w:val="both"/>
        <w:rPr>
          <w:rFonts w:asciiTheme="minorHAnsi" w:hAnsiTheme="minorHAnsi"/>
          <w:sz w:val="22"/>
          <w:szCs w:val="22"/>
          <w:lang w:val="pl-PL"/>
        </w:rPr>
      </w:pPr>
      <w:r w:rsidRPr="00596A11">
        <w:rPr>
          <w:rFonts w:asciiTheme="minorHAnsi" w:hAnsiTheme="minorHAnsi"/>
          <w:sz w:val="22"/>
          <w:szCs w:val="22"/>
          <w:lang w:val="pl-PL"/>
        </w:rPr>
        <w:t>Wykonawca wystawi fakturę z uwzględnieniem stawki podatku VAT, zgodnie z przepisami obowiązującymi w dniu wystawienia faktury, dla Zamawiającego:</w:t>
      </w:r>
    </w:p>
    <w:p w14:paraId="1FBC35D2" w14:textId="77777777" w:rsidR="00C90376" w:rsidRPr="00596A11" w:rsidRDefault="00C90376" w:rsidP="006117D5">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Samodzielny Publiczny Kliniczny Szpital Okulistyczny</w:t>
      </w:r>
    </w:p>
    <w:p w14:paraId="12697FF3" w14:textId="77777777" w:rsidR="00C90376" w:rsidRPr="00596A11" w:rsidRDefault="00C90376" w:rsidP="006117D5">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03-709 Warszawa, ul. Józefa  Sierakowskiego 13</w:t>
      </w:r>
    </w:p>
    <w:p w14:paraId="745E4BC4" w14:textId="77777777" w:rsidR="00C90376" w:rsidRPr="00596A11" w:rsidRDefault="00C90376" w:rsidP="006117D5">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NIP: 113-21-68-300</w:t>
      </w:r>
    </w:p>
    <w:p w14:paraId="608D8AC6" w14:textId="77777777" w:rsidR="00C90376" w:rsidRPr="00596A11" w:rsidRDefault="00C90376" w:rsidP="009F4A6A">
      <w:pPr>
        <w:numPr>
          <w:ilvl w:val="0"/>
          <w:numId w:val="36"/>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lastRenderedPageBreak/>
        <w:t xml:space="preserve">Zapłata za fakturę, o której mowa w ust. 7, nastąpi przelewem na rachunek bankowy Wykonawcy wskazany na fakturze, w terminie do 30 dni od daty otrzymania prawidłowo wystawionej faktury. </w:t>
      </w:r>
    </w:p>
    <w:p w14:paraId="3111AF6A" w14:textId="77777777" w:rsidR="00C90376" w:rsidRPr="00596A11" w:rsidRDefault="00C90376" w:rsidP="009F4A6A">
      <w:pPr>
        <w:numPr>
          <w:ilvl w:val="0"/>
          <w:numId w:val="36"/>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Za datę otrzymania faktury, o której mowa w ust. 8</w:t>
      </w:r>
      <w:r w:rsidRPr="00596A11">
        <w:rPr>
          <w:rFonts w:asciiTheme="minorHAnsi" w:hAnsiTheme="minorHAnsi"/>
          <w:b/>
          <w:sz w:val="22"/>
          <w:szCs w:val="22"/>
        </w:rPr>
        <w:t xml:space="preserve"> </w:t>
      </w:r>
      <w:r w:rsidRPr="00596A11">
        <w:rPr>
          <w:rFonts w:asciiTheme="minorHAnsi" w:hAnsiTheme="minorHAnsi"/>
          <w:sz w:val="22"/>
          <w:szCs w:val="22"/>
        </w:rPr>
        <w:t xml:space="preserve">przyjmuje się datę jej dostarczenia do Kancelarii Samodzielnego Publicznego Klinicznego Szpitala Okulistycznego przy ul. </w:t>
      </w:r>
    </w:p>
    <w:p w14:paraId="0E83350D" w14:textId="77777777" w:rsidR="00C90376" w:rsidRPr="00596A11" w:rsidRDefault="00C90376" w:rsidP="00C90376">
      <w:pPr>
        <w:suppressAutoHyphens/>
        <w:jc w:val="both"/>
        <w:rPr>
          <w:rFonts w:asciiTheme="minorHAnsi" w:hAnsiTheme="minorHAnsi"/>
          <w:sz w:val="22"/>
          <w:szCs w:val="22"/>
        </w:rPr>
      </w:pPr>
      <w:r w:rsidRPr="00596A11">
        <w:rPr>
          <w:rFonts w:asciiTheme="minorHAnsi" w:hAnsiTheme="minorHAnsi"/>
          <w:sz w:val="22"/>
          <w:szCs w:val="22"/>
        </w:rPr>
        <w:t xml:space="preserve">         J. Sierakowskiego 13 w Warszawie. </w:t>
      </w:r>
    </w:p>
    <w:p w14:paraId="5A96E865" w14:textId="77777777" w:rsidR="00C90376" w:rsidRPr="00596A11" w:rsidRDefault="00C90376" w:rsidP="009F4A6A">
      <w:pPr>
        <w:numPr>
          <w:ilvl w:val="0"/>
          <w:numId w:val="36"/>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Błędnie wystawiona faktura VAT może spowodować naliczenie ponownego 30</w:t>
      </w:r>
      <w:r w:rsidRPr="00596A11">
        <w:rPr>
          <w:rFonts w:asciiTheme="minorHAnsi" w:hAnsiTheme="minorHAnsi"/>
          <w:sz w:val="22"/>
          <w:szCs w:val="22"/>
        </w:rPr>
        <w:noBreakHyphen/>
        <w:t>dniowego terminu płatności od momentu dostarczenia poprawionych lub brakujących dokumentów.</w:t>
      </w:r>
    </w:p>
    <w:p w14:paraId="6A5E5F21" w14:textId="77777777" w:rsidR="00C90376" w:rsidRPr="00596A11" w:rsidRDefault="00C90376" w:rsidP="009F4A6A">
      <w:pPr>
        <w:numPr>
          <w:ilvl w:val="0"/>
          <w:numId w:val="36"/>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Za datę zapłaty przyjmuje się datę obciążenia przez Bank rachunku Zamawiającego.</w:t>
      </w:r>
    </w:p>
    <w:p w14:paraId="4174592B" w14:textId="77777777" w:rsidR="00C90376" w:rsidRPr="00596A11" w:rsidRDefault="00C90376" w:rsidP="009F4A6A">
      <w:pPr>
        <w:numPr>
          <w:ilvl w:val="0"/>
          <w:numId w:val="36"/>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Zobowiązanie Zamawiającego dotyczy należności określonej w Umowie. Jeżeli należność naliczona na fakturze wystawionej przez Wykonawcę przewyższy cenę uzgodnioną przez Strony, Zamawiający dokona zapłaty jedynie do ceny uzgodnionej, a Wykonawca zobowiązuje się do niezwłocznego wystawienia faktury korygującej.</w:t>
      </w:r>
    </w:p>
    <w:p w14:paraId="278D9AD8" w14:textId="77777777" w:rsidR="00C90376" w:rsidRPr="00596A11" w:rsidRDefault="00C90376" w:rsidP="00C90376">
      <w:pPr>
        <w:suppressAutoHyphens/>
        <w:jc w:val="both"/>
        <w:rPr>
          <w:rFonts w:asciiTheme="minorHAnsi" w:hAnsiTheme="minorHAnsi"/>
          <w:b/>
          <w:sz w:val="22"/>
          <w:szCs w:val="22"/>
        </w:rPr>
      </w:pPr>
    </w:p>
    <w:p w14:paraId="7E7A0A3C" w14:textId="77777777" w:rsidR="00C90376" w:rsidRPr="00596A11" w:rsidRDefault="00C90376" w:rsidP="00C90376">
      <w:pPr>
        <w:pStyle w:val="litera"/>
        <w:spacing w:after="0" w:line="240" w:lineRule="auto"/>
        <w:ind w:left="0" w:firstLine="0"/>
        <w:jc w:val="center"/>
        <w:rPr>
          <w:rFonts w:asciiTheme="minorHAnsi" w:hAnsiTheme="minorHAnsi"/>
          <w:b/>
          <w:sz w:val="22"/>
          <w:szCs w:val="22"/>
        </w:rPr>
      </w:pPr>
      <w:r w:rsidRPr="00596A11">
        <w:rPr>
          <w:rFonts w:asciiTheme="minorHAnsi" w:hAnsiTheme="minorHAnsi"/>
          <w:b/>
          <w:sz w:val="22"/>
          <w:szCs w:val="22"/>
        </w:rPr>
        <w:t>§ 5</w:t>
      </w:r>
    </w:p>
    <w:p w14:paraId="2AE7A1B9"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GWARANCJA JAKOŚCI I RĘKOJMIA</w:t>
      </w:r>
    </w:p>
    <w:p w14:paraId="13340EB3" w14:textId="77777777" w:rsidR="00C90376" w:rsidRPr="00596A11" w:rsidRDefault="00C90376" w:rsidP="00C90376">
      <w:pPr>
        <w:pStyle w:val="ustp"/>
        <w:tabs>
          <w:tab w:val="clear" w:pos="1080"/>
        </w:tabs>
        <w:spacing w:after="0" w:line="240" w:lineRule="auto"/>
        <w:jc w:val="left"/>
        <w:rPr>
          <w:rFonts w:asciiTheme="minorHAnsi" w:hAnsiTheme="minorHAnsi"/>
          <w:sz w:val="22"/>
          <w:szCs w:val="22"/>
        </w:rPr>
      </w:pPr>
    </w:p>
    <w:p w14:paraId="7B533DC5" w14:textId="77777777" w:rsidR="0092580B" w:rsidRPr="00567B74" w:rsidRDefault="0092580B" w:rsidP="0092580B">
      <w:pPr>
        <w:numPr>
          <w:ilvl w:val="0"/>
          <w:numId w:val="42"/>
        </w:numPr>
        <w:tabs>
          <w:tab w:val="clear" w:pos="360"/>
          <w:tab w:val="num" w:pos="426"/>
        </w:tabs>
        <w:autoSpaceDE w:val="0"/>
        <w:autoSpaceDN w:val="0"/>
        <w:adjustRightInd w:val="0"/>
        <w:ind w:left="426" w:hanging="426"/>
        <w:jc w:val="both"/>
        <w:textAlignment w:val="baseline"/>
        <w:rPr>
          <w:rFonts w:ascii="Cambria" w:hAnsi="Cambria"/>
          <w:sz w:val="22"/>
          <w:szCs w:val="22"/>
        </w:rPr>
      </w:pPr>
      <w:r w:rsidRPr="00567B74">
        <w:rPr>
          <w:rFonts w:ascii="Cambria" w:hAnsi="Cambria"/>
          <w:sz w:val="22"/>
          <w:szCs w:val="22"/>
        </w:rPr>
        <w:t>Wykonawca oświadcza, że Przedmiot dostawy jest wolny od wad fizycznych i prawnych oraz może być użytkowany zgodnie z przeznaczeniem.</w:t>
      </w:r>
    </w:p>
    <w:p w14:paraId="4375B823" w14:textId="4FAC521C" w:rsidR="0092580B" w:rsidRDefault="0092580B" w:rsidP="0092580B">
      <w:pPr>
        <w:pStyle w:val="Tekstpodstawowywcity3"/>
        <w:numPr>
          <w:ilvl w:val="0"/>
          <w:numId w:val="42"/>
        </w:numPr>
        <w:spacing w:after="0"/>
        <w:rPr>
          <w:rFonts w:ascii="Cambria" w:hAnsi="Cambria"/>
          <w:sz w:val="22"/>
          <w:szCs w:val="22"/>
        </w:rPr>
      </w:pPr>
      <w:r>
        <w:rPr>
          <w:rFonts w:ascii="Cambria" w:hAnsi="Cambria"/>
          <w:sz w:val="22"/>
          <w:szCs w:val="22"/>
        </w:rPr>
        <w:t xml:space="preserve"> </w:t>
      </w:r>
      <w:r>
        <w:rPr>
          <w:rFonts w:ascii="Cambria" w:hAnsi="Cambria"/>
          <w:sz w:val="22"/>
          <w:szCs w:val="22"/>
        </w:rPr>
        <w:t>W</w:t>
      </w:r>
      <w:r w:rsidRPr="00493DBA">
        <w:rPr>
          <w:rFonts w:ascii="Cambria" w:hAnsi="Cambria"/>
          <w:sz w:val="22"/>
          <w:szCs w:val="22"/>
        </w:rPr>
        <w:t xml:space="preserve">ykonawca udziela gwarancji jakościowej i ilościowej na dostarczony Przedmiot dostawy. </w:t>
      </w:r>
      <w:r>
        <w:rPr>
          <w:rFonts w:ascii="Cambria" w:hAnsi="Cambria"/>
          <w:sz w:val="22"/>
          <w:szCs w:val="22"/>
        </w:rPr>
        <w:t xml:space="preserve"> </w:t>
      </w:r>
    </w:p>
    <w:p w14:paraId="1625DD13" w14:textId="77777777" w:rsidR="0092580B" w:rsidRDefault="0092580B" w:rsidP="0092580B">
      <w:pPr>
        <w:pStyle w:val="Tekstpodstawowywcity3"/>
        <w:spacing w:after="0"/>
        <w:ind w:left="-142"/>
        <w:rPr>
          <w:rFonts w:ascii="Cambria" w:hAnsi="Cambria" w:cs="Tahoma"/>
          <w:sz w:val="22"/>
        </w:rPr>
      </w:pPr>
      <w:r>
        <w:rPr>
          <w:rFonts w:ascii="Cambria" w:hAnsi="Cambria"/>
          <w:sz w:val="22"/>
          <w:szCs w:val="22"/>
        </w:rPr>
        <w:t xml:space="preserve">            </w:t>
      </w:r>
      <w:r w:rsidRPr="00493DBA">
        <w:rPr>
          <w:rFonts w:ascii="Cambria" w:hAnsi="Cambria"/>
          <w:sz w:val="22"/>
          <w:szCs w:val="22"/>
        </w:rPr>
        <w:t xml:space="preserve">Gwarancja jakościowa udzielona jest na okres nie krótszy niż </w:t>
      </w:r>
      <w:r>
        <w:rPr>
          <w:rFonts w:ascii="Cambria" w:hAnsi="Cambria"/>
          <w:sz w:val="22"/>
          <w:szCs w:val="22"/>
        </w:rPr>
        <w:t>………………</w:t>
      </w:r>
      <w:r w:rsidRPr="00493DBA">
        <w:rPr>
          <w:rFonts w:ascii="Cambria" w:hAnsi="Cambria"/>
          <w:sz w:val="22"/>
          <w:szCs w:val="22"/>
        </w:rPr>
        <w:t xml:space="preserve"> </w:t>
      </w:r>
      <w:r w:rsidRPr="00493DBA">
        <w:rPr>
          <w:rFonts w:ascii="Cambria" w:hAnsi="Cambria" w:cs="Tahoma"/>
          <w:sz w:val="22"/>
        </w:rPr>
        <w:t>za</w:t>
      </w:r>
      <w:r>
        <w:rPr>
          <w:rFonts w:ascii="Cambria" w:hAnsi="Cambria" w:cs="Tahoma"/>
          <w:sz w:val="22"/>
        </w:rPr>
        <w:t xml:space="preserve"> </w:t>
      </w:r>
      <w:r w:rsidRPr="00493DBA">
        <w:rPr>
          <w:rFonts w:ascii="Cambria" w:hAnsi="Cambria" w:cs="Tahoma"/>
          <w:sz w:val="22"/>
        </w:rPr>
        <w:t xml:space="preserve">wyjątkiem </w:t>
      </w:r>
      <w:r>
        <w:rPr>
          <w:rFonts w:ascii="Cambria" w:hAnsi="Cambria" w:cs="Tahoma"/>
          <w:sz w:val="22"/>
        </w:rPr>
        <w:t xml:space="preserve"> </w:t>
      </w:r>
    </w:p>
    <w:p w14:paraId="61EEBA28" w14:textId="77777777" w:rsidR="0092580B" w:rsidRDefault="0092580B" w:rsidP="0092580B">
      <w:pPr>
        <w:pStyle w:val="Tekstpodstawowywcity3"/>
        <w:spacing w:after="0"/>
        <w:ind w:left="-142"/>
        <w:rPr>
          <w:rFonts w:ascii="Cambria" w:hAnsi="Cambria" w:cs="Tahoma"/>
          <w:sz w:val="22"/>
        </w:rPr>
      </w:pPr>
      <w:r>
        <w:rPr>
          <w:rFonts w:ascii="Cambria" w:hAnsi="Cambria" w:cs="Tahoma"/>
          <w:sz w:val="22"/>
        </w:rPr>
        <w:t xml:space="preserve">            </w:t>
      </w:r>
      <w:r>
        <w:rPr>
          <w:rFonts w:ascii="Cambria" w:hAnsi="Cambria" w:cs="Tahoma"/>
          <w:sz w:val="22"/>
        </w:rPr>
        <w:t xml:space="preserve">produktów </w:t>
      </w:r>
      <w:proofErr w:type="gramStart"/>
      <w:r>
        <w:rPr>
          <w:rFonts w:ascii="Cambria" w:hAnsi="Cambria" w:cs="Tahoma"/>
          <w:sz w:val="22"/>
        </w:rPr>
        <w:t>leczniczych</w:t>
      </w:r>
      <w:r>
        <w:rPr>
          <w:rFonts w:ascii="Cambria" w:hAnsi="Cambria" w:cs="Tahoma"/>
          <w:sz w:val="22"/>
        </w:rPr>
        <w:t xml:space="preserve">, </w:t>
      </w:r>
      <w:r w:rsidRPr="00493DBA">
        <w:rPr>
          <w:rFonts w:ascii="Cambria" w:hAnsi="Cambria" w:cs="Tahoma"/>
          <w:sz w:val="22"/>
        </w:rPr>
        <w:t xml:space="preserve"> których</w:t>
      </w:r>
      <w:proofErr w:type="gramEnd"/>
      <w:r w:rsidRPr="00493DBA">
        <w:rPr>
          <w:rFonts w:ascii="Cambria" w:hAnsi="Cambria" w:cs="Tahoma"/>
          <w:sz w:val="22"/>
        </w:rPr>
        <w:t xml:space="preserve"> termin ważności określony przez producenta jest krótszy </w:t>
      </w:r>
      <w:r>
        <w:rPr>
          <w:rFonts w:ascii="Cambria" w:hAnsi="Cambria" w:cs="Tahoma"/>
          <w:sz w:val="22"/>
        </w:rPr>
        <w:t xml:space="preserve"> </w:t>
      </w:r>
    </w:p>
    <w:p w14:paraId="459EEAE2" w14:textId="28216089" w:rsidR="0092580B" w:rsidRDefault="0092580B" w:rsidP="0092580B">
      <w:pPr>
        <w:pStyle w:val="Tekstpodstawowywcity3"/>
        <w:spacing w:after="0"/>
        <w:ind w:left="-142"/>
        <w:rPr>
          <w:rFonts w:ascii="Cambria" w:hAnsi="Cambria" w:cs="Tahoma"/>
          <w:sz w:val="22"/>
        </w:rPr>
      </w:pPr>
      <w:r>
        <w:rPr>
          <w:rFonts w:ascii="Cambria" w:hAnsi="Cambria" w:cs="Tahoma"/>
          <w:sz w:val="22"/>
        </w:rPr>
        <w:t xml:space="preserve">            </w:t>
      </w:r>
      <w:proofErr w:type="gramStart"/>
      <w:r w:rsidRPr="00493DBA">
        <w:rPr>
          <w:rFonts w:ascii="Cambria" w:hAnsi="Cambria" w:cs="Tahoma"/>
          <w:sz w:val="22"/>
        </w:rPr>
        <w:t>od</w:t>
      </w:r>
      <w:proofErr w:type="gramEnd"/>
      <w:r w:rsidRPr="00493DBA">
        <w:rPr>
          <w:rFonts w:ascii="Cambria" w:hAnsi="Cambria" w:cs="Tahoma"/>
          <w:sz w:val="22"/>
        </w:rPr>
        <w:t xml:space="preserve"> wymaganego. </w:t>
      </w:r>
      <w:r>
        <w:rPr>
          <w:rFonts w:ascii="Cambria" w:hAnsi="Cambria" w:cs="Tahoma"/>
          <w:sz w:val="22"/>
        </w:rPr>
        <w:t xml:space="preserve"> </w:t>
      </w:r>
    </w:p>
    <w:p w14:paraId="7CA5B6CA" w14:textId="15ABD99A" w:rsidR="0092580B" w:rsidRPr="0092580B" w:rsidRDefault="0092580B" w:rsidP="0092580B">
      <w:pPr>
        <w:pStyle w:val="Tekstpodstawowywcity3"/>
        <w:spacing w:after="0"/>
        <w:ind w:left="-142"/>
        <w:rPr>
          <w:rFonts w:asciiTheme="minorHAnsi" w:hAnsiTheme="minorHAnsi" w:cs="Tahoma"/>
          <w:sz w:val="22"/>
          <w:szCs w:val="22"/>
        </w:rPr>
      </w:pPr>
      <w:r w:rsidRPr="0092580B">
        <w:rPr>
          <w:rFonts w:asciiTheme="minorHAnsi" w:hAnsiTheme="minorHAnsi" w:cs="Tahoma"/>
          <w:sz w:val="22"/>
          <w:szCs w:val="22"/>
        </w:rPr>
        <w:t xml:space="preserve">            </w:t>
      </w:r>
      <w:r>
        <w:rPr>
          <w:rFonts w:asciiTheme="minorHAnsi" w:hAnsiTheme="minorHAnsi" w:cs="Tahoma"/>
          <w:sz w:val="22"/>
          <w:szCs w:val="22"/>
        </w:rPr>
        <w:t>W przypadku dostawy takich produkt</w:t>
      </w:r>
      <w:r w:rsidRPr="0092580B">
        <w:rPr>
          <w:rFonts w:asciiTheme="minorHAnsi" w:hAnsiTheme="minorHAnsi" w:cs="Tahoma"/>
          <w:sz w:val="22"/>
          <w:szCs w:val="22"/>
        </w:rPr>
        <w:t xml:space="preserve">ów termin ważności w chwili dostawy nie </w:t>
      </w:r>
      <w:proofErr w:type="gramStart"/>
      <w:r w:rsidRPr="0092580B">
        <w:rPr>
          <w:rFonts w:asciiTheme="minorHAnsi" w:hAnsiTheme="minorHAnsi" w:cs="Tahoma"/>
          <w:sz w:val="22"/>
          <w:szCs w:val="22"/>
        </w:rPr>
        <w:t>może  być</w:t>
      </w:r>
      <w:proofErr w:type="gramEnd"/>
      <w:r w:rsidRPr="0092580B">
        <w:rPr>
          <w:rFonts w:asciiTheme="minorHAnsi" w:hAnsiTheme="minorHAnsi" w:cs="Tahoma"/>
          <w:sz w:val="22"/>
          <w:szCs w:val="22"/>
        </w:rPr>
        <w:t xml:space="preserve">  </w:t>
      </w:r>
    </w:p>
    <w:p w14:paraId="7C6269A7" w14:textId="77777777" w:rsidR="0092580B" w:rsidRPr="0092580B" w:rsidRDefault="0092580B" w:rsidP="0092580B">
      <w:pPr>
        <w:pStyle w:val="Tekstpodstawowywcity3"/>
        <w:spacing w:after="0"/>
        <w:ind w:left="-142"/>
        <w:rPr>
          <w:rFonts w:asciiTheme="minorHAnsi" w:hAnsiTheme="minorHAnsi"/>
          <w:sz w:val="22"/>
          <w:szCs w:val="22"/>
        </w:rPr>
      </w:pPr>
      <w:r w:rsidRPr="0092580B">
        <w:rPr>
          <w:rFonts w:asciiTheme="minorHAnsi" w:hAnsiTheme="minorHAnsi"/>
          <w:sz w:val="22"/>
          <w:szCs w:val="22"/>
        </w:rPr>
        <w:t xml:space="preserve">           </w:t>
      </w:r>
      <w:proofErr w:type="gramStart"/>
      <w:r w:rsidRPr="0092580B">
        <w:rPr>
          <w:rFonts w:asciiTheme="minorHAnsi" w:hAnsiTheme="minorHAnsi"/>
          <w:sz w:val="22"/>
          <w:szCs w:val="22"/>
        </w:rPr>
        <w:t>krótszy</w:t>
      </w:r>
      <w:proofErr w:type="gramEnd"/>
      <w:r w:rsidRPr="0092580B">
        <w:rPr>
          <w:rFonts w:asciiTheme="minorHAnsi" w:hAnsiTheme="minorHAnsi"/>
          <w:sz w:val="22"/>
          <w:szCs w:val="22"/>
        </w:rPr>
        <w:t xml:space="preserve"> niż 2/3 terminu, który określił producent, z zastrzeżeniem ust. 3. </w:t>
      </w:r>
    </w:p>
    <w:p w14:paraId="667C18B0" w14:textId="15E6232E" w:rsidR="0092580B" w:rsidRPr="00567B74" w:rsidRDefault="0092580B" w:rsidP="0092580B">
      <w:pPr>
        <w:numPr>
          <w:ilvl w:val="0"/>
          <w:numId w:val="42"/>
        </w:numPr>
        <w:tabs>
          <w:tab w:val="clear" w:pos="360"/>
          <w:tab w:val="num" w:pos="426"/>
        </w:tabs>
        <w:autoSpaceDE w:val="0"/>
        <w:autoSpaceDN w:val="0"/>
        <w:adjustRightInd w:val="0"/>
        <w:ind w:left="426" w:hanging="426"/>
        <w:jc w:val="both"/>
        <w:textAlignment w:val="baseline"/>
        <w:rPr>
          <w:rFonts w:ascii="Cambria" w:hAnsi="Cambria"/>
          <w:sz w:val="22"/>
          <w:szCs w:val="22"/>
        </w:rPr>
      </w:pPr>
      <w:r w:rsidRPr="00567B74">
        <w:rPr>
          <w:rFonts w:ascii="Cambria" w:hAnsi="Cambria"/>
          <w:sz w:val="22"/>
          <w:szCs w:val="22"/>
        </w:rPr>
        <w:t xml:space="preserve">W przypadku braku na stanie magazynowym Wykonawcy Przedmiotu dostawy, których okres gwarancji wynosi co </w:t>
      </w:r>
      <w:proofErr w:type="gramStart"/>
      <w:r w:rsidRPr="00567B74">
        <w:rPr>
          <w:rFonts w:ascii="Cambria" w:hAnsi="Cambria"/>
          <w:sz w:val="22"/>
          <w:szCs w:val="22"/>
        </w:rPr>
        <w:t xml:space="preserve">najmniej  </w:t>
      </w:r>
      <w:r w:rsidRPr="00C06388">
        <w:rPr>
          <w:rFonts w:ascii="Cambria" w:hAnsi="Cambria"/>
          <w:sz w:val="22"/>
          <w:szCs w:val="22"/>
        </w:rPr>
        <w:t>…………………………</w:t>
      </w:r>
      <w:r w:rsidR="00F33F07">
        <w:rPr>
          <w:rFonts w:ascii="Cambria" w:hAnsi="Cambria"/>
          <w:sz w:val="22"/>
          <w:szCs w:val="22"/>
        </w:rPr>
        <w:t xml:space="preserve"> za</w:t>
      </w:r>
      <w:proofErr w:type="gramEnd"/>
      <w:r w:rsidR="00F33F07">
        <w:rPr>
          <w:rFonts w:ascii="Cambria" w:hAnsi="Cambria"/>
          <w:sz w:val="22"/>
          <w:szCs w:val="22"/>
        </w:rPr>
        <w:t xml:space="preserve"> wyjątkiem produktów leczniczych</w:t>
      </w:r>
      <w:r>
        <w:rPr>
          <w:rFonts w:ascii="Cambria" w:hAnsi="Cambria"/>
          <w:sz w:val="22"/>
          <w:szCs w:val="22"/>
        </w:rPr>
        <w:t xml:space="preserve"> </w:t>
      </w:r>
      <w:r w:rsidRPr="00493DBA">
        <w:rPr>
          <w:rFonts w:ascii="Cambria" w:hAnsi="Cambria" w:cs="Tahoma"/>
          <w:sz w:val="22"/>
        </w:rPr>
        <w:t>których termin ważności określony przez producenta jest krótszy od wymaganego</w:t>
      </w:r>
      <w:r>
        <w:rPr>
          <w:rFonts w:ascii="Cambria" w:hAnsi="Cambria" w:cs="Tahoma"/>
          <w:sz w:val="22"/>
        </w:rPr>
        <w:t>,</w:t>
      </w:r>
      <w:r w:rsidRPr="00567B74">
        <w:rPr>
          <w:rFonts w:ascii="Cambria" w:hAnsi="Cambria"/>
          <w:sz w:val="22"/>
          <w:szCs w:val="22"/>
        </w:rPr>
        <w:t xml:space="preserve"> Wykonawca powiadomi o tym Zamawiającego. Zamawiający może zaakceptować proponowany przez Wykonawcę, krótszy okres gwarancji lub wydłużyć termin dostawy o czas niezbędny do uzupełnienia stanu magazynowego Wykonawcy o nową partię Przedmiotu dostawy.</w:t>
      </w:r>
    </w:p>
    <w:p w14:paraId="707B17DA" w14:textId="77777777" w:rsidR="00C90376" w:rsidRPr="00596A11" w:rsidRDefault="00C90376" w:rsidP="009F4A6A">
      <w:pPr>
        <w:numPr>
          <w:ilvl w:val="0"/>
          <w:numId w:val="42"/>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 xml:space="preserve">W </w:t>
      </w:r>
      <w:proofErr w:type="gramStart"/>
      <w:r w:rsidRPr="00596A11">
        <w:rPr>
          <w:rFonts w:asciiTheme="minorHAnsi" w:hAnsiTheme="minorHAnsi"/>
          <w:sz w:val="22"/>
          <w:szCs w:val="22"/>
        </w:rPr>
        <w:t>przypadku gdy</w:t>
      </w:r>
      <w:proofErr w:type="gramEnd"/>
      <w:r w:rsidRPr="00596A11">
        <w:rPr>
          <w:rFonts w:asciiTheme="minorHAnsi" w:hAnsiTheme="minorHAnsi"/>
          <w:sz w:val="22"/>
          <w:szCs w:val="22"/>
        </w:rPr>
        <w:t xml:space="preserve"> dostarczony Przedmiot dostawy nie odpowiada pod względem ilościowym, jakościowym lub trwałości produktowi wskazanemu przez Zamawiającego, Zamawiającemu przysługuje prawo do zgłoszenia reklamacji, w jednej z następujących form: pisemnie, faksem lub za pośrednictwem poczty elektronicznej. Potwierdzenie prawidłowości transmisji faksu lub wysłania wiadomości za pośrednictwem poczty elektronicznej jest dowodem na dokonanie zgłoszenia reklamacji.</w:t>
      </w:r>
    </w:p>
    <w:p w14:paraId="3D4EEBE0" w14:textId="77777777" w:rsidR="00C90376" w:rsidRPr="00596A11" w:rsidRDefault="00C90376" w:rsidP="009F4A6A">
      <w:pPr>
        <w:numPr>
          <w:ilvl w:val="0"/>
          <w:numId w:val="42"/>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 xml:space="preserve">W przypadku zaistnienia okoliczności, o których mowa w ust. 4, Wykonawca zobowiązuje się do dostarczenia na własny koszt Przedmiotu dostawy odpowiednio: w żądanej ilości, pełnowartościowego lub spełniającego wymagania Zamawiającego określone w Załączniku nr 1 do Umowy, w terminie do 5 Dni Roboczych od dnia zgłoszenia przez Zamawiającego reklamacji lub udzielić Zamawiającemu, w tym terminie, pisemnej odpowiedzi zawierającej uzasadnienie nie uznania reklamacji. </w:t>
      </w:r>
    </w:p>
    <w:p w14:paraId="17BBB696" w14:textId="77777777" w:rsidR="00C90376" w:rsidRPr="00596A11" w:rsidRDefault="00C90376" w:rsidP="009F4A6A">
      <w:pPr>
        <w:numPr>
          <w:ilvl w:val="0"/>
          <w:numId w:val="42"/>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Po bezskutecznym upływie terminu o którym mowa w ust. 5 reklamacja będzie uznana w całości zgodnie z żądaniem Zamawiającego.</w:t>
      </w:r>
    </w:p>
    <w:p w14:paraId="1758538A" w14:textId="77777777" w:rsidR="00C90376" w:rsidRPr="00596A11" w:rsidRDefault="00C90376" w:rsidP="009F4A6A">
      <w:pPr>
        <w:pStyle w:val="Tekstpodstawowy230"/>
        <w:numPr>
          <w:ilvl w:val="0"/>
          <w:numId w:val="42"/>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W razie odrzucenia przez Wykonawcę reklamacji na wady Przedmiotu dostawy, o których mowa w ust. 4, Zamawiający może zażądać przeprowadzenia ekspertyzy przez właściwego rzeczoznawcę.</w:t>
      </w:r>
    </w:p>
    <w:p w14:paraId="32898DB4" w14:textId="77777777" w:rsidR="00C90376" w:rsidRPr="00596A11" w:rsidRDefault="00C90376" w:rsidP="009F4A6A">
      <w:pPr>
        <w:pStyle w:val="Tekstpodstawowy230"/>
        <w:numPr>
          <w:ilvl w:val="0"/>
          <w:numId w:val="42"/>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Jeżeli reklamacja Zamawiającego okaże się uzasadniona, koszty związane z przeprowadzeniem ekspertyzy ponosi Wykonawca.</w:t>
      </w:r>
    </w:p>
    <w:p w14:paraId="620E118C" w14:textId="77777777" w:rsidR="00C90376" w:rsidRPr="00596A11" w:rsidRDefault="00C90376" w:rsidP="009F4A6A">
      <w:pPr>
        <w:pStyle w:val="Tekstpodstawowy230"/>
        <w:numPr>
          <w:ilvl w:val="0"/>
          <w:numId w:val="42"/>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 xml:space="preserve">Jeżeli z powodu wady prawnej Przedmiotu dostawy Zamawiający będzie zmuszony wydać go osobie trzeciej, Wykonawca jest obowiązany do zwrotu otrzymanej kwoty bez względu na inne postanowienia Umowy. </w:t>
      </w:r>
    </w:p>
    <w:p w14:paraId="0E701470"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lastRenderedPageBreak/>
        <w:t>§ 6</w:t>
      </w:r>
    </w:p>
    <w:p w14:paraId="7CCCCF25"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KARY UMOWNE</w:t>
      </w:r>
    </w:p>
    <w:p w14:paraId="5833C310" w14:textId="77777777" w:rsidR="00C90376" w:rsidRPr="00596A11" w:rsidRDefault="00C90376" w:rsidP="00C90376">
      <w:pPr>
        <w:pStyle w:val="paragraf"/>
        <w:numPr>
          <w:ilvl w:val="0"/>
          <w:numId w:val="0"/>
        </w:numPr>
        <w:spacing w:before="0" w:after="0" w:line="240" w:lineRule="auto"/>
        <w:ind w:left="360"/>
        <w:jc w:val="both"/>
        <w:rPr>
          <w:rFonts w:asciiTheme="minorHAnsi" w:hAnsiTheme="minorHAnsi"/>
          <w:b w:val="0"/>
          <w:sz w:val="22"/>
          <w:szCs w:val="22"/>
        </w:rPr>
      </w:pPr>
    </w:p>
    <w:p w14:paraId="54CF29FB" w14:textId="77777777" w:rsidR="00C90376" w:rsidRPr="00596A11" w:rsidRDefault="00C90376" w:rsidP="009F4A6A">
      <w:pPr>
        <w:numPr>
          <w:ilvl w:val="0"/>
          <w:numId w:val="39"/>
        </w:numPr>
        <w:tabs>
          <w:tab w:val="clear" w:pos="1068"/>
          <w:tab w:val="num" w:pos="360"/>
          <w:tab w:val="left" w:pos="5605"/>
        </w:tabs>
        <w:ind w:left="360"/>
        <w:jc w:val="both"/>
        <w:rPr>
          <w:rFonts w:asciiTheme="minorHAnsi" w:hAnsiTheme="minorHAnsi"/>
          <w:sz w:val="22"/>
          <w:szCs w:val="22"/>
        </w:rPr>
      </w:pPr>
      <w:r w:rsidRPr="00596A11">
        <w:rPr>
          <w:rFonts w:asciiTheme="minorHAnsi" w:hAnsiTheme="minorHAnsi"/>
          <w:sz w:val="22"/>
          <w:szCs w:val="22"/>
        </w:rPr>
        <w:t>W przypadku niewykonania lub nienależytego wykonania Umowy, Wykonawca zobowiązuje się zapłacić Zamawiającemu następujące kary:</w:t>
      </w:r>
    </w:p>
    <w:p w14:paraId="2A8A74FA" w14:textId="77777777"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 xml:space="preserve">10% wartości brutto niezrealizowanej części przedmiotu Umowy określonej w § 4 ust. 1, gdy </w:t>
      </w:r>
      <w:proofErr w:type="gramStart"/>
      <w:r w:rsidRPr="00596A11">
        <w:rPr>
          <w:rFonts w:asciiTheme="minorHAnsi" w:hAnsiTheme="minorHAnsi"/>
          <w:sz w:val="22"/>
          <w:szCs w:val="22"/>
        </w:rPr>
        <w:t>Zamawiający  lub</w:t>
      </w:r>
      <w:proofErr w:type="gramEnd"/>
      <w:r w:rsidRPr="00596A11">
        <w:rPr>
          <w:rFonts w:asciiTheme="minorHAnsi" w:hAnsiTheme="minorHAnsi"/>
          <w:sz w:val="22"/>
          <w:szCs w:val="22"/>
        </w:rPr>
        <w:t xml:space="preserve"> Wykonawca odstąpi od Umowy z powodu okoliczności, o których mowa w § 7 ust. 1 pkt. 2, za które odpowiedzialność spoczywa na Wykonawcy;</w:t>
      </w:r>
    </w:p>
    <w:p w14:paraId="1CB658CA" w14:textId="77777777" w:rsidR="00C90376" w:rsidRPr="00596A11" w:rsidRDefault="00C90376" w:rsidP="00C90376">
      <w:pPr>
        <w:tabs>
          <w:tab w:val="left" w:pos="5965"/>
        </w:tabs>
        <w:ind w:left="720" w:hanging="360"/>
        <w:jc w:val="both"/>
        <w:rPr>
          <w:rFonts w:asciiTheme="minorHAnsi" w:hAnsiTheme="minorHAnsi"/>
          <w:sz w:val="22"/>
          <w:szCs w:val="22"/>
        </w:rPr>
      </w:pPr>
      <w:proofErr w:type="gramStart"/>
      <w:r w:rsidRPr="00596A11">
        <w:rPr>
          <w:rFonts w:asciiTheme="minorHAnsi" w:hAnsiTheme="minorHAnsi"/>
          <w:sz w:val="22"/>
          <w:szCs w:val="22"/>
        </w:rPr>
        <w:t>2)</w:t>
      </w:r>
      <w:r w:rsidRPr="00596A11">
        <w:rPr>
          <w:rFonts w:asciiTheme="minorHAnsi" w:hAnsiTheme="minorHAnsi"/>
          <w:sz w:val="22"/>
          <w:szCs w:val="22"/>
        </w:rPr>
        <w:tab/>
        <w:t>0,5% wartości</w:t>
      </w:r>
      <w:proofErr w:type="gramEnd"/>
      <w:r w:rsidRPr="00596A11">
        <w:rPr>
          <w:rFonts w:asciiTheme="minorHAnsi" w:hAnsiTheme="minorHAnsi"/>
          <w:sz w:val="22"/>
          <w:szCs w:val="22"/>
        </w:rPr>
        <w:t xml:space="preserve"> brutto niedostarczonej części Przedmiotu dostawy, za przekroczenie terminu dostawy, o którym mowa w § 3 ust. 2, z powodów niezawinionych przez Zamawiającego, za każdy rozpoczęty dzień opóźnienia;</w:t>
      </w:r>
    </w:p>
    <w:p w14:paraId="1A78F92E" w14:textId="77777777" w:rsidR="00C90376" w:rsidRPr="00596A11" w:rsidRDefault="00C90376" w:rsidP="00C90376">
      <w:pPr>
        <w:tabs>
          <w:tab w:val="left" w:pos="5965"/>
        </w:tabs>
        <w:ind w:left="720" w:hanging="360"/>
        <w:jc w:val="both"/>
        <w:rPr>
          <w:rFonts w:asciiTheme="minorHAnsi" w:hAnsiTheme="minorHAnsi"/>
          <w:sz w:val="22"/>
          <w:szCs w:val="22"/>
        </w:rPr>
      </w:pPr>
      <w:proofErr w:type="gramStart"/>
      <w:r w:rsidRPr="00596A11">
        <w:rPr>
          <w:rFonts w:asciiTheme="minorHAnsi" w:hAnsiTheme="minorHAnsi"/>
          <w:sz w:val="22"/>
          <w:szCs w:val="22"/>
        </w:rPr>
        <w:t>3)</w:t>
      </w:r>
      <w:r w:rsidRPr="00596A11">
        <w:rPr>
          <w:rFonts w:asciiTheme="minorHAnsi" w:hAnsiTheme="minorHAnsi"/>
          <w:sz w:val="22"/>
          <w:szCs w:val="22"/>
        </w:rPr>
        <w:tab/>
        <w:t>0,5% wartości</w:t>
      </w:r>
      <w:proofErr w:type="gramEnd"/>
      <w:r w:rsidRPr="00596A11">
        <w:rPr>
          <w:rFonts w:asciiTheme="minorHAnsi" w:hAnsiTheme="minorHAnsi"/>
          <w:sz w:val="22"/>
          <w:szCs w:val="22"/>
        </w:rPr>
        <w:t xml:space="preserve"> brutto przedmiotu reklamacji, w przypadku przekroczenia terminu wykonania reklamacji, o którym mowa w § 5 ust. 5, za każdy rozpoczęty dzień opóźnienia.</w:t>
      </w:r>
    </w:p>
    <w:p w14:paraId="2DFC0B3D" w14:textId="77777777" w:rsidR="00C90376" w:rsidRPr="00596A11" w:rsidRDefault="00C90376" w:rsidP="009F4A6A">
      <w:pPr>
        <w:numPr>
          <w:ilvl w:val="1"/>
          <w:numId w:val="37"/>
        </w:numPr>
        <w:ind w:left="357" w:hanging="357"/>
        <w:jc w:val="both"/>
        <w:rPr>
          <w:rFonts w:asciiTheme="minorHAnsi" w:hAnsiTheme="minorHAnsi"/>
          <w:sz w:val="22"/>
          <w:szCs w:val="22"/>
        </w:rPr>
      </w:pPr>
      <w:r w:rsidRPr="00596A11">
        <w:rPr>
          <w:rFonts w:asciiTheme="minorHAnsi" w:hAnsiTheme="minorHAnsi"/>
          <w:sz w:val="22"/>
          <w:szCs w:val="22"/>
        </w:rPr>
        <w:t>Wykonawca wyraża zgodę na potrącenie kar umownych, o których mowa w ust. 1 przy opłacaniu przez Zamawiającego faktury VAT za realizację Przedmiotu dostawy.</w:t>
      </w:r>
    </w:p>
    <w:p w14:paraId="3947FF79" w14:textId="77777777" w:rsidR="00C90376" w:rsidRPr="00596A11" w:rsidRDefault="00C90376" w:rsidP="009F4A6A">
      <w:pPr>
        <w:numPr>
          <w:ilvl w:val="1"/>
          <w:numId w:val="37"/>
        </w:numPr>
        <w:ind w:left="357" w:hanging="357"/>
        <w:jc w:val="both"/>
        <w:rPr>
          <w:rFonts w:asciiTheme="minorHAnsi" w:hAnsiTheme="minorHAnsi"/>
          <w:sz w:val="22"/>
          <w:szCs w:val="22"/>
        </w:rPr>
      </w:pPr>
      <w:r w:rsidRPr="00596A11">
        <w:rPr>
          <w:rFonts w:asciiTheme="minorHAnsi" w:hAnsiTheme="minorHAnsi"/>
          <w:sz w:val="22"/>
          <w:szCs w:val="22"/>
        </w:rPr>
        <w:t>W przypadku, gdy wartość roszczeń z tytułu nienależytego wykonania Umowy, przewyższa wartość przewidzianych kar umownych, Zamawiający lub Wykonawca może dochodzić odszkodowania na zasadach ogólnych.</w:t>
      </w:r>
    </w:p>
    <w:p w14:paraId="1A209668" w14:textId="77777777" w:rsidR="00C90376" w:rsidRPr="00596A11" w:rsidRDefault="00C90376" w:rsidP="00C90376">
      <w:pPr>
        <w:pStyle w:val="paragraf"/>
        <w:numPr>
          <w:ilvl w:val="0"/>
          <w:numId w:val="0"/>
        </w:numPr>
        <w:spacing w:before="0" w:after="0" w:line="240" w:lineRule="auto"/>
        <w:ind w:left="360"/>
        <w:jc w:val="left"/>
        <w:rPr>
          <w:rFonts w:asciiTheme="minorHAnsi" w:hAnsiTheme="minorHAnsi"/>
          <w:b w:val="0"/>
          <w:sz w:val="22"/>
          <w:szCs w:val="22"/>
        </w:rPr>
      </w:pPr>
    </w:p>
    <w:p w14:paraId="6F36D843"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7</w:t>
      </w:r>
    </w:p>
    <w:p w14:paraId="2613834B" w14:textId="77777777" w:rsidR="00C90376" w:rsidRPr="00596A11" w:rsidRDefault="00C90376" w:rsidP="00B46B46">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ODSTĄPIENIE OD UMOWY</w:t>
      </w:r>
    </w:p>
    <w:p w14:paraId="0DFEADCB" w14:textId="77777777" w:rsidR="00C90376" w:rsidRPr="00596A11" w:rsidRDefault="00C90376" w:rsidP="009F4A6A">
      <w:pPr>
        <w:numPr>
          <w:ilvl w:val="0"/>
          <w:numId w:val="47"/>
        </w:numPr>
        <w:tabs>
          <w:tab w:val="clear" w:pos="1068"/>
          <w:tab w:val="num" w:pos="350"/>
        </w:tabs>
        <w:autoSpaceDE w:val="0"/>
        <w:autoSpaceDN w:val="0"/>
        <w:adjustRightInd w:val="0"/>
        <w:ind w:left="350" w:hanging="350"/>
        <w:jc w:val="both"/>
        <w:rPr>
          <w:rFonts w:asciiTheme="minorHAnsi" w:eastAsia="ArialNarrow" w:hAnsiTheme="minorHAnsi"/>
          <w:sz w:val="22"/>
          <w:szCs w:val="22"/>
        </w:rPr>
      </w:pPr>
      <w:r w:rsidRPr="00596A11">
        <w:rPr>
          <w:rFonts w:asciiTheme="minorHAnsi" w:hAnsiTheme="minorHAnsi"/>
          <w:sz w:val="22"/>
          <w:szCs w:val="22"/>
        </w:rPr>
        <w:t>Oprócz wypadków wymienionych w treści Tytułu VII, Księgi trzeciej Kodeksu Cywilnego Zamawiającemu przysługuje prawo odstąpienia od Umowy bez wypowiedzenia w sytuacji:</w:t>
      </w:r>
    </w:p>
    <w:p w14:paraId="7E5DEC3B" w14:textId="77777777" w:rsidR="00C90376" w:rsidRPr="00596A11" w:rsidRDefault="00C90376" w:rsidP="009F4A6A">
      <w:pPr>
        <w:pStyle w:val="Tekstpodstawowy"/>
        <w:numPr>
          <w:ilvl w:val="0"/>
          <w:numId w:val="49"/>
        </w:numPr>
        <w:tabs>
          <w:tab w:val="clear" w:pos="1536"/>
          <w:tab w:val="num" w:pos="868"/>
          <w:tab w:val="left" w:pos="2058"/>
        </w:tabs>
        <w:ind w:left="868" w:hanging="490"/>
        <w:rPr>
          <w:rFonts w:asciiTheme="minorHAnsi" w:hAnsiTheme="minorHAnsi"/>
          <w:b w:val="0"/>
          <w:szCs w:val="22"/>
        </w:rPr>
      </w:pPr>
      <w:proofErr w:type="gramStart"/>
      <w:r w:rsidRPr="00596A11">
        <w:rPr>
          <w:rFonts w:asciiTheme="minorHAnsi" w:hAnsiTheme="minorHAnsi"/>
          <w:b w:val="0"/>
          <w:szCs w:val="22"/>
        </w:rPr>
        <w:t>wydania</w:t>
      </w:r>
      <w:proofErr w:type="gramEnd"/>
      <w:r w:rsidRPr="00596A11">
        <w:rPr>
          <w:rFonts w:asciiTheme="minorHAnsi" w:hAnsiTheme="minorHAnsi"/>
          <w:b w:val="0"/>
          <w:szCs w:val="22"/>
        </w:rPr>
        <w:t xml:space="preserve"> sądowego nakazu zajęcia majątku Wykonawcy;</w:t>
      </w:r>
    </w:p>
    <w:p w14:paraId="743C8911" w14:textId="73C924CB" w:rsidR="00C90376" w:rsidRPr="00596A11" w:rsidRDefault="00C90376" w:rsidP="009F4A6A">
      <w:pPr>
        <w:pStyle w:val="Tekstpodstawowy"/>
        <w:numPr>
          <w:ilvl w:val="0"/>
          <w:numId w:val="49"/>
        </w:numPr>
        <w:tabs>
          <w:tab w:val="clear" w:pos="1536"/>
          <w:tab w:val="num" w:pos="868"/>
          <w:tab w:val="left" w:pos="2058"/>
          <w:tab w:val="num" w:pos="2160"/>
        </w:tabs>
        <w:ind w:left="868" w:hanging="490"/>
        <w:rPr>
          <w:rFonts w:asciiTheme="minorHAnsi" w:hAnsiTheme="minorHAnsi"/>
          <w:b w:val="0"/>
          <w:szCs w:val="22"/>
        </w:rPr>
      </w:pPr>
      <w:r w:rsidRPr="00596A11">
        <w:rPr>
          <w:rFonts w:asciiTheme="minorHAnsi" w:hAnsiTheme="minorHAnsi"/>
          <w:b w:val="0"/>
          <w:szCs w:val="22"/>
        </w:rPr>
        <w:t xml:space="preserve">gdy Wykonawca nie realizuje przedmiotu Umowy zgodnie z Umową lub też nienależycie wykonuje swoje zobowiązania umowne, </w:t>
      </w:r>
      <w:r w:rsidRPr="00596A11">
        <w:rPr>
          <w:rFonts w:asciiTheme="minorHAnsi" w:hAnsiTheme="minorHAnsi" w:cs="Arial"/>
          <w:b w:val="0"/>
          <w:color w:val="000000"/>
          <w:szCs w:val="22"/>
        </w:rPr>
        <w:t>w </w:t>
      </w:r>
      <w:proofErr w:type="gramStart"/>
      <w:r w:rsidRPr="00596A11">
        <w:rPr>
          <w:rFonts w:asciiTheme="minorHAnsi" w:hAnsiTheme="minorHAnsi" w:cs="Arial"/>
          <w:b w:val="0"/>
          <w:color w:val="000000"/>
          <w:szCs w:val="22"/>
        </w:rPr>
        <w:t>szczególności gdy</w:t>
      </w:r>
      <w:proofErr w:type="gramEnd"/>
      <w:r w:rsidRPr="00596A11">
        <w:rPr>
          <w:rFonts w:asciiTheme="minorHAnsi" w:hAnsiTheme="minorHAnsi" w:cs="Arial"/>
          <w:b w:val="0"/>
          <w:color w:val="000000"/>
          <w:szCs w:val="22"/>
        </w:rPr>
        <w:t xml:space="preserve"> suma kar umownych naliczonych na podstawie </w:t>
      </w:r>
      <w:r w:rsidRPr="00596A11">
        <w:rPr>
          <w:rFonts w:asciiTheme="minorHAnsi" w:hAnsiTheme="minorHAnsi"/>
          <w:b w:val="0"/>
          <w:szCs w:val="22"/>
        </w:rPr>
        <w:t xml:space="preserve">§ 6 </w:t>
      </w:r>
      <w:r w:rsidR="003875E8" w:rsidRPr="00596A11">
        <w:rPr>
          <w:rFonts w:asciiTheme="minorHAnsi" w:hAnsiTheme="minorHAnsi" w:cs="Arial"/>
          <w:b w:val="0"/>
          <w:color w:val="000000"/>
          <w:szCs w:val="22"/>
        </w:rPr>
        <w:t xml:space="preserve">ust. 1 pkt 2 lub </w:t>
      </w:r>
      <w:r w:rsidRPr="00596A11">
        <w:rPr>
          <w:rFonts w:asciiTheme="minorHAnsi" w:hAnsiTheme="minorHAnsi" w:cs="Arial"/>
          <w:b w:val="0"/>
          <w:color w:val="000000"/>
          <w:szCs w:val="22"/>
        </w:rPr>
        <w:t xml:space="preserve">3 przekroczy równowartość 15% kwoty, </w:t>
      </w:r>
      <w:r w:rsidRPr="00596A11">
        <w:rPr>
          <w:rFonts w:asciiTheme="minorHAnsi" w:hAnsiTheme="minorHAnsi"/>
          <w:b w:val="0"/>
          <w:szCs w:val="22"/>
        </w:rPr>
        <w:t>o której mowa w § 4 ust. 1</w:t>
      </w:r>
      <w:r w:rsidRPr="00596A11">
        <w:rPr>
          <w:rFonts w:asciiTheme="minorHAnsi" w:hAnsiTheme="minorHAnsi" w:cs="Arial"/>
          <w:b w:val="0"/>
          <w:color w:val="000000"/>
          <w:szCs w:val="22"/>
        </w:rPr>
        <w:t>;</w:t>
      </w:r>
    </w:p>
    <w:p w14:paraId="5163581F" w14:textId="77777777" w:rsidR="00C90376" w:rsidRPr="00596A11" w:rsidRDefault="00C90376" w:rsidP="009F4A6A">
      <w:pPr>
        <w:pStyle w:val="Tekstpodstawowy"/>
        <w:numPr>
          <w:ilvl w:val="0"/>
          <w:numId w:val="49"/>
        </w:numPr>
        <w:tabs>
          <w:tab w:val="clear" w:pos="1536"/>
          <w:tab w:val="num" w:pos="868"/>
          <w:tab w:val="left" w:pos="2058"/>
          <w:tab w:val="num" w:pos="2160"/>
        </w:tabs>
        <w:ind w:left="868" w:hanging="490"/>
        <w:rPr>
          <w:rFonts w:asciiTheme="minorHAnsi" w:hAnsiTheme="minorHAnsi"/>
          <w:b w:val="0"/>
          <w:szCs w:val="22"/>
        </w:rPr>
      </w:pPr>
      <w:proofErr w:type="gramStart"/>
      <w:r w:rsidRPr="00596A11">
        <w:rPr>
          <w:rFonts w:asciiTheme="minorHAnsi" w:eastAsia="ArialNarrow" w:hAnsiTheme="minorHAnsi"/>
          <w:b w:val="0"/>
          <w:szCs w:val="22"/>
        </w:rPr>
        <w:t>zaistnienia</w:t>
      </w:r>
      <w:proofErr w:type="gramEnd"/>
      <w:r w:rsidRPr="00596A11">
        <w:rPr>
          <w:rFonts w:asciiTheme="minorHAnsi" w:eastAsia="ArialNarrow" w:hAnsiTheme="minorHAnsi"/>
          <w:b w:val="0"/>
          <w:szCs w:val="22"/>
        </w:rPr>
        <w:t xml:space="preserve"> istotnej zmiany okoliczności powodującej, że wykonanie Umowy nie leży w interesie publicznym, czego nie można było przewidzieć w chwili zawarcia Umowy, z zastrzeżeniem, że oświadczenie o odstąpieniu od Umowy nie może nastąpić później niż w terminie 30 dni od daty powzięcia informacji o zaistnieniu zdarzenia będącego podstawą odstąpienia. </w:t>
      </w:r>
    </w:p>
    <w:p w14:paraId="6B387C58" w14:textId="77777777" w:rsidR="00C90376" w:rsidRPr="00596A11" w:rsidRDefault="00C90376" w:rsidP="009F4A6A">
      <w:pPr>
        <w:numPr>
          <w:ilvl w:val="0"/>
          <w:numId w:val="48"/>
        </w:numPr>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1 lub 3 Wykonawca ma prawo do wynagrodzenia za część przedmiotu Umowy zrealizowaną zgodnie z Umową do dnia odstąpienia od Umowy przez Zamawiającego.</w:t>
      </w:r>
    </w:p>
    <w:p w14:paraId="71072910" w14:textId="77777777" w:rsidR="00C90376" w:rsidRPr="00596A11" w:rsidRDefault="00C90376" w:rsidP="009F4A6A">
      <w:pPr>
        <w:numPr>
          <w:ilvl w:val="0"/>
          <w:numId w:val="48"/>
        </w:numPr>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2 Wykonawcy nie będzie przysługiwało wynagrodzenie za realizację części lub całości przedmiotu Umowy, którego wykonanie uznano za nienależyte. W tych okolicznościach postanowienie § 6 ust. 1 pkt 1 stosuje się odpowiednio.</w:t>
      </w:r>
    </w:p>
    <w:p w14:paraId="3ABF36A3" w14:textId="77777777" w:rsidR="00C90376" w:rsidRPr="00596A11" w:rsidRDefault="00C90376" w:rsidP="00C90376">
      <w:pPr>
        <w:pStyle w:val="arimr"/>
        <w:spacing w:line="240" w:lineRule="auto"/>
        <w:jc w:val="center"/>
        <w:rPr>
          <w:rFonts w:asciiTheme="minorHAnsi" w:hAnsiTheme="minorHAnsi"/>
          <w:b/>
          <w:sz w:val="22"/>
          <w:szCs w:val="22"/>
          <w:lang w:val="pl-PL"/>
        </w:rPr>
      </w:pPr>
    </w:p>
    <w:p w14:paraId="1196C4A1"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8</w:t>
      </w:r>
    </w:p>
    <w:p w14:paraId="6002056A" w14:textId="77777777" w:rsidR="00C90376" w:rsidRDefault="00C90376" w:rsidP="00B46B46">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ZMIANY UMOWY</w:t>
      </w:r>
    </w:p>
    <w:p w14:paraId="239B17A5" w14:textId="77777777" w:rsidR="007F4126" w:rsidRPr="00220B1E" w:rsidRDefault="007F4126" w:rsidP="009F4A6A">
      <w:pPr>
        <w:pStyle w:val="Tekstpodstawowywcity2"/>
        <w:numPr>
          <w:ilvl w:val="0"/>
          <w:numId w:val="38"/>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sz w:val="22"/>
          <w:szCs w:val="22"/>
        </w:rPr>
        <w:t xml:space="preserve">Zakazuje się istotnych zmian postanowień zawartej Umowy w stosunku do treści oferty, na </w:t>
      </w:r>
      <w:proofErr w:type="gramStart"/>
      <w:r w:rsidRPr="00220B1E">
        <w:rPr>
          <w:rFonts w:ascii="Cambria" w:hAnsi="Cambria"/>
          <w:sz w:val="22"/>
          <w:szCs w:val="22"/>
        </w:rPr>
        <w:t>podstawie której</w:t>
      </w:r>
      <w:proofErr w:type="gramEnd"/>
      <w:r w:rsidRPr="00220B1E">
        <w:rPr>
          <w:rFonts w:ascii="Cambria" w:hAnsi="Cambria"/>
          <w:sz w:val="22"/>
          <w:szCs w:val="22"/>
        </w:rPr>
        <w:t xml:space="preserve"> dokonano wyboru Wykonawcy</w:t>
      </w:r>
      <w:r w:rsidRPr="00220B1E">
        <w:rPr>
          <w:rFonts w:ascii="Cambria" w:hAnsi="Cambria" w:cs="Arial"/>
          <w:sz w:val="22"/>
          <w:szCs w:val="22"/>
        </w:rPr>
        <w:t>, z zastrzeżeniem ust. 2.</w:t>
      </w:r>
    </w:p>
    <w:p w14:paraId="0FE6CD4A" w14:textId="77777777" w:rsidR="007F4126" w:rsidRPr="00220B1E" w:rsidRDefault="007F4126" w:rsidP="009F4A6A">
      <w:pPr>
        <w:pStyle w:val="Tekstpodstawowywcity2"/>
        <w:numPr>
          <w:ilvl w:val="0"/>
          <w:numId w:val="38"/>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cs="Arial"/>
          <w:sz w:val="22"/>
          <w:szCs w:val="22"/>
        </w:rPr>
        <w:t xml:space="preserve">Zmiany w Umowie mogą być </w:t>
      </w:r>
      <w:proofErr w:type="gramStart"/>
      <w:r w:rsidRPr="00220B1E">
        <w:rPr>
          <w:rFonts w:ascii="Cambria" w:hAnsi="Cambria" w:cs="Arial"/>
          <w:sz w:val="22"/>
          <w:szCs w:val="22"/>
        </w:rPr>
        <w:t xml:space="preserve">dokonane </w:t>
      </w:r>
      <w:r w:rsidRPr="00220B1E">
        <w:rPr>
          <w:rFonts w:ascii="Cambria" w:hAnsi="Cambria" w:cs="Tahoma"/>
          <w:sz w:val="22"/>
          <w:szCs w:val="22"/>
        </w:rPr>
        <w:t>jeżeli</w:t>
      </w:r>
      <w:proofErr w:type="gramEnd"/>
      <w:r w:rsidRPr="00220B1E">
        <w:rPr>
          <w:rFonts w:ascii="Cambria" w:hAnsi="Cambria" w:cs="Tahoma"/>
          <w:sz w:val="22"/>
          <w:szCs w:val="22"/>
        </w:rPr>
        <w:t xml:space="preserve"> z powodu nadzwyczajnej zmiany stosunków</w:t>
      </w:r>
      <w:r>
        <w:rPr>
          <w:rFonts w:ascii="Cambria" w:hAnsi="Cambria" w:cs="Tahoma"/>
          <w:sz w:val="22"/>
          <w:szCs w:val="22"/>
        </w:rPr>
        <w:t xml:space="preserve"> spełnienie świadczenia byłoby </w:t>
      </w:r>
      <w:r w:rsidRPr="00220B1E">
        <w:rPr>
          <w:rFonts w:ascii="Cambria" w:hAnsi="Cambria" w:cs="Tahoma"/>
          <w:sz w:val="22"/>
          <w:szCs w:val="22"/>
        </w:rPr>
        <w:t>połączone z nadmiernymi trudnościami albo groziłoby jednej ze stron r</w:t>
      </w:r>
      <w:r>
        <w:rPr>
          <w:rFonts w:ascii="Cambria" w:hAnsi="Cambria" w:cs="Tahoma"/>
          <w:sz w:val="22"/>
          <w:szCs w:val="22"/>
        </w:rPr>
        <w:t>ażącą stratą, a w szczególności</w:t>
      </w:r>
      <w:r w:rsidRPr="00220B1E">
        <w:rPr>
          <w:rFonts w:ascii="Cambria" w:hAnsi="Cambria" w:cs="Tahoma"/>
          <w:sz w:val="22"/>
          <w:szCs w:val="22"/>
        </w:rPr>
        <w:t>:</w:t>
      </w:r>
    </w:p>
    <w:p w14:paraId="245E5A24" w14:textId="77777777" w:rsidR="007F4126" w:rsidRPr="00220B1E" w:rsidRDefault="007F4126" w:rsidP="009F4A6A">
      <w:pPr>
        <w:numPr>
          <w:ilvl w:val="0"/>
          <w:numId w:val="40"/>
        </w:numPr>
        <w:tabs>
          <w:tab w:val="clear" w:pos="735"/>
          <w:tab w:val="num" w:pos="960"/>
          <w:tab w:val="num" w:pos="1320"/>
        </w:tabs>
        <w:autoSpaceDE w:val="0"/>
        <w:autoSpaceDN w:val="0"/>
        <w:adjustRightInd w:val="0"/>
        <w:ind w:left="960" w:hanging="480"/>
        <w:jc w:val="both"/>
        <w:rPr>
          <w:rFonts w:ascii="Cambria" w:hAnsi="Cambria" w:cs="Arial"/>
          <w:sz w:val="22"/>
          <w:szCs w:val="22"/>
        </w:rPr>
      </w:pPr>
      <w:proofErr w:type="gramStart"/>
      <w:r w:rsidRPr="00220B1E">
        <w:rPr>
          <w:rFonts w:ascii="Cambria" w:hAnsi="Cambria"/>
          <w:sz w:val="22"/>
          <w:szCs w:val="22"/>
        </w:rPr>
        <w:t>w</w:t>
      </w:r>
      <w:proofErr w:type="gramEnd"/>
      <w:r w:rsidRPr="00220B1E">
        <w:rPr>
          <w:rFonts w:ascii="Cambria" w:hAnsi="Cambria"/>
          <w:sz w:val="22"/>
          <w:szCs w:val="22"/>
        </w:rPr>
        <w:t xml:space="preserve"> razie zmiany stanu prawnego którejkolwiek ze Stron, niezależnego od jej woli;</w:t>
      </w:r>
    </w:p>
    <w:p w14:paraId="52B4CAC7" w14:textId="77777777" w:rsidR="007F4126" w:rsidRPr="00220B1E" w:rsidRDefault="007F4126" w:rsidP="009F4A6A">
      <w:pPr>
        <w:numPr>
          <w:ilvl w:val="0"/>
          <w:numId w:val="40"/>
        </w:numPr>
        <w:tabs>
          <w:tab w:val="clear" w:pos="735"/>
          <w:tab w:val="num" w:pos="960"/>
          <w:tab w:val="num" w:pos="1320"/>
        </w:tabs>
        <w:autoSpaceDE w:val="0"/>
        <w:autoSpaceDN w:val="0"/>
        <w:adjustRightInd w:val="0"/>
        <w:ind w:left="960" w:hanging="480"/>
        <w:jc w:val="both"/>
        <w:rPr>
          <w:rFonts w:ascii="Cambria" w:hAnsi="Cambria" w:cs="Arial"/>
          <w:sz w:val="22"/>
          <w:szCs w:val="22"/>
        </w:rPr>
      </w:pPr>
      <w:proofErr w:type="gramStart"/>
      <w:r w:rsidRPr="00220B1E">
        <w:rPr>
          <w:rFonts w:ascii="Cambria" w:hAnsi="Cambria"/>
          <w:color w:val="000000"/>
          <w:sz w:val="22"/>
          <w:szCs w:val="22"/>
        </w:rPr>
        <w:t>w</w:t>
      </w:r>
      <w:proofErr w:type="gramEnd"/>
      <w:r w:rsidRPr="00220B1E">
        <w:rPr>
          <w:rFonts w:ascii="Cambria" w:hAnsi="Cambria"/>
          <w:color w:val="000000"/>
          <w:sz w:val="22"/>
          <w:szCs w:val="22"/>
        </w:rPr>
        <w:t xml:space="preserve"> zakresie dotyczącym terminu dostawy wyłącz</w:t>
      </w:r>
      <w:r>
        <w:rPr>
          <w:rFonts w:ascii="Cambria" w:hAnsi="Cambria"/>
          <w:color w:val="000000"/>
          <w:sz w:val="22"/>
          <w:szCs w:val="22"/>
        </w:rPr>
        <w:t>nie w następujących przypadkach</w:t>
      </w:r>
      <w:r w:rsidRPr="00220B1E">
        <w:rPr>
          <w:rFonts w:ascii="Cambria" w:hAnsi="Cambria"/>
          <w:color w:val="000000"/>
          <w:sz w:val="22"/>
          <w:szCs w:val="22"/>
        </w:rPr>
        <w:t>:</w:t>
      </w:r>
    </w:p>
    <w:p w14:paraId="7CD41ADE" w14:textId="77777777" w:rsidR="007F4126" w:rsidRPr="00220B1E" w:rsidRDefault="007F4126" w:rsidP="009F4A6A">
      <w:pPr>
        <w:numPr>
          <w:ilvl w:val="0"/>
          <w:numId w:val="44"/>
        </w:numPr>
        <w:tabs>
          <w:tab w:val="clear" w:pos="1058"/>
          <w:tab w:val="num" w:pos="1440"/>
        </w:tabs>
        <w:autoSpaceDE w:val="0"/>
        <w:autoSpaceDN w:val="0"/>
        <w:adjustRightInd w:val="0"/>
        <w:ind w:left="1440" w:hanging="480"/>
        <w:jc w:val="both"/>
        <w:rPr>
          <w:rFonts w:ascii="Cambria" w:hAnsi="Cambria"/>
          <w:color w:val="000000"/>
          <w:sz w:val="22"/>
          <w:szCs w:val="22"/>
        </w:rPr>
      </w:pPr>
      <w:proofErr w:type="gramStart"/>
      <w:r w:rsidRPr="00220B1E">
        <w:rPr>
          <w:rFonts w:ascii="Cambria" w:hAnsi="Cambria"/>
          <w:color w:val="000000"/>
          <w:sz w:val="22"/>
          <w:szCs w:val="22"/>
        </w:rPr>
        <w:t>wystąpienia</w:t>
      </w:r>
      <w:proofErr w:type="gramEnd"/>
      <w:r w:rsidRPr="00220B1E">
        <w:rPr>
          <w:rFonts w:ascii="Cambria" w:hAnsi="Cambria"/>
          <w:color w:val="000000"/>
          <w:sz w:val="22"/>
          <w:szCs w:val="22"/>
        </w:rPr>
        <w:t xml:space="preserve"> siły wyższej, w tym </w:t>
      </w:r>
      <w:r w:rsidRPr="00220B1E">
        <w:rPr>
          <w:rFonts w:ascii="Cambria" w:hAnsi="Cambria"/>
          <w:sz w:val="22"/>
          <w:szCs w:val="22"/>
          <w:lang w:val="cs-CZ"/>
        </w:rPr>
        <w:t xml:space="preserve">zdarzenia losowego wywołanego przez czynniki zewnętrzne, którego nie można było przewidzieć z pewnością, w szczególności </w:t>
      </w:r>
      <w:r w:rsidRPr="00220B1E">
        <w:rPr>
          <w:rFonts w:ascii="Cambria" w:hAnsi="Cambria"/>
          <w:sz w:val="22"/>
          <w:szCs w:val="22"/>
          <w:lang w:val="cs-CZ"/>
        </w:rPr>
        <w:lastRenderedPageBreak/>
        <w:t>zagrażającego bezpośrednio życiu lub zdrowiu ludzi lub grożącego powstaniem szkody w znacznych rozmiarach albo działań osób trzecich uniemożliwiających wykonanie prac, które to działania nie są konsekwencją winy którejkolwiek ze Stron,</w:t>
      </w:r>
    </w:p>
    <w:p w14:paraId="7017AA09" w14:textId="77777777" w:rsidR="007F4126" w:rsidRPr="00220B1E" w:rsidRDefault="007F4126" w:rsidP="009F4A6A">
      <w:pPr>
        <w:numPr>
          <w:ilvl w:val="0"/>
          <w:numId w:val="44"/>
        </w:numPr>
        <w:tabs>
          <w:tab w:val="clear" w:pos="1058"/>
          <w:tab w:val="num" w:pos="720"/>
          <w:tab w:val="num" w:pos="1440"/>
        </w:tabs>
        <w:autoSpaceDE w:val="0"/>
        <w:autoSpaceDN w:val="0"/>
        <w:adjustRightInd w:val="0"/>
        <w:ind w:left="1440" w:hanging="480"/>
        <w:jc w:val="both"/>
        <w:rPr>
          <w:rFonts w:ascii="Cambria" w:hAnsi="Cambria"/>
          <w:color w:val="000000"/>
          <w:sz w:val="22"/>
          <w:szCs w:val="22"/>
        </w:rPr>
      </w:pPr>
      <w:proofErr w:type="gramStart"/>
      <w:r w:rsidRPr="00220B1E">
        <w:rPr>
          <w:rFonts w:ascii="Cambria" w:hAnsi="Cambria"/>
          <w:color w:val="000000"/>
          <w:sz w:val="22"/>
          <w:szCs w:val="22"/>
        </w:rPr>
        <w:t>wystąpienia</w:t>
      </w:r>
      <w:proofErr w:type="gramEnd"/>
      <w:r w:rsidRPr="00220B1E">
        <w:rPr>
          <w:rFonts w:ascii="Cambria" w:hAnsi="Cambria"/>
          <w:color w:val="000000"/>
          <w:sz w:val="22"/>
          <w:szCs w:val="22"/>
        </w:rPr>
        <w:t xml:space="preserve"> okoliczności leżących wyłącznie po stronie Zamawiającego, </w:t>
      </w:r>
      <w:r w:rsidRPr="00220B1E">
        <w:rPr>
          <w:rFonts w:ascii="Cambria" w:hAnsi="Cambria"/>
          <w:color w:val="000000"/>
          <w:sz w:val="22"/>
          <w:szCs w:val="22"/>
        </w:rPr>
        <w:br/>
        <w:t>w szczególności wstrzymania dostawy,</w:t>
      </w:r>
    </w:p>
    <w:p w14:paraId="56E310FB" w14:textId="77777777" w:rsidR="007F4126" w:rsidRPr="00220B1E" w:rsidRDefault="007F4126" w:rsidP="009F4A6A">
      <w:pPr>
        <w:numPr>
          <w:ilvl w:val="0"/>
          <w:numId w:val="44"/>
        </w:numPr>
        <w:tabs>
          <w:tab w:val="num" w:pos="1440"/>
        </w:tabs>
        <w:autoSpaceDE w:val="0"/>
        <w:autoSpaceDN w:val="0"/>
        <w:adjustRightInd w:val="0"/>
        <w:ind w:left="1440" w:hanging="480"/>
        <w:jc w:val="both"/>
        <w:rPr>
          <w:rFonts w:ascii="Cambria" w:hAnsi="Cambria"/>
          <w:color w:val="000000"/>
          <w:sz w:val="22"/>
          <w:szCs w:val="22"/>
        </w:rPr>
      </w:pPr>
      <w:proofErr w:type="gramStart"/>
      <w:r w:rsidRPr="00220B1E">
        <w:rPr>
          <w:rFonts w:ascii="Cambria" w:hAnsi="Cambria" w:cs="Tahoma"/>
          <w:sz w:val="22"/>
          <w:szCs w:val="22"/>
        </w:rPr>
        <w:t>ograniczenia</w:t>
      </w:r>
      <w:proofErr w:type="gramEnd"/>
      <w:r w:rsidRPr="00220B1E">
        <w:rPr>
          <w:rFonts w:ascii="Cambria" w:hAnsi="Cambria" w:cs="Tahoma"/>
          <w:sz w:val="22"/>
          <w:szCs w:val="22"/>
        </w:rPr>
        <w:t xml:space="preserve"> dostępności surowców służących do wykonania przedmiotu umowy</w:t>
      </w:r>
      <w:r w:rsidRPr="00220B1E">
        <w:rPr>
          <w:rFonts w:ascii="Cambria" w:hAnsi="Cambria"/>
          <w:color w:val="000000"/>
          <w:sz w:val="22"/>
          <w:szCs w:val="22"/>
        </w:rPr>
        <w:t>,</w:t>
      </w:r>
    </w:p>
    <w:p w14:paraId="600F54CF" w14:textId="77777777" w:rsidR="007F4126" w:rsidRPr="00220B1E" w:rsidRDefault="007F4126" w:rsidP="009F4A6A">
      <w:pPr>
        <w:numPr>
          <w:ilvl w:val="0"/>
          <w:numId w:val="44"/>
        </w:numPr>
        <w:tabs>
          <w:tab w:val="num" w:pos="1440"/>
        </w:tabs>
        <w:autoSpaceDE w:val="0"/>
        <w:autoSpaceDN w:val="0"/>
        <w:adjustRightInd w:val="0"/>
        <w:ind w:left="1440" w:hanging="480"/>
        <w:jc w:val="both"/>
        <w:rPr>
          <w:rFonts w:ascii="Cambria" w:hAnsi="Cambria"/>
          <w:color w:val="000000"/>
          <w:sz w:val="22"/>
          <w:szCs w:val="22"/>
        </w:rPr>
      </w:pPr>
      <w:proofErr w:type="gramStart"/>
      <w:r w:rsidRPr="00220B1E">
        <w:rPr>
          <w:rFonts w:ascii="Cambria" w:hAnsi="Cambria"/>
          <w:color w:val="000000"/>
          <w:sz w:val="22"/>
          <w:szCs w:val="22"/>
        </w:rPr>
        <w:t>czasowego</w:t>
      </w:r>
      <w:proofErr w:type="gramEnd"/>
      <w:r w:rsidRPr="00220B1E">
        <w:rPr>
          <w:rFonts w:ascii="Cambria" w:hAnsi="Cambria"/>
          <w:color w:val="000000"/>
          <w:sz w:val="22"/>
          <w:szCs w:val="22"/>
        </w:rPr>
        <w:t xml:space="preserve"> wstrzymania produkcji towarów lub braków towarów będących przedmiotem Umowy, w tym będące następstwem działania organów administracji publicznej,</w:t>
      </w:r>
    </w:p>
    <w:p w14:paraId="47356B0E" w14:textId="77777777" w:rsidR="007F4126" w:rsidRPr="00220B1E" w:rsidRDefault="007F4126" w:rsidP="001250E7">
      <w:pPr>
        <w:tabs>
          <w:tab w:val="num" w:pos="720"/>
          <w:tab w:val="num" w:pos="1440"/>
        </w:tabs>
        <w:autoSpaceDE w:val="0"/>
        <w:autoSpaceDN w:val="0"/>
        <w:adjustRightInd w:val="0"/>
        <w:spacing w:after="120"/>
        <w:ind w:left="958"/>
        <w:jc w:val="both"/>
        <w:rPr>
          <w:rFonts w:ascii="Cambria" w:hAnsi="Cambria"/>
          <w:color w:val="000000"/>
          <w:sz w:val="22"/>
          <w:szCs w:val="22"/>
        </w:rPr>
      </w:pPr>
      <w:proofErr w:type="gramStart"/>
      <w:r w:rsidRPr="00220B1E">
        <w:rPr>
          <w:rFonts w:ascii="Cambria" w:hAnsi="Cambria"/>
          <w:color w:val="000000"/>
          <w:sz w:val="22"/>
          <w:szCs w:val="22"/>
        </w:rPr>
        <w:t>mogą</w:t>
      </w:r>
      <w:proofErr w:type="gramEnd"/>
      <w:r w:rsidRPr="00220B1E">
        <w:rPr>
          <w:rFonts w:ascii="Cambria" w:hAnsi="Cambria"/>
          <w:color w:val="000000"/>
          <w:sz w:val="22"/>
          <w:szCs w:val="22"/>
        </w:rPr>
        <w:t xml:space="preserve"> powodować odpowiednie przedłużenie terminu dostawy o czas niezbędny do należytego jej wykonania, nie dłużej jednak niż o okres tych okoliczności; </w:t>
      </w:r>
    </w:p>
    <w:p w14:paraId="6758DA77" w14:textId="77777777" w:rsidR="007F4126" w:rsidRPr="00220B1E" w:rsidRDefault="007F4126" w:rsidP="009F4A6A">
      <w:pPr>
        <w:numPr>
          <w:ilvl w:val="0"/>
          <w:numId w:val="46"/>
        </w:numPr>
        <w:tabs>
          <w:tab w:val="clear" w:pos="1058"/>
          <w:tab w:val="num" w:pos="993"/>
        </w:tabs>
        <w:autoSpaceDE w:val="0"/>
        <w:autoSpaceDN w:val="0"/>
        <w:adjustRightInd w:val="0"/>
        <w:ind w:left="993" w:hanging="517"/>
        <w:jc w:val="both"/>
        <w:rPr>
          <w:rFonts w:ascii="Cambria" w:hAnsi="Cambria"/>
          <w:color w:val="000000"/>
          <w:sz w:val="22"/>
          <w:szCs w:val="22"/>
        </w:rPr>
      </w:pPr>
      <w:r w:rsidRPr="00220B1E">
        <w:rPr>
          <w:rFonts w:ascii="Cambria" w:hAnsi="Cambria"/>
          <w:color w:val="000000"/>
          <w:sz w:val="22"/>
          <w:szCs w:val="22"/>
        </w:rPr>
        <w:t xml:space="preserve">w </w:t>
      </w:r>
      <w:proofErr w:type="gramStart"/>
      <w:r w:rsidRPr="00220B1E">
        <w:rPr>
          <w:rFonts w:ascii="Cambria" w:hAnsi="Cambria"/>
          <w:color w:val="000000"/>
          <w:sz w:val="22"/>
          <w:szCs w:val="22"/>
        </w:rPr>
        <w:t>zakresie  sposobu</w:t>
      </w:r>
      <w:proofErr w:type="gramEnd"/>
      <w:r w:rsidRPr="00220B1E">
        <w:rPr>
          <w:rFonts w:ascii="Cambria" w:hAnsi="Cambria"/>
          <w:color w:val="000000"/>
          <w:sz w:val="22"/>
          <w:szCs w:val="22"/>
        </w:rPr>
        <w:t xml:space="preserve"> spełnienia świadczenia wyłącznie w następujących przypadkach:</w:t>
      </w:r>
    </w:p>
    <w:p w14:paraId="56C1F406" w14:textId="77777777" w:rsidR="007F4126" w:rsidRPr="00220B1E" w:rsidRDefault="007F4126" w:rsidP="009F4A6A">
      <w:pPr>
        <w:numPr>
          <w:ilvl w:val="0"/>
          <w:numId w:val="45"/>
        </w:numPr>
        <w:tabs>
          <w:tab w:val="clear" w:pos="360"/>
          <w:tab w:val="num" w:pos="720"/>
        </w:tabs>
        <w:autoSpaceDE w:val="0"/>
        <w:autoSpaceDN w:val="0"/>
        <w:adjustRightInd w:val="0"/>
        <w:spacing w:after="13"/>
        <w:ind w:left="1440" w:hanging="480"/>
        <w:jc w:val="both"/>
        <w:rPr>
          <w:rFonts w:ascii="Cambria" w:hAnsi="Cambria"/>
          <w:color w:val="000000"/>
          <w:sz w:val="22"/>
          <w:szCs w:val="22"/>
        </w:rPr>
      </w:pPr>
      <w:proofErr w:type="gramStart"/>
      <w:r w:rsidRPr="00220B1E">
        <w:rPr>
          <w:rFonts w:ascii="Cambria" w:hAnsi="Cambria"/>
          <w:color w:val="000000"/>
          <w:sz w:val="22"/>
          <w:szCs w:val="22"/>
        </w:rPr>
        <w:t>wystąpienia</w:t>
      </w:r>
      <w:proofErr w:type="gramEnd"/>
      <w:r w:rsidRPr="00220B1E">
        <w:rPr>
          <w:rFonts w:ascii="Cambria" w:hAnsi="Cambria"/>
          <w:color w:val="000000"/>
          <w:sz w:val="22"/>
          <w:szCs w:val="22"/>
        </w:rPr>
        <w:t xml:space="preserve"> okoliczności spowodowanych nieprzewidywalną koniecznością dostawy towarów nie wymienionych w Umowie; Zamawiający w tym przypadku dopuszcza zakup towarów zamiennych, równoważnych (np. towarów w zamiennym opakowaniu lub towarów o tożsamej nazwie międzynarodowej innego producenta o innej nazwie handlowej), ale ich cena nie może przewyższać ceny towarów podstawowych. Wykonawca zobowiązany jest dostarczyć go na zasadach określonych w niniejszej Umowie,</w:t>
      </w:r>
    </w:p>
    <w:p w14:paraId="69BB807D" w14:textId="77777777" w:rsidR="007F4126" w:rsidRPr="00220B1E" w:rsidRDefault="007F4126" w:rsidP="009F4A6A">
      <w:pPr>
        <w:numPr>
          <w:ilvl w:val="0"/>
          <w:numId w:val="45"/>
        </w:numPr>
        <w:tabs>
          <w:tab w:val="clear" w:pos="360"/>
          <w:tab w:val="num" w:pos="720"/>
        </w:tabs>
        <w:autoSpaceDE w:val="0"/>
        <w:autoSpaceDN w:val="0"/>
        <w:adjustRightInd w:val="0"/>
        <w:spacing w:after="120"/>
        <w:ind w:left="1440" w:hanging="482"/>
        <w:jc w:val="both"/>
        <w:rPr>
          <w:rFonts w:ascii="Cambria" w:hAnsi="Cambria"/>
          <w:color w:val="000000"/>
          <w:sz w:val="22"/>
          <w:szCs w:val="22"/>
        </w:rPr>
      </w:pPr>
      <w:proofErr w:type="gramStart"/>
      <w:r w:rsidRPr="00220B1E">
        <w:rPr>
          <w:rFonts w:ascii="Cambria" w:hAnsi="Cambria"/>
          <w:color w:val="000000"/>
          <w:sz w:val="22"/>
          <w:szCs w:val="22"/>
        </w:rPr>
        <w:t>nie</w:t>
      </w:r>
      <w:proofErr w:type="gramEnd"/>
      <w:r w:rsidRPr="00220B1E">
        <w:rPr>
          <w:rFonts w:ascii="Cambria" w:hAnsi="Cambria"/>
          <w:color w:val="000000"/>
          <w:sz w:val="22"/>
          <w:szCs w:val="22"/>
        </w:rPr>
        <w:t xml:space="preserve"> wykupienia pełnej ilości Przedmiotu dostawy; w tym przypadku Umowa może zostać pr</w:t>
      </w:r>
      <w:r>
        <w:rPr>
          <w:rFonts w:ascii="Cambria" w:hAnsi="Cambria"/>
          <w:color w:val="000000"/>
          <w:sz w:val="22"/>
          <w:szCs w:val="22"/>
        </w:rPr>
        <w:t xml:space="preserve">zedłużona na czas niezbędny do </w:t>
      </w:r>
      <w:r w:rsidRPr="00220B1E">
        <w:rPr>
          <w:rFonts w:ascii="Cambria" w:hAnsi="Cambria"/>
          <w:color w:val="000000"/>
          <w:sz w:val="22"/>
          <w:szCs w:val="22"/>
        </w:rPr>
        <w:t>realizacji przedmiotu Umowy,</w:t>
      </w:r>
      <w:r w:rsidRPr="00220B1E" w:rsidDel="005E23AE">
        <w:rPr>
          <w:rFonts w:ascii="Cambria" w:hAnsi="Cambria"/>
          <w:color w:val="000000"/>
          <w:sz w:val="22"/>
          <w:szCs w:val="22"/>
        </w:rPr>
        <w:t xml:space="preserve"> </w:t>
      </w:r>
      <w:r w:rsidRPr="00220B1E">
        <w:rPr>
          <w:rFonts w:ascii="Cambria" w:hAnsi="Cambria"/>
          <w:color w:val="000000"/>
          <w:sz w:val="22"/>
          <w:szCs w:val="22"/>
        </w:rPr>
        <w:t>z uwzględnieniem faktu, iż okres przedłużenia Umowy nie może być dłuższy niż 12 miesięcy;</w:t>
      </w:r>
    </w:p>
    <w:p w14:paraId="593D3458" w14:textId="77777777" w:rsidR="007F4126" w:rsidRPr="00220B1E" w:rsidRDefault="007F4126" w:rsidP="009F4A6A">
      <w:pPr>
        <w:numPr>
          <w:ilvl w:val="0"/>
          <w:numId w:val="46"/>
        </w:numPr>
        <w:tabs>
          <w:tab w:val="clear" w:pos="1058"/>
          <w:tab w:val="num" w:pos="993"/>
        </w:tabs>
        <w:autoSpaceDE w:val="0"/>
        <w:autoSpaceDN w:val="0"/>
        <w:adjustRightInd w:val="0"/>
        <w:spacing w:after="13"/>
        <w:ind w:left="993" w:hanging="517"/>
        <w:jc w:val="both"/>
        <w:rPr>
          <w:rFonts w:ascii="Cambria" w:hAnsi="Cambria"/>
          <w:color w:val="000000"/>
          <w:sz w:val="22"/>
          <w:szCs w:val="22"/>
        </w:rPr>
      </w:pPr>
      <w:proofErr w:type="gramStart"/>
      <w:r>
        <w:rPr>
          <w:rFonts w:ascii="Cambria" w:hAnsi="Cambria"/>
          <w:color w:val="000000"/>
          <w:sz w:val="22"/>
          <w:szCs w:val="22"/>
        </w:rPr>
        <w:t>w</w:t>
      </w:r>
      <w:proofErr w:type="gramEnd"/>
      <w:r>
        <w:rPr>
          <w:rFonts w:ascii="Cambria" w:hAnsi="Cambria"/>
          <w:color w:val="000000"/>
          <w:sz w:val="22"/>
          <w:szCs w:val="22"/>
        </w:rPr>
        <w:t xml:space="preserve"> odniesieniu do zakresu </w:t>
      </w:r>
      <w:r w:rsidRPr="00220B1E">
        <w:rPr>
          <w:rFonts w:ascii="Cambria" w:hAnsi="Cambria"/>
          <w:color w:val="000000"/>
          <w:sz w:val="22"/>
          <w:szCs w:val="22"/>
        </w:rPr>
        <w:t>przedmiotu świadczenia wyłącznie w następujących przypadkach:</w:t>
      </w:r>
    </w:p>
    <w:p w14:paraId="1C0DF441" w14:textId="77777777" w:rsidR="007F4126" w:rsidRPr="00220B1E" w:rsidRDefault="007F4126" w:rsidP="00F33F07">
      <w:pPr>
        <w:numPr>
          <w:ilvl w:val="1"/>
          <w:numId w:val="46"/>
        </w:numPr>
        <w:tabs>
          <w:tab w:val="left" w:pos="0"/>
          <w:tab w:val="left" w:pos="360"/>
          <w:tab w:val="num" w:pos="1418"/>
        </w:tabs>
        <w:autoSpaceDE w:val="0"/>
        <w:autoSpaceDN w:val="0"/>
        <w:adjustRightInd w:val="0"/>
        <w:ind w:left="1417" w:hanging="425"/>
        <w:jc w:val="both"/>
        <w:rPr>
          <w:rFonts w:ascii="Cambria" w:hAnsi="Cambria" w:cs="Arial Narrow"/>
          <w:color w:val="000000"/>
          <w:sz w:val="22"/>
          <w:szCs w:val="22"/>
        </w:rPr>
      </w:pPr>
      <w:proofErr w:type="gramStart"/>
      <w:r w:rsidRPr="00220B1E">
        <w:rPr>
          <w:rFonts w:ascii="Cambria" w:hAnsi="Cambria" w:cs="Arial Narrow"/>
          <w:color w:val="000000"/>
          <w:sz w:val="22"/>
          <w:szCs w:val="22"/>
        </w:rPr>
        <w:t>zmiany</w:t>
      </w:r>
      <w:proofErr w:type="gramEnd"/>
      <w:r w:rsidRPr="00220B1E">
        <w:rPr>
          <w:rFonts w:ascii="Cambria" w:hAnsi="Cambria" w:cs="Arial Narrow"/>
          <w:color w:val="000000"/>
          <w:sz w:val="22"/>
          <w:szCs w:val="22"/>
        </w:rPr>
        <w:t xml:space="preserve"> wielkości opakowania zbiorczego zaoferowanego produktu przy zachowaniu lub obniżeniu ceny jednostkowej określonej w Załączniku nr 1 do Umowy,</w:t>
      </w:r>
    </w:p>
    <w:p w14:paraId="5E6024BF" w14:textId="77777777" w:rsidR="007F4126" w:rsidRPr="00567B74" w:rsidRDefault="007F4126" w:rsidP="00F33F07">
      <w:pPr>
        <w:numPr>
          <w:ilvl w:val="1"/>
          <w:numId w:val="46"/>
        </w:numPr>
        <w:tabs>
          <w:tab w:val="left" w:pos="0"/>
          <w:tab w:val="left" w:pos="360"/>
        </w:tabs>
        <w:autoSpaceDE w:val="0"/>
        <w:autoSpaceDN w:val="0"/>
        <w:adjustRightInd w:val="0"/>
        <w:ind w:left="1417" w:hanging="425"/>
        <w:jc w:val="both"/>
        <w:rPr>
          <w:rFonts w:ascii="Cambria" w:hAnsi="Cambria" w:cs="Arial Narrow"/>
          <w:color w:val="000000"/>
          <w:sz w:val="22"/>
          <w:szCs w:val="22"/>
        </w:rPr>
      </w:pPr>
      <w:proofErr w:type="gramStart"/>
      <w:r w:rsidRPr="00567B74">
        <w:rPr>
          <w:rFonts w:ascii="Cambria" w:hAnsi="Cambria" w:cs="Arial Narrow"/>
          <w:color w:val="000000"/>
          <w:sz w:val="22"/>
          <w:szCs w:val="22"/>
        </w:rPr>
        <w:t>zmiany</w:t>
      </w:r>
      <w:proofErr w:type="gramEnd"/>
      <w:r w:rsidRPr="00567B74">
        <w:rPr>
          <w:rFonts w:ascii="Cambria" w:hAnsi="Cambria" w:cs="Arial Narrow"/>
          <w:color w:val="000000"/>
          <w:sz w:val="22"/>
          <w:szCs w:val="22"/>
        </w:rPr>
        <w:t xml:space="preserve"> numeru katalogowego lub nazewnictwa produktu, przy zachowaniu lub obniżeniu ceny jednostkowej określonej w Załączniku nr 1 do Umowy,</w:t>
      </w:r>
    </w:p>
    <w:p w14:paraId="296EAA00" w14:textId="77777777" w:rsidR="007F4126" w:rsidRDefault="007F4126" w:rsidP="00F33F07">
      <w:pPr>
        <w:numPr>
          <w:ilvl w:val="1"/>
          <w:numId w:val="46"/>
        </w:numPr>
        <w:tabs>
          <w:tab w:val="left" w:pos="0"/>
          <w:tab w:val="left" w:pos="360"/>
        </w:tabs>
        <w:autoSpaceDE w:val="0"/>
        <w:autoSpaceDN w:val="0"/>
        <w:adjustRightInd w:val="0"/>
        <w:ind w:left="1417" w:hanging="425"/>
        <w:jc w:val="both"/>
        <w:rPr>
          <w:rFonts w:ascii="Cambria" w:hAnsi="Cambria" w:cs="Arial Narrow"/>
          <w:color w:val="000000"/>
          <w:sz w:val="22"/>
          <w:szCs w:val="22"/>
        </w:rPr>
      </w:pPr>
      <w:proofErr w:type="gramStart"/>
      <w:r>
        <w:rPr>
          <w:rFonts w:ascii="Cambria" w:hAnsi="Cambria" w:cs="Arial Narrow"/>
          <w:color w:val="000000"/>
          <w:sz w:val="22"/>
          <w:szCs w:val="22"/>
        </w:rPr>
        <w:t>zmiany</w:t>
      </w:r>
      <w:proofErr w:type="gramEnd"/>
      <w:r>
        <w:rPr>
          <w:rFonts w:ascii="Cambria" w:hAnsi="Cambria" w:cs="Arial Narrow"/>
          <w:color w:val="000000"/>
          <w:sz w:val="22"/>
          <w:szCs w:val="22"/>
        </w:rPr>
        <w:t xml:space="preserve"> </w:t>
      </w:r>
      <w:r w:rsidRPr="00567B74">
        <w:rPr>
          <w:rFonts w:ascii="Cambria" w:hAnsi="Cambria" w:cs="Arial Narrow"/>
          <w:color w:val="000000"/>
          <w:sz w:val="22"/>
          <w:szCs w:val="22"/>
        </w:rPr>
        <w:t>ilości jednostek miary określonych dla poszczególnych produktów w Załączniku nr 1 do Umowy, z zastrzeżeniem, że nie może to powodować przekroczenia kwoty</w:t>
      </w:r>
      <w:r w:rsidRPr="00567B74">
        <w:rPr>
          <w:rFonts w:ascii="Cambria" w:hAnsi="Cambria"/>
          <w:sz w:val="22"/>
          <w:szCs w:val="22"/>
        </w:rPr>
        <w:t>, o której mowa w § 4 ust. 1;</w:t>
      </w:r>
    </w:p>
    <w:p w14:paraId="157C8A15" w14:textId="77777777" w:rsidR="007F4126" w:rsidRPr="00220B1E" w:rsidRDefault="007F4126" w:rsidP="00F33F07">
      <w:pPr>
        <w:numPr>
          <w:ilvl w:val="1"/>
          <w:numId w:val="46"/>
        </w:numPr>
        <w:tabs>
          <w:tab w:val="left" w:pos="0"/>
          <w:tab w:val="left" w:pos="360"/>
        </w:tabs>
        <w:autoSpaceDE w:val="0"/>
        <w:autoSpaceDN w:val="0"/>
        <w:adjustRightInd w:val="0"/>
        <w:spacing w:after="120"/>
        <w:ind w:left="1417" w:hanging="425"/>
        <w:jc w:val="both"/>
        <w:rPr>
          <w:rFonts w:ascii="Cambria" w:hAnsi="Cambria" w:cs="Arial Narrow"/>
          <w:color w:val="000000"/>
          <w:sz w:val="22"/>
          <w:szCs w:val="22"/>
        </w:rPr>
      </w:pPr>
      <w:proofErr w:type="gramStart"/>
      <w:r w:rsidRPr="00220B1E">
        <w:rPr>
          <w:rFonts w:ascii="Cambria" w:hAnsi="Cambria" w:cs="Tahoma"/>
          <w:sz w:val="22"/>
          <w:szCs w:val="22"/>
        </w:rPr>
        <w:t>zakontraktowania</w:t>
      </w:r>
      <w:proofErr w:type="gramEnd"/>
      <w:r w:rsidRPr="00220B1E">
        <w:rPr>
          <w:rFonts w:ascii="Cambria" w:hAnsi="Cambria" w:cs="Tahoma"/>
          <w:sz w:val="22"/>
          <w:szCs w:val="22"/>
        </w:rPr>
        <w:t xml:space="preserve"> przez Narodowy Fundusz Zdrowia u Zamawiającego mniejszej w stosunku do oferowanej liczby świadczeń zdrowotnych lub po cenach niższych od ponoszonych przez Zamawiającego kosztów tych</w:t>
      </w:r>
      <w:r>
        <w:rPr>
          <w:rFonts w:ascii="Cambria" w:hAnsi="Cambria" w:cs="Tahoma"/>
          <w:sz w:val="22"/>
          <w:szCs w:val="22"/>
        </w:rPr>
        <w:t xml:space="preserve"> świadczeń, mających zasadniczy</w:t>
      </w:r>
      <w:r w:rsidRPr="00220B1E">
        <w:rPr>
          <w:rFonts w:ascii="Cambria" w:hAnsi="Cambria" w:cs="Tahoma"/>
          <w:sz w:val="22"/>
          <w:szCs w:val="22"/>
        </w:rPr>
        <w:t xml:space="preserve"> wpływ na sytuację majątkową strony; </w:t>
      </w:r>
    </w:p>
    <w:p w14:paraId="65CA176D" w14:textId="77777777" w:rsidR="007F4126" w:rsidRPr="00C73B6D" w:rsidRDefault="007F4126" w:rsidP="009F4A6A">
      <w:pPr>
        <w:numPr>
          <w:ilvl w:val="0"/>
          <w:numId w:val="46"/>
        </w:numPr>
        <w:autoSpaceDE w:val="0"/>
        <w:autoSpaceDN w:val="0"/>
        <w:adjustRightInd w:val="0"/>
        <w:jc w:val="both"/>
        <w:rPr>
          <w:rFonts w:ascii="Cambria" w:hAnsi="Cambria"/>
          <w:color w:val="000000"/>
          <w:sz w:val="22"/>
          <w:szCs w:val="22"/>
        </w:rPr>
      </w:pPr>
      <w:proofErr w:type="gramStart"/>
      <w:r w:rsidRPr="00C73B6D">
        <w:rPr>
          <w:rFonts w:ascii="Cambria" w:hAnsi="Cambria"/>
          <w:color w:val="000000"/>
          <w:sz w:val="22"/>
          <w:szCs w:val="22"/>
        </w:rPr>
        <w:t>w</w:t>
      </w:r>
      <w:proofErr w:type="gramEnd"/>
      <w:r w:rsidRPr="00C73B6D">
        <w:rPr>
          <w:rFonts w:ascii="Cambria" w:hAnsi="Cambria"/>
          <w:color w:val="000000"/>
          <w:sz w:val="22"/>
          <w:szCs w:val="22"/>
        </w:rPr>
        <w:t xml:space="preserve"> odniesieniu do wysokości wynagrodzenia wyłącznie w przypadkach:</w:t>
      </w:r>
    </w:p>
    <w:p w14:paraId="14F19B99" w14:textId="77777777" w:rsidR="007F4126" w:rsidRPr="00C73B6D" w:rsidRDefault="007F4126" w:rsidP="009F4A6A">
      <w:pPr>
        <w:numPr>
          <w:ilvl w:val="1"/>
          <w:numId w:val="51"/>
        </w:numPr>
        <w:autoSpaceDE w:val="0"/>
        <w:autoSpaceDN w:val="0"/>
        <w:adjustRightInd w:val="0"/>
        <w:jc w:val="both"/>
        <w:rPr>
          <w:rFonts w:ascii="Cambria" w:hAnsi="Cambria"/>
          <w:sz w:val="22"/>
          <w:szCs w:val="22"/>
        </w:rPr>
      </w:pPr>
      <w:proofErr w:type="gramStart"/>
      <w:r>
        <w:rPr>
          <w:rFonts w:ascii="Cambria" w:hAnsi="Cambria"/>
          <w:sz w:val="22"/>
          <w:szCs w:val="22"/>
        </w:rPr>
        <w:t>określonym</w:t>
      </w:r>
      <w:proofErr w:type="gramEnd"/>
      <w:r>
        <w:rPr>
          <w:rFonts w:ascii="Cambria" w:hAnsi="Cambria"/>
          <w:sz w:val="22"/>
          <w:szCs w:val="22"/>
        </w:rPr>
        <w:t xml:space="preserve"> w pkt 4 lit. d)</w:t>
      </w:r>
      <w:r w:rsidRPr="00C73B6D">
        <w:rPr>
          <w:rFonts w:ascii="Cambria" w:hAnsi="Cambria"/>
          <w:sz w:val="22"/>
          <w:szCs w:val="22"/>
        </w:rPr>
        <w:t xml:space="preserve"> powyżej;</w:t>
      </w:r>
    </w:p>
    <w:p w14:paraId="13EAFEBF" w14:textId="77777777" w:rsidR="007F4126" w:rsidRPr="00C73B6D" w:rsidRDefault="007F4126" w:rsidP="009F4A6A">
      <w:pPr>
        <w:numPr>
          <w:ilvl w:val="1"/>
          <w:numId w:val="51"/>
        </w:numPr>
        <w:autoSpaceDE w:val="0"/>
        <w:autoSpaceDN w:val="0"/>
        <w:adjustRightInd w:val="0"/>
        <w:jc w:val="both"/>
        <w:rPr>
          <w:rFonts w:ascii="Cambria" w:hAnsi="Cambria"/>
          <w:sz w:val="22"/>
          <w:szCs w:val="22"/>
        </w:rPr>
      </w:pPr>
      <w:proofErr w:type="gramStart"/>
      <w:r w:rsidRPr="00C73B6D">
        <w:rPr>
          <w:rFonts w:ascii="Cambria" w:hAnsi="Cambria"/>
          <w:sz w:val="22"/>
          <w:szCs w:val="22"/>
        </w:rPr>
        <w:t>udzielania</w:t>
      </w:r>
      <w:proofErr w:type="gramEnd"/>
      <w:r w:rsidRPr="00C73B6D">
        <w:rPr>
          <w:rFonts w:ascii="Cambria" w:hAnsi="Cambria"/>
          <w:sz w:val="22"/>
          <w:szCs w:val="22"/>
        </w:rPr>
        <w:t xml:space="preserve"> przez Wykonawcę upustów promocyjnych; w tym przypadku upusty będą obowiązywały również dla niniejszej Umowy.</w:t>
      </w:r>
    </w:p>
    <w:p w14:paraId="393BA7C6" w14:textId="77777777" w:rsidR="007F4126" w:rsidRPr="00C73B6D" w:rsidRDefault="007F4126" w:rsidP="009F4A6A">
      <w:pPr>
        <w:numPr>
          <w:ilvl w:val="1"/>
          <w:numId w:val="51"/>
        </w:numPr>
        <w:autoSpaceDE w:val="0"/>
        <w:autoSpaceDN w:val="0"/>
        <w:adjustRightInd w:val="0"/>
        <w:ind w:left="1434" w:hanging="357"/>
        <w:jc w:val="both"/>
        <w:rPr>
          <w:rFonts w:ascii="Cambria" w:hAnsi="Cambria" w:cs="Tahoma"/>
          <w:sz w:val="22"/>
          <w:szCs w:val="22"/>
        </w:rPr>
      </w:pPr>
      <w:proofErr w:type="gramStart"/>
      <w:r w:rsidRPr="00C73B6D">
        <w:rPr>
          <w:rFonts w:ascii="Cambria" w:hAnsi="Cambria" w:cs="Tahoma"/>
          <w:sz w:val="22"/>
          <w:szCs w:val="22"/>
        </w:rPr>
        <w:t>urzędowej</w:t>
      </w:r>
      <w:proofErr w:type="gramEnd"/>
      <w:r w:rsidRPr="00C73B6D">
        <w:rPr>
          <w:rFonts w:ascii="Cambria" w:hAnsi="Cambria" w:cs="Tahoma"/>
          <w:sz w:val="22"/>
          <w:szCs w:val="22"/>
        </w:rPr>
        <w:t xml:space="preserve"> zmiany stawek VAT; w takim przypadku zmiana ceny nastąpi z zachowaniem ceny netto, która pozostaje bez zmian;</w:t>
      </w:r>
    </w:p>
    <w:p w14:paraId="40A02E39" w14:textId="77777777" w:rsidR="007F4126" w:rsidRPr="006240C8" w:rsidRDefault="007F4126" w:rsidP="009F4A6A">
      <w:pPr>
        <w:numPr>
          <w:ilvl w:val="1"/>
          <w:numId w:val="51"/>
        </w:numPr>
        <w:autoSpaceDE w:val="0"/>
        <w:autoSpaceDN w:val="0"/>
        <w:adjustRightInd w:val="0"/>
        <w:ind w:left="1434" w:hanging="357"/>
        <w:jc w:val="both"/>
        <w:rPr>
          <w:rFonts w:ascii="Cambria" w:hAnsi="Cambria" w:cs="Tahoma"/>
          <w:sz w:val="22"/>
          <w:szCs w:val="22"/>
        </w:rPr>
      </w:pPr>
      <w:proofErr w:type="gramStart"/>
      <w:r w:rsidRPr="006240C8">
        <w:rPr>
          <w:rFonts w:ascii="Cambria" w:hAnsi="Cambria"/>
          <w:sz w:val="22"/>
          <w:szCs w:val="22"/>
        </w:rPr>
        <w:t>zmiany</w:t>
      </w:r>
      <w:proofErr w:type="gramEnd"/>
      <w:r w:rsidRPr="006240C8">
        <w:rPr>
          <w:rFonts w:ascii="Cambria" w:hAnsi="Cambria"/>
          <w:sz w:val="22"/>
          <w:szCs w:val="22"/>
        </w:rPr>
        <w:t xml:space="preserve"> wysokości minimalnego wynagrodzenia za pracę ustalonego na podstawie art. 2 ust.3-5 ustawy z dnia 10 października 2002 r. o minimalnym wynagrodzeniu za pracę, jeżeli zmiany te będą miały wpływ na koszty wykonania zamówienia przez wykonawcę, poprzez zmianę wynagrodzenia Wykonawcy określonego w Umowie;</w:t>
      </w:r>
    </w:p>
    <w:p w14:paraId="5C1A0BA2" w14:textId="77777777" w:rsidR="007F4126" w:rsidRPr="006240C8" w:rsidRDefault="007F4126" w:rsidP="009F4A6A">
      <w:pPr>
        <w:numPr>
          <w:ilvl w:val="1"/>
          <w:numId w:val="51"/>
        </w:numPr>
        <w:autoSpaceDE w:val="0"/>
        <w:autoSpaceDN w:val="0"/>
        <w:adjustRightInd w:val="0"/>
        <w:ind w:left="1434" w:hanging="357"/>
        <w:jc w:val="both"/>
        <w:rPr>
          <w:rFonts w:ascii="Cambria" w:hAnsi="Cambria" w:cs="Tahoma"/>
          <w:sz w:val="22"/>
          <w:szCs w:val="22"/>
        </w:rPr>
      </w:pPr>
      <w:r w:rsidRPr="006240C8">
        <w:rPr>
          <w:rFonts w:ascii="Cambria" w:hAnsi="Cambria"/>
          <w:sz w:val="22"/>
          <w:szCs w:val="22"/>
        </w:rPr>
        <w:t xml:space="preserve">zmiany zasad podlegania ubezpieczeniom społecznym lub ubezpieczeniu zdrowotnemu lub wysokości stawki składki na ubezpieczenie społeczne lub </w:t>
      </w:r>
      <w:proofErr w:type="gramStart"/>
      <w:r w:rsidRPr="006240C8">
        <w:rPr>
          <w:rFonts w:ascii="Cambria" w:hAnsi="Cambria"/>
          <w:sz w:val="22"/>
          <w:szCs w:val="22"/>
        </w:rPr>
        <w:lastRenderedPageBreak/>
        <w:t>zdrowotne jeżeli</w:t>
      </w:r>
      <w:proofErr w:type="gramEnd"/>
      <w:r w:rsidRPr="006240C8">
        <w:rPr>
          <w:rFonts w:ascii="Cambria" w:hAnsi="Cambria"/>
          <w:sz w:val="22"/>
          <w:szCs w:val="22"/>
        </w:rPr>
        <w:t xml:space="preserve"> zmiany te będą miały wpływ na koszty wykonania zamówienia przez wykonawcę, poprzez zmianę wynagrodzenia Wykonawcy określonego w Umowie.</w:t>
      </w:r>
    </w:p>
    <w:p w14:paraId="6E3D3844" w14:textId="77777777" w:rsidR="007F4126" w:rsidRPr="00B46B46" w:rsidRDefault="007F4126" w:rsidP="009F4A6A">
      <w:pPr>
        <w:pStyle w:val="Akapitzlist"/>
        <w:numPr>
          <w:ilvl w:val="2"/>
          <w:numId w:val="52"/>
        </w:numPr>
        <w:tabs>
          <w:tab w:val="clear" w:pos="2340"/>
          <w:tab w:val="num" w:pos="426"/>
        </w:tabs>
        <w:autoSpaceDE w:val="0"/>
        <w:autoSpaceDN w:val="0"/>
        <w:adjustRightInd w:val="0"/>
        <w:ind w:left="426" w:hanging="426"/>
        <w:contextualSpacing/>
        <w:jc w:val="both"/>
        <w:rPr>
          <w:rFonts w:ascii="Cambria" w:hAnsi="Cambria" w:cs="Tahoma"/>
          <w:sz w:val="22"/>
          <w:szCs w:val="22"/>
        </w:rPr>
      </w:pPr>
      <w:r w:rsidRPr="00B46B46">
        <w:rPr>
          <w:rFonts w:ascii="Cambria" w:hAnsi="Cambria"/>
          <w:sz w:val="22"/>
          <w:szCs w:val="22"/>
        </w:rPr>
        <w:t>Zmiana postanowień Umowy, o której mowa w ust. 2 pkt 5) lit. c) – e) obowiązuje od dnia wejścia w życie przepisów prawa wprowadzających te zmiany, jednak w przypadku:</w:t>
      </w:r>
    </w:p>
    <w:p w14:paraId="3DA4708E" w14:textId="77777777" w:rsidR="007F4126" w:rsidRPr="006240C8" w:rsidRDefault="007F4126" w:rsidP="001250E7">
      <w:pPr>
        <w:ind w:left="993"/>
        <w:jc w:val="both"/>
        <w:rPr>
          <w:rFonts w:ascii="Cambria" w:hAnsi="Cambria"/>
          <w:sz w:val="22"/>
          <w:szCs w:val="22"/>
        </w:rPr>
      </w:pPr>
      <w:proofErr w:type="gramStart"/>
      <w:r w:rsidRPr="006240C8">
        <w:rPr>
          <w:rFonts w:ascii="Cambria" w:hAnsi="Cambria"/>
          <w:sz w:val="22"/>
          <w:szCs w:val="22"/>
        </w:rPr>
        <w:t>a</w:t>
      </w:r>
      <w:proofErr w:type="gramEnd"/>
      <w:r w:rsidRPr="006240C8">
        <w:rPr>
          <w:rFonts w:ascii="Cambria" w:hAnsi="Cambria"/>
          <w:sz w:val="22"/>
          <w:szCs w:val="22"/>
        </w:rPr>
        <w:t xml:space="preserve">) zmian przepisów, o których mowa w pkt 5) lit. c), zmiana wynagrodzenia     </w:t>
      </w:r>
    </w:p>
    <w:p w14:paraId="687EC7FB"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(uwzględnienie nowej stawki podatku VAT i związana z tym zmiana cen    </w:t>
      </w:r>
    </w:p>
    <w:p w14:paraId="62CAE490"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t>
      </w:r>
      <w:proofErr w:type="gramStart"/>
      <w:r w:rsidRPr="006240C8">
        <w:rPr>
          <w:rFonts w:ascii="Cambria" w:hAnsi="Cambria"/>
          <w:sz w:val="22"/>
          <w:szCs w:val="22"/>
        </w:rPr>
        <w:t>jednostkowych</w:t>
      </w:r>
      <w:proofErr w:type="gramEnd"/>
      <w:r w:rsidRPr="006240C8">
        <w:rPr>
          <w:rFonts w:ascii="Cambria" w:hAnsi="Cambria"/>
          <w:sz w:val="22"/>
          <w:szCs w:val="22"/>
        </w:rPr>
        <w:t xml:space="preserve"> brutto) nastąpi automatycznie w dacie określonej przez przepisy  </w:t>
      </w:r>
    </w:p>
    <w:p w14:paraId="1CAF563C"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t>
      </w:r>
      <w:proofErr w:type="gramStart"/>
      <w:r w:rsidRPr="006240C8">
        <w:rPr>
          <w:rFonts w:ascii="Cambria" w:hAnsi="Cambria"/>
          <w:sz w:val="22"/>
          <w:szCs w:val="22"/>
        </w:rPr>
        <w:t>wprowadzające</w:t>
      </w:r>
      <w:proofErr w:type="gramEnd"/>
      <w:r w:rsidRPr="006240C8">
        <w:rPr>
          <w:rFonts w:ascii="Cambria" w:hAnsi="Cambria"/>
          <w:sz w:val="22"/>
          <w:szCs w:val="22"/>
        </w:rPr>
        <w:t xml:space="preserve"> zmianę stawki podatku VAT bez konieczności podpisywania  </w:t>
      </w:r>
    </w:p>
    <w:p w14:paraId="0D8C012F"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t>
      </w:r>
      <w:proofErr w:type="gramStart"/>
      <w:r w:rsidRPr="006240C8">
        <w:rPr>
          <w:rFonts w:ascii="Cambria" w:hAnsi="Cambria"/>
          <w:sz w:val="22"/>
          <w:szCs w:val="22"/>
        </w:rPr>
        <w:t>odrębnego</w:t>
      </w:r>
      <w:proofErr w:type="gramEnd"/>
      <w:r w:rsidRPr="006240C8">
        <w:rPr>
          <w:rFonts w:ascii="Cambria" w:hAnsi="Cambria"/>
          <w:sz w:val="22"/>
          <w:szCs w:val="22"/>
        </w:rPr>
        <w:t xml:space="preserve"> aneksu;</w:t>
      </w:r>
    </w:p>
    <w:p w14:paraId="4F162331" w14:textId="77777777" w:rsidR="007F4126" w:rsidRPr="006240C8" w:rsidRDefault="007F4126" w:rsidP="001250E7">
      <w:pPr>
        <w:ind w:left="993"/>
        <w:jc w:val="both"/>
        <w:rPr>
          <w:rFonts w:ascii="Cambria" w:hAnsi="Cambria"/>
          <w:sz w:val="22"/>
          <w:szCs w:val="22"/>
        </w:rPr>
      </w:pPr>
      <w:proofErr w:type="gramStart"/>
      <w:r w:rsidRPr="006240C8">
        <w:rPr>
          <w:rFonts w:ascii="Cambria" w:hAnsi="Cambria"/>
          <w:sz w:val="22"/>
          <w:szCs w:val="22"/>
        </w:rPr>
        <w:t>b</w:t>
      </w:r>
      <w:proofErr w:type="gramEnd"/>
      <w:r w:rsidRPr="006240C8">
        <w:rPr>
          <w:rFonts w:ascii="Cambria" w:hAnsi="Cambria"/>
          <w:sz w:val="22"/>
          <w:szCs w:val="22"/>
        </w:rPr>
        <w:t xml:space="preserve">) zmian przepisów, o których mowa w ust.2 pkt 5) lit. d) i e), zmiana wynagrodzenia  </w:t>
      </w:r>
    </w:p>
    <w:p w14:paraId="1F50F4B5"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t>
      </w:r>
      <w:proofErr w:type="gramStart"/>
      <w:r w:rsidRPr="006240C8">
        <w:rPr>
          <w:rFonts w:ascii="Cambria" w:hAnsi="Cambria"/>
          <w:sz w:val="22"/>
          <w:szCs w:val="22"/>
        </w:rPr>
        <w:t>nastąpi</w:t>
      </w:r>
      <w:proofErr w:type="gramEnd"/>
      <w:r w:rsidRPr="006240C8">
        <w:rPr>
          <w:rFonts w:ascii="Cambria" w:hAnsi="Cambria"/>
          <w:sz w:val="22"/>
          <w:szCs w:val="22"/>
        </w:rPr>
        <w:t xml:space="preserve"> nie wcześniej niż od pierwszego dnia miesiąca następującego po miesiącu,    </w:t>
      </w:r>
    </w:p>
    <w:p w14:paraId="7FC8786D"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t>
      </w:r>
      <w:proofErr w:type="gramStart"/>
      <w:r w:rsidRPr="006240C8">
        <w:rPr>
          <w:rFonts w:ascii="Cambria" w:hAnsi="Cambria"/>
          <w:sz w:val="22"/>
          <w:szCs w:val="22"/>
        </w:rPr>
        <w:t>w</w:t>
      </w:r>
      <w:proofErr w:type="gramEnd"/>
      <w:r w:rsidRPr="006240C8">
        <w:rPr>
          <w:rFonts w:ascii="Cambria" w:hAnsi="Cambria"/>
          <w:sz w:val="22"/>
          <w:szCs w:val="22"/>
        </w:rPr>
        <w:t xml:space="preserve"> którym Zamawiający zaakceptował wniosek Wykonawcy o zmianę  </w:t>
      </w:r>
    </w:p>
    <w:p w14:paraId="48C0E209" w14:textId="77777777" w:rsidR="007F4126" w:rsidRPr="006240C8" w:rsidRDefault="007F4126" w:rsidP="001250E7">
      <w:pPr>
        <w:spacing w:after="120"/>
        <w:ind w:left="992"/>
        <w:jc w:val="both"/>
        <w:rPr>
          <w:rFonts w:ascii="Cambria" w:hAnsi="Cambria"/>
          <w:sz w:val="22"/>
          <w:szCs w:val="22"/>
        </w:rPr>
      </w:pPr>
      <w:r w:rsidRPr="006240C8">
        <w:rPr>
          <w:rFonts w:ascii="Cambria" w:hAnsi="Cambria"/>
          <w:sz w:val="22"/>
          <w:szCs w:val="22"/>
        </w:rPr>
        <w:t xml:space="preserve">     </w:t>
      </w:r>
      <w:proofErr w:type="gramStart"/>
      <w:r w:rsidRPr="006240C8">
        <w:rPr>
          <w:rFonts w:ascii="Cambria" w:hAnsi="Cambria"/>
          <w:sz w:val="22"/>
          <w:szCs w:val="22"/>
        </w:rPr>
        <w:t>wynagrodzenia</w:t>
      </w:r>
      <w:proofErr w:type="gramEnd"/>
      <w:r w:rsidRPr="006240C8">
        <w:rPr>
          <w:rFonts w:ascii="Cambria" w:hAnsi="Cambria"/>
          <w:sz w:val="22"/>
          <w:szCs w:val="22"/>
        </w:rPr>
        <w:t>, o którym mowa w ust. 7, z uwzględnieniem postanowień ust. 8-11.</w:t>
      </w:r>
    </w:p>
    <w:p w14:paraId="420395D2" w14:textId="77777777" w:rsidR="001250E7" w:rsidRDefault="007F4126" w:rsidP="001250E7">
      <w:pPr>
        <w:pStyle w:val="Akapitzlist"/>
        <w:tabs>
          <w:tab w:val="left" w:pos="284"/>
          <w:tab w:val="left" w:pos="426"/>
        </w:tabs>
        <w:ind w:left="0"/>
        <w:rPr>
          <w:rFonts w:ascii="Cambria" w:hAnsi="Cambria"/>
          <w:sz w:val="22"/>
          <w:szCs w:val="22"/>
        </w:rPr>
      </w:pPr>
      <w:r w:rsidRPr="001250E7">
        <w:rPr>
          <w:rFonts w:ascii="Cambria" w:hAnsi="Cambria"/>
          <w:sz w:val="22"/>
          <w:szCs w:val="22"/>
        </w:rPr>
        <w:t xml:space="preserve">4.    W </w:t>
      </w:r>
      <w:proofErr w:type="gramStart"/>
      <w:r w:rsidRPr="001250E7">
        <w:rPr>
          <w:rFonts w:ascii="Cambria" w:hAnsi="Cambria"/>
          <w:sz w:val="22"/>
          <w:szCs w:val="22"/>
        </w:rPr>
        <w:t>przypadku  zmiany</w:t>
      </w:r>
      <w:proofErr w:type="gramEnd"/>
      <w:r w:rsidRPr="001250E7">
        <w:rPr>
          <w:rFonts w:ascii="Cambria" w:hAnsi="Cambria"/>
          <w:sz w:val="22"/>
          <w:szCs w:val="22"/>
        </w:rPr>
        <w:t xml:space="preserve"> przepisów, o której mowa w ust. 2 pkt 5) lit. c), do cen </w:t>
      </w:r>
      <w:r w:rsidR="001250E7">
        <w:rPr>
          <w:rFonts w:ascii="Cambria" w:hAnsi="Cambria"/>
          <w:sz w:val="22"/>
          <w:szCs w:val="22"/>
        </w:rPr>
        <w:t>j</w:t>
      </w:r>
      <w:r w:rsidRPr="001250E7">
        <w:rPr>
          <w:rFonts w:ascii="Cambria" w:hAnsi="Cambria"/>
          <w:sz w:val="22"/>
          <w:szCs w:val="22"/>
        </w:rPr>
        <w:t xml:space="preserve">ednostkowych </w:t>
      </w:r>
      <w:r w:rsidR="001250E7">
        <w:rPr>
          <w:rFonts w:ascii="Cambria" w:hAnsi="Cambria"/>
          <w:sz w:val="22"/>
          <w:szCs w:val="22"/>
        </w:rPr>
        <w:t xml:space="preserve"> </w:t>
      </w:r>
    </w:p>
    <w:p w14:paraId="092A1A09" w14:textId="29836877" w:rsidR="001250E7" w:rsidRDefault="001250E7" w:rsidP="001250E7">
      <w:pPr>
        <w:pStyle w:val="Akapitzlist"/>
        <w:tabs>
          <w:tab w:val="left" w:pos="284"/>
          <w:tab w:val="left" w:pos="426"/>
        </w:tabs>
        <w:ind w:left="0"/>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netto</w:t>
      </w:r>
      <w:proofErr w:type="gramEnd"/>
      <w:r w:rsidR="007F4126" w:rsidRPr="001250E7">
        <w:rPr>
          <w:rFonts w:ascii="Cambria" w:hAnsi="Cambria"/>
          <w:sz w:val="22"/>
          <w:szCs w:val="22"/>
        </w:rPr>
        <w:t xml:space="preserve"> określonych w ofercie Wykona</w:t>
      </w:r>
      <w:r>
        <w:rPr>
          <w:rFonts w:ascii="Cambria" w:hAnsi="Cambria"/>
          <w:sz w:val="22"/>
          <w:szCs w:val="22"/>
        </w:rPr>
        <w:t>wcy oraz w § 4 ust. 1, zostanie</w:t>
      </w:r>
      <w:r w:rsidR="007F4126" w:rsidRPr="001250E7">
        <w:rPr>
          <w:rFonts w:ascii="Cambria" w:hAnsi="Cambria"/>
          <w:sz w:val="22"/>
          <w:szCs w:val="22"/>
        </w:rPr>
        <w:t xml:space="preserve"> doliczona wartość </w:t>
      </w:r>
      <w:r>
        <w:rPr>
          <w:rFonts w:ascii="Cambria" w:hAnsi="Cambria"/>
          <w:sz w:val="22"/>
          <w:szCs w:val="22"/>
        </w:rPr>
        <w:t xml:space="preserve"> </w:t>
      </w:r>
    </w:p>
    <w:p w14:paraId="11E3D8C6" w14:textId="32073A2A" w:rsidR="007F4126" w:rsidRPr="001250E7" w:rsidRDefault="001250E7" w:rsidP="001250E7">
      <w:pPr>
        <w:pStyle w:val="Akapitzlist"/>
        <w:tabs>
          <w:tab w:val="left" w:pos="284"/>
          <w:tab w:val="left" w:pos="426"/>
        </w:tabs>
        <w:spacing w:after="120"/>
        <w:ind w:left="0"/>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podatku</w:t>
      </w:r>
      <w:proofErr w:type="gramEnd"/>
      <w:r w:rsidR="007F4126" w:rsidRPr="001250E7">
        <w:rPr>
          <w:rFonts w:ascii="Cambria" w:hAnsi="Cambria"/>
          <w:sz w:val="22"/>
          <w:szCs w:val="22"/>
        </w:rPr>
        <w:t xml:space="preserve"> VAT wynikająca z nowych przepisów.</w:t>
      </w:r>
    </w:p>
    <w:p w14:paraId="330C546F" w14:textId="77777777" w:rsidR="001250E7" w:rsidRDefault="007F4126" w:rsidP="001250E7">
      <w:pPr>
        <w:pStyle w:val="Akapitzlist"/>
        <w:ind w:left="0"/>
        <w:rPr>
          <w:rFonts w:ascii="Cambria" w:hAnsi="Cambria"/>
          <w:sz w:val="22"/>
          <w:szCs w:val="22"/>
        </w:rPr>
      </w:pPr>
      <w:r w:rsidRPr="001250E7">
        <w:rPr>
          <w:rFonts w:ascii="Cambria" w:hAnsi="Cambria"/>
          <w:sz w:val="22"/>
          <w:szCs w:val="22"/>
        </w:rPr>
        <w:t xml:space="preserve">5.    W przypadku zmiany przepisów, o której mowa w ust.2 pkt 5) lit. d), </w:t>
      </w:r>
      <w:proofErr w:type="gramStart"/>
      <w:r w:rsidRPr="001250E7">
        <w:rPr>
          <w:rFonts w:ascii="Cambria" w:hAnsi="Cambria"/>
          <w:sz w:val="22"/>
          <w:szCs w:val="22"/>
        </w:rPr>
        <w:t>ceny  jednostkowe</w:t>
      </w:r>
      <w:proofErr w:type="gramEnd"/>
      <w:r w:rsidRPr="001250E7">
        <w:rPr>
          <w:rFonts w:ascii="Cambria" w:hAnsi="Cambria"/>
          <w:sz w:val="22"/>
          <w:szCs w:val="22"/>
        </w:rPr>
        <w:t xml:space="preserve"> </w:t>
      </w:r>
    </w:p>
    <w:p w14:paraId="7DEA6823"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netto</w:t>
      </w:r>
      <w:proofErr w:type="gramEnd"/>
      <w:r w:rsidR="007F4126" w:rsidRPr="001250E7">
        <w:rPr>
          <w:rFonts w:ascii="Cambria" w:hAnsi="Cambria"/>
          <w:sz w:val="22"/>
          <w:szCs w:val="22"/>
        </w:rPr>
        <w:t xml:space="preserve"> określone w ofercie Wykonawcy oraz w § 4 ust. 1, zostaną zmienione o kwotę </w:t>
      </w:r>
      <w:r>
        <w:rPr>
          <w:rFonts w:ascii="Cambria" w:hAnsi="Cambria"/>
          <w:sz w:val="22"/>
          <w:szCs w:val="22"/>
        </w:rPr>
        <w:t xml:space="preserve">     </w:t>
      </w:r>
    </w:p>
    <w:p w14:paraId="5120DEE9"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t>
      </w:r>
      <w:proofErr w:type="gramStart"/>
      <w:r w:rsidR="007F4126" w:rsidRPr="001250E7">
        <w:rPr>
          <w:rFonts w:ascii="Cambria" w:hAnsi="Cambria"/>
          <w:sz w:val="22"/>
          <w:szCs w:val="22"/>
        </w:rPr>
        <w:t>Wykonawcę  zmiany</w:t>
      </w:r>
      <w:proofErr w:type="gramEnd"/>
      <w:r w:rsidR="007F4126" w:rsidRPr="001250E7">
        <w:rPr>
          <w:rFonts w:ascii="Cambria" w:hAnsi="Cambria"/>
          <w:sz w:val="22"/>
          <w:szCs w:val="22"/>
        </w:rPr>
        <w:t xml:space="preserve"> całkowitego kosztu </w:t>
      </w:r>
    </w:p>
    <w:p w14:paraId="5ECE367E" w14:textId="19CE585F"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w:t>
      </w:r>
      <w:r>
        <w:rPr>
          <w:rFonts w:ascii="Cambria" w:hAnsi="Cambria"/>
          <w:sz w:val="22"/>
          <w:szCs w:val="22"/>
        </w:rPr>
        <w:t>b</w:t>
      </w:r>
      <w:r w:rsidR="007F4126" w:rsidRPr="001250E7">
        <w:rPr>
          <w:rFonts w:ascii="Cambria" w:hAnsi="Cambria"/>
          <w:sz w:val="22"/>
          <w:szCs w:val="22"/>
        </w:rPr>
        <w:t xml:space="preserve">ezpośrednio wykonujących </w:t>
      </w:r>
    </w:p>
    <w:p w14:paraId="1C20E8AA"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zamówienie</w:t>
      </w:r>
      <w:proofErr w:type="gramEnd"/>
      <w:r w:rsidR="007F4126" w:rsidRPr="001250E7">
        <w:rPr>
          <w:rFonts w:ascii="Cambria" w:hAnsi="Cambria"/>
          <w:sz w:val="22"/>
          <w:szCs w:val="22"/>
        </w:rPr>
        <w:t xml:space="preserve"> do wysokości minimalnego wynagrodzenia określonego w nowych przepisach, </w:t>
      </w:r>
      <w:r>
        <w:rPr>
          <w:rFonts w:ascii="Cambria" w:hAnsi="Cambria"/>
          <w:sz w:val="22"/>
          <w:szCs w:val="22"/>
        </w:rPr>
        <w:t xml:space="preserve"> </w:t>
      </w:r>
    </w:p>
    <w:p w14:paraId="47453D5E"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z</w:t>
      </w:r>
      <w:proofErr w:type="gramEnd"/>
      <w:r w:rsidR="007F4126" w:rsidRPr="001250E7">
        <w:rPr>
          <w:rFonts w:ascii="Cambria" w:hAnsi="Cambria"/>
          <w:sz w:val="22"/>
          <w:szCs w:val="22"/>
        </w:rPr>
        <w:t xml:space="preserve"> uwzględnieniem zmiany wszystkich obciążeń </w:t>
      </w:r>
      <w:r>
        <w:rPr>
          <w:rFonts w:ascii="Cambria" w:hAnsi="Cambria"/>
          <w:sz w:val="22"/>
          <w:szCs w:val="22"/>
        </w:rPr>
        <w:t>p</w:t>
      </w:r>
      <w:r w:rsidR="007F4126" w:rsidRPr="001250E7">
        <w:rPr>
          <w:rFonts w:ascii="Cambria" w:hAnsi="Cambria"/>
          <w:sz w:val="22"/>
          <w:szCs w:val="22"/>
        </w:rPr>
        <w:t xml:space="preserve">ublicznoprawnych związanych ze zmianą </w:t>
      </w:r>
      <w:r>
        <w:rPr>
          <w:rFonts w:ascii="Cambria" w:hAnsi="Cambria"/>
          <w:sz w:val="22"/>
          <w:szCs w:val="22"/>
        </w:rPr>
        <w:t xml:space="preserve"> </w:t>
      </w:r>
    </w:p>
    <w:p w14:paraId="1DB30158"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minimaln</w:t>
      </w:r>
      <w:r>
        <w:rPr>
          <w:rFonts w:ascii="Cambria" w:hAnsi="Cambria"/>
          <w:sz w:val="22"/>
          <w:szCs w:val="22"/>
        </w:rPr>
        <w:t>ego</w:t>
      </w:r>
      <w:proofErr w:type="gramEnd"/>
      <w:r>
        <w:rPr>
          <w:rFonts w:ascii="Cambria" w:hAnsi="Cambria"/>
          <w:sz w:val="22"/>
          <w:szCs w:val="22"/>
        </w:rPr>
        <w:t xml:space="preserve"> wynagrodzenia, </w:t>
      </w:r>
      <w:r w:rsidR="007F4126" w:rsidRPr="001250E7">
        <w:rPr>
          <w:rFonts w:ascii="Cambria" w:hAnsi="Cambria"/>
          <w:sz w:val="22"/>
          <w:szCs w:val="22"/>
        </w:rPr>
        <w:t xml:space="preserve">proporcjonalnie do zaangażowania tych osób w wykonanie  </w:t>
      </w:r>
      <w:r>
        <w:rPr>
          <w:rFonts w:ascii="Cambria" w:hAnsi="Cambria"/>
          <w:sz w:val="22"/>
          <w:szCs w:val="22"/>
        </w:rPr>
        <w:t xml:space="preserve"> </w:t>
      </w:r>
    </w:p>
    <w:p w14:paraId="0147037E"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zamówienia</w:t>
      </w:r>
      <w:proofErr w:type="gramEnd"/>
      <w:r w:rsidR="007F4126" w:rsidRPr="001250E7">
        <w:rPr>
          <w:rFonts w:ascii="Cambria" w:hAnsi="Cambria"/>
          <w:sz w:val="22"/>
          <w:szCs w:val="22"/>
        </w:rPr>
        <w:t xml:space="preserve"> i wpływu ich pierwotnego wynagrodzenia na ceny określone w ofercie </w:t>
      </w:r>
      <w:r>
        <w:rPr>
          <w:rFonts w:ascii="Cambria" w:hAnsi="Cambria"/>
          <w:sz w:val="22"/>
          <w:szCs w:val="22"/>
        </w:rPr>
        <w:t xml:space="preserve"> </w:t>
      </w:r>
    </w:p>
    <w:p w14:paraId="387DB835" w14:textId="52A86DC6" w:rsidR="007F4126" w:rsidRPr="001250E7" w:rsidRDefault="001250E7" w:rsidP="001250E7">
      <w:pPr>
        <w:pStyle w:val="Akapitzlist"/>
        <w:spacing w:after="120"/>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Wykonawcy;</w:t>
      </w:r>
    </w:p>
    <w:p w14:paraId="5130E990" w14:textId="77777777" w:rsidR="001250E7" w:rsidRDefault="007F4126" w:rsidP="007F4126">
      <w:pPr>
        <w:pStyle w:val="Akapitzlist"/>
        <w:ind w:left="0"/>
        <w:jc w:val="both"/>
        <w:rPr>
          <w:rFonts w:ascii="Cambria" w:hAnsi="Cambria"/>
          <w:sz w:val="22"/>
          <w:szCs w:val="22"/>
        </w:rPr>
      </w:pPr>
      <w:r w:rsidRPr="001250E7">
        <w:rPr>
          <w:rFonts w:ascii="Cambria" w:hAnsi="Cambria"/>
          <w:sz w:val="22"/>
          <w:szCs w:val="22"/>
        </w:rPr>
        <w:t xml:space="preserve">6.   W przypadku zmiany przepisów, o której mowa w ust. 2 pkt 5) lit. e), ceny jednostkowe netto </w:t>
      </w:r>
      <w:r w:rsidR="001250E7">
        <w:rPr>
          <w:rFonts w:ascii="Cambria" w:hAnsi="Cambria"/>
          <w:sz w:val="22"/>
          <w:szCs w:val="22"/>
        </w:rPr>
        <w:t xml:space="preserve"> </w:t>
      </w:r>
    </w:p>
    <w:p w14:paraId="66DC84B2"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określone w ofercie Wykonawcy oraz w § 4 ust. 1, </w:t>
      </w:r>
      <w:proofErr w:type="gramStart"/>
      <w:r w:rsidR="007F4126" w:rsidRPr="001250E7">
        <w:rPr>
          <w:rFonts w:ascii="Cambria" w:hAnsi="Cambria"/>
          <w:sz w:val="22"/>
          <w:szCs w:val="22"/>
        </w:rPr>
        <w:t>zostaną  zmienione</w:t>
      </w:r>
      <w:proofErr w:type="gramEnd"/>
      <w:r w:rsidR="007F4126" w:rsidRPr="001250E7">
        <w:rPr>
          <w:rFonts w:ascii="Cambria" w:hAnsi="Cambria"/>
          <w:sz w:val="22"/>
          <w:szCs w:val="22"/>
        </w:rPr>
        <w:t xml:space="preserve"> o kwotę </w:t>
      </w:r>
      <w:r>
        <w:rPr>
          <w:rFonts w:ascii="Cambria" w:hAnsi="Cambria"/>
          <w:sz w:val="22"/>
          <w:szCs w:val="22"/>
        </w:rPr>
        <w:t xml:space="preserve"> </w:t>
      </w:r>
    </w:p>
    <w:p w14:paraId="6BC8AFC7"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t>
      </w:r>
      <w:proofErr w:type="gramStart"/>
      <w:r w:rsidR="007F4126" w:rsidRPr="001250E7">
        <w:rPr>
          <w:rFonts w:ascii="Cambria" w:hAnsi="Cambria"/>
          <w:sz w:val="22"/>
          <w:szCs w:val="22"/>
        </w:rPr>
        <w:t>Wykonawcę  zmiany</w:t>
      </w:r>
      <w:proofErr w:type="gramEnd"/>
      <w:r w:rsidR="007F4126" w:rsidRPr="001250E7">
        <w:rPr>
          <w:rFonts w:ascii="Cambria" w:hAnsi="Cambria"/>
          <w:sz w:val="22"/>
          <w:szCs w:val="22"/>
        </w:rPr>
        <w:t xml:space="preserve"> całkowitego kosztu </w:t>
      </w:r>
      <w:r>
        <w:rPr>
          <w:rFonts w:ascii="Cambria" w:hAnsi="Cambria"/>
          <w:sz w:val="22"/>
          <w:szCs w:val="22"/>
        </w:rPr>
        <w:t xml:space="preserve"> </w:t>
      </w:r>
    </w:p>
    <w:p w14:paraId="29D8FC74" w14:textId="748BF568"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bezpośrednio wykonujących </w:t>
      </w:r>
      <w:r>
        <w:rPr>
          <w:rFonts w:ascii="Cambria" w:hAnsi="Cambria"/>
          <w:sz w:val="22"/>
          <w:szCs w:val="22"/>
        </w:rPr>
        <w:t xml:space="preserve"> </w:t>
      </w:r>
    </w:p>
    <w:p w14:paraId="41316589"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zamówienie</w:t>
      </w:r>
      <w:proofErr w:type="gramEnd"/>
      <w:r w:rsidR="007F4126" w:rsidRPr="001250E7">
        <w:rPr>
          <w:rFonts w:ascii="Cambria" w:hAnsi="Cambria"/>
          <w:sz w:val="22"/>
          <w:szCs w:val="22"/>
        </w:rPr>
        <w:t xml:space="preserve"> w związku ze zmianą zasad podlegania</w:t>
      </w:r>
      <w:r>
        <w:rPr>
          <w:rFonts w:ascii="Cambria" w:hAnsi="Cambria"/>
          <w:sz w:val="22"/>
          <w:szCs w:val="22"/>
        </w:rPr>
        <w:t xml:space="preserve"> </w:t>
      </w:r>
      <w:r w:rsidR="007F4126" w:rsidRPr="001250E7">
        <w:rPr>
          <w:rFonts w:ascii="Cambria" w:hAnsi="Cambria"/>
          <w:sz w:val="22"/>
          <w:szCs w:val="22"/>
        </w:rPr>
        <w:t xml:space="preserve">ubezpieczeniom społecznym lub </w:t>
      </w:r>
      <w:r>
        <w:rPr>
          <w:rFonts w:ascii="Cambria" w:hAnsi="Cambria"/>
          <w:sz w:val="22"/>
          <w:szCs w:val="22"/>
        </w:rPr>
        <w:t xml:space="preserve"> </w:t>
      </w:r>
    </w:p>
    <w:p w14:paraId="7E9C1B32" w14:textId="6A2DA7D1"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ubezpieczeniu</w:t>
      </w:r>
      <w:proofErr w:type="gramEnd"/>
      <w:r w:rsidR="007F4126" w:rsidRPr="001250E7">
        <w:rPr>
          <w:rFonts w:ascii="Cambria" w:hAnsi="Cambria"/>
          <w:sz w:val="22"/>
          <w:szCs w:val="22"/>
        </w:rPr>
        <w:t xml:space="preserve"> zdrowotnemu lub wysokości stawki składki na ubezpieczenia społeczne lub </w:t>
      </w:r>
      <w:r>
        <w:rPr>
          <w:rFonts w:ascii="Cambria" w:hAnsi="Cambria"/>
          <w:sz w:val="22"/>
          <w:szCs w:val="22"/>
        </w:rPr>
        <w:t xml:space="preserve"> </w:t>
      </w:r>
    </w:p>
    <w:p w14:paraId="6632839B"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zdrowotne</w:t>
      </w:r>
      <w:proofErr w:type="gramEnd"/>
      <w:r w:rsidR="007F4126" w:rsidRPr="001250E7">
        <w:rPr>
          <w:rFonts w:ascii="Cambria" w:hAnsi="Cambria"/>
          <w:sz w:val="22"/>
          <w:szCs w:val="22"/>
        </w:rPr>
        <w:t xml:space="preserve"> </w:t>
      </w:r>
      <w:r>
        <w:rPr>
          <w:rFonts w:ascii="Cambria" w:hAnsi="Cambria"/>
          <w:sz w:val="22"/>
          <w:szCs w:val="22"/>
        </w:rPr>
        <w:t>określonych w nowych p</w:t>
      </w:r>
      <w:r w:rsidR="007F4126" w:rsidRPr="001250E7">
        <w:rPr>
          <w:rFonts w:ascii="Cambria" w:hAnsi="Cambria"/>
          <w:sz w:val="22"/>
          <w:szCs w:val="22"/>
        </w:rPr>
        <w:t>rzepisach przy zachowaniu</w:t>
      </w:r>
      <w:r w:rsidRPr="001250E7">
        <w:rPr>
          <w:rFonts w:ascii="Cambria" w:hAnsi="Cambria"/>
          <w:sz w:val="22"/>
          <w:szCs w:val="22"/>
        </w:rPr>
        <w:t xml:space="preserve"> dotychczasowej kwoty netto </w:t>
      </w:r>
      <w:r>
        <w:rPr>
          <w:rFonts w:ascii="Cambria" w:hAnsi="Cambria"/>
          <w:sz w:val="22"/>
          <w:szCs w:val="22"/>
        </w:rPr>
        <w:t xml:space="preserve"> </w:t>
      </w:r>
    </w:p>
    <w:p w14:paraId="7A156900" w14:textId="49CD75D1"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proofErr w:type="gramStart"/>
      <w:r w:rsidRPr="001250E7">
        <w:rPr>
          <w:rFonts w:ascii="Cambria" w:hAnsi="Cambria"/>
          <w:sz w:val="22"/>
          <w:szCs w:val="22"/>
        </w:rPr>
        <w:t>ich</w:t>
      </w:r>
      <w:proofErr w:type="gramEnd"/>
      <w:r w:rsidR="007F4126" w:rsidRPr="001250E7">
        <w:rPr>
          <w:rFonts w:ascii="Cambria" w:hAnsi="Cambria"/>
          <w:sz w:val="22"/>
          <w:szCs w:val="22"/>
        </w:rPr>
        <w:t xml:space="preserve"> </w:t>
      </w:r>
      <w:r>
        <w:rPr>
          <w:rFonts w:ascii="Cambria" w:hAnsi="Cambria"/>
          <w:sz w:val="22"/>
          <w:szCs w:val="22"/>
        </w:rPr>
        <w:t>wynagrodzenia,</w:t>
      </w:r>
      <w:r w:rsidRPr="001250E7">
        <w:rPr>
          <w:rFonts w:ascii="Cambria" w:hAnsi="Cambria"/>
          <w:sz w:val="22"/>
          <w:szCs w:val="22"/>
        </w:rPr>
        <w:t xml:space="preserve"> </w:t>
      </w:r>
      <w:r w:rsidR="007F4126" w:rsidRPr="001250E7">
        <w:rPr>
          <w:rFonts w:ascii="Cambria" w:hAnsi="Cambria"/>
          <w:sz w:val="22"/>
          <w:szCs w:val="22"/>
        </w:rPr>
        <w:t xml:space="preserve">proporcjonalnie do zaangażowania tych osób w wykonanie zamówienia </w:t>
      </w:r>
      <w:r>
        <w:rPr>
          <w:rFonts w:ascii="Cambria" w:hAnsi="Cambria"/>
          <w:sz w:val="22"/>
          <w:szCs w:val="22"/>
        </w:rPr>
        <w:t xml:space="preserve"> </w:t>
      </w:r>
    </w:p>
    <w:p w14:paraId="2965EC3D" w14:textId="0217CF3A" w:rsidR="007F4126" w:rsidRPr="001250E7" w:rsidRDefault="001250E7" w:rsidP="00F33F07">
      <w:pPr>
        <w:pStyle w:val="Akapitzlist"/>
        <w:spacing w:after="120"/>
        <w:ind w:left="0"/>
        <w:jc w:val="both"/>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i  wpływu</w:t>
      </w:r>
      <w:proofErr w:type="gramEnd"/>
      <w:r w:rsidR="007F4126" w:rsidRPr="001250E7">
        <w:rPr>
          <w:rFonts w:ascii="Cambria" w:hAnsi="Cambria"/>
          <w:sz w:val="22"/>
          <w:szCs w:val="22"/>
        </w:rPr>
        <w:t xml:space="preserve"> ich pierwotnego wynagrodzenia na ceny określone w ofercie Wykonawcy.</w:t>
      </w:r>
    </w:p>
    <w:p w14:paraId="695620EA" w14:textId="77777777" w:rsidR="001250E7" w:rsidRDefault="001250E7" w:rsidP="00B46B46">
      <w:pPr>
        <w:jc w:val="both"/>
        <w:rPr>
          <w:rFonts w:ascii="Cambria" w:hAnsi="Cambria"/>
          <w:sz w:val="22"/>
          <w:szCs w:val="22"/>
        </w:rPr>
      </w:pPr>
      <w:r>
        <w:rPr>
          <w:rFonts w:ascii="Cambria" w:hAnsi="Cambria"/>
          <w:sz w:val="22"/>
          <w:szCs w:val="22"/>
        </w:rPr>
        <w:t xml:space="preserve">7.    </w:t>
      </w:r>
      <w:r w:rsidR="007F4126" w:rsidRPr="00203ABB">
        <w:rPr>
          <w:rFonts w:ascii="Cambria" w:hAnsi="Cambria"/>
          <w:sz w:val="22"/>
          <w:szCs w:val="22"/>
        </w:rPr>
        <w:t xml:space="preserve">Wprowadzenie zmiany wysokości wynagrodzenia w przypadku zmiany przepisów, </w:t>
      </w:r>
      <w:r>
        <w:rPr>
          <w:rFonts w:ascii="Cambria" w:hAnsi="Cambria"/>
          <w:sz w:val="22"/>
          <w:szCs w:val="22"/>
        </w:rPr>
        <w:t xml:space="preserve"> </w:t>
      </w:r>
    </w:p>
    <w:p w14:paraId="3436409D" w14:textId="77777777"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 których mowa w ust.2  pkt 5) lit. d) </w:t>
      </w:r>
      <w:proofErr w:type="gramStart"/>
      <w:r w:rsidR="007F4126" w:rsidRPr="00203ABB">
        <w:rPr>
          <w:rFonts w:ascii="Cambria" w:hAnsi="Cambria"/>
          <w:sz w:val="22"/>
          <w:szCs w:val="22"/>
        </w:rPr>
        <w:t>i  e</w:t>
      </w:r>
      <w:proofErr w:type="gramEnd"/>
      <w:r w:rsidR="007F4126" w:rsidRPr="00203ABB">
        <w:rPr>
          <w:rFonts w:ascii="Cambria" w:hAnsi="Cambria"/>
          <w:sz w:val="22"/>
          <w:szCs w:val="22"/>
        </w:rPr>
        <w:t xml:space="preserve">), wymaga uprzedniego złożenia przez Wykonawcę </w:t>
      </w:r>
      <w:r>
        <w:rPr>
          <w:rFonts w:ascii="Cambria" w:hAnsi="Cambria"/>
          <w:sz w:val="22"/>
          <w:szCs w:val="22"/>
        </w:rPr>
        <w:t xml:space="preserve"> </w:t>
      </w:r>
    </w:p>
    <w:p w14:paraId="3198F6F0" w14:textId="77777777" w:rsidR="001250E7" w:rsidRDefault="001250E7"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wniosku</w:t>
      </w:r>
      <w:proofErr w:type="gramEnd"/>
      <w:r w:rsidR="007F4126" w:rsidRPr="00203ABB">
        <w:rPr>
          <w:rFonts w:ascii="Cambria" w:hAnsi="Cambria"/>
          <w:sz w:val="22"/>
          <w:szCs w:val="22"/>
        </w:rPr>
        <w:t xml:space="preserve"> o zmianę wynagrodzenia określonego w Umowie wraz z dokumentami </w:t>
      </w:r>
      <w:r>
        <w:rPr>
          <w:rFonts w:ascii="Cambria" w:hAnsi="Cambria"/>
          <w:sz w:val="22"/>
          <w:szCs w:val="22"/>
        </w:rPr>
        <w:t xml:space="preserve"> </w:t>
      </w:r>
    </w:p>
    <w:p w14:paraId="32BD2A41" w14:textId="77777777" w:rsidR="001250E7" w:rsidRDefault="001250E7"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uzasadniającymi</w:t>
      </w:r>
      <w:proofErr w:type="gramEnd"/>
      <w:r w:rsidR="007F4126" w:rsidRPr="00203ABB">
        <w:rPr>
          <w:rFonts w:ascii="Cambria" w:hAnsi="Cambria"/>
          <w:sz w:val="22"/>
          <w:szCs w:val="22"/>
        </w:rPr>
        <w:t xml:space="preserve"> bezpośredni wpływ tych zmian na koszty wykonania przedmiotu Umowy, </w:t>
      </w:r>
      <w:r>
        <w:rPr>
          <w:rFonts w:ascii="Cambria" w:hAnsi="Cambria"/>
          <w:sz w:val="22"/>
          <w:szCs w:val="22"/>
        </w:rPr>
        <w:t xml:space="preserve"> </w:t>
      </w:r>
    </w:p>
    <w:p w14:paraId="0562F8D4" w14:textId="1CB5FD52" w:rsidR="007F4126" w:rsidRPr="00203ABB" w:rsidRDefault="001250E7"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a</w:t>
      </w:r>
      <w:proofErr w:type="gramEnd"/>
      <w:r w:rsidR="007F4126" w:rsidRPr="00203ABB">
        <w:rPr>
          <w:rFonts w:ascii="Cambria" w:hAnsi="Cambria"/>
          <w:sz w:val="22"/>
          <w:szCs w:val="22"/>
        </w:rPr>
        <w:t xml:space="preserve"> w szczególności: </w:t>
      </w:r>
    </w:p>
    <w:p w14:paraId="40F095D0" w14:textId="77777777" w:rsidR="007F4126" w:rsidRPr="00203ABB" w:rsidRDefault="007F4126" w:rsidP="009F4A6A">
      <w:pPr>
        <w:numPr>
          <w:ilvl w:val="2"/>
          <w:numId w:val="40"/>
        </w:numPr>
        <w:tabs>
          <w:tab w:val="clear" w:pos="2340"/>
          <w:tab w:val="num" w:pos="1560"/>
        </w:tabs>
        <w:ind w:left="1560" w:hanging="284"/>
        <w:rPr>
          <w:rFonts w:ascii="Cambria" w:hAnsi="Cambria"/>
          <w:sz w:val="22"/>
          <w:szCs w:val="22"/>
        </w:rPr>
      </w:pPr>
      <w:proofErr w:type="gramStart"/>
      <w:r w:rsidRPr="00203ABB">
        <w:rPr>
          <w:rFonts w:ascii="Cambria" w:hAnsi="Cambria"/>
          <w:sz w:val="22"/>
          <w:szCs w:val="22"/>
        </w:rPr>
        <w:t>szczegółowego</w:t>
      </w:r>
      <w:proofErr w:type="gramEnd"/>
      <w:r w:rsidRPr="00203ABB">
        <w:rPr>
          <w:rFonts w:ascii="Cambria" w:hAnsi="Cambria"/>
          <w:sz w:val="22"/>
          <w:szCs w:val="22"/>
        </w:rPr>
        <w:t xml:space="preserve"> kosztorysu uzasadniającego wpływ wynagrodzenia osób bezpośrednio wykonujących zamówienie na całkowite koszty Wykonawcy, łączną wartość netto oferty i ceny jednostkowe netto określone w ofercie Wykonawcy oraz uwzględniającego wszystkie pozostałe elementy mające wpływ na wysokość ceny oferty przed zmianą przepisów i po wprowadzeniu tej zmiany;</w:t>
      </w:r>
    </w:p>
    <w:p w14:paraId="68B01A43" w14:textId="77777777" w:rsidR="007F4126" w:rsidRPr="00203ABB" w:rsidRDefault="007F4126" w:rsidP="007F4126">
      <w:pPr>
        <w:rPr>
          <w:rFonts w:ascii="Cambria" w:hAnsi="Cambria"/>
          <w:sz w:val="22"/>
          <w:szCs w:val="22"/>
        </w:rPr>
      </w:pPr>
      <w:r w:rsidRPr="00203ABB">
        <w:rPr>
          <w:rFonts w:ascii="Cambria" w:hAnsi="Cambria"/>
          <w:sz w:val="22"/>
          <w:szCs w:val="22"/>
        </w:rPr>
        <w:t xml:space="preserve">                           </w:t>
      </w:r>
      <w:proofErr w:type="gramStart"/>
      <w:r w:rsidRPr="00203ABB">
        <w:rPr>
          <w:rFonts w:ascii="Cambria" w:hAnsi="Cambria"/>
          <w:sz w:val="22"/>
          <w:szCs w:val="22"/>
        </w:rPr>
        <w:t>b</w:t>
      </w:r>
      <w:proofErr w:type="gramEnd"/>
      <w:r w:rsidRPr="00203ABB">
        <w:rPr>
          <w:rFonts w:ascii="Cambria" w:hAnsi="Cambria"/>
          <w:sz w:val="22"/>
          <w:szCs w:val="22"/>
        </w:rPr>
        <w:t>) poświadczonych za zgodność z oryginałem dokumentów potwierdzających:</w:t>
      </w:r>
    </w:p>
    <w:p w14:paraId="72204695" w14:textId="77777777" w:rsidR="001250E7" w:rsidRDefault="007F4126" w:rsidP="007F4126">
      <w:pPr>
        <w:pStyle w:val="Akapitzlist"/>
        <w:ind w:left="1440"/>
        <w:jc w:val="both"/>
        <w:rPr>
          <w:rFonts w:ascii="Cambria" w:hAnsi="Cambria"/>
          <w:sz w:val="22"/>
          <w:szCs w:val="22"/>
        </w:rPr>
      </w:pPr>
      <w:proofErr w:type="gramStart"/>
      <w:r w:rsidRPr="001250E7">
        <w:rPr>
          <w:rFonts w:ascii="Cambria" w:hAnsi="Cambria"/>
          <w:sz w:val="22"/>
          <w:szCs w:val="22"/>
        </w:rPr>
        <w:t>-   liczbę</w:t>
      </w:r>
      <w:proofErr w:type="gramEnd"/>
      <w:r w:rsidRPr="001250E7">
        <w:rPr>
          <w:rFonts w:ascii="Cambria" w:hAnsi="Cambria"/>
          <w:sz w:val="22"/>
          <w:szCs w:val="22"/>
        </w:rPr>
        <w:t xml:space="preserve"> osób zaangażowanych bezpośrednio przy realizacji przedmiotu Umowy </w:t>
      </w:r>
      <w:r w:rsidR="001250E7">
        <w:rPr>
          <w:rFonts w:ascii="Cambria" w:hAnsi="Cambria"/>
          <w:sz w:val="22"/>
          <w:szCs w:val="22"/>
        </w:rPr>
        <w:t xml:space="preserve">   </w:t>
      </w:r>
    </w:p>
    <w:p w14:paraId="4A52CE23" w14:textId="05EDCAA5" w:rsidR="001250E7" w:rsidRDefault="001250E7" w:rsidP="007F4126">
      <w:pPr>
        <w:pStyle w:val="Akapitzlist"/>
        <w:ind w:left="1440"/>
        <w:jc w:val="both"/>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wraz</w:t>
      </w:r>
      <w:proofErr w:type="gramEnd"/>
      <w:r w:rsidR="007F4126" w:rsidRPr="001250E7">
        <w:rPr>
          <w:rFonts w:ascii="Cambria" w:hAnsi="Cambria"/>
          <w:sz w:val="22"/>
          <w:szCs w:val="22"/>
        </w:rPr>
        <w:t xml:space="preserve"> z informacją o rodzajach posiadanych przez nich umów oraz wysokości </w:t>
      </w:r>
      <w:r>
        <w:rPr>
          <w:rFonts w:ascii="Cambria" w:hAnsi="Cambria"/>
          <w:sz w:val="22"/>
          <w:szCs w:val="22"/>
        </w:rPr>
        <w:t xml:space="preserve"> </w:t>
      </w:r>
    </w:p>
    <w:p w14:paraId="6438B2C3" w14:textId="55B33E8C" w:rsidR="007F4126" w:rsidRPr="001250E7" w:rsidRDefault="001250E7" w:rsidP="007F4126">
      <w:pPr>
        <w:pStyle w:val="Akapitzlist"/>
        <w:ind w:left="1440"/>
        <w:jc w:val="both"/>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wynagrodzenia</w:t>
      </w:r>
      <w:proofErr w:type="gramEnd"/>
      <w:r w:rsidR="007F4126" w:rsidRPr="001250E7">
        <w:rPr>
          <w:rFonts w:ascii="Cambria" w:hAnsi="Cambria"/>
          <w:sz w:val="22"/>
          <w:szCs w:val="22"/>
        </w:rPr>
        <w:t xml:space="preserve">, </w:t>
      </w:r>
    </w:p>
    <w:p w14:paraId="58735933" w14:textId="77777777" w:rsidR="001250E7" w:rsidRDefault="007F4126" w:rsidP="007F4126">
      <w:pPr>
        <w:pStyle w:val="Akapitzlist"/>
        <w:ind w:left="1440"/>
        <w:jc w:val="both"/>
        <w:rPr>
          <w:rFonts w:ascii="Cambria" w:hAnsi="Cambria"/>
          <w:sz w:val="22"/>
          <w:szCs w:val="22"/>
        </w:rPr>
      </w:pPr>
      <w:proofErr w:type="gramStart"/>
      <w:r w:rsidRPr="001250E7">
        <w:rPr>
          <w:rFonts w:ascii="Cambria" w:hAnsi="Cambria"/>
          <w:sz w:val="22"/>
          <w:szCs w:val="22"/>
        </w:rPr>
        <w:t>-   liczbę</w:t>
      </w:r>
      <w:proofErr w:type="gramEnd"/>
      <w:r w:rsidRPr="001250E7">
        <w:rPr>
          <w:rFonts w:ascii="Cambria" w:hAnsi="Cambria"/>
          <w:sz w:val="22"/>
          <w:szCs w:val="22"/>
        </w:rPr>
        <w:t xml:space="preserve"> roboczogodzin przepracowanych przez osoby zaangażowane przy</w:t>
      </w:r>
      <w:r w:rsidR="001250E7" w:rsidRPr="001250E7">
        <w:rPr>
          <w:rFonts w:ascii="Cambria" w:hAnsi="Cambria"/>
          <w:sz w:val="22"/>
          <w:szCs w:val="22"/>
        </w:rPr>
        <w:t xml:space="preserve"> </w:t>
      </w:r>
      <w:r w:rsidR="001250E7">
        <w:rPr>
          <w:rFonts w:ascii="Cambria" w:hAnsi="Cambria"/>
          <w:sz w:val="22"/>
          <w:szCs w:val="22"/>
        </w:rPr>
        <w:t xml:space="preserve"> </w:t>
      </w:r>
    </w:p>
    <w:p w14:paraId="14EECF85" w14:textId="7F69A49A" w:rsidR="007F4126" w:rsidRPr="001250E7" w:rsidRDefault="001250E7" w:rsidP="007F4126">
      <w:pPr>
        <w:pStyle w:val="Akapitzlist"/>
        <w:ind w:left="1440"/>
        <w:jc w:val="both"/>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realizacji</w:t>
      </w:r>
      <w:proofErr w:type="gramEnd"/>
      <w:r w:rsidR="007F4126" w:rsidRPr="001250E7">
        <w:rPr>
          <w:rFonts w:ascii="Cambria" w:hAnsi="Cambria"/>
          <w:sz w:val="22"/>
          <w:szCs w:val="22"/>
        </w:rPr>
        <w:t xml:space="preserve"> przedmiotu Umowy,</w:t>
      </w:r>
    </w:p>
    <w:p w14:paraId="289BDF49" w14:textId="77777777" w:rsidR="007F4126" w:rsidRPr="001250E7" w:rsidRDefault="007F4126" w:rsidP="007F4126">
      <w:pPr>
        <w:pStyle w:val="Akapitzlist"/>
        <w:ind w:left="1440"/>
        <w:jc w:val="both"/>
        <w:rPr>
          <w:rFonts w:ascii="Cambria" w:hAnsi="Cambria"/>
          <w:sz w:val="22"/>
          <w:szCs w:val="22"/>
        </w:rPr>
      </w:pPr>
      <w:proofErr w:type="gramStart"/>
      <w:r w:rsidRPr="001250E7">
        <w:rPr>
          <w:rFonts w:ascii="Cambria" w:hAnsi="Cambria"/>
          <w:sz w:val="22"/>
          <w:szCs w:val="22"/>
        </w:rPr>
        <w:lastRenderedPageBreak/>
        <w:t>-   procentowe</w:t>
      </w:r>
      <w:proofErr w:type="gramEnd"/>
      <w:r w:rsidRPr="001250E7">
        <w:rPr>
          <w:rFonts w:ascii="Cambria" w:hAnsi="Cambria"/>
          <w:sz w:val="22"/>
          <w:szCs w:val="22"/>
        </w:rPr>
        <w:t xml:space="preserve"> zaangażowanie czasu pracy określonego w umowie zawartej  </w:t>
      </w:r>
    </w:p>
    <w:p w14:paraId="7ED1AF4F" w14:textId="77777777" w:rsidR="007F4126" w:rsidRDefault="007F4126" w:rsidP="007F4126">
      <w:pPr>
        <w:pStyle w:val="Akapitzlist"/>
        <w:ind w:left="1440"/>
        <w:jc w:val="both"/>
        <w:rPr>
          <w:rFonts w:ascii="Cambria" w:hAnsi="Cambria"/>
          <w:sz w:val="22"/>
          <w:szCs w:val="22"/>
        </w:rPr>
      </w:pPr>
      <w:r w:rsidRPr="001250E7">
        <w:rPr>
          <w:rFonts w:ascii="Cambria" w:hAnsi="Cambria"/>
          <w:sz w:val="22"/>
          <w:szCs w:val="22"/>
        </w:rPr>
        <w:t xml:space="preserve">    </w:t>
      </w:r>
      <w:proofErr w:type="gramStart"/>
      <w:r w:rsidRPr="001250E7">
        <w:rPr>
          <w:rFonts w:ascii="Cambria" w:hAnsi="Cambria"/>
          <w:sz w:val="22"/>
          <w:szCs w:val="22"/>
        </w:rPr>
        <w:t>pomiędzy</w:t>
      </w:r>
      <w:proofErr w:type="gramEnd"/>
      <w:r w:rsidRPr="001250E7">
        <w:rPr>
          <w:rFonts w:ascii="Cambria" w:hAnsi="Cambria"/>
          <w:sz w:val="22"/>
          <w:szCs w:val="22"/>
        </w:rPr>
        <w:t xml:space="preserve"> daną osobą a Wykonawcą na potrzeby realizacji przedmiotu Umowy.</w:t>
      </w:r>
    </w:p>
    <w:p w14:paraId="302BFE40" w14:textId="77777777" w:rsidR="001250E7" w:rsidRDefault="001250E7" w:rsidP="001250E7">
      <w:pPr>
        <w:jc w:val="both"/>
        <w:rPr>
          <w:rFonts w:ascii="Cambria" w:hAnsi="Cambria"/>
          <w:sz w:val="22"/>
          <w:szCs w:val="22"/>
        </w:rPr>
      </w:pPr>
      <w:r>
        <w:rPr>
          <w:rFonts w:ascii="Cambria" w:hAnsi="Cambria"/>
          <w:sz w:val="22"/>
          <w:szCs w:val="22"/>
        </w:rPr>
        <w:t xml:space="preserve">8. </w:t>
      </w:r>
      <w:r w:rsidR="007F4126" w:rsidRPr="00203ABB">
        <w:rPr>
          <w:rFonts w:ascii="Cambria" w:hAnsi="Cambria"/>
          <w:sz w:val="22"/>
          <w:szCs w:val="22"/>
        </w:rPr>
        <w:t xml:space="preserve">Wykonawca odpowiada za złożenie dokumentów, o których mowa w ust. 7, w terminie </w:t>
      </w:r>
      <w:r>
        <w:rPr>
          <w:rFonts w:ascii="Cambria" w:hAnsi="Cambria"/>
          <w:sz w:val="22"/>
          <w:szCs w:val="22"/>
        </w:rPr>
        <w:t xml:space="preserve"> </w:t>
      </w:r>
    </w:p>
    <w:p w14:paraId="6FBA7288" w14:textId="77777777" w:rsidR="001250E7" w:rsidRDefault="001250E7" w:rsidP="001250E7">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umożliwiającym</w:t>
      </w:r>
      <w:proofErr w:type="gramEnd"/>
      <w:r w:rsidR="007F4126" w:rsidRPr="00203ABB">
        <w:rPr>
          <w:rFonts w:ascii="Cambria" w:hAnsi="Cambria"/>
          <w:sz w:val="22"/>
          <w:szCs w:val="22"/>
        </w:rPr>
        <w:t xml:space="preserve"> Zamawiającemu sprawdzenie poprawności przedłożonych dokumentów </w:t>
      </w:r>
      <w:r>
        <w:rPr>
          <w:rFonts w:ascii="Cambria" w:hAnsi="Cambria"/>
          <w:sz w:val="22"/>
          <w:szCs w:val="22"/>
        </w:rPr>
        <w:t xml:space="preserve"> </w:t>
      </w:r>
    </w:p>
    <w:p w14:paraId="3E02B2BB" w14:textId="77777777" w:rsidR="001250E7" w:rsidRDefault="001250E7" w:rsidP="001250E7">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oraz</w:t>
      </w:r>
      <w:proofErr w:type="gramEnd"/>
      <w:r w:rsidR="007F4126" w:rsidRPr="00203ABB">
        <w:rPr>
          <w:rFonts w:ascii="Cambria" w:hAnsi="Cambria"/>
          <w:sz w:val="22"/>
          <w:szCs w:val="22"/>
        </w:rPr>
        <w:t xml:space="preserve"> zasadności dokonanych wyliczeń, zgłoszenie ewentualnych zastrzeżeń przez </w:t>
      </w:r>
      <w:r>
        <w:rPr>
          <w:rFonts w:ascii="Cambria" w:hAnsi="Cambria"/>
          <w:sz w:val="22"/>
          <w:szCs w:val="22"/>
        </w:rPr>
        <w:t xml:space="preserve"> </w:t>
      </w:r>
    </w:p>
    <w:p w14:paraId="263838CE"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Zamawiającego i ustosunkowanie się do nich przez Wykonawcę, z uwzględnieniem </w:t>
      </w:r>
      <w:r>
        <w:rPr>
          <w:rFonts w:ascii="Cambria" w:hAnsi="Cambria"/>
          <w:sz w:val="22"/>
          <w:szCs w:val="22"/>
        </w:rPr>
        <w:t xml:space="preserve"> </w:t>
      </w:r>
    </w:p>
    <w:p w14:paraId="7A06D7FC" w14:textId="77777777" w:rsidR="001250E7" w:rsidRDefault="001250E7" w:rsidP="001250E7">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postanowień</w:t>
      </w:r>
      <w:proofErr w:type="gramEnd"/>
      <w:r w:rsidR="007F4126" w:rsidRPr="00203ABB">
        <w:rPr>
          <w:rFonts w:ascii="Cambria" w:hAnsi="Cambria"/>
          <w:sz w:val="22"/>
          <w:szCs w:val="22"/>
        </w:rPr>
        <w:t xml:space="preserve"> ust. 3 lit. b), wykorzystując w tym celu w szczególności okres między publikacją </w:t>
      </w:r>
      <w:r>
        <w:rPr>
          <w:rFonts w:ascii="Cambria" w:hAnsi="Cambria"/>
          <w:sz w:val="22"/>
          <w:szCs w:val="22"/>
        </w:rPr>
        <w:t xml:space="preserve"> </w:t>
      </w:r>
    </w:p>
    <w:p w14:paraId="0A437801" w14:textId="77777777" w:rsidR="001250E7" w:rsidRDefault="001250E7" w:rsidP="001250E7">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aktu</w:t>
      </w:r>
      <w:proofErr w:type="gramEnd"/>
      <w:r w:rsidR="007F4126" w:rsidRPr="00203ABB">
        <w:rPr>
          <w:rFonts w:ascii="Cambria" w:hAnsi="Cambria"/>
          <w:sz w:val="22"/>
          <w:szCs w:val="22"/>
        </w:rPr>
        <w:t xml:space="preserve"> prawnego wprowadzającego zmiany przepisów,</w:t>
      </w:r>
      <w:r w:rsidR="007F4126">
        <w:rPr>
          <w:rFonts w:ascii="Cambria" w:hAnsi="Cambria"/>
          <w:sz w:val="22"/>
          <w:szCs w:val="22"/>
        </w:rPr>
        <w:t xml:space="preserve"> o których mowa w ust. 2 pkt 5 </w:t>
      </w:r>
      <w:r w:rsidR="007F4126" w:rsidRPr="00203ABB">
        <w:rPr>
          <w:rFonts w:ascii="Cambria" w:hAnsi="Cambria"/>
          <w:sz w:val="22"/>
          <w:szCs w:val="22"/>
        </w:rPr>
        <w:t xml:space="preserve">lit. d) i </w:t>
      </w:r>
      <w:r>
        <w:rPr>
          <w:rFonts w:ascii="Cambria" w:hAnsi="Cambria"/>
          <w:sz w:val="22"/>
          <w:szCs w:val="22"/>
        </w:rPr>
        <w:t xml:space="preserve"> </w:t>
      </w:r>
    </w:p>
    <w:p w14:paraId="4D3F67F4" w14:textId="406516D6" w:rsidR="007F4126" w:rsidRDefault="001250E7" w:rsidP="004500BA">
      <w:pPr>
        <w:spacing w:after="120"/>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e</w:t>
      </w:r>
      <w:proofErr w:type="gramEnd"/>
      <w:r w:rsidR="007F4126" w:rsidRPr="00203ABB">
        <w:rPr>
          <w:rFonts w:ascii="Cambria" w:hAnsi="Cambria"/>
          <w:sz w:val="22"/>
          <w:szCs w:val="22"/>
        </w:rPr>
        <w:t>), a jego wejściem w życie.</w:t>
      </w:r>
    </w:p>
    <w:p w14:paraId="3329A82B" w14:textId="28D7121D" w:rsidR="00B46B46" w:rsidRDefault="001250E7" w:rsidP="00B46B46">
      <w:pPr>
        <w:jc w:val="both"/>
        <w:rPr>
          <w:rFonts w:ascii="Cambria" w:hAnsi="Cambria"/>
          <w:sz w:val="22"/>
          <w:szCs w:val="22"/>
        </w:rPr>
      </w:pPr>
      <w:r>
        <w:rPr>
          <w:rFonts w:ascii="Cambria" w:hAnsi="Cambria"/>
          <w:sz w:val="22"/>
          <w:szCs w:val="22"/>
        </w:rPr>
        <w:t xml:space="preserve">9. </w:t>
      </w:r>
      <w:r w:rsidR="00B46B46">
        <w:rPr>
          <w:rFonts w:ascii="Cambria" w:hAnsi="Cambria"/>
          <w:sz w:val="22"/>
          <w:szCs w:val="22"/>
        </w:rPr>
        <w:t xml:space="preserve"> </w:t>
      </w:r>
      <w:r w:rsidR="007F4126" w:rsidRPr="00203ABB">
        <w:rPr>
          <w:rFonts w:ascii="Cambria" w:hAnsi="Cambria"/>
          <w:sz w:val="22"/>
          <w:szCs w:val="22"/>
        </w:rPr>
        <w:t xml:space="preserve">Zamawiający w terminie 14 dni licząc od dnia każdorazowego otrzymania dokumentów, o </w:t>
      </w:r>
      <w:r w:rsidR="00B46B46">
        <w:rPr>
          <w:rFonts w:ascii="Cambria" w:hAnsi="Cambria"/>
          <w:sz w:val="22"/>
          <w:szCs w:val="22"/>
        </w:rPr>
        <w:t xml:space="preserve"> </w:t>
      </w:r>
    </w:p>
    <w:p w14:paraId="4446C80C" w14:textId="77777777" w:rsidR="00B46B46" w:rsidRDefault="00B46B46"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których</w:t>
      </w:r>
      <w:proofErr w:type="gramEnd"/>
      <w:r w:rsidR="007F4126" w:rsidRPr="00203ABB">
        <w:rPr>
          <w:rFonts w:ascii="Cambria" w:hAnsi="Cambria"/>
          <w:sz w:val="22"/>
          <w:szCs w:val="22"/>
        </w:rPr>
        <w:t xml:space="preserve"> mowa w ust. 7, informuje Wykonawcę o zaakceptowaniu wniosku o zmianę </w:t>
      </w:r>
      <w:r>
        <w:rPr>
          <w:rFonts w:ascii="Cambria" w:hAnsi="Cambria"/>
          <w:sz w:val="22"/>
          <w:szCs w:val="22"/>
        </w:rPr>
        <w:t xml:space="preserve"> </w:t>
      </w:r>
    </w:p>
    <w:p w14:paraId="1C85EDAC" w14:textId="77777777" w:rsidR="00B46B46" w:rsidRDefault="00B46B46"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wynagrodzenia</w:t>
      </w:r>
      <w:proofErr w:type="gramEnd"/>
      <w:r w:rsidR="007F4126" w:rsidRPr="00203ABB">
        <w:rPr>
          <w:rFonts w:ascii="Cambria" w:hAnsi="Cambria"/>
          <w:sz w:val="22"/>
          <w:szCs w:val="22"/>
        </w:rPr>
        <w:t xml:space="preserve"> albo zgłasza zastrzeżenia lub uwagi do przedłożonych dokumentów, w formie </w:t>
      </w:r>
      <w:r>
        <w:rPr>
          <w:rFonts w:ascii="Cambria" w:hAnsi="Cambria"/>
          <w:sz w:val="22"/>
          <w:szCs w:val="22"/>
        </w:rPr>
        <w:t xml:space="preserve"> </w:t>
      </w:r>
    </w:p>
    <w:p w14:paraId="1483D808" w14:textId="4ACDE4A9" w:rsidR="007F4126" w:rsidRPr="00203ABB" w:rsidRDefault="00B46B46" w:rsidP="00B46B46">
      <w:pPr>
        <w:spacing w:after="120"/>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pisemnej</w:t>
      </w:r>
      <w:proofErr w:type="gramEnd"/>
      <w:r w:rsidR="007F4126" w:rsidRPr="00203ABB">
        <w:rPr>
          <w:rFonts w:ascii="Cambria" w:hAnsi="Cambria"/>
          <w:sz w:val="22"/>
          <w:szCs w:val="22"/>
        </w:rPr>
        <w:t xml:space="preserve"> lub drogą elektroniczną;</w:t>
      </w:r>
    </w:p>
    <w:p w14:paraId="7BF0B26D" w14:textId="77777777" w:rsidR="00B46B46" w:rsidRDefault="001250E7" w:rsidP="00B46B46">
      <w:pPr>
        <w:jc w:val="both"/>
        <w:rPr>
          <w:rFonts w:ascii="Cambria" w:hAnsi="Cambria"/>
          <w:sz w:val="22"/>
          <w:szCs w:val="22"/>
        </w:rPr>
      </w:pPr>
      <w:r>
        <w:rPr>
          <w:rFonts w:ascii="Cambria" w:hAnsi="Cambria"/>
          <w:sz w:val="22"/>
          <w:szCs w:val="22"/>
        </w:rPr>
        <w:t xml:space="preserve">10. </w:t>
      </w:r>
      <w:r w:rsidR="007F4126" w:rsidRPr="00203ABB">
        <w:rPr>
          <w:rFonts w:ascii="Cambria" w:hAnsi="Cambria"/>
          <w:sz w:val="22"/>
          <w:szCs w:val="22"/>
        </w:rPr>
        <w:t xml:space="preserve">Zamawiający zaakceptuje wniosek o zmianę wynagrodzenia, o którym mowa w ust. 7, </w:t>
      </w:r>
    </w:p>
    <w:p w14:paraId="464B994D" w14:textId="77777777" w:rsidR="00B46B46" w:rsidRDefault="00B46B46"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wyłącznie</w:t>
      </w:r>
      <w:proofErr w:type="gramEnd"/>
      <w:r w:rsidR="007F4126" w:rsidRPr="00203ABB">
        <w:rPr>
          <w:rFonts w:ascii="Cambria" w:hAnsi="Cambria"/>
          <w:sz w:val="22"/>
          <w:szCs w:val="22"/>
        </w:rPr>
        <w:t xml:space="preserve"> w przypadku</w:t>
      </w:r>
      <w:r>
        <w:rPr>
          <w:rFonts w:ascii="Cambria" w:hAnsi="Cambria"/>
          <w:sz w:val="22"/>
          <w:szCs w:val="22"/>
        </w:rPr>
        <w:t>,</w:t>
      </w:r>
      <w:r w:rsidR="007F4126" w:rsidRPr="00203ABB">
        <w:rPr>
          <w:rFonts w:ascii="Cambria" w:hAnsi="Cambria"/>
          <w:sz w:val="22"/>
          <w:szCs w:val="22"/>
        </w:rPr>
        <w:t xml:space="preserve"> jeżeli Wykonawca udowodni ponad wszelką wątpliwość, że </w:t>
      </w:r>
      <w:r>
        <w:rPr>
          <w:rFonts w:ascii="Cambria" w:hAnsi="Cambria"/>
          <w:sz w:val="22"/>
          <w:szCs w:val="22"/>
        </w:rPr>
        <w:t xml:space="preserve"> </w:t>
      </w:r>
    </w:p>
    <w:p w14:paraId="085E49A1" w14:textId="77777777" w:rsidR="00B46B46" w:rsidRDefault="00B46B46"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zaistniała</w:t>
      </w:r>
      <w:proofErr w:type="gramEnd"/>
      <w:r w:rsidR="007F4126" w:rsidRPr="00203ABB">
        <w:rPr>
          <w:rFonts w:ascii="Cambria" w:hAnsi="Cambria"/>
          <w:sz w:val="22"/>
          <w:szCs w:val="22"/>
        </w:rPr>
        <w:t xml:space="preserve"> zmiana przepisów, o których mow</w:t>
      </w:r>
      <w:r w:rsidR="007F4126">
        <w:rPr>
          <w:rFonts w:ascii="Cambria" w:hAnsi="Cambria"/>
          <w:sz w:val="22"/>
          <w:szCs w:val="22"/>
        </w:rPr>
        <w:t>a w ust. 2 pkt 5) lit. d) i e),</w:t>
      </w:r>
      <w:r w:rsidR="007F4126" w:rsidRPr="00203ABB">
        <w:rPr>
          <w:rFonts w:ascii="Cambria" w:hAnsi="Cambria"/>
          <w:sz w:val="22"/>
          <w:szCs w:val="22"/>
        </w:rPr>
        <w:t xml:space="preserve"> ma bezpośredni </w:t>
      </w:r>
      <w:r>
        <w:rPr>
          <w:rFonts w:ascii="Cambria" w:hAnsi="Cambria"/>
          <w:sz w:val="22"/>
          <w:szCs w:val="22"/>
        </w:rPr>
        <w:t xml:space="preserve"> </w:t>
      </w:r>
    </w:p>
    <w:p w14:paraId="4246BBF4"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wpływ na koszty wykonania przedmiotu Umowy oraz określi stopień, w jakim wpłynie ona </w:t>
      </w:r>
      <w:r>
        <w:rPr>
          <w:rFonts w:ascii="Cambria" w:hAnsi="Cambria"/>
          <w:sz w:val="22"/>
          <w:szCs w:val="22"/>
        </w:rPr>
        <w:t xml:space="preserve"> </w:t>
      </w:r>
    </w:p>
    <w:p w14:paraId="2E709B1C" w14:textId="77777777" w:rsidR="00B46B46" w:rsidRDefault="00B46B46"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na</w:t>
      </w:r>
      <w:proofErr w:type="gramEnd"/>
      <w:r w:rsidR="007F4126" w:rsidRPr="00203ABB">
        <w:rPr>
          <w:rFonts w:ascii="Cambria" w:hAnsi="Cambria"/>
          <w:sz w:val="22"/>
          <w:szCs w:val="22"/>
        </w:rPr>
        <w:t xml:space="preserve"> wysokość w</w:t>
      </w:r>
      <w:r w:rsidR="007F4126">
        <w:rPr>
          <w:rFonts w:ascii="Cambria" w:hAnsi="Cambria"/>
          <w:sz w:val="22"/>
          <w:szCs w:val="22"/>
        </w:rPr>
        <w:t xml:space="preserve">ynagrodzenia określonego </w:t>
      </w:r>
      <w:r w:rsidR="007F4126" w:rsidRPr="00203ABB">
        <w:rPr>
          <w:rFonts w:ascii="Cambria" w:hAnsi="Cambria"/>
          <w:sz w:val="22"/>
          <w:szCs w:val="22"/>
        </w:rPr>
        <w:t xml:space="preserve">w Umowie. Brak reakcji Zamawiającego w </w:t>
      </w:r>
      <w:r>
        <w:rPr>
          <w:rFonts w:ascii="Cambria" w:hAnsi="Cambria"/>
          <w:sz w:val="22"/>
          <w:szCs w:val="22"/>
        </w:rPr>
        <w:t xml:space="preserve"> </w:t>
      </w:r>
    </w:p>
    <w:p w14:paraId="6DEB4872"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terminie określ</w:t>
      </w:r>
      <w:r w:rsidR="007F4126">
        <w:rPr>
          <w:rFonts w:ascii="Cambria" w:hAnsi="Cambria"/>
          <w:sz w:val="22"/>
          <w:szCs w:val="22"/>
        </w:rPr>
        <w:t xml:space="preserve">onym w ust. 9 rozumiany </w:t>
      </w:r>
      <w:proofErr w:type="gramStart"/>
      <w:r w:rsidR="007F4126">
        <w:rPr>
          <w:rFonts w:ascii="Cambria" w:hAnsi="Cambria"/>
          <w:sz w:val="22"/>
          <w:szCs w:val="22"/>
        </w:rPr>
        <w:t xml:space="preserve">będzie </w:t>
      </w:r>
      <w:r w:rsidR="007F4126" w:rsidRPr="00203ABB">
        <w:rPr>
          <w:rFonts w:ascii="Cambria" w:hAnsi="Cambria"/>
          <w:sz w:val="22"/>
          <w:szCs w:val="22"/>
        </w:rPr>
        <w:t>jako</w:t>
      </w:r>
      <w:proofErr w:type="gramEnd"/>
      <w:r w:rsidR="007F4126" w:rsidRPr="00203ABB">
        <w:rPr>
          <w:rFonts w:ascii="Cambria" w:hAnsi="Cambria"/>
          <w:sz w:val="22"/>
          <w:szCs w:val="22"/>
        </w:rPr>
        <w:t xml:space="preserve"> zaakceptowanie wniosku o zmianę </w:t>
      </w:r>
      <w:r>
        <w:rPr>
          <w:rFonts w:ascii="Cambria" w:hAnsi="Cambria"/>
          <w:sz w:val="22"/>
          <w:szCs w:val="22"/>
        </w:rPr>
        <w:t xml:space="preserve"> </w:t>
      </w:r>
    </w:p>
    <w:p w14:paraId="21035CF6" w14:textId="0048552C" w:rsidR="007F4126" w:rsidRPr="00203ABB" w:rsidRDefault="00B46B46" w:rsidP="00B46B46">
      <w:pPr>
        <w:spacing w:after="120"/>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wynagrodzenia</w:t>
      </w:r>
      <w:proofErr w:type="gramEnd"/>
      <w:r>
        <w:rPr>
          <w:rFonts w:ascii="Cambria" w:hAnsi="Cambria"/>
          <w:sz w:val="22"/>
          <w:szCs w:val="22"/>
        </w:rPr>
        <w:t>.</w:t>
      </w:r>
    </w:p>
    <w:p w14:paraId="4C47A66C" w14:textId="77777777" w:rsidR="00B46B46" w:rsidRPr="00B46B46" w:rsidRDefault="001250E7" w:rsidP="00B46B46">
      <w:pPr>
        <w:autoSpaceDE w:val="0"/>
        <w:autoSpaceDN w:val="0"/>
        <w:adjustRightInd w:val="0"/>
        <w:spacing w:after="120"/>
        <w:contextualSpacing/>
        <w:jc w:val="both"/>
        <w:rPr>
          <w:rFonts w:ascii="Cambria" w:hAnsi="Cambria"/>
          <w:sz w:val="22"/>
          <w:szCs w:val="22"/>
        </w:rPr>
      </w:pPr>
      <w:r w:rsidRPr="00B46B46">
        <w:rPr>
          <w:rFonts w:ascii="Cambria" w:hAnsi="Cambria"/>
          <w:sz w:val="22"/>
          <w:szCs w:val="22"/>
        </w:rPr>
        <w:t xml:space="preserve">11. </w:t>
      </w:r>
      <w:r w:rsidR="007F4126" w:rsidRPr="00B46B46">
        <w:rPr>
          <w:rFonts w:ascii="Cambria" w:hAnsi="Cambria"/>
          <w:sz w:val="22"/>
          <w:szCs w:val="22"/>
        </w:rPr>
        <w:t xml:space="preserve">Wykonawca zobowiązany jest do ustosunkowania się do zastrzeżeń lub uwag </w:t>
      </w:r>
      <w:r w:rsidR="00B46B46" w:rsidRPr="00B46B46">
        <w:rPr>
          <w:rFonts w:ascii="Cambria" w:hAnsi="Cambria"/>
          <w:sz w:val="22"/>
          <w:szCs w:val="22"/>
        </w:rPr>
        <w:t xml:space="preserve"> </w:t>
      </w:r>
    </w:p>
    <w:p w14:paraId="191209BC" w14:textId="1781FF80" w:rsidR="007F4126" w:rsidRDefault="00B46B46" w:rsidP="006117D5">
      <w:pPr>
        <w:autoSpaceDE w:val="0"/>
        <w:autoSpaceDN w:val="0"/>
        <w:adjustRightInd w:val="0"/>
        <w:spacing w:after="120" w:line="360" w:lineRule="auto"/>
        <w:contextualSpacing/>
        <w:jc w:val="both"/>
        <w:rPr>
          <w:rFonts w:ascii="Cambria" w:hAnsi="Cambria"/>
          <w:sz w:val="22"/>
          <w:szCs w:val="22"/>
        </w:rPr>
      </w:pPr>
      <w:r w:rsidRPr="00B46B46">
        <w:rPr>
          <w:rFonts w:ascii="Cambria" w:hAnsi="Cambria"/>
          <w:sz w:val="22"/>
          <w:szCs w:val="22"/>
        </w:rPr>
        <w:t xml:space="preserve">       </w:t>
      </w:r>
      <w:r w:rsidR="007F4126" w:rsidRPr="00B46B46">
        <w:rPr>
          <w:rFonts w:ascii="Cambria" w:hAnsi="Cambria"/>
          <w:sz w:val="22"/>
          <w:szCs w:val="22"/>
        </w:rPr>
        <w:t>Zamawiającego w terminie uwzględniającym postanowienia ust 3 lit. b) i ust.8</w:t>
      </w:r>
      <w:r>
        <w:rPr>
          <w:rFonts w:ascii="Cambria" w:hAnsi="Cambria"/>
          <w:sz w:val="22"/>
          <w:szCs w:val="22"/>
        </w:rPr>
        <w:t>.</w:t>
      </w:r>
    </w:p>
    <w:p w14:paraId="53A84A7D" w14:textId="77777777" w:rsidR="006117D5" w:rsidRDefault="001250E7" w:rsidP="00B46B46">
      <w:pPr>
        <w:autoSpaceDE w:val="0"/>
        <w:autoSpaceDN w:val="0"/>
        <w:adjustRightInd w:val="0"/>
        <w:jc w:val="both"/>
        <w:rPr>
          <w:rFonts w:ascii="Cambria" w:hAnsi="Cambria"/>
          <w:sz w:val="22"/>
          <w:szCs w:val="22"/>
        </w:rPr>
      </w:pPr>
      <w:r w:rsidRPr="00B46B46">
        <w:rPr>
          <w:rFonts w:ascii="Cambria" w:hAnsi="Cambria"/>
          <w:sz w:val="22"/>
          <w:szCs w:val="22"/>
        </w:rPr>
        <w:t xml:space="preserve">12. </w:t>
      </w:r>
      <w:r w:rsidR="007F4126" w:rsidRPr="00B46B46">
        <w:rPr>
          <w:rFonts w:ascii="Cambria" w:hAnsi="Cambria"/>
          <w:sz w:val="22"/>
          <w:szCs w:val="22"/>
        </w:rPr>
        <w:t xml:space="preserve">Zmiany, o których mowa w ust. 2 pkt 2, </w:t>
      </w:r>
      <w:r w:rsidR="006117D5">
        <w:rPr>
          <w:rFonts w:ascii="Cambria" w:hAnsi="Cambria"/>
          <w:sz w:val="22"/>
          <w:szCs w:val="22"/>
        </w:rPr>
        <w:t xml:space="preserve">3 lit. a), </w:t>
      </w:r>
      <w:r w:rsidR="007F4126" w:rsidRPr="00B46B46">
        <w:rPr>
          <w:rFonts w:ascii="Cambria" w:hAnsi="Cambria"/>
          <w:sz w:val="22"/>
          <w:szCs w:val="22"/>
        </w:rPr>
        <w:t xml:space="preserve">4 i 5 lit. a) - </w:t>
      </w:r>
      <w:proofErr w:type="gramStart"/>
      <w:r w:rsidR="007F4126" w:rsidRPr="00B46B46">
        <w:rPr>
          <w:rFonts w:ascii="Cambria" w:hAnsi="Cambria"/>
          <w:sz w:val="22"/>
          <w:szCs w:val="22"/>
        </w:rPr>
        <w:t xml:space="preserve">c ) </w:t>
      </w:r>
      <w:proofErr w:type="gramEnd"/>
      <w:r w:rsidR="007F4126" w:rsidRPr="00B46B46">
        <w:rPr>
          <w:rFonts w:ascii="Cambria" w:hAnsi="Cambria"/>
          <w:sz w:val="22"/>
          <w:szCs w:val="22"/>
        </w:rPr>
        <w:t xml:space="preserve">nie wymagają dla swej </w:t>
      </w:r>
      <w:r w:rsidR="006117D5">
        <w:rPr>
          <w:rFonts w:ascii="Cambria" w:hAnsi="Cambria"/>
          <w:sz w:val="22"/>
          <w:szCs w:val="22"/>
        </w:rPr>
        <w:t xml:space="preserve"> </w:t>
      </w:r>
    </w:p>
    <w:p w14:paraId="4116AFA9" w14:textId="0C8C594D" w:rsidR="007F4126" w:rsidRPr="00B46B46" w:rsidRDefault="006117D5" w:rsidP="00B46B46">
      <w:pPr>
        <w:autoSpaceDE w:val="0"/>
        <w:autoSpaceDN w:val="0"/>
        <w:adjustRightInd w:val="0"/>
        <w:jc w:val="both"/>
        <w:rPr>
          <w:rFonts w:ascii="Cambria" w:hAnsi="Cambria"/>
          <w:sz w:val="22"/>
          <w:szCs w:val="22"/>
        </w:rPr>
      </w:pPr>
      <w:r>
        <w:rPr>
          <w:rFonts w:ascii="Cambria" w:hAnsi="Cambria"/>
          <w:sz w:val="22"/>
          <w:szCs w:val="22"/>
        </w:rPr>
        <w:t xml:space="preserve">      </w:t>
      </w:r>
      <w:proofErr w:type="gramStart"/>
      <w:r w:rsidR="007F4126" w:rsidRPr="00B46B46">
        <w:rPr>
          <w:rFonts w:ascii="Cambria" w:hAnsi="Cambria"/>
          <w:sz w:val="22"/>
          <w:szCs w:val="22"/>
        </w:rPr>
        <w:t>ważności</w:t>
      </w:r>
      <w:proofErr w:type="gramEnd"/>
      <w:r w:rsidR="007F4126" w:rsidRPr="00B46B46">
        <w:rPr>
          <w:rFonts w:ascii="Cambria" w:hAnsi="Cambria"/>
          <w:sz w:val="22"/>
          <w:szCs w:val="22"/>
        </w:rPr>
        <w:t xml:space="preserve"> zawierania aneksu do Umowy. </w:t>
      </w:r>
    </w:p>
    <w:p w14:paraId="2E1D2FE0" w14:textId="77777777" w:rsidR="00C90376" w:rsidRPr="00596A11" w:rsidRDefault="00C90376" w:rsidP="00B46B46">
      <w:pPr>
        <w:autoSpaceDE w:val="0"/>
        <w:autoSpaceDN w:val="0"/>
        <w:adjustRightInd w:val="0"/>
        <w:jc w:val="center"/>
        <w:rPr>
          <w:rFonts w:asciiTheme="minorHAnsi" w:hAnsiTheme="minorHAnsi"/>
          <w:b/>
          <w:sz w:val="22"/>
          <w:szCs w:val="22"/>
        </w:rPr>
      </w:pPr>
    </w:p>
    <w:p w14:paraId="30C26BA2" w14:textId="77777777" w:rsidR="00C90376" w:rsidRPr="00596A11" w:rsidRDefault="00C90376" w:rsidP="00C90376">
      <w:pPr>
        <w:autoSpaceDE w:val="0"/>
        <w:autoSpaceDN w:val="0"/>
        <w:adjustRightInd w:val="0"/>
        <w:jc w:val="center"/>
        <w:rPr>
          <w:rFonts w:asciiTheme="minorHAnsi" w:hAnsiTheme="minorHAnsi"/>
          <w:b/>
          <w:sz w:val="22"/>
          <w:szCs w:val="22"/>
        </w:rPr>
      </w:pPr>
      <w:r w:rsidRPr="00596A11">
        <w:rPr>
          <w:rFonts w:asciiTheme="minorHAnsi" w:hAnsiTheme="minorHAnsi"/>
          <w:b/>
          <w:sz w:val="22"/>
          <w:szCs w:val="22"/>
        </w:rPr>
        <w:t>§ 9</w:t>
      </w:r>
    </w:p>
    <w:p w14:paraId="2DA7F5BA" w14:textId="77777777" w:rsidR="00C90376" w:rsidRPr="00596A11" w:rsidRDefault="00C90376" w:rsidP="00C90376">
      <w:pPr>
        <w:tabs>
          <w:tab w:val="left" w:pos="5245"/>
        </w:tabs>
        <w:jc w:val="center"/>
        <w:rPr>
          <w:rFonts w:asciiTheme="minorHAnsi" w:hAnsiTheme="minorHAnsi"/>
          <w:b/>
          <w:sz w:val="22"/>
          <w:szCs w:val="22"/>
        </w:rPr>
      </w:pPr>
      <w:r w:rsidRPr="00596A11">
        <w:rPr>
          <w:rFonts w:asciiTheme="minorHAnsi" w:hAnsiTheme="minorHAnsi"/>
          <w:b/>
          <w:sz w:val="22"/>
          <w:szCs w:val="22"/>
        </w:rPr>
        <w:t>POSTANOWIENIA KOŃCOWE</w:t>
      </w:r>
    </w:p>
    <w:p w14:paraId="1F8AAC2D" w14:textId="77777777" w:rsidR="00C90376" w:rsidRPr="00596A11" w:rsidRDefault="00C90376" w:rsidP="00C90376">
      <w:pPr>
        <w:tabs>
          <w:tab w:val="left" w:pos="5245"/>
        </w:tabs>
        <w:jc w:val="center"/>
        <w:rPr>
          <w:rFonts w:asciiTheme="minorHAnsi" w:hAnsiTheme="minorHAnsi"/>
          <w:b/>
          <w:sz w:val="22"/>
          <w:szCs w:val="22"/>
        </w:rPr>
      </w:pPr>
    </w:p>
    <w:p w14:paraId="25FBF864" w14:textId="77777777" w:rsidR="00C90376" w:rsidRPr="00596A11" w:rsidRDefault="00C90376" w:rsidP="004500BA">
      <w:pPr>
        <w:ind w:left="425" w:hanging="425"/>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 xml:space="preserve">Wykonawca nie może przekazać </w:t>
      </w:r>
      <w:proofErr w:type="gramStart"/>
      <w:r w:rsidRPr="00596A11">
        <w:rPr>
          <w:rFonts w:asciiTheme="minorHAnsi" w:hAnsiTheme="minorHAnsi"/>
          <w:sz w:val="22"/>
          <w:szCs w:val="22"/>
        </w:rPr>
        <w:t>praw</w:t>
      </w:r>
      <w:proofErr w:type="gramEnd"/>
      <w:r w:rsidRPr="00596A11">
        <w:rPr>
          <w:rFonts w:asciiTheme="minorHAnsi" w:hAnsiTheme="minorHAnsi"/>
          <w:sz w:val="22"/>
          <w:szCs w:val="22"/>
        </w:rPr>
        <w:t xml:space="preserve"> i obowiązków wynikających z niniejszej Umowy na rzecz osób trzecich bez zgody Zamawiającego.</w:t>
      </w:r>
    </w:p>
    <w:p w14:paraId="4E74D717" w14:textId="77777777" w:rsidR="00C90376" w:rsidRPr="00596A11" w:rsidRDefault="00C90376" w:rsidP="004500BA">
      <w:pPr>
        <w:ind w:left="425" w:hanging="425"/>
        <w:jc w:val="both"/>
        <w:rPr>
          <w:rFonts w:asciiTheme="minorHAnsi" w:hAnsiTheme="minorHAnsi"/>
          <w:sz w:val="22"/>
          <w:szCs w:val="22"/>
        </w:rPr>
      </w:pPr>
      <w:r w:rsidRPr="00596A11">
        <w:rPr>
          <w:rFonts w:asciiTheme="minorHAnsi" w:hAnsiTheme="minorHAnsi"/>
          <w:sz w:val="22"/>
          <w:szCs w:val="22"/>
        </w:rPr>
        <w:t>2.</w:t>
      </w:r>
      <w:r w:rsidRPr="00596A11">
        <w:rPr>
          <w:rFonts w:asciiTheme="minorHAnsi" w:hAnsiTheme="minorHAnsi"/>
          <w:sz w:val="22"/>
          <w:szCs w:val="22"/>
        </w:rPr>
        <w:tab/>
        <w:t>Wszelkie zmiany i uzupełnienia niniejszej Umowy wymagają formy pisemnej, pod rygorem nieważności.</w:t>
      </w:r>
    </w:p>
    <w:p w14:paraId="736C611F" w14:textId="77777777" w:rsidR="00C90376" w:rsidRPr="00596A11" w:rsidRDefault="00C90376" w:rsidP="004500BA">
      <w:pPr>
        <w:ind w:left="425" w:hanging="425"/>
        <w:jc w:val="both"/>
        <w:rPr>
          <w:rFonts w:asciiTheme="minorHAnsi" w:hAnsiTheme="minorHAnsi"/>
          <w:sz w:val="22"/>
          <w:szCs w:val="22"/>
        </w:rPr>
      </w:pPr>
      <w:r w:rsidRPr="00596A11">
        <w:rPr>
          <w:rFonts w:asciiTheme="minorHAnsi" w:hAnsiTheme="minorHAnsi"/>
          <w:sz w:val="22"/>
          <w:szCs w:val="22"/>
        </w:rPr>
        <w:t>3.</w:t>
      </w:r>
      <w:r w:rsidRPr="00596A11">
        <w:rPr>
          <w:rFonts w:asciiTheme="minorHAnsi" w:hAnsiTheme="minorHAnsi"/>
          <w:sz w:val="22"/>
          <w:szCs w:val="22"/>
        </w:rPr>
        <w:tab/>
        <w:t xml:space="preserve">W sprawach nieuregulowanych niniejszą Umową zastosowanie mają zapisy Specyfikacji Istotnych Warunków Zamówienia na podstawie, której dokonano wyboru Wykonawcy oraz oferta Wykonawcy, a także przepisy </w:t>
      </w:r>
      <w:smartTag w:uri="lexAThandschemas/lexAThand" w:element="lexATakty">
        <w:smartTagPr>
          <w:attr w:name="ProductID" w:val="kodeksu cywilnego"/>
        </w:smartTagPr>
        <w:r w:rsidRPr="00596A11">
          <w:rPr>
            <w:rFonts w:asciiTheme="minorHAnsi" w:hAnsiTheme="minorHAnsi"/>
            <w:sz w:val="22"/>
            <w:szCs w:val="22"/>
          </w:rPr>
          <w:t>Kodeksu Cywilnego</w:t>
        </w:r>
      </w:smartTag>
      <w:r w:rsidRPr="00596A11">
        <w:rPr>
          <w:rFonts w:asciiTheme="minorHAnsi" w:hAnsiTheme="minorHAnsi"/>
          <w:sz w:val="22"/>
          <w:szCs w:val="22"/>
        </w:rPr>
        <w:t>, jeżeli ustawa Prawo zamówień publicznych z dnia 29 stycznia 2004 r. nie stanowi inaczej.</w:t>
      </w:r>
    </w:p>
    <w:p w14:paraId="1FD6E550" w14:textId="77777777" w:rsidR="00C90376" w:rsidRPr="00596A11" w:rsidRDefault="00C90376" w:rsidP="004500BA">
      <w:pPr>
        <w:tabs>
          <w:tab w:val="num" w:pos="600"/>
          <w:tab w:val="left" w:pos="5245"/>
        </w:tabs>
        <w:ind w:left="425" w:hanging="425"/>
        <w:jc w:val="both"/>
        <w:rPr>
          <w:rFonts w:asciiTheme="minorHAnsi" w:hAnsiTheme="minorHAnsi"/>
          <w:sz w:val="22"/>
          <w:szCs w:val="22"/>
        </w:rPr>
      </w:pPr>
      <w:r w:rsidRPr="00596A11">
        <w:rPr>
          <w:rFonts w:asciiTheme="minorHAnsi" w:hAnsiTheme="minorHAnsi"/>
          <w:sz w:val="22"/>
          <w:szCs w:val="22"/>
        </w:rPr>
        <w:t>4.</w:t>
      </w:r>
      <w:r w:rsidRPr="00596A11">
        <w:rPr>
          <w:rFonts w:asciiTheme="minorHAnsi" w:hAnsiTheme="minorHAnsi"/>
          <w:sz w:val="22"/>
          <w:szCs w:val="22"/>
        </w:rPr>
        <w:tab/>
        <w:t>Wszelkie spory mogące wyniknąć pomiędzy Stronami przy realizowaniu przedmiotu Umowy lub z nią zawiązane, w przypadku braku możliwości ich polubownego rozwiązania, będą rozpatrywane przez Sąd właściwy dla siedziby Zamawiającego.</w:t>
      </w:r>
    </w:p>
    <w:p w14:paraId="1227FC11" w14:textId="77777777" w:rsidR="00C90376" w:rsidRPr="00596A11" w:rsidRDefault="00C90376" w:rsidP="004500BA">
      <w:pPr>
        <w:numPr>
          <w:ilvl w:val="0"/>
          <w:numId w:val="41"/>
        </w:numPr>
        <w:tabs>
          <w:tab w:val="num" w:pos="426"/>
        </w:tabs>
        <w:autoSpaceDE w:val="0"/>
        <w:autoSpaceDN w:val="0"/>
        <w:adjustRightInd w:val="0"/>
        <w:ind w:left="425" w:hanging="425"/>
        <w:jc w:val="both"/>
        <w:rPr>
          <w:rFonts w:asciiTheme="minorHAnsi" w:hAnsiTheme="minorHAnsi"/>
          <w:i/>
          <w:iCs/>
          <w:sz w:val="22"/>
          <w:szCs w:val="22"/>
        </w:rPr>
      </w:pPr>
      <w:r w:rsidRPr="00596A11">
        <w:rPr>
          <w:rFonts w:asciiTheme="minorHAnsi" w:hAnsiTheme="minorHAnsi"/>
          <w:sz w:val="22"/>
          <w:szCs w:val="22"/>
        </w:rPr>
        <w:t xml:space="preserve">Wszystkie dokumenty wymienione w niniejszej Umowie, zarówno nazwane jak i nienazwane załącznikami, stanowią integralną część Umowy. </w:t>
      </w:r>
    </w:p>
    <w:p w14:paraId="42A05607" w14:textId="77777777" w:rsidR="00B46B46" w:rsidRDefault="00C90376" w:rsidP="004500BA">
      <w:pPr>
        <w:numPr>
          <w:ilvl w:val="0"/>
          <w:numId w:val="41"/>
        </w:numPr>
        <w:tabs>
          <w:tab w:val="left" w:pos="5760"/>
        </w:tabs>
        <w:ind w:left="425" w:hanging="425"/>
        <w:jc w:val="both"/>
        <w:rPr>
          <w:rFonts w:asciiTheme="minorHAnsi" w:hAnsiTheme="minorHAnsi"/>
          <w:sz w:val="22"/>
          <w:szCs w:val="22"/>
        </w:rPr>
      </w:pPr>
      <w:r w:rsidRPr="00B46B46">
        <w:rPr>
          <w:rFonts w:asciiTheme="minorHAnsi" w:hAnsiTheme="minorHAnsi"/>
          <w:sz w:val="22"/>
          <w:szCs w:val="22"/>
        </w:rPr>
        <w:t xml:space="preserve">Niniejsza Umowa została sporządzona w 2 (dwóch) jednobrzmiących egzemplarzach po jednym dla każdej ze stron. </w:t>
      </w:r>
    </w:p>
    <w:p w14:paraId="55E1D579" w14:textId="77777777" w:rsidR="00B46B46" w:rsidRDefault="00B46B46" w:rsidP="00B46B46">
      <w:pPr>
        <w:tabs>
          <w:tab w:val="left" w:pos="5760"/>
        </w:tabs>
        <w:ind w:left="425"/>
        <w:rPr>
          <w:rFonts w:asciiTheme="minorHAnsi" w:hAnsiTheme="minorHAnsi"/>
          <w:sz w:val="22"/>
          <w:szCs w:val="22"/>
        </w:rPr>
      </w:pPr>
    </w:p>
    <w:p w14:paraId="61E0255A" w14:textId="5E4FB65A" w:rsidR="00C90376" w:rsidRPr="00596A11" w:rsidRDefault="00C90376" w:rsidP="00B46B46">
      <w:pPr>
        <w:tabs>
          <w:tab w:val="left" w:pos="5760"/>
        </w:tabs>
        <w:ind w:left="425"/>
        <w:rPr>
          <w:rFonts w:asciiTheme="minorHAnsi" w:hAnsiTheme="minorHAnsi"/>
          <w:sz w:val="22"/>
          <w:szCs w:val="22"/>
        </w:rPr>
      </w:pPr>
      <w:r w:rsidRPr="00B46B46">
        <w:rPr>
          <w:rFonts w:asciiTheme="minorHAnsi" w:hAnsiTheme="minorHAnsi"/>
          <w:b/>
          <w:sz w:val="22"/>
          <w:szCs w:val="22"/>
        </w:rPr>
        <w:t xml:space="preserve">         </w:t>
      </w:r>
      <w:r w:rsidR="00B46B46">
        <w:rPr>
          <w:rFonts w:asciiTheme="minorHAnsi" w:hAnsiTheme="minorHAnsi"/>
          <w:sz w:val="22"/>
          <w:szCs w:val="22"/>
        </w:rPr>
        <w:t xml:space="preserve">     </w:t>
      </w:r>
      <w:r w:rsidRPr="00B46B46">
        <w:rPr>
          <w:rFonts w:asciiTheme="minorHAnsi" w:hAnsiTheme="minorHAnsi"/>
          <w:sz w:val="22"/>
          <w:szCs w:val="22"/>
        </w:rPr>
        <w:t xml:space="preserve">  </w:t>
      </w:r>
      <w:r w:rsidRPr="00B46B46">
        <w:rPr>
          <w:rFonts w:asciiTheme="minorHAnsi" w:hAnsiTheme="minorHAnsi"/>
          <w:b/>
          <w:sz w:val="22"/>
          <w:szCs w:val="22"/>
        </w:rPr>
        <w:t>za</w:t>
      </w:r>
      <w:r w:rsidRPr="00B46B46">
        <w:rPr>
          <w:rFonts w:asciiTheme="minorHAnsi" w:hAnsiTheme="minorHAnsi"/>
          <w:sz w:val="22"/>
          <w:szCs w:val="22"/>
        </w:rPr>
        <w:t xml:space="preserve"> </w:t>
      </w:r>
      <w:r w:rsidRPr="00B46B46">
        <w:rPr>
          <w:rFonts w:asciiTheme="minorHAnsi" w:hAnsiTheme="minorHAnsi"/>
          <w:b/>
          <w:sz w:val="22"/>
          <w:szCs w:val="22"/>
        </w:rPr>
        <w:t>Wykonawcę</w:t>
      </w:r>
      <w:proofErr w:type="gramStart"/>
      <w:r w:rsidRPr="00B46B46">
        <w:rPr>
          <w:rFonts w:asciiTheme="minorHAnsi" w:hAnsiTheme="minorHAnsi"/>
          <w:b/>
          <w:sz w:val="22"/>
          <w:szCs w:val="22"/>
        </w:rPr>
        <w:t>:</w:t>
      </w:r>
      <w:r w:rsidRPr="00B46B46">
        <w:rPr>
          <w:rFonts w:asciiTheme="minorHAnsi" w:hAnsiTheme="minorHAnsi"/>
          <w:sz w:val="22"/>
          <w:szCs w:val="22"/>
        </w:rPr>
        <w:tab/>
      </w:r>
      <w:r w:rsidRPr="00B46B46">
        <w:rPr>
          <w:rFonts w:asciiTheme="minorHAnsi" w:hAnsiTheme="minorHAnsi"/>
          <w:sz w:val="22"/>
          <w:szCs w:val="22"/>
        </w:rPr>
        <w:tab/>
      </w:r>
      <w:r w:rsidRPr="00B46B46">
        <w:rPr>
          <w:rFonts w:asciiTheme="minorHAnsi" w:hAnsiTheme="minorHAnsi"/>
          <w:b/>
          <w:sz w:val="22"/>
          <w:szCs w:val="22"/>
        </w:rPr>
        <w:t>za</w:t>
      </w:r>
      <w:proofErr w:type="gramEnd"/>
      <w:r w:rsidRPr="00B46B46">
        <w:rPr>
          <w:rFonts w:asciiTheme="minorHAnsi" w:hAnsiTheme="minorHAnsi"/>
          <w:b/>
          <w:sz w:val="22"/>
          <w:szCs w:val="22"/>
        </w:rPr>
        <w:t xml:space="preserve"> Zamawiającego:</w:t>
      </w:r>
    </w:p>
    <w:p w14:paraId="4F39FC9C" w14:textId="77777777" w:rsidR="00C90376" w:rsidRPr="00596A11" w:rsidRDefault="00C90376" w:rsidP="00C90376">
      <w:pPr>
        <w:pStyle w:val="podpisy"/>
        <w:spacing w:before="0" w:line="240" w:lineRule="auto"/>
        <w:jc w:val="left"/>
        <w:rPr>
          <w:rFonts w:asciiTheme="minorHAnsi" w:hAnsiTheme="minorHAnsi"/>
          <w:sz w:val="22"/>
          <w:szCs w:val="22"/>
        </w:rPr>
      </w:pPr>
    </w:p>
    <w:p w14:paraId="5EE8A7BA" w14:textId="77777777" w:rsidR="00C90376" w:rsidRPr="00596A11" w:rsidRDefault="00C90376" w:rsidP="00C90376">
      <w:pPr>
        <w:pStyle w:val="Tekstpodstawowywcity2"/>
        <w:ind w:left="0"/>
        <w:rPr>
          <w:rFonts w:asciiTheme="minorHAnsi" w:hAnsiTheme="minorHAnsi"/>
        </w:rPr>
      </w:pPr>
    </w:p>
    <w:p w14:paraId="1C6805D6" w14:textId="77777777" w:rsidR="00C90376" w:rsidRPr="00596A11" w:rsidRDefault="00C90376">
      <w:pPr>
        <w:rPr>
          <w:rFonts w:asciiTheme="minorHAnsi" w:hAnsiTheme="minorHAnsi"/>
          <w:color w:val="008000"/>
          <w:sz w:val="22"/>
          <w:szCs w:val="22"/>
        </w:rPr>
      </w:pPr>
    </w:p>
    <w:sectPr w:rsidR="00C90376" w:rsidRPr="00596A11" w:rsidSect="00A3339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4F185" w14:textId="77777777" w:rsidR="009D3238" w:rsidRDefault="009D3238">
      <w:r>
        <w:separator/>
      </w:r>
    </w:p>
  </w:endnote>
  <w:endnote w:type="continuationSeparator" w:id="0">
    <w:p w14:paraId="7115DCD3" w14:textId="77777777" w:rsidR="009D3238" w:rsidRDefault="009D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Narrow">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320701"/>
      <w:docPartObj>
        <w:docPartGallery w:val="Page Numbers (Bottom of Page)"/>
        <w:docPartUnique/>
      </w:docPartObj>
    </w:sdtPr>
    <w:sdtContent>
      <w:p w14:paraId="6728D87C" w14:textId="70321038" w:rsidR="009D62AD" w:rsidRDefault="009D62AD">
        <w:pPr>
          <w:pStyle w:val="Stopka"/>
          <w:jc w:val="right"/>
        </w:pPr>
        <w:r>
          <w:fldChar w:fldCharType="begin"/>
        </w:r>
        <w:r>
          <w:instrText>PAGE   \* MERGEFORMAT</w:instrText>
        </w:r>
        <w:r>
          <w:fldChar w:fldCharType="separate"/>
        </w:r>
        <w:r w:rsidR="00731E05">
          <w:rPr>
            <w:noProof/>
          </w:rPr>
          <w:t>1</w:t>
        </w:r>
        <w:r>
          <w:fldChar w:fldCharType="end"/>
        </w:r>
      </w:p>
    </w:sdtContent>
  </w:sdt>
  <w:p w14:paraId="28807322" w14:textId="77777777" w:rsidR="009D62AD" w:rsidRDefault="009D62A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16809465" w:rsidR="009D62AD" w:rsidRPr="009433E1" w:rsidRDefault="009D62AD"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F33F07">
      <w:rPr>
        <w:rStyle w:val="Numerstrony"/>
        <w:rFonts w:ascii="Arial Narrow" w:hAnsi="Arial Narrow"/>
        <w:noProof/>
      </w:rPr>
      <w:t>34</w:t>
    </w:r>
    <w:r w:rsidRPr="009433E1">
      <w:rPr>
        <w:rStyle w:val="Numerstrony"/>
        <w:rFonts w:ascii="Arial Narrow" w:hAnsi="Arial Narrow"/>
      </w:rPr>
      <w:fldChar w:fldCharType="end"/>
    </w:r>
  </w:p>
  <w:p w14:paraId="0F5560EE" w14:textId="77777777" w:rsidR="009D62AD" w:rsidRDefault="009D62AD"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9D62AD" w:rsidRDefault="009D62AD" w:rsidP="005E3059">
    <w:pPr>
      <w:pStyle w:val="Stopka"/>
      <w:framePr w:wrap="around" w:vAnchor="text" w:hAnchor="margin" w:xAlign="center" w:y="1"/>
      <w:ind w:right="360"/>
      <w:rPr>
        <w:rStyle w:val="Numerstrony"/>
      </w:rPr>
    </w:pPr>
  </w:p>
  <w:p w14:paraId="5E758F75" w14:textId="77777777" w:rsidR="009D62AD" w:rsidRDefault="009D62AD"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2C069" w14:textId="77777777" w:rsidR="009D3238" w:rsidRDefault="009D3238">
      <w:r>
        <w:separator/>
      </w:r>
    </w:p>
  </w:footnote>
  <w:footnote w:type="continuationSeparator" w:id="0">
    <w:p w14:paraId="73152FB1" w14:textId="77777777" w:rsidR="009D3238" w:rsidRDefault="009D32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6F323C40"/>
    <w:name w:val="WW8Num5"/>
    <w:lvl w:ilvl="0">
      <w:start w:val="1"/>
      <w:numFmt w:val="decimal"/>
      <w:lvlText w:val="%1. "/>
      <w:lvlJc w:val="left"/>
      <w:pPr>
        <w:tabs>
          <w:tab w:val="num" w:pos="283"/>
        </w:tabs>
        <w:ind w:left="283" w:hanging="283"/>
      </w:pPr>
      <w:rPr>
        <w:rFonts w:asciiTheme="minorHAnsi" w:hAnsiTheme="minorHAnsi" w:hint="default"/>
        <w:b w:val="0"/>
        <w:i w:val="0"/>
        <w:sz w:val="22"/>
        <w:szCs w:val="22"/>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3"/>
    <w:multiLevelType w:val="singleLevel"/>
    <w:tmpl w:val="00000013"/>
    <w:lvl w:ilvl="0">
      <w:start w:val="1"/>
      <w:numFmt w:val="decimal"/>
      <w:lvlText w:val="%1."/>
      <w:lvlJc w:val="left"/>
      <w:pPr>
        <w:tabs>
          <w:tab w:val="num" w:pos="720"/>
        </w:tabs>
        <w:ind w:left="720" w:hanging="360"/>
      </w:pPr>
      <w:rPr>
        <w:b w:val="0"/>
      </w:rPr>
    </w:lvl>
  </w:abstractNum>
  <w:abstractNum w:abstractNumId="7">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2">
    <w:nsid w:val="0D605D83"/>
    <w:multiLevelType w:val="hybridMultilevel"/>
    <w:tmpl w:val="2688A50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EB3F24"/>
    <w:multiLevelType w:val="hybridMultilevel"/>
    <w:tmpl w:val="7004CABA"/>
    <w:lvl w:ilvl="0" w:tplc="EAF08A96">
      <w:start w:val="1"/>
      <w:numFmt w:val="decimal"/>
      <w:lvlText w:val="%1)"/>
      <w:lvlJc w:val="left"/>
      <w:pPr>
        <w:tabs>
          <w:tab w:val="num" w:pos="1536"/>
        </w:tabs>
        <w:ind w:left="1536" w:hanging="816"/>
      </w:pPr>
      <w:rPr>
        <w:rFonts w:hint="default"/>
      </w:rPr>
    </w:lvl>
    <w:lvl w:ilvl="1" w:tplc="3BB4D956">
      <w:start w:val="3"/>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632D6C"/>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17">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B9F4F52"/>
    <w:multiLevelType w:val="hybridMultilevel"/>
    <w:tmpl w:val="77160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E7A704F"/>
    <w:multiLevelType w:val="hybridMultilevel"/>
    <w:tmpl w:val="23921BD2"/>
    <w:lvl w:ilvl="0" w:tplc="0415000F">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1">
    <w:nsid w:val="200B0B72"/>
    <w:multiLevelType w:val="singleLevel"/>
    <w:tmpl w:val="04150011"/>
    <w:lvl w:ilvl="0">
      <w:start w:val="1"/>
      <w:numFmt w:val="decimal"/>
      <w:lvlText w:val="%1)"/>
      <w:lvlJc w:val="left"/>
      <w:pPr>
        <w:ind w:left="2340" w:hanging="360"/>
      </w:pPr>
    </w:lvl>
  </w:abstractNum>
  <w:abstractNum w:abstractNumId="22">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3">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4092672"/>
    <w:multiLevelType w:val="hybridMultilevel"/>
    <w:tmpl w:val="97ECBD2E"/>
    <w:lvl w:ilvl="0" w:tplc="056A1CC2">
      <w:start w:val="1"/>
      <w:numFmt w:val="decimal"/>
      <w:lvlText w:val="%1)"/>
      <w:lvlJc w:val="left"/>
      <w:pPr>
        <w:ind w:left="510" w:hanging="360"/>
      </w:pPr>
      <w:rPr>
        <w:rFonts w:asciiTheme="minorHAnsi" w:hAnsiTheme="minorHAnsi"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27">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A98506F"/>
    <w:multiLevelType w:val="hybridMultilevel"/>
    <w:tmpl w:val="DE68D0D6"/>
    <w:lvl w:ilvl="0" w:tplc="04150001">
      <w:start w:val="1"/>
      <w:numFmt w:val="bullet"/>
      <w:lvlText w:val=""/>
      <w:lvlJc w:val="left"/>
      <w:pPr>
        <w:ind w:left="735" w:hanging="360"/>
      </w:pPr>
      <w:rPr>
        <w:rFonts w:ascii="Symbol" w:hAnsi="Symbol" w:hint="default"/>
      </w:rPr>
    </w:lvl>
    <w:lvl w:ilvl="1" w:tplc="04150003" w:tentative="1">
      <w:start w:val="1"/>
      <w:numFmt w:val="bullet"/>
      <w:lvlText w:val="o"/>
      <w:lvlJc w:val="left"/>
      <w:pPr>
        <w:ind w:left="1455" w:hanging="360"/>
      </w:pPr>
      <w:rPr>
        <w:rFonts w:ascii="Courier New" w:hAnsi="Courier New" w:cs="Courier New" w:hint="default"/>
      </w:rPr>
    </w:lvl>
    <w:lvl w:ilvl="2" w:tplc="04150005" w:tentative="1">
      <w:start w:val="1"/>
      <w:numFmt w:val="bullet"/>
      <w:lvlText w:val=""/>
      <w:lvlJc w:val="left"/>
      <w:pPr>
        <w:ind w:left="2175" w:hanging="360"/>
      </w:pPr>
      <w:rPr>
        <w:rFonts w:ascii="Wingdings" w:hAnsi="Wingdings" w:hint="default"/>
      </w:rPr>
    </w:lvl>
    <w:lvl w:ilvl="3" w:tplc="04150001" w:tentative="1">
      <w:start w:val="1"/>
      <w:numFmt w:val="bullet"/>
      <w:lvlText w:val=""/>
      <w:lvlJc w:val="left"/>
      <w:pPr>
        <w:ind w:left="2895" w:hanging="360"/>
      </w:pPr>
      <w:rPr>
        <w:rFonts w:ascii="Symbol" w:hAnsi="Symbol" w:hint="default"/>
      </w:rPr>
    </w:lvl>
    <w:lvl w:ilvl="4" w:tplc="04150003" w:tentative="1">
      <w:start w:val="1"/>
      <w:numFmt w:val="bullet"/>
      <w:lvlText w:val="o"/>
      <w:lvlJc w:val="left"/>
      <w:pPr>
        <w:ind w:left="3615" w:hanging="360"/>
      </w:pPr>
      <w:rPr>
        <w:rFonts w:ascii="Courier New" w:hAnsi="Courier New" w:cs="Courier New" w:hint="default"/>
      </w:rPr>
    </w:lvl>
    <w:lvl w:ilvl="5" w:tplc="04150005" w:tentative="1">
      <w:start w:val="1"/>
      <w:numFmt w:val="bullet"/>
      <w:lvlText w:val=""/>
      <w:lvlJc w:val="left"/>
      <w:pPr>
        <w:ind w:left="4335" w:hanging="360"/>
      </w:pPr>
      <w:rPr>
        <w:rFonts w:ascii="Wingdings" w:hAnsi="Wingdings" w:hint="default"/>
      </w:rPr>
    </w:lvl>
    <w:lvl w:ilvl="6" w:tplc="04150001" w:tentative="1">
      <w:start w:val="1"/>
      <w:numFmt w:val="bullet"/>
      <w:lvlText w:val=""/>
      <w:lvlJc w:val="left"/>
      <w:pPr>
        <w:ind w:left="5055" w:hanging="360"/>
      </w:pPr>
      <w:rPr>
        <w:rFonts w:ascii="Symbol" w:hAnsi="Symbol" w:hint="default"/>
      </w:rPr>
    </w:lvl>
    <w:lvl w:ilvl="7" w:tplc="04150003" w:tentative="1">
      <w:start w:val="1"/>
      <w:numFmt w:val="bullet"/>
      <w:lvlText w:val="o"/>
      <w:lvlJc w:val="left"/>
      <w:pPr>
        <w:ind w:left="5775" w:hanging="360"/>
      </w:pPr>
      <w:rPr>
        <w:rFonts w:ascii="Courier New" w:hAnsi="Courier New" w:cs="Courier New" w:hint="default"/>
      </w:rPr>
    </w:lvl>
    <w:lvl w:ilvl="8" w:tplc="04150005" w:tentative="1">
      <w:start w:val="1"/>
      <w:numFmt w:val="bullet"/>
      <w:lvlText w:val=""/>
      <w:lvlJc w:val="left"/>
      <w:pPr>
        <w:ind w:left="6495" w:hanging="360"/>
      </w:pPr>
      <w:rPr>
        <w:rFonts w:ascii="Wingdings" w:hAnsi="Wingdings" w:hint="default"/>
      </w:rPr>
    </w:lvl>
  </w:abstractNum>
  <w:abstractNum w:abstractNumId="30">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EF6509A"/>
    <w:multiLevelType w:val="hybridMultilevel"/>
    <w:tmpl w:val="63BEDA8C"/>
    <w:lvl w:ilvl="0" w:tplc="BA864C08">
      <w:start w:val="1"/>
      <w:numFmt w:val="decimal"/>
      <w:lvlText w:val="%1)"/>
      <w:lvlJc w:val="left"/>
      <w:pPr>
        <w:ind w:left="510" w:hanging="360"/>
      </w:pPr>
      <w:rPr>
        <w:rFonts w:asciiTheme="minorHAnsi" w:hAnsiTheme="minorHAnsi"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32">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3">
    <w:nsid w:val="2F6909D4"/>
    <w:multiLevelType w:val="hybridMultilevel"/>
    <w:tmpl w:val="8876C2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69C38B7"/>
    <w:multiLevelType w:val="hybridMultilevel"/>
    <w:tmpl w:val="1E8AD5A0"/>
    <w:lvl w:ilvl="0" w:tplc="9BCC8F92">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FC5E346C">
      <w:start w:val="1"/>
      <w:numFmt w:val="lowerLetter"/>
      <w:lvlText w:val="%3)"/>
      <w:lvlJc w:val="left"/>
      <w:pPr>
        <w:tabs>
          <w:tab w:val="num" w:pos="2340"/>
        </w:tabs>
        <w:ind w:left="2340" w:hanging="360"/>
      </w:pPr>
      <w:rPr>
        <w:rFonts w:cs="Tahoma"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A0A5A23"/>
    <w:multiLevelType w:val="hybridMultilevel"/>
    <w:tmpl w:val="98347EF0"/>
    <w:lvl w:ilvl="0" w:tplc="1E88B8D2">
      <w:start w:val="1"/>
      <w:numFmt w:val="lowerLetter"/>
      <w:lvlText w:val="%1)"/>
      <w:lvlJc w:val="left"/>
      <w:pPr>
        <w:tabs>
          <w:tab w:val="num" w:pos="1058"/>
        </w:tabs>
        <w:ind w:left="105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39">
    <w:nsid w:val="41384E94"/>
    <w:multiLevelType w:val="hybridMultilevel"/>
    <w:tmpl w:val="DDD83514"/>
    <w:lvl w:ilvl="0" w:tplc="B8C4D672">
      <w:start w:val="1"/>
      <w:numFmt w:val="decimal"/>
      <w:lvlText w:val="%1)"/>
      <w:lvlJc w:val="left"/>
      <w:pPr>
        <w:ind w:left="510" w:hanging="360"/>
      </w:pPr>
      <w:rPr>
        <w:rFonts w:hint="default"/>
        <w:b w:val="0"/>
        <w:color w:val="auto"/>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4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47D27A4A"/>
    <w:multiLevelType w:val="hybridMultilevel"/>
    <w:tmpl w:val="2D64D99E"/>
    <w:lvl w:ilvl="0" w:tplc="0FE2C1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F0375B2"/>
    <w:multiLevelType w:val="hybridMultilevel"/>
    <w:tmpl w:val="1CF0AA7E"/>
    <w:lvl w:ilvl="0" w:tplc="E3362AA0">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6067457"/>
    <w:multiLevelType w:val="hybridMultilevel"/>
    <w:tmpl w:val="DBFAC9B2"/>
    <w:lvl w:ilvl="0" w:tplc="5420AC40">
      <w:start w:val="1"/>
      <w:numFmt w:val="lowerLetter"/>
      <w:lvlText w:val="%1)"/>
      <w:lvlJc w:val="left"/>
      <w:pPr>
        <w:tabs>
          <w:tab w:val="num" w:pos="360"/>
        </w:tabs>
        <w:ind w:left="360" w:hanging="360"/>
      </w:pPr>
      <w:rPr>
        <w:rFonts w:hint="default"/>
      </w:rPr>
    </w:lvl>
    <w:lvl w:ilvl="1" w:tplc="52920D22">
      <w:start w:val="1"/>
      <w:numFmt w:val="lowerLetter"/>
      <w:lvlText w:val="%2)"/>
      <w:lvlJc w:val="left"/>
      <w:pPr>
        <w:tabs>
          <w:tab w:val="num" w:pos="1440"/>
        </w:tabs>
        <w:ind w:left="1440" w:hanging="360"/>
      </w:pPr>
      <w:rPr>
        <w:rFonts w:ascii="Cambria" w:eastAsia="Times New Roman" w:hAnsi="Cambria" w:cs="Times New Roman"/>
      </w:rPr>
    </w:lvl>
    <w:lvl w:ilvl="2" w:tplc="1C2AE6A4">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nsid w:val="6925090D"/>
    <w:multiLevelType w:val="hybridMultilevel"/>
    <w:tmpl w:val="CCF67DA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54">
    <w:nsid w:val="6C3C7BAF"/>
    <w:multiLevelType w:val="hybridMultilevel"/>
    <w:tmpl w:val="C3343E1A"/>
    <w:lvl w:ilvl="0" w:tplc="E8C8C980">
      <w:start w:val="1"/>
      <w:numFmt w:val="decimal"/>
      <w:lvlText w:val="%1)"/>
      <w:lvlJc w:val="left"/>
      <w:pPr>
        <w:tabs>
          <w:tab w:val="num" w:pos="503"/>
        </w:tabs>
        <w:ind w:left="503" w:hanging="360"/>
      </w:pPr>
      <w:rPr>
        <w:rFonts w:hint="default"/>
      </w:rPr>
    </w:lvl>
    <w:lvl w:ilvl="1" w:tplc="04150019" w:tentative="1">
      <w:start w:val="1"/>
      <w:numFmt w:val="lowerLetter"/>
      <w:lvlText w:val="%2."/>
      <w:lvlJc w:val="left"/>
      <w:pPr>
        <w:tabs>
          <w:tab w:val="num" w:pos="1223"/>
        </w:tabs>
        <w:ind w:left="1223" w:hanging="360"/>
      </w:pPr>
    </w:lvl>
    <w:lvl w:ilvl="2" w:tplc="0415001B" w:tentative="1">
      <w:start w:val="1"/>
      <w:numFmt w:val="lowerRoman"/>
      <w:lvlText w:val="%3."/>
      <w:lvlJc w:val="right"/>
      <w:pPr>
        <w:tabs>
          <w:tab w:val="num" w:pos="1943"/>
        </w:tabs>
        <w:ind w:left="1943" w:hanging="180"/>
      </w:pPr>
    </w:lvl>
    <w:lvl w:ilvl="3" w:tplc="0415000F" w:tentative="1">
      <w:start w:val="1"/>
      <w:numFmt w:val="decimal"/>
      <w:lvlText w:val="%4."/>
      <w:lvlJc w:val="left"/>
      <w:pPr>
        <w:tabs>
          <w:tab w:val="num" w:pos="2663"/>
        </w:tabs>
        <w:ind w:left="2663" w:hanging="360"/>
      </w:pPr>
    </w:lvl>
    <w:lvl w:ilvl="4" w:tplc="04150019" w:tentative="1">
      <w:start w:val="1"/>
      <w:numFmt w:val="lowerLetter"/>
      <w:lvlText w:val="%5."/>
      <w:lvlJc w:val="left"/>
      <w:pPr>
        <w:tabs>
          <w:tab w:val="num" w:pos="3383"/>
        </w:tabs>
        <w:ind w:left="3383" w:hanging="360"/>
      </w:pPr>
    </w:lvl>
    <w:lvl w:ilvl="5" w:tplc="0415001B" w:tentative="1">
      <w:start w:val="1"/>
      <w:numFmt w:val="lowerRoman"/>
      <w:lvlText w:val="%6."/>
      <w:lvlJc w:val="right"/>
      <w:pPr>
        <w:tabs>
          <w:tab w:val="num" w:pos="4103"/>
        </w:tabs>
        <w:ind w:left="4103" w:hanging="180"/>
      </w:pPr>
    </w:lvl>
    <w:lvl w:ilvl="6" w:tplc="0415000F" w:tentative="1">
      <w:start w:val="1"/>
      <w:numFmt w:val="decimal"/>
      <w:lvlText w:val="%7."/>
      <w:lvlJc w:val="left"/>
      <w:pPr>
        <w:tabs>
          <w:tab w:val="num" w:pos="4823"/>
        </w:tabs>
        <w:ind w:left="4823" w:hanging="360"/>
      </w:pPr>
    </w:lvl>
    <w:lvl w:ilvl="7" w:tplc="04150019" w:tentative="1">
      <w:start w:val="1"/>
      <w:numFmt w:val="lowerLetter"/>
      <w:lvlText w:val="%8."/>
      <w:lvlJc w:val="left"/>
      <w:pPr>
        <w:tabs>
          <w:tab w:val="num" w:pos="5543"/>
        </w:tabs>
        <w:ind w:left="5543" w:hanging="360"/>
      </w:pPr>
    </w:lvl>
    <w:lvl w:ilvl="8" w:tplc="0415001B" w:tentative="1">
      <w:start w:val="1"/>
      <w:numFmt w:val="lowerRoman"/>
      <w:lvlText w:val="%9."/>
      <w:lvlJc w:val="right"/>
      <w:pPr>
        <w:tabs>
          <w:tab w:val="num" w:pos="6263"/>
        </w:tabs>
        <w:ind w:left="6263" w:hanging="180"/>
      </w:pPr>
    </w:lvl>
  </w:abstractNum>
  <w:abstractNum w:abstractNumId="55">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nsid w:val="701A64FB"/>
    <w:multiLevelType w:val="hybridMultilevel"/>
    <w:tmpl w:val="BCDCF1B4"/>
    <w:lvl w:ilvl="0" w:tplc="0415000B">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7">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B47268B"/>
    <w:multiLevelType w:val="hybridMultilevel"/>
    <w:tmpl w:val="93EC4DE0"/>
    <w:lvl w:ilvl="0" w:tplc="EAF08A96">
      <w:start w:val="1"/>
      <w:numFmt w:val="decimal"/>
      <w:lvlText w:val="%1)"/>
      <w:lvlJc w:val="left"/>
      <w:pPr>
        <w:tabs>
          <w:tab w:val="num" w:pos="1536"/>
        </w:tabs>
        <w:ind w:left="1536" w:hanging="816"/>
      </w:pPr>
      <w:rPr>
        <w:rFonts w:hint="default"/>
      </w:rPr>
    </w:lvl>
    <w:lvl w:ilvl="1" w:tplc="6388BA3E">
      <w:start w:val="2"/>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7F263734"/>
    <w:multiLevelType w:val="hybridMultilevel"/>
    <w:tmpl w:val="24ECCAC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7"/>
  </w:num>
  <w:num w:numId="2">
    <w:abstractNumId w:val="41"/>
  </w:num>
  <w:num w:numId="3">
    <w:abstractNumId w:val="2"/>
  </w:num>
  <w:num w:numId="4">
    <w:abstractNumId w:val="1"/>
  </w:num>
  <w:num w:numId="5">
    <w:abstractNumId w:val="0"/>
  </w:num>
  <w:num w:numId="6">
    <w:abstractNumId w:val="55"/>
  </w:num>
  <w:num w:numId="7">
    <w:abstractNumId w:val="14"/>
  </w:num>
  <w:num w:numId="8">
    <w:abstractNumId w:val="11"/>
  </w:num>
  <w:num w:numId="9">
    <w:abstractNumId w:val="22"/>
  </w:num>
  <w:num w:numId="10">
    <w:abstractNumId w:val="27"/>
  </w:num>
  <w:num w:numId="11">
    <w:abstractNumId w:val="17"/>
  </w:num>
  <w:num w:numId="12">
    <w:abstractNumId w:val="46"/>
  </w:num>
  <w:num w:numId="13">
    <w:abstractNumId w:val="28"/>
  </w:num>
  <w:num w:numId="14">
    <w:abstractNumId w:val="37"/>
  </w:num>
  <w:num w:numId="15">
    <w:abstractNumId w:val="10"/>
  </w:num>
  <w:num w:numId="16">
    <w:abstractNumId w:val="32"/>
  </w:num>
  <w:num w:numId="17">
    <w:abstractNumId w:val="49"/>
  </w:num>
  <w:num w:numId="18">
    <w:abstractNumId w:val="45"/>
  </w:num>
  <w:num w:numId="19">
    <w:abstractNumId w:val="48"/>
  </w:num>
  <w:num w:numId="20">
    <w:abstractNumId w:val="21"/>
  </w:num>
  <w:num w:numId="21">
    <w:abstractNumId w:val="35"/>
  </w:num>
  <w:num w:numId="22">
    <w:abstractNumId w:val="52"/>
  </w:num>
  <w:num w:numId="23">
    <w:abstractNumId w:val="20"/>
  </w:num>
  <w:num w:numId="24">
    <w:abstractNumId w:val="24"/>
  </w:num>
  <w:num w:numId="25">
    <w:abstractNumId w:val="47"/>
    <w:lvlOverride w:ilvl="0">
      <w:startOverride w:val="1"/>
    </w:lvlOverride>
  </w:num>
  <w:num w:numId="26">
    <w:abstractNumId w:val="40"/>
    <w:lvlOverride w:ilvl="0">
      <w:startOverride w:val="1"/>
    </w:lvlOverride>
  </w:num>
  <w:num w:numId="27">
    <w:abstractNumId w:val="25"/>
  </w:num>
  <w:num w:numId="28">
    <w:abstractNumId w:val="33"/>
  </w:num>
  <w:num w:numId="29">
    <w:abstractNumId w:val="50"/>
  </w:num>
  <w:num w:numId="30">
    <w:abstractNumId w:val="34"/>
  </w:num>
  <w:num w:numId="31">
    <w:abstractNumId w:val="53"/>
  </w:num>
  <w:num w:numId="32">
    <w:abstractNumId w:val="56"/>
  </w:num>
  <w:num w:numId="33">
    <w:abstractNumId w:val="39"/>
  </w:num>
  <w:num w:numId="34">
    <w:abstractNumId w:val="5"/>
  </w:num>
  <w:num w:numId="35">
    <w:abstractNumId w:val="3"/>
  </w:num>
  <w:num w:numId="36">
    <w:abstractNumId w:val="4"/>
  </w:num>
  <w:num w:numId="37">
    <w:abstractNumId w:val="59"/>
  </w:num>
  <w:num w:numId="38">
    <w:abstractNumId w:val="8"/>
  </w:num>
  <w:num w:numId="39">
    <w:abstractNumId w:val="23"/>
  </w:num>
  <w:num w:numId="40">
    <w:abstractNumId w:val="36"/>
  </w:num>
  <w:num w:numId="41">
    <w:abstractNumId w:val="19"/>
  </w:num>
  <w:num w:numId="42">
    <w:abstractNumId w:val="30"/>
  </w:num>
  <w:num w:numId="43">
    <w:abstractNumId w:val="6"/>
  </w:num>
  <w:num w:numId="44">
    <w:abstractNumId w:val="38"/>
  </w:num>
  <w:num w:numId="45">
    <w:abstractNumId w:val="44"/>
  </w:num>
  <w:num w:numId="46">
    <w:abstractNumId w:val="58"/>
  </w:num>
  <w:num w:numId="47">
    <w:abstractNumId w:val="15"/>
  </w:num>
  <w:num w:numId="48">
    <w:abstractNumId w:val="43"/>
  </w:num>
  <w:num w:numId="49">
    <w:abstractNumId w:val="13"/>
  </w:num>
  <w:num w:numId="50">
    <w:abstractNumId w:val="16"/>
    <w:lvlOverride w:ilvl="0">
      <w:startOverride w:val="1"/>
    </w:lvlOverride>
  </w:num>
  <w:num w:numId="51">
    <w:abstractNumId w:val="5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num>
  <w:num w:numId="54">
    <w:abstractNumId w:val="42"/>
  </w:num>
  <w:num w:numId="55">
    <w:abstractNumId w:val="51"/>
  </w:num>
  <w:num w:numId="56">
    <w:abstractNumId w:val="12"/>
  </w:num>
  <w:num w:numId="57">
    <w:abstractNumId w:val="31"/>
  </w:num>
  <w:num w:numId="58">
    <w:abstractNumId w:val="26"/>
  </w:num>
  <w:num w:numId="59">
    <w:abstractNumId w:val="18"/>
  </w:num>
  <w:num w:numId="60">
    <w:abstractNumId w:val="60"/>
  </w:num>
  <w:num w:numId="61">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15624"/>
    <w:rsid w:val="00030B08"/>
    <w:rsid w:val="000349D2"/>
    <w:rsid w:val="00036B05"/>
    <w:rsid w:val="000401FF"/>
    <w:rsid w:val="00041EA3"/>
    <w:rsid w:val="0004299E"/>
    <w:rsid w:val="000565BB"/>
    <w:rsid w:val="000731B6"/>
    <w:rsid w:val="00074EA1"/>
    <w:rsid w:val="00080477"/>
    <w:rsid w:val="000A4D1B"/>
    <w:rsid w:val="000B256D"/>
    <w:rsid w:val="000D116A"/>
    <w:rsid w:val="000E3611"/>
    <w:rsid w:val="000E6BF2"/>
    <w:rsid w:val="000E6D8E"/>
    <w:rsid w:val="000F32EE"/>
    <w:rsid w:val="001216D0"/>
    <w:rsid w:val="001250E7"/>
    <w:rsid w:val="00127127"/>
    <w:rsid w:val="0013144D"/>
    <w:rsid w:val="00145664"/>
    <w:rsid w:val="001555F6"/>
    <w:rsid w:val="001A523C"/>
    <w:rsid w:val="001B5A76"/>
    <w:rsid w:val="001C0EA1"/>
    <w:rsid w:val="001C0EE0"/>
    <w:rsid w:val="001C2AF6"/>
    <w:rsid w:val="001C3867"/>
    <w:rsid w:val="001C5528"/>
    <w:rsid w:val="001C79E0"/>
    <w:rsid w:val="001E290C"/>
    <w:rsid w:val="001E6C7C"/>
    <w:rsid w:val="001F1F35"/>
    <w:rsid w:val="001F2392"/>
    <w:rsid w:val="0020081E"/>
    <w:rsid w:val="002179F3"/>
    <w:rsid w:val="0022119F"/>
    <w:rsid w:val="00224ABA"/>
    <w:rsid w:val="00226C84"/>
    <w:rsid w:val="002308FF"/>
    <w:rsid w:val="00233D1B"/>
    <w:rsid w:val="0024040A"/>
    <w:rsid w:val="00254EEB"/>
    <w:rsid w:val="002552E6"/>
    <w:rsid w:val="00271F28"/>
    <w:rsid w:val="00286BFA"/>
    <w:rsid w:val="002941F3"/>
    <w:rsid w:val="002967F6"/>
    <w:rsid w:val="002A1D1B"/>
    <w:rsid w:val="002A1FB6"/>
    <w:rsid w:val="002A431A"/>
    <w:rsid w:val="002A4682"/>
    <w:rsid w:val="002A77C1"/>
    <w:rsid w:val="002A7CFB"/>
    <w:rsid w:val="002B7417"/>
    <w:rsid w:val="002D5686"/>
    <w:rsid w:val="002D5C2E"/>
    <w:rsid w:val="002E7247"/>
    <w:rsid w:val="00302547"/>
    <w:rsid w:val="00314DC5"/>
    <w:rsid w:val="00322343"/>
    <w:rsid w:val="00326B33"/>
    <w:rsid w:val="003270F6"/>
    <w:rsid w:val="00333AB8"/>
    <w:rsid w:val="0034755F"/>
    <w:rsid w:val="00357A5E"/>
    <w:rsid w:val="00360125"/>
    <w:rsid w:val="00375986"/>
    <w:rsid w:val="003864D7"/>
    <w:rsid w:val="003875E8"/>
    <w:rsid w:val="00395568"/>
    <w:rsid w:val="003B548C"/>
    <w:rsid w:val="003B7E09"/>
    <w:rsid w:val="003D0114"/>
    <w:rsid w:val="003D7913"/>
    <w:rsid w:val="0040002B"/>
    <w:rsid w:val="00401AF0"/>
    <w:rsid w:val="004028DA"/>
    <w:rsid w:val="004034FF"/>
    <w:rsid w:val="00404D7B"/>
    <w:rsid w:val="0040790B"/>
    <w:rsid w:val="0042116B"/>
    <w:rsid w:val="00427453"/>
    <w:rsid w:val="004316A0"/>
    <w:rsid w:val="00444056"/>
    <w:rsid w:val="00444F75"/>
    <w:rsid w:val="004500BA"/>
    <w:rsid w:val="0045589E"/>
    <w:rsid w:val="00465361"/>
    <w:rsid w:val="00471C7E"/>
    <w:rsid w:val="00475AA0"/>
    <w:rsid w:val="00477247"/>
    <w:rsid w:val="00491F35"/>
    <w:rsid w:val="004A4535"/>
    <w:rsid w:val="004A4A72"/>
    <w:rsid w:val="004A4C5F"/>
    <w:rsid w:val="004B3FBC"/>
    <w:rsid w:val="004C1D8C"/>
    <w:rsid w:val="004C33E9"/>
    <w:rsid w:val="004C5088"/>
    <w:rsid w:val="004F7487"/>
    <w:rsid w:val="004F7CEE"/>
    <w:rsid w:val="005106D6"/>
    <w:rsid w:val="00510BD5"/>
    <w:rsid w:val="00523A86"/>
    <w:rsid w:val="005304D5"/>
    <w:rsid w:val="005376E5"/>
    <w:rsid w:val="00543F99"/>
    <w:rsid w:val="00552FBA"/>
    <w:rsid w:val="00563770"/>
    <w:rsid w:val="00573116"/>
    <w:rsid w:val="00592A96"/>
    <w:rsid w:val="005944B8"/>
    <w:rsid w:val="00596A11"/>
    <w:rsid w:val="005B19D8"/>
    <w:rsid w:val="005B2DA4"/>
    <w:rsid w:val="005B5A5D"/>
    <w:rsid w:val="005C51AC"/>
    <w:rsid w:val="005C7FD0"/>
    <w:rsid w:val="005D0138"/>
    <w:rsid w:val="005D4DD1"/>
    <w:rsid w:val="005E07A0"/>
    <w:rsid w:val="005E3059"/>
    <w:rsid w:val="005F758C"/>
    <w:rsid w:val="0060204D"/>
    <w:rsid w:val="006025D3"/>
    <w:rsid w:val="00602DCA"/>
    <w:rsid w:val="00606FDA"/>
    <w:rsid w:val="006117D5"/>
    <w:rsid w:val="00612C41"/>
    <w:rsid w:val="00627978"/>
    <w:rsid w:val="006350AE"/>
    <w:rsid w:val="00672733"/>
    <w:rsid w:val="00676BCE"/>
    <w:rsid w:val="0068399D"/>
    <w:rsid w:val="00694D31"/>
    <w:rsid w:val="00696A64"/>
    <w:rsid w:val="006A0A24"/>
    <w:rsid w:val="006D055C"/>
    <w:rsid w:val="006D6F7F"/>
    <w:rsid w:val="00701C68"/>
    <w:rsid w:val="00716E6A"/>
    <w:rsid w:val="00722282"/>
    <w:rsid w:val="00731E05"/>
    <w:rsid w:val="0074717E"/>
    <w:rsid w:val="00747E72"/>
    <w:rsid w:val="00751C40"/>
    <w:rsid w:val="0075227B"/>
    <w:rsid w:val="007568AF"/>
    <w:rsid w:val="00764768"/>
    <w:rsid w:val="00776D7B"/>
    <w:rsid w:val="00780926"/>
    <w:rsid w:val="0078386A"/>
    <w:rsid w:val="00790124"/>
    <w:rsid w:val="007A4E10"/>
    <w:rsid w:val="007B6766"/>
    <w:rsid w:val="007B761E"/>
    <w:rsid w:val="007C1918"/>
    <w:rsid w:val="007C4E57"/>
    <w:rsid w:val="007D5A18"/>
    <w:rsid w:val="007F4126"/>
    <w:rsid w:val="00811861"/>
    <w:rsid w:val="00825AB2"/>
    <w:rsid w:val="0083188E"/>
    <w:rsid w:val="00843D04"/>
    <w:rsid w:val="00856553"/>
    <w:rsid w:val="00865B7B"/>
    <w:rsid w:val="00865C0C"/>
    <w:rsid w:val="00867358"/>
    <w:rsid w:val="008846A9"/>
    <w:rsid w:val="0089511D"/>
    <w:rsid w:val="0089561B"/>
    <w:rsid w:val="008B2662"/>
    <w:rsid w:val="008F4F4F"/>
    <w:rsid w:val="009008F0"/>
    <w:rsid w:val="009058F3"/>
    <w:rsid w:val="0092580B"/>
    <w:rsid w:val="009504AB"/>
    <w:rsid w:val="00966A49"/>
    <w:rsid w:val="009726E1"/>
    <w:rsid w:val="00981BA8"/>
    <w:rsid w:val="00986319"/>
    <w:rsid w:val="009A774B"/>
    <w:rsid w:val="009A78D5"/>
    <w:rsid w:val="009B0EC5"/>
    <w:rsid w:val="009B2BE1"/>
    <w:rsid w:val="009B7B93"/>
    <w:rsid w:val="009C2B16"/>
    <w:rsid w:val="009D3238"/>
    <w:rsid w:val="009D55C9"/>
    <w:rsid w:val="009D62AD"/>
    <w:rsid w:val="009F194A"/>
    <w:rsid w:val="009F4A6A"/>
    <w:rsid w:val="00A01B61"/>
    <w:rsid w:val="00A26938"/>
    <w:rsid w:val="00A3011B"/>
    <w:rsid w:val="00A33398"/>
    <w:rsid w:val="00A34889"/>
    <w:rsid w:val="00A359B4"/>
    <w:rsid w:val="00A47DFF"/>
    <w:rsid w:val="00A5463B"/>
    <w:rsid w:val="00A611A1"/>
    <w:rsid w:val="00A67727"/>
    <w:rsid w:val="00A70E49"/>
    <w:rsid w:val="00A7241F"/>
    <w:rsid w:val="00A804CC"/>
    <w:rsid w:val="00A81083"/>
    <w:rsid w:val="00AA1CEF"/>
    <w:rsid w:val="00AA680A"/>
    <w:rsid w:val="00AD10D8"/>
    <w:rsid w:val="00AE5EEB"/>
    <w:rsid w:val="00AE6710"/>
    <w:rsid w:val="00AE6DCC"/>
    <w:rsid w:val="00AE6FDB"/>
    <w:rsid w:val="00AF2D4E"/>
    <w:rsid w:val="00B011C3"/>
    <w:rsid w:val="00B2217B"/>
    <w:rsid w:val="00B3221B"/>
    <w:rsid w:val="00B44E07"/>
    <w:rsid w:val="00B46B46"/>
    <w:rsid w:val="00B57463"/>
    <w:rsid w:val="00B604CF"/>
    <w:rsid w:val="00B60799"/>
    <w:rsid w:val="00B634D8"/>
    <w:rsid w:val="00B97E4A"/>
    <w:rsid w:val="00BA26B0"/>
    <w:rsid w:val="00BC0F0F"/>
    <w:rsid w:val="00BC305D"/>
    <w:rsid w:val="00BC47F3"/>
    <w:rsid w:val="00BC5AA3"/>
    <w:rsid w:val="00BC6809"/>
    <w:rsid w:val="00BD11A4"/>
    <w:rsid w:val="00BD2D6D"/>
    <w:rsid w:val="00BD5D76"/>
    <w:rsid w:val="00BE7913"/>
    <w:rsid w:val="00BF126E"/>
    <w:rsid w:val="00BF2288"/>
    <w:rsid w:val="00BF4384"/>
    <w:rsid w:val="00C01278"/>
    <w:rsid w:val="00C150BD"/>
    <w:rsid w:val="00C15F45"/>
    <w:rsid w:val="00C57529"/>
    <w:rsid w:val="00C57950"/>
    <w:rsid w:val="00C816E0"/>
    <w:rsid w:val="00C90376"/>
    <w:rsid w:val="00CC2309"/>
    <w:rsid w:val="00CC3070"/>
    <w:rsid w:val="00CE44C8"/>
    <w:rsid w:val="00CF2EA4"/>
    <w:rsid w:val="00CF468B"/>
    <w:rsid w:val="00D04225"/>
    <w:rsid w:val="00D049E9"/>
    <w:rsid w:val="00D05F80"/>
    <w:rsid w:val="00D06410"/>
    <w:rsid w:val="00D07418"/>
    <w:rsid w:val="00D1000A"/>
    <w:rsid w:val="00D13EE9"/>
    <w:rsid w:val="00D17037"/>
    <w:rsid w:val="00D236DB"/>
    <w:rsid w:val="00D31D5E"/>
    <w:rsid w:val="00D53CD4"/>
    <w:rsid w:val="00D54CB9"/>
    <w:rsid w:val="00D54EB9"/>
    <w:rsid w:val="00D5573F"/>
    <w:rsid w:val="00D60108"/>
    <w:rsid w:val="00D66C61"/>
    <w:rsid w:val="00D855C7"/>
    <w:rsid w:val="00D90268"/>
    <w:rsid w:val="00D9355B"/>
    <w:rsid w:val="00DA25C1"/>
    <w:rsid w:val="00DA7D3B"/>
    <w:rsid w:val="00DB18B0"/>
    <w:rsid w:val="00DB31C9"/>
    <w:rsid w:val="00DB5D08"/>
    <w:rsid w:val="00DC41EC"/>
    <w:rsid w:val="00DE1E9B"/>
    <w:rsid w:val="00DF3869"/>
    <w:rsid w:val="00DF6D51"/>
    <w:rsid w:val="00E007B1"/>
    <w:rsid w:val="00E14C83"/>
    <w:rsid w:val="00E234B6"/>
    <w:rsid w:val="00E37F70"/>
    <w:rsid w:val="00E510C4"/>
    <w:rsid w:val="00E52C3B"/>
    <w:rsid w:val="00E53655"/>
    <w:rsid w:val="00E72E7D"/>
    <w:rsid w:val="00EB3728"/>
    <w:rsid w:val="00EC75C7"/>
    <w:rsid w:val="00EE0DD8"/>
    <w:rsid w:val="00EF0F1D"/>
    <w:rsid w:val="00F03F18"/>
    <w:rsid w:val="00F10523"/>
    <w:rsid w:val="00F171C1"/>
    <w:rsid w:val="00F30409"/>
    <w:rsid w:val="00F33F07"/>
    <w:rsid w:val="00F446BD"/>
    <w:rsid w:val="00F51E60"/>
    <w:rsid w:val="00F7689B"/>
    <w:rsid w:val="00F773E9"/>
    <w:rsid w:val="00F77CA8"/>
    <w:rsid w:val="00F90BE8"/>
    <w:rsid w:val="00F9310A"/>
    <w:rsid w:val="00F93D06"/>
    <w:rsid w:val="00FA3840"/>
    <w:rsid w:val="00FB05DF"/>
    <w:rsid w:val="00FB795B"/>
    <w:rsid w:val="00FC0FEF"/>
    <w:rsid w:val="00FC55DF"/>
    <w:rsid w:val="00FC5DA2"/>
    <w:rsid w:val="00FD6B42"/>
    <w:rsid w:val="00FD75E1"/>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lexAThandschemas/lexAThand" w:url=" " w:name="lexATakty"/>
  <w:shapeDefaults>
    <o:shapedefaults v:ext="edit" spidmax="1026"/>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kso.waw.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ampub@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B2215-CF2D-4809-B64F-5BBC44C0C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34</Pages>
  <Words>12585</Words>
  <Characters>75515</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6</cp:revision>
  <cp:lastPrinted>2017-01-09T09:36:00Z</cp:lastPrinted>
  <dcterms:created xsi:type="dcterms:W3CDTF">2017-01-09T08:10:00Z</dcterms:created>
  <dcterms:modified xsi:type="dcterms:W3CDTF">2017-01-09T09:39:00Z</dcterms:modified>
</cp:coreProperties>
</file>