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6E7" w:rsidRPr="00F92C58" w:rsidRDefault="00F92C58" w:rsidP="00E5169A">
      <w:pPr>
        <w:pStyle w:val="Stopka"/>
        <w:jc w:val="center"/>
        <w:rPr>
          <w:b/>
          <w:sz w:val="24"/>
          <w:szCs w:val="24"/>
        </w:rPr>
      </w:pPr>
      <w:bookmarkStart w:id="0" w:name="_GoBack"/>
      <w:bookmarkEnd w:id="0"/>
      <w:r w:rsidRPr="00F92C58">
        <w:rPr>
          <w:b/>
          <w:sz w:val="24"/>
          <w:szCs w:val="24"/>
        </w:rPr>
        <w:t>SAMODZIELNY PUBLICZNY KLINICZNY SZPITAL OKULISTYCZNY</w:t>
      </w:r>
    </w:p>
    <w:p w:rsidR="006656E7" w:rsidRPr="00F92C58" w:rsidRDefault="001F5DDD" w:rsidP="007305DF">
      <w:pPr>
        <w:pStyle w:val="Stopka"/>
        <w:jc w:val="center"/>
        <w:rPr>
          <w:b/>
          <w:sz w:val="24"/>
          <w:szCs w:val="24"/>
        </w:rPr>
      </w:pPr>
      <w:r w:rsidRPr="00F92C58">
        <w:rPr>
          <w:b/>
          <w:sz w:val="24"/>
          <w:szCs w:val="24"/>
        </w:rPr>
        <w:t>03-709</w:t>
      </w:r>
      <w:r w:rsidR="006656E7" w:rsidRPr="00F92C58">
        <w:rPr>
          <w:b/>
          <w:sz w:val="24"/>
          <w:szCs w:val="24"/>
        </w:rPr>
        <w:t xml:space="preserve"> Warszawa</w:t>
      </w:r>
      <w:r w:rsidRPr="00F92C58">
        <w:rPr>
          <w:b/>
          <w:sz w:val="24"/>
          <w:szCs w:val="24"/>
        </w:rPr>
        <w:t xml:space="preserve"> ul. </w:t>
      </w:r>
      <w:r w:rsidR="00202A4F" w:rsidRPr="00F92C58">
        <w:rPr>
          <w:b/>
          <w:sz w:val="24"/>
          <w:szCs w:val="24"/>
        </w:rPr>
        <w:t xml:space="preserve">Józefa </w:t>
      </w:r>
      <w:r w:rsidRPr="00F92C58">
        <w:rPr>
          <w:b/>
          <w:sz w:val="24"/>
          <w:szCs w:val="24"/>
        </w:rPr>
        <w:t>Sierakowskiego 13</w:t>
      </w:r>
    </w:p>
    <w:p w:rsidR="006656E7" w:rsidRDefault="00F92C58" w:rsidP="007305DF">
      <w:pPr>
        <w:pStyle w:val="Stopka"/>
        <w:rPr>
          <w:noProof/>
        </w:rPr>
      </w:pPr>
      <w:r>
        <w:rPr>
          <w:noProof/>
        </w:rPr>
        <w:t>__________________________________________________________________________________________</w:t>
      </w:r>
    </w:p>
    <w:p w:rsidR="007305DF" w:rsidRDefault="007305DF" w:rsidP="007305DF">
      <w:pPr>
        <w:pStyle w:val="Stopka"/>
        <w:rPr>
          <w:noProof/>
        </w:rPr>
      </w:pPr>
    </w:p>
    <w:p w:rsidR="007305DF" w:rsidRPr="007305DF" w:rsidRDefault="007305DF" w:rsidP="007305DF">
      <w:pPr>
        <w:pStyle w:val="Stopka"/>
        <w:rPr>
          <w:noProof/>
        </w:rPr>
      </w:pPr>
    </w:p>
    <w:p w:rsidR="006656E7" w:rsidRPr="005B0EF5" w:rsidRDefault="00E5169A" w:rsidP="007305DF">
      <w:pPr>
        <w:jc w:val="center"/>
        <w:rPr>
          <w:sz w:val="24"/>
          <w:szCs w:val="24"/>
        </w:rPr>
      </w:pPr>
      <w:r w:rsidRPr="005B0EF5">
        <w:rPr>
          <w:sz w:val="28"/>
          <w:szCs w:val="28"/>
        </w:rPr>
        <w:t xml:space="preserve">                                                      </w:t>
      </w:r>
      <w:r w:rsidR="005B0EF5">
        <w:rPr>
          <w:sz w:val="28"/>
          <w:szCs w:val="28"/>
        </w:rPr>
        <w:t xml:space="preserve">             </w:t>
      </w:r>
      <w:r w:rsidRPr="005B0EF5">
        <w:rPr>
          <w:sz w:val="28"/>
          <w:szCs w:val="28"/>
        </w:rPr>
        <w:t xml:space="preserve">    </w:t>
      </w:r>
      <w:r w:rsidR="00816207">
        <w:rPr>
          <w:sz w:val="24"/>
          <w:szCs w:val="24"/>
        </w:rPr>
        <w:t>Warszawa, dnia 29</w:t>
      </w:r>
      <w:r w:rsidRPr="005B0EF5">
        <w:rPr>
          <w:sz w:val="24"/>
          <w:szCs w:val="24"/>
        </w:rPr>
        <w:t>.</w:t>
      </w:r>
      <w:r w:rsidR="00D040F9" w:rsidRPr="005B0EF5">
        <w:rPr>
          <w:sz w:val="24"/>
          <w:szCs w:val="24"/>
        </w:rPr>
        <w:t xml:space="preserve">04.2014 </w:t>
      </w:r>
      <w:proofErr w:type="gramStart"/>
      <w:r w:rsidR="00D040F9" w:rsidRPr="005B0EF5">
        <w:rPr>
          <w:sz w:val="24"/>
          <w:szCs w:val="24"/>
        </w:rPr>
        <w:t>r</w:t>
      </w:r>
      <w:proofErr w:type="gramEnd"/>
      <w:r w:rsidR="00D040F9" w:rsidRPr="005B0EF5">
        <w:rPr>
          <w:sz w:val="24"/>
          <w:szCs w:val="24"/>
        </w:rPr>
        <w:t>.</w:t>
      </w:r>
    </w:p>
    <w:p w:rsidR="00E5169A" w:rsidRDefault="00E5169A" w:rsidP="007305DF">
      <w:pPr>
        <w:jc w:val="center"/>
        <w:rPr>
          <w:b/>
          <w:sz w:val="28"/>
          <w:szCs w:val="28"/>
        </w:rPr>
      </w:pPr>
    </w:p>
    <w:p w:rsidR="00E5169A" w:rsidRPr="007305DF" w:rsidRDefault="00E5169A" w:rsidP="007305DF">
      <w:pPr>
        <w:jc w:val="center"/>
        <w:rPr>
          <w:b/>
          <w:sz w:val="28"/>
          <w:szCs w:val="28"/>
        </w:rPr>
      </w:pPr>
    </w:p>
    <w:p w:rsidR="00E5169A" w:rsidRDefault="006656E7" w:rsidP="007305DF">
      <w:pPr>
        <w:jc w:val="center"/>
        <w:rPr>
          <w:b/>
          <w:sz w:val="40"/>
          <w:szCs w:val="40"/>
        </w:rPr>
      </w:pPr>
      <w:r w:rsidRPr="00E5169A">
        <w:rPr>
          <w:b/>
          <w:sz w:val="40"/>
          <w:szCs w:val="40"/>
        </w:rPr>
        <w:t xml:space="preserve">SPECYFIKACJA </w:t>
      </w:r>
    </w:p>
    <w:p w:rsidR="006656E7" w:rsidRPr="00E5169A" w:rsidRDefault="006656E7" w:rsidP="007305DF">
      <w:pPr>
        <w:jc w:val="center"/>
        <w:rPr>
          <w:b/>
          <w:sz w:val="40"/>
          <w:szCs w:val="40"/>
        </w:rPr>
      </w:pPr>
      <w:r w:rsidRPr="00E5169A">
        <w:rPr>
          <w:b/>
          <w:sz w:val="40"/>
          <w:szCs w:val="40"/>
        </w:rPr>
        <w:t>ISTOTNYCH WARUNKÓW ZAMÓWIENIA</w:t>
      </w:r>
    </w:p>
    <w:p w:rsidR="007305DF" w:rsidRDefault="007305DF" w:rsidP="007305DF">
      <w:pPr>
        <w:jc w:val="center"/>
        <w:rPr>
          <w:b/>
          <w:sz w:val="28"/>
          <w:szCs w:val="28"/>
        </w:rPr>
      </w:pPr>
    </w:p>
    <w:p w:rsidR="007305DF" w:rsidRDefault="007305DF" w:rsidP="00444102">
      <w:pPr>
        <w:rPr>
          <w:b/>
          <w:sz w:val="28"/>
          <w:szCs w:val="28"/>
        </w:rPr>
      </w:pPr>
    </w:p>
    <w:p w:rsidR="006656E7" w:rsidRDefault="00FD549F" w:rsidP="007305DF">
      <w:pPr>
        <w:jc w:val="center"/>
        <w:rPr>
          <w:b/>
          <w:sz w:val="28"/>
          <w:szCs w:val="28"/>
        </w:rPr>
      </w:pPr>
      <w:r>
        <w:rPr>
          <w:b/>
          <w:sz w:val="28"/>
          <w:szCs w:val="28"/>
        </w:rPr>
        <w:t>NA</w:t>
      </w:r>
      <w:r w:rsidR="006656E7" w:rsidRPr="007305DF">
        <w:rPr>
          <w:b/>
          <w:sz w:val="28"/>
          <w:szCs w:val="28"/>
        </w:rPr>
        <w:t>:</w:t>
      </w:r>
    </w:p>
    <w:p w:rsidR="00E5169A" w:rsidRDefault="00E5169A" w:rsidP="007305DF">
      <w:pPr>
        <w:jc w:val="center"/>
        <w:rPr>
          <w:b/>
          <w:sz w:val="28"/>
          <w:szCs w:val="28"/>
        </w:rPr>
      </w:pPr>
    </w:p>
    <w:p w:rsidR="00FD549F" w:rsidRPr="007305DF" w:rsidRDefault="00FD549F" w:rsidP="007305DF">
      <w:pPr>
        <w:jc w:val="center"/>
        <w:rPr>
          <w:b/>
          <w:sz w:val="28"/>
          <w:szCs w:val="28"/>
        </w:rPr>
      </w:pPr>
    </w:p>
    <w:p w:rsidR="00EB6C09" w:rsidRDefault="006656E7" w:rsidP="00E5169A">
      <w:pPr>
        <w:pBdr>
          <w:top w:val="single" w:sz="4" w:space="10" w:color="auto"/>
          <w:left w:val="single" w:sz="4" w:space="4" w:color="auto"/>
          <w:bottom w:val="single" w:sz="4" w:space="1" w:color="auto"/>
          <w:right w:val="single" w:sz="4" w:space="4" w:color="auto"/>
        </w:pBdr>
        <w:shd w:val="clear" w:color="auto" w:fill="E6E6E6"/>
        <w:jc w:val="center"/>
        <w:rPr>
          <w:b/>
          <w:sz w:val="32"/>
          <w:szCs w:val="32"/>
        </w:rPr>
      </w:pPr>
      <w:r w:rsidRPr="007305DF">
        <w:rPr>
          <w:b/>
          <w:sz w:val="32"/>
          <w:szCs w:val="32"/>
        </w:rPr>
        <w:t>„</w:t>
      </w:r>
      <w:r w:rsidR="007305DF" w:rsidRPr="007305DF">
        <w:rPr>
          <w:b/>
          <w:sz w:val="32"/>
          <w:szCs w:val="32"/>
        </w:rPr>
        <w:t xml:space="preserve">OPRACOWANIE </w:t>
      </w:r>
      <w:r w:rsidR="00EB6C09">
        <w:rPr>
          <w:b/>
          <w:sz w:val="32"/>
          <w:szCs w:val="32"/>
        </w:rPr>
        <w:t xml:space="preserve">WIELOBRANŻOWEJ </w:t>
      </w:r>
    </w:p>
    <w:p w:rsidR="007822C8" w:rsidRDefault="007305DF" w:rsidP="00E5169A">
      <w:pPr>
        <w:pBdr>
          <w:top w:val="single" w:sz="4" w:space="10" w:color="auto"/>
          <w:left w:val="single" w:sz="4" w:space="4" w:color="auto"/>
          <w:bottom w:val="single" w:sz="4" w:space="1" w:color="auto"/>
          <w:right w:val="single" w:sz="4" w:space="4" w:color="auto"/>
        </w:pBdr>
        <w:shd w:val="clear" w:color="auto" w:fill="E6E6E6"/>
        <w:jc w:val="center"/>
        <w:rPr>
          <w:b/>
          <w:sz w:val="32"/>
          <w:szCs w:val="32"/>
        </w:rPr>
      </w:pPr>
      <w:r w:rsidRPr="007305DF">
        <w:rPr>
          <w:b/>
          <w:sz w:val="32"/>
          <w:szCs w:val="32"/>
        </w:rPr>
        <w:t xml:space="preserve">DOKUMENTACJI PROJEKTOWO – </w:t>
      </w:r>
      <w:proofErr w:type="gramStart"/>
      <w:r w:rsidRPr="007305DF">
        <w:rPr>
          <w:b/>
          <w:sz w:val="32"/>
          <w:szCs w:val="32"/>
        </w:rPr>
        <w:t xml:space="preserve">KOSZTORYSOWEJ </w:t>
      </w:r>
      <w:r w:rsidR="00EB6C09">
        <w:rPr>
          <w:b/>
          <w:sz w:val="32"/>
          <w:szCs w:val="32"/>
        </w:rPr>
        <w:t xml:space="preserve"> PRZEBUDOWY</w:t>
      </w:r>
      <w:proofErr w:type="gramEnd"/>
      <w:r w:rsidR="001F5DDD">
        <w:rPr>
          <w:b/>
          <w:sz w:val="32"/>
          <w:szCs w:val="32"/>
        </w:rPr>
        <w:t xml:space="preserve"> </w:t>
      </w:r>
      <w:r w:rsidR="007822C8" w:rsidRPr="00AF6AAF">
        <w:rPr>
          <w:b/>
          <w:sz w:val="32"/>
          <w:szCs w:val="32"/>
        </w:rPr>
        <w:t>SAMODZIELNEGO PUBLICZNEGO KLINICZNEGO SZPITALA OKULISTYCZNEGO</w:t>
      </w:r>
      <w:r w:rsidR="007822C8">
        <w:rPr>
          <w:b/>
          <w:sz w:val="32"/>
          <w:szCs w:val="32"/>
        </w:rPr>
        <w:t xml:space="preserve"> </w:t>
      </w:r>
    </w:p>
    <w:p w:rsidR="00444102" w:rsidRDefault="00EB6C09" w:rsidP="00E5169A">
      <w:pPr>
        <w:pBdr>
          <w:top w:val="single" w:sz="4" w:space="10" w:color="auto"/>
          <w:left w:val="single" w:sz="4" w:space="4" w:color="auto"/>
          <w:bottom w:val="single" w:sz="4" w:space="1" w:color="auto"/>
          <w:right w:val="single" w:sz="4" w:space="4" w:color="auto"/>
        </w:pBdr>
        <w:shd w:val="clear" w:color="auto" w:fill="E6E6E6"/>
        <w:jc w:val="center"/>
        <w:rPr>
          <w:b/>
          <w:sz w:val="32"/>
          <w:szCs w:val="32"/>
        </w:rPr>
      </w:pPr>
      <w:r>
        <w:rPr>
          <w:b/>
          <w:sz w:val="32"/>
          <w:szCs w:val="32"/>
        </w:rPr>
        <w:t>W WARSZAWIE</w:t>
      </w:r>
      <w:r w:rsidR="007822C8">
        <w:rPr>
          <w:b/>
          <w:sz w:val="32"/>
          <w:szCs w:val="32"/>
        </w:rPr>
        <w:t>”</w:t>
      </w:r>
    </w:p>
    <w:p w:rsidR="00E5169A" w:rsidRPr="00444102" w:rsidRDefault="00E5169A" w:rsidP="00E5169A">
      <w:pPr>
        <w:pBdr>
          <w:top w:val="single" w:sz="4" w:space="10" w:color="auto"/>
          <w:left w:val="single" w:sz="4" w:space="4" w:color="auto"/>
          <w:bottom w:val="single" w:sz="4" w:space="1" w:color="auto"/>
          <w:right w:val="single" w:sz="4" w:space="4" w:color="auto"/>
        </w:pBdr>
        <w:shd w:val="clear" w:color="auto" w:fill="E6E6E6"/>
        <w:jc w:val="center"/>
        <w:rPr>
          <w:b/>
          <w:sz w:val="32"/>
          <w:szCs w:val="32"/>
        </w:rPr>
      </w:pPr>
    </w:p>
    <w:p w:rsidR="00444102" w:rsidRPr="007305DF" w:rsidRDefault="00444102" w:rsidP="007305DF">
      <w:pPr>
        <w:jc w:val="center"/>
        <w:rPr>
          <w:b/>
          <w:sz w:val="32"/>
          <w:szCs w:val="32"/>
        </w:rPr>
      </w:pPr>
    </w:p>
    <w:p w:rsidR="006656E7" w:rsidRDefault="006656E7" w:rsidP="007305DF">
      <w:pPr>
        <w:jc w:val="center"/>
        <w:rPr>
          <w:b/>
          <w:sz w:val="32"/>
          <w:szCs w:val="32"/>
        </w:rPr>
      </w:pPr>
    </w:p>
    <w:p w:rsidR="007305DF" w:rsidRPr="007305DF" w:rsidRDefault="007305DF" w:rsidP="007305DF">
      <w:pPr>
        <w:jc w:val="center"/>
        <w:rPr>
          <w:b/>
          <w:sz w:val="32"/>
          <w:szCs w:val="32"/>
        </w:rPr>
      </w:pPr>
    </w:p>
    <w:p w:rsidR="006656E7" w:rsidRPr="007305DF" w:rsidRDefault="006656E7" w:rsidP="007305DF">
      <w:pPr>
        <w:jc w:val="center"/>
        <w:rPr>
          <w:b/>
          <w:sz w:val="32"/>
          <w:szCs w:val="32"/>
        </w:rPr>
      </w:pPr>
      <w:r w:rsidRPr="007305DF">
        <w:rPr>
          <w:b/>
          <w:sz w:val="32"/>
          <w:szCs w:val="32"/>
        </w:rPr>
        <w:t>NUMER SPRAWY</w:t>
      </w:r>
    </w:p>
    <w:p w:rsidR="006656E7" w:rsidRPr="007305DF" w:rsidRDefault="00AF6AAF" w:rsidP="00AF6AAF">
      <w:pPr>
        <w:rPr>
          <w:b/>
          <w:sz w:val="32"/>
          <w:szCs w:val="32"/>
        </w:rPr>
      </w:pPr>
      <w:r>
        <w:rPr>
          <w:b/>
          <w:sz w:val="32"/>
          <w:szCs w:val="32"/>
        </w:rPr>
        <w:t xml:space="preserve">                                              ZP/12/2014</w:t>
      </w:r>
    </w:p>
    <w:p w:rsidR="006656E7" w:rsidRPr="007305DF" w:rsidRDefault="006656E7" w:rsidP="007305DF">
      <w:pPr>
        <w:jc w:val="both"/>
        <w:rPr>
          <w:sz w:val="24"/>
        </w:rPr>
      </w:pPr>
    </w:p>
    <w:p w:rsidR="006656E7" w:rsidRDefault="006656E7" w:rsidP="007305DF">
      <w:pPr>
        <w:jc w:val="both"/>
        <w:rPr>
          <w:sz w:val="24"/>
        </w:rPr>
      </w:pPr>
    </w:p>
    <w:p w:rsidR="00ED0022" w:rsidRDefault="00ED0022" w:rsidP="007305DF">
      <w:pPr>
        <w:jc w:val="both"/>
        <w:rPr>
          <w:sz w:val="24"/>
        </w:rPr>
      </w:pPr>
    </w:p>
    <w:p w:rsidR="00ED0022" w:rsidRDefault="00ED0022" w:rsidP="007305DF">
      <w:pPr>
        <w:jc w:val="both"/>
        <w:rPr>
          <w:sz w:val="24"/>
        </w:rPr>
      </w:pPr>
    </w:p>
    <w:p w:rsidR="007305DF" w:rsidRDefault="007305DF" w:rsidP="007305DF">
      <w:pPr>
        <w:jc w:val="both"/>
        <w:rPr>
          <w:sz w:val="24"/>
        </w:rPr>
      </w:pPr>
    </w:p>
    <w:p w:rsidR="007305DF" w:rsidRPr="007305DF" w:rsidRDefault="007305DF" w:rsidP="007305DF">
      <w:pPr>
        <w:jc w:val="both"/>
        <w:rPr>
          <w:sz w:val="24"/>
        </w:rPr>
      </w:pPr>
    </w:p>
    <w:p w:rsidR="006656E7" w:rsidRPr="007305DF" w:rsidRDefault="006656E7" w:rsidP="007305DF">
      <w:pPr>
        <w:jc w:val="both"/>
        <w:rPr>
          <w:b/>
          <w:sz w:val="24"/>
          <w:szCs w:val="24"/>
        </w:rPr>
      </w:pPr>
      <w:r w:rsidRPr="007305DF">
        <w:rPr>
          <w:sz w:val="24"/>
        </w:rPr>
        <w:t xml:space="preserve">Postępowanie o udzielenie zamówienia publicznego jest prowadzone w </w:t>
      </w:r>
      <w:r w:rsidR="00734795" w:rsidRPr="007305DF">
        <w:rPr>
          <w:sz w:val="24"/>
        </w:rPr>
        <w:t>trybie „</w:t>
      </w:r>
      <w:r w:rsidR="001F5DDD">
        <w:rPr>
          <w:sz w:val="24"/>
        </w:rPr>
        <w:t>przetargu nieograniczonego</w:t>
      </w:r>
      <w:r w:rsidR="00734795" w:rsidRPr="007305DF">
        <w:rPr>
          <w:sz w:val="24"/>
        </w:rPr>
        <w:t>”</w:t>
      </w:r>
      <w:r w:rsidR="007F35A3" w:rsidRPr="007305DF">
        <w:rPr>
          <w:sz w:val="24"/>
        </w:rPr>
        <w:t xml:space="preserve"> </w:t>
      </w:r>
      <w:r w:rsidRPr="007305DF">
        <w:rPr>
          <w:sz w:val="24"/>
        </w:rPr>
        <w:t xml:space="preserve">na podstawie </w:t>
      </w:r>
      <w:r w:rsidR="001F5DDD">
        <w:rPr>
          <w:sz w:val="24"/>
        </w:rPr>
        <w:t>przepisów</w:t>
      </w:r>
      <w:r w:rsidR="00734795" w:rsidRPr="007305DF">
        <w:rPr>
          <w:sz w:val="24"/>
        </w:rPr>
        <w:t xml:space="preserve"> </w:t>
      </w:r>
      <w:r w:rsidRPr="007305DF">
        <w:rPr>
          <w:sz w:val="24"/>
        </w:rPr>
        <w:t xml:space="preserve">ustawy z dnia 29 stycznia 2004 Prawo zamówień publicznych (Dz. U. </w:t>
      </w:r>
      <w:proofErr w:type="gramStart"/>
      <w:r w:rsidRPr="007305DF">
        <w:rPr>
          <w:sz w:val="24"/>
        </w:rPr>
        <w:t>z</w:t>
      </w:r>
      <w:proofErr w:type="gramEnd"/>
      <w:r w:rsidRPr="007305DF">
        <w:rPr>
          <w:sz w:val="24"/>
        </w:rPr>
        <w:t xml:space="preserve"> 201</w:t>
      </w:r>
      <w:r w:rsidR="007F35A3" w:rsidRPr="007305DF">
        <w:rPr>
          <w:sz w:val="24"/>
        </w:rPr>
        <w:t>3</w:t>
      </w:r>
      <w:r w:rsidR="007673DA">
        <w:rPr>
          <w:sz w:val="24"/>
        </w:rPr>
        <w:t xml:space="preserve"> r. poz. 907</w:t>
      </w:r>
      <w:r w:rsidRPr="007305DF">
        <w:rPr>
          <w:sz w:val="24"/>
        </w:rPr>
        <w:t xml:space="preserve"> z późn. </w:t>
      </w:r>
      <w:proofErr w:type="gramStart"/>
      <w:r w:rsidRPr="007305DF">
        <w:rPr>
          <w:sz w:val="24"/>
        </w:rPr>
        <w:t>zm</w:t>
      </w:r>
      <w:proofErr w:type="gramEnd"/>
      <w:r w:rsidRPr="007305DF">
        <w:rPr>
          <w:sz w:val="24"/>
        </w:rPr>
        <w:t>.</w:t>
      </w:r>
      <w:r w:rsidRPr="007305DF">
        <w:rPr>
          <w:rStyle w:val="Pogrubienie"/>
          <w:b w:val="0"/>
          <w:sz w:val="24"/>
          <w:szCs w:val="24"/>
        </w:rPr>
        <w:t>).</w:t>
      </w:r>
    </w:p>
    <w:p w:rsidR="006656E7" w:rsidRPr="007305DF" w:rsidRDefault="006656E7" w:rsidP="007305DF">
      <w:pPr>
        <w:tabs>
          <w:tab w:val="left" w:pos="284"/>
        </w:tabs>
        <w:jc w:val="both"/>
        <w:rPr>
          <w:sz w:val="28"/>
        </w:rPr>
      </w:pPr>
    </w:p>
    <w:p w:rsidR="00734795" w:rsidRDefault="00734795" w:rsidP="007305DF">
      <w:pPr>
        <w:tabs>
          <w:tab w:val="left" w:pos="284"/>
        </w:tabs>
        <w:jc w:val="both"/>
        <w:rPr>
          <w:sz w:val="28"/>
        </w:rPr>
      </w:pPr>
    </w:p>
    <w:p w:rsidR="00444102" w:rsidRDefault="00444102" w:rsidP="007305DF">
      <w:pPr>
        <w:tabs>
          <w:tab w:val="left" w:pos="284"/>
        </w:tabs>
        <w:ind w:firstLine="6096"/>
        <w:jc w:val="both"/>
        <w:rPr>
          <w:sz w:val="24"/>
        </w:rPr>
      </w:pPr>
    </w:p>
    <w:p w:rsidR="00140E94" w:rsidRPr="007305DF" w:rsidRDefault="00140E94" w:rsidP="007305DF">
      <w:pPr>
        <w:tabs>
          <w:tab w:val="left" w:pos="284"/>
        </w:tabs>
        <w:ind w:firstLine="6096"/>
        <w:jc w:val="both"/>
        <w:rPr>
          <w:sz w:val="24"/>
        </w:rPr>
      </w:pPr>
    </w:p>
    <w:p w:rsidR="005A789E" w:rsidRDefault="005A789E" w:rsidP="007305DF">
      <w:pPr>
        <w:tabs>
          <w:tab w:val="left" w:pos="284"/>
        </w:tabs>
        <w:jc w:val="both"/>
        <w:rPr>
          <w:sz w:val="24"/>
        </w:rPr>
      </w:pPr>
    </w:p>
    <w:p w:rsidR="0005101D" w:rsidRDefault="0005101D" w:rsidP="007305DF">
      <w:pPr>
        <w:tabs>
          <w:tab w:val="left" w:pos="284"/>
        </w:tabs>
        <w:jc w:val="both"/>
        <w:rPr>
          <w:sz w:val="24"/>
        </w:rPr>
      </w:pPr>
    </w:p>
    <w:p w:rsidR="0005101D" w:rsidRDefault="0005101D" w:rsidP="007305DF">
      <w:pPr>
        <w:tabs>
          <w:tab w:val="left" w:pos="284"/>
        </w:tabs>
        <w:jc w:val="both"/>
        <w:rPr>
          <w:sz w:val="24"/>
        </w:rPr>
      </w:pPr>
    </w:p>
    <w:p w:rsidR="0005101D" w:rsidRDefault="0005101D" w:rsidP="007305DF">
      <w:pPr>
        <w:tabs>
          <w:tab w:val="left" w:pos="284"/>
        </w:tabs>
        <w:jc w:val="both"/>
        <w:rPr>
          <w:sz w:val="24"/>
        </w:rPr>
      </w:pPr>
    </w:p>
    <w:p w:rsidR="00FD549F" w:rsidRPr="007305DF" w:rsidRDefault="00FD549F" w:rsidP="007305DF">
      <w:pPr>
        <w:tabs>
          <w:tab w:val="left" w:pos="284"/>
        </w:tabs>
        <w:jc w:val="both"/>
        <w:rPr>
          <w:sz w:val="24"/>
        </w:rPr>
      </w:pPr>
    </w:p>
    <w:p w:rsidR="006656E7" w:rsidRPr="007305DF" w:rsidRDefault="00357060" w:rsidP="00EC58B5">
      <w:pPr>
        <w:numPr>
          <w:ilvl w:val="0"/>
          <w:numId w:val="36"/>
        </w:numPr>
        <w:tabs>
          <w:tab w:val="left" w:pos="284"/>
        </w:tabs>
        <w:ind w:left="284" w:hanging="284"/>
        <w:jc w:val="both"/>
        <w:rPr>
          <w:b/>
          <w:sz w:val="22"/>
          <w:szCs w:val="22"/>
          <w:u w:val="single"/>
        </w:rPr>
      </w:pPr>
      <w:r w:rsidRPr="007305DF">
        <w:rPr>
          <w:b/>
          <w:sz w:val="22"/>
          <w:szCs w:val="22"/>
          <w:u w:val="single"/>
        </w:rPr>
        <w:t>ZAMAWIAJĄCY</w:t>
      </w:r>
    </w:p>
    <w:p w:rsidR="00F45AD2" w:rsidRDefault="006656E7" w:rsidP="007305DF">
      <w:pPr>
        <w:tabs>
          <w:tab w:val="left" w:pos="284"/>
        </w:tabs>
        <w:jc w:val="both"/>
        <w:rPr>
          <w:sz w:val="22"/>
          <w:szCs w:val="22"/>
        </w:rPr>
      </w:pPr>
      <w:r w:rsidRPr="007305DF">
        <w:rPr>
          <w:sz w:val="22"/>
          <w:szCs w:val="22"/>
        </w:rPr>
        <w:t>Zamawiającym jest:</w:t>
      </w:r>
      <w:r w:rsidR="001E0BAB">
        <w:rPr>
          <w:sz w:val="22"/>
          <w:szCs w:val="22"/>
        </w:rPr>
        <w:t xml:space="preserve"> Samodzielny Publiczny Kliniczny</w:t>
      </w:r>
      <w:r w:rsidR="001E0BAB" w:rsidRPr="001E0BAB">
        <w:rPr>
          <w:sz w:val="22"/>
          <w:szCs w:val="22"/>
        </w:rPr>
        <w:t xml:space="preserve"> </w:t>
      </w:r>
      <w:r w:rsidR="001E0BAB">
        <w:rPr>
          <w:sz w:val="22"/>
          <w:szCs w:val="22"/>
        </w:rPr>
        <w:t>Szpital</w:t>
      </w:r>
      <w:r w:rsidR="001E0BAB" w:rsidRPr="007305DF">
        <w:rPr>
          <w:sz w:val="22"/>
          <w:szCs w:val="22"/>
        </w:rPr>
        <w:t xml:space="preserve"> </w:t>
      </w:r>
      <w:r w:rsidR="001E0BAB">
        <w:rPr>
          <w:sz w:val="22"/>
          <w:szCs w:val="22"/>
        </w:rPr>
        <w:t xml:space="preserve">Okulistyczny 03–709 Warszawa </w:t>
      </w:r>
    </w:p>
    <w:p w:rsidR="006656E7" w:rsidRPr="007305DF" w:rsidRDefault="001E0BAB" w:rsidP="007305DF">
      <w:pPr>
        <w:tabs>
          <w:tab w:val="left" w:pos="284"/>
        </w:tabs>
        <w:jc w:val="both"/>
        <w:rPr>
          <w:sz w:val="22"/>
          <w:szCs w:val="22"/>
        </w:rPr>
      </w:pPr>
      <w:proofErr w:type="gramStart"/>
      <w:r>
        <w:rPr>
          <w:sz w:val="22"/>
          <w:szCs w:val="22"/>
        </w:rPr>
        <w:t>ul</w:t>
      </w:r>
      <w:proofErr w:type="gramEnd"/>
      <w:r>
        <w:rPr>
          <w:sz w:val="22"/>
          <w:szCs w:val="22"/>
        </w:rPr>
        <w:t>. Józefa Sierakowskiego 13</w:t>
      </w:r>
      <w:r w:rsidR="006656E7" w:rsidRPr="007305DF">
        <w:rPr>
          <w:sz w:val="22"/>
          <w:szCs w:val="22"/>
        </w:rPr>
        <w:t>.</w:t>
      </w:r>
    </w:p>
    <w:p w:rsidR="006656E7" w:rsidRPr="007305DF" w:rsidRDefault="00357060" w:rsidP="007305DF">
      <w:pPr>
        <w:tabs>
          <w:tab w:val="left" w:pos="284"/>
        </w:tabs>
        <w:jc w:val="both"/>
        <w:rPr>
          <w:sz w:val="22"/>
          <w:szCs w:val="22"/>
          <w:u w:val="single"/>
        </w:rPr>
      </w:pPr>
      <w:r>
        <w:rPr>
          <w:sz w:val="22"/>
          <w:szCs w:val="22"/>
        </w:rPr>
        <w:t>Nazwa jednostki prowadzącej: Biuro Zamówień Publicznych</w:t>
      </w:r>
    </w:p>
    <w:p w:rsidR="006656E7" w:rsidRPr="007305DF" w:rsidRDefault="00357060" w:rsidP="007305DF">
      <w:pPr>
        <w:tabs>
          <w:tab w:val="left" w:pos="284"/>
        </w:tabs>
        <w:jc w:val="both"/>
        <w:rPr>
          <w:sz w:val="22"/>
          <w:szCs w:val="22"/>
        </w:rPr>
      </w:pPr>
      <w:r>
        <w:rPr>
          <w:sz w:val="22"/>
          <w:szCs w:val="22"/>
        </w:rPr>
        <w:t>Nr telefonu– 22/ 511 63 06</w:t>
      </w:r>
    </w:p>
    <w:p w:rsidR="006656E7" w:rsidRPr="007305DF" w:rsidRDefault="006656E7" w:rsidP="007305DF">
      <w:pPr>
        <w:tabs>
          <w:tab w:val="left" w:pos="284"/>
        </w:tabs>
        <w:jc w:val="both"/>
        <w:rPr>
          <w:sz w:val="22"/>
          <w:szCs w:val="22"/>
        </w:rPr>
      </w:pPr>
      <w:r w:rsidRPr="007305DF">
        <w:rPr>
          <w:sz w:val="22"/>
          <w:szCs w:val="22"/>
        </w:rPr>
        <w:t>Nr</w:t>
      </w:r>
      <w:r w:rsidR="00BC1C26">
        <w:rPr>
          <w:sz w:val="22"/>
          <w:szCs w:val="22"/>
        </w:rPr>
        <w:t xml:space="preserve"> </w:t>
      </w:r>
      <w:r w:rsidR="00357060">
        <w:rPr>
          <w:sz w:val="22"/>
          <w:szCs w:val="22"/>
        </w:rPr>
        <w:t>faksu – 22/ 511 63 16</w:t>
      </w:r>
    </w:p>
    <w:p w:rsidR="006656E7" w:rsidRPr="00AD2F69" w:rsidRDefault="00357060" w:rsidP="007305DF">
      <w:pPr>
        <w:tabs>
          <w:tab w:val="left" w:pos="284"/>
        </w:tabs>
        <w:jc w:val="both"/>
        <w:rPr>
          <w:color w:val="333333"/>
          <w:sz w:val="22"/>
          <w:szCs w:val="22"/>
          <w:lang w:val="en-US"/>
        </w:rPr>
      </w:pPr>
      <w:r>
        <w:rPr>
          <w:color w:val="333333"/>
          <w:sz w:val="22"/>
          <w:szCs w:val="22"/>
          <w:lang w:val="en-US"/>
        </w:rPr>
        <w:t xml:space="preserve">E – </w:t>
      </w:r>
      <w:proofErr w:type="gramStart"/>
      <w:r>
        <w:rPr>
          <w:color w:val="333333"/>
          <w:sz w:val="22"/>
          <w:szCs w:val="22"/>
          <w:lang w:val="en-US"/>
        </w:rPr>
        <w:t>mail</w:t>
      </w:r>
      <w:proofErr w:type="gramEnd"/>
      <w:r>
        <w:rPr>
          <w:color w:val="333333"/>
          <w:sz w:val="22"/>
          <w:szCs w:val="22"/>
          <w:lang w:val="en-US"/>
        </w:rPr>
        <w:t>: zampub@spkso.waw.pl</w:t>
      </w:r>
    </w:p>
    <w:p w:rsidR="006656E7" w:rsidRPr="007305DF" w:rsidRDefault="006656E7" w:rsidP="007305DF">
      <w:pPr>
        <w:tabs>
          <w:tab w:val="left" w:pos="284"/>
        </w:tabs>
        <w:jc w:val="both"/>
        <w:rPr>
          <w:color w:val="333333"/>
          <w:sz w:val="22"/>
          <w:szCs w:val="22"/>
        </w:rPr>
      </w:pPr>
      <w:r w:rsidRPr="007305DF">
        <w:rPr>
          <w:color w:val="333333"/>
          <w:sz w:val="22"/>
          <w:szCs w:val="22"/>
        </w:rPr>
        <w:t>Adres internetowy</w:t>
      </w:r>
      <w:r w:rsidR="00A260CF" w:rsidRPr="007305DF">
        <w:rPr>
          <w:color w:val="333333"/>
          <w:sz w:val="22"/>
          <w:szCs w:val="22"/>
        </w:rPr>
        <w:t>:</w:t>
      </w:r>
      <w:r w:rsidR="00357060">
        <w:rPr>
          <w:color w:val="333333"/>
          <w:sz w:val="22"/>
          <w:szCs w:val="22"/>
        </w:rPr>
        <w:t xml:space="preserve"> </w:t>
      </w:r>
      <w:hyperlink r:id="rId9" w:history="1">
        <w:r w:rsidR="00F65B3F" w:rsidRPr="00CC04B4">
          <w:rPr>
            <w:rStyle w:val="Hipercze"/>
            <w:sz w:val="22"/>
            <w:szCs w:val="22"/>
          </w:rPr>
          <w:t>www.spkso.waw.pl</w:t>
        </w:r>
      </w:hyperlink>
      <w:r w:rsidR="00F65B3F">
        <w:rPr>
          <w:color w:val="333333"/>
          <w:sz w:val="22"/>
          <w:szCs w:val="22"/>
        </w:rPr>
        <w:t xml:space="preserve"> </w:t>
      </w:r>
    </w:p>
    <w:p w:rsidR="006656E7" w:rsidRPr="007305DF" w:rsidRDefault="006656E7" w:rsidP="007305DF">
      <w:pPr>
        <w:tabs>
          <w:tab w:val="left" w:pos="284"/>
        </w:tabs>
        <w:jc w:val="both"/>
        <w:rPr>
          <w:b/>
          <w:sz w:val="22"/>
          <w:szCs w:val="22"/>
          <w:u w:val="single"/>
        </w:rPr>
      </w:pPr>
    </w:p>
    <w:p w:rsidR="006656E7" w:rsidRPr="007305DF" w:rsidRDefault="006656E7" w:rsidP="007305DF">
      <w:pPr>
        <w:tabs>
          <w:tab w:val="left" w:pos="284"/>
        </w:tabs>
        <w:jc w:val="both"/>
        <w:rPr>
          <w:b/>
          <w:sz w:val="22"/>
          <w:szCs w:val="22"/>
          <w:u w:val="single"/>
        </w:rPr>
      </w:pPr>
      <w:r w:rsidRPr="00357060">
        <w:rPr>
          <w:b/>
          <w:sz w:val="22"/>
          <w:szCs w:val="22"/>
        </w:rPr>
        <w:t>2.</w:t>
      </w:r>
      <w:r w:rsidRPr="00357060">
        <w:rPr>
          <w:b/>
          <w:sz w:val="22"/>
          <w:szCs w:val="22"/>
        </w:rPr>
        <w:tab/>
      </w:r>
      <w:r w:rsidR="00357060" w:rsidRPr="007305DF">
        <w:rPr>
          <w:b/>
          <w:sz w:val="22"/>
          <w:szCs w:val="22"/>
          <w:u w:val="single"/>
        </w:rPr>
        <w:t>TRYB UDZIELENIA ZAMÓWIENIA</w:t>
      </w:r>
    </w:p>
    <w:p w:rsidR="00940050" w:rsidRPr="007305DF" w:rsidRDefault="00A84E01" w:rsidP="007305DF">
      <w:pPr>
        <w:pStyle w:val="pkt"/>
        <w:spacing w:before="0" w:after="0"/>
        <w:ind w:left="0" w:firstLine="0"/>
        <w:rPr>
          <w:sz w:val="22"/>
          <w:szCs w:val="22"/>
        </w:rPr>
      </w:pPr>
      <w:r w:rsidRPr="007305DF">
        <w:rPr>
          <w:sz w:val="22"/>
          <w:szCs w:val="22"/>
        </w:rPr>
        <w:t>Niniejsze postępowanie o u</w:t>
      </w:r>
      <w:r w:rsidR="001E0BAB">
        <w:rPr>
          <w:sz w:val="22"/>
          <w:szCs w:val="22"/>
        </w:rPr>
        <w:t>dzielenie zamówienia</w:t>
      </w:r>
      <w:r w:rsidRPr="007305DF">
        <w:rPr>
          <w:sz w:val="22"/>
          <w:szCs w:val="22"/>
        </w:rPr>
        <w:t xml:space="preserve"> prowadzone jest w trybie </w:t>
      </w:r>
      <w:r w:rsidR="00D90987" w:rsidRPr="007305DF">
        <w:rPr>
          <w:sz w:val="22"/>
          <w:szCs w:val="22"/>
        </w:rPr>
        <w:t>„</w:t>
      </w:r>
      <w:r w:rsidR="001E0BAB">
        <w:rPr>
          <w:b/>
          <w:sz w:val="22"/>
          <w:szCs w:val="22"/>
        </w:rPr>
        <w:t>przetargu nieograniczonego</w:t>
      </w:r>
      <w:r w:rsidR="00D90987" w:rsidRPr="007305DF">
        <w:rPr>
          <w:b/>
          <w:sz w:val="22"/>
          <w:szCs w:val="22"/>
        </w:rPr>
        <w:t>”</w:t>
      </w:r>
      <w:r w:rsidR="001E0BAB">
        <w:rPr>
          <w:sz w:val="22"/>
          <w:szCs w:val="22"/>
        </w:rPr>
        <w:t xml:space="preserve"> na </w:t>
      </w:r>
      <w:proofErr w:type="gramStart"/>
      <w:r w:rsidR="001E0BAB">
        <w:rPr>
          <w:sz w:val="22"/>
          <w:szCs w:val="22"/>
        </w:rPr>
        <w:t>podstawie</w:t>
      </w:r>
      <w:r w:rsidRPr="007305DF">
        <w:rPr>
          <w:sz w:val="22"/>
          <w:szCs w:val="22"/>
        </w:rPr>
        <w:t xml:space="preserve">  ustawy</w:t>
      </w:r>
      <w:proofErr w:type="gramEnd"/>
      <w:r w:rsidRPr="007305DF">
        <w:rPr>
          <w:sz w:val="22"/>
          <w:szCs w:val="22"/>
        </w:rPr>
        <w:t xml:space="preserve"> z dnia 29 stycznia 2004</w:t>
      </w:r>
      <w:r w:rsidR="00A260CF" w:rsidRPr="007305DF">
        <w:rPr>
          <w:sz w:val="22"/>
          <w:szCs w:val="22"/>
        </w:rPr>
        <w:t xml:space="preserve"> </w:t>
      </w:r>
      <w:r w:rsidRPr="007305DF">
        <w:rPr>
          <w:sz w:val="22"/>
          <w:szCs w:val="22"/>
        </w:rPr>
        <w:t>r</w:t>
      </w:r>
      <w:r w:rsidR="00A260CF" w:rsidRPr="007305DF">
        <w:rPr>
          <w:sz w:val="22"/>
          <w:szCs w:val="22"/>
        </w:rPr>
        <w:t xml:space="preserve">oku </w:t>
      </w:r>
      <w:r w:rsidRPr="007305DF">
        <w:rPr>
          <w:sz w:val="22"/>
          <w:szCs w:val="22"/>
        </w:rPr>
        <w:t xml:space="preserve">Prawo zamówień publicznych (Dz. U. </w:t>
      </w:r>
      <w:proofErr w:type="gramStart"/>
      <w:r w:rsidRPr="007305DF">
        <w:rPr>
          <w:sz w:val="22"/>
          <w:szCs w:val="22"/>
        </w:rPr>
        <w:t>z  201</w:t>
      </w:r>
      <w:r w:rsidR="007F35A3" w:rsidRPr="007305DF">
        <w:rPr>
          <w:sz w:val="22"/>
          <w:szCs w:val="22"/>
        </w:rPr>
        <w:t>3 r</w:t>
      </w:r>
      <w:proofErr w:type="gramEnd"/>
      <w:r w:rsidR="007F35A3" w:rsidRPr="007305DF">
        <w:rPr>
          <w:sz w:val="22"/>
          <w:szCs w:val="22"/>
        </w:rPr>
        <w:t>.</w:t>
      </w:r>
      <w:r w:rsidR="001E0BAB">
        <w:rPr>
          <w:sz w:val="22"/>
          <w:szCs w:val="22"/>
        </w:rPr>
        <w:t xml:space="preserve"> </w:t>
      </w:r>
      <w:r w:rsidRPr="007305DF">
        <w:rPr>
          <w:sz w:val="22"/>
          <w:szCs w:val="22"/>
        </w:rPr>
        <w:t xml:space="preserve"> poz. </w:t>
      </w:r>
      <w:r w:rsidR="00E51C7E">
        <w:rPr>
          <w:sz w:val="22"/>
          <w:szCs w:val="22"/>
        </w:rPr>
        <w:t>907</w:t>
      </w:r>
      <w:r w:rsidR="007F35A3" w:rsidRPr="007305DF">
        <w:rPr>
          <w:sz w:val="22"/>
          <w:szCs w:val="22"/>
        </w:rPr>
        <w:t xml:space="preserve"> </w:t>
      </w:r>
      <w:r w:rsidRPr="007305DF">
        <w:rPr>
          <w:sz w:val="22"/>
          <w:szCs w:val="22"/>
        </w:rPr>
        <w:t xml:space="preserve">z późn. </w:t>
      </w:r>
      <w:proofErr w:type="gramStart"/>
      <w:r w:rsidRPr="007305DF">
        <w:rPr>
          <w:sz w:val="22"/>
          <w:szCs w:val="22"/>
        </w:rPr>
        <w:t>zm</w:t>
      </w:r>
      <w:proofErr w:type="gramEnd"/>
      <w:r w:rsidRPr="007305DF">
        <w:rPr>
          <w:sz w:val="22"/>
          <w:szCs w:val="22"/>
        </w:rPr>
        <w:t xml:space="preserve">.) – zwanej dalej „ustawą PZP” lub </w:t>
      </w:r>
      <w:r w:rsidR="00A260CF" w:rsidRPr="007305DF">
        <w:rPr>
          <w:sz w:val="22"/>
          <w:szCs w:val="22"/>
        </w:rPr>
        <w:t>„</w:t>
      </w:r>
      <w:r w:rsidRPr="007305DF">
        <w:rPr>
          <w:sz w:val="22"/>
          <w:szCs w:val="22"/>
        </w:rPr>
        <w:t>ustawą</w:t>
      </w:r>
      <w:r w:rsidR="00A260CF" w:rsidRPr="007305DF">
        <w:rPr>
          <w:sz w:val="22"/>
          <w:szCs w:val="22"/>
        </w:rPr>
        <w:t>”</w:t>
      </w:r>
      <w:r w:rsidRPr="007305DF">
        <w:rPr>
          <w:sz w:val="22"/>
          <w:szCs w:val="22"/>
        </w:rPr>
        <w:t>.</w:t>
      </w:r>
    </w:p>
    <w:p w:rsidR="006656E7" w:rsidRPr="007305DF" w:rsidRDefault="006656E7" w:rsidP="007305DF">
      <w:pPr>
        <w:tabs>
          <w:tab w:val="left" w:pos="284"/>
        </w:tabs>
        <w:jc w:val="both"/>
        <w:rPr>
          <w:b/>
          <w:sz w:val="22"/>
          <w:szCs w:val="22"/>
          <w:u w:val="single"/>
        </w:rPr>
      </w:pPr>
    </w:p>
    <w:p w:rsidR="006656E7" w:rsidRPr="007305DF" w:rsidRDefault="006656E7" w:rsidP="007305DF">
      <w:pPr>
        <w:tabs>
          <w:tab w:val="left" w:pos="284"/>
        </w:tabs>
        <w:jc w:val="both"/>
        <w:rPr>
          <w:b/>
          <w:sz w:val="22"/>
          <w:szCs w:val="22"/>
          <w:u w:val="single"/>
        </w:rPr>
      </w:pPr>
      <w:r w:rsidRPr="00357060">
        <w:rPr>
          <w:b/>
          <w:sz w:val="22"/>
          <w:szCs w:val="22"/>
        </w:rPr>
        <w:t>3</w:t>
      </w:r>
      <w:r w:rsidRPr="00CC22CC">
        <w:rPr>
          <w:b/>
          <w:sz w:val="22"/>
          <w:szCs w:val="22"/>
        </w:rPr>
        <w:t xml:space="preserve">. </w:t>
      </w:r>
      <w:r w:rsidR="00357060" w:rsidRPr="007305DF">
        <w:rPr>
          <w:b/>
          <w:sz w:val="22"/>
          <w:szCs w:val="22"/>
          <w:u w:val="single"/>
        </w:rPr>
        <w:t>OPIS PRZEDMIOTU ZAMÓWIENIA</w:t>
      </w:r>
    </w:p>
    <w:p w:rsidR="00AF4866" w:rsidRPr="0005101D" w:rsidRDefault="007874E7" w:rsidP="00EC58B5">
      <w:pPr>
        <w:numPr>
          <w:ilvl w:val="1"/>
          <w:numId w:val="12"/>
        </w:numPr>
        <w:ind w:left="400" w:hanging="400"/>
        <w:jc w:val="both"/>
        <w:rPr>
          <w:sz w:val="22"/>
          <w:szCs w:val="22"/>
        </w:rPr>
      </w:pPr>
      <w:r w:rsidRPr="007305DF">
        <w:rPr>
          <w:sz w:val="22"/>
          <w:szCs w:val="22"/>
        </w:rPr>
        <w:t xml:space="preserve">Przedmiotem zamówienia jest </w:t>
      </w:r>
      <w:r w:rsidR="00D90987" w:rsidRPr="007305DF">
        <w:rPr>
          <w:sz w:val="22"/>
          <w:szCs w:val="22"/>
        </w:rPr>
        <w:t>o</w:t>
      </w:r>
      <w:r w:rsidR="007F35A3" w:rsidRPr="007305DF">
        <w:rPr>
          <w:sz w:val="22"/>
          <w:szCs w:val="22"/>
        </w:rPr>
        <w:t>pracowanie wielobranżowej dokumentacji projektowo – kosztor</w:t>
      </w:r>
      <w:r w:rsidR="007673DA">
        <w:rPr>
          <w:sz w:val="22"/>
          <w:szCs w:val="22"/>
        </w:rPr>
        <w:t xml:space="preserve">ysowej </w:t>
      </w:r>
      <w:r w:rsidR="005644DF" w:rsidRPr="0005101D">
        <w:rPr>
          <w:sz w:val="22"/>
          <w:szCs w:val="22"/>
        </w:rPr>
        <w:t>przebudowy SP</w:t>
      </w:r>
      <w:r w:rsidR="005A3737">
        <w:rPr>
          <w:sz w:val="22"/>
          <w:szCs w:val="22"/>
        </w:rPr>
        <w:t xml:space="preserve"> </w:t>
      </w:r>
      <w:r w:rsidR="005644DF" w:rsidRPr="0005101D">
        <w:rPr>
          <w:sz w:val="22"/>
          <w:szCs w:val="22"/>
        </w:rPr>
        <w:t>K</w:t>
      </w:r>
      <w:r w:rsidR="005A3737">
        <w:rPr>
          <w:sz w:val="22"/>
          <w:szCs w:val="22"/>
        </w:rPr>
        <w:t>linicznego</w:t>
      </w:r>
      <w:r w:rsidR="003F52B3">
        <w:rPr>
          <w:sz w:val="22"/>
          <w:szCs w:val="22"/>
        </w:rPr>
        <w:t xml:space="preserve"> </w:t>
      </w:r>
      <w:r w:rsidR="005644DF" w:rsidRPr="0005101D">
        <w:rPr>
          <w:sz w:val="22"/>
          <w:szCs w:val="22"/>
        </w:rPr>
        <w:t>S</w:t>
      </w:r>
      <w:r w:rsidR="003F52B3">
        <w:rPr>
          <w:sz w:val="22"/>
          <w:szCs w:val="22"/>
        </w:rPr>
        <w:t xml:space="preserve">zpitala </w:t>
      </w:r>
      <w:r w:rsidR="005644DF" w:rsidRPr="0005101D">
        <w:rPr>
          <w:sz w:val="22"/>
          <w:szCs w:val="22"/>
        </w:rPr>
        <w:t>O</w:t>
      </w:r>
      <w:r w:rsidR="003F52B3">
        <w:rPr>
          <w:sz w:val="22"/>
          <w:szCs w:val="22"/>
        </w:rPr>
        <w:t>kulistycznego</w:t>
      </w:r>
      <w:r w:rsidR="005644DF" w:rsidRPr="0005101D">
        <w:rPr>
          <w:sz w:val="22"/>
          <w:szCs w:val="22"/>
        </w:rPr>
        <w:t xml:space="preserve"> w Warszawie polegającej na</w:t>
      </w:r>
      <w:r w:rsidR="00AF4866" w:rsidRPr="0005101D">
        <w:rPr>
          <w:sz w:val="22"/>
          <w:szCs w:val="22"/>
        </w:rPr>
        <w:t>:</w:t>
      </w:r>
    </w:p>
    <w:p w:rsidR="00FF2B64" w:rsidRPr="0005101D" w:rsidRDefault="008D3B2B" w:rsidP="008D3B2B">
      <w:pPr>
        <w:jc w:val="both"/>
        <w:rPr>
          <w:sz w:val="22"/>
          <w:szCs w:val="22"/>
        </w:rPr>
      </w:pPr>
      <w:r>
        <w:rPr>
          <w:sz w:val="22"/>
          <w:szCs w:val="22"/>
        </w:rPr>
        <w:t xml:space="preserve">     </w:t>
      </w:r>
      <w:r w:rsidR="00AF4866" w:rsidRPr="0005101D">
        <w:rPr>
          <w:sz w:val="22"/>
          <w:szCs w:val="22"/>
        </w:rPr>
        <w:t>-</w:t>
      </w:r>
      <w:r w:rsidR="00736A08" w:rsidRPr="0005101D">
        <w:rPr>
          <w:sz w:val="22"/>
          <w:szCs w:val="22"/>
        </w:rPr>
        <w:t xml:space="preserve"> </w:t>
      </w:r>
      <w:r w:rsidR="005644DF" w:rsidRPr="0005101D">
        <w:rPr>
          <w:sz w:val="22"/>
          <w:szCs w:val="22"/>
        </w:rPr>
        <w:t xml:space="preserve">przebudowie „starej” części </w:t>
      </w:r>
      <w:r w:rsidR="007673DA" w:rsidRPr="0005101D">
        <w:rPr>
          <w:sz w:val="22"/>
          <w:szCs w:val="22"/>
        </w:rPr>
        <w:t xml:space="preserve">szpitala </w:t>
      </w:r>
      <w:r w:rsidR="005644DF" w:rsidRPr="0005101D">
        <w:rPr>
          <w:sz w:val="22"/>
          <w:szCs w:val="22"/>
        </w:rPr>
        <w:t xml:space="preserve">(skrzydło </w:t>
      </w:r>
      <w:proofErr w:type="gramStart"/>
      <w:r w:rsidR="005644DF" w:rsidRPr="0005101D">
        <w:rPr>
          <w:sz w:val="22"/>
          <w:szCs w:val="22"/>
        </w:rPr>
        <w:t xml:space="preserve">A ) </w:t>
      </w:r>
      <w:proofErr w:type="gramEnd"/>
      <w:r w:rsidR="005644DF" w:rsidRPr="0005101D">
        <w:rPr>
          <w:sz w:val="22"/>
          <w:szCs w:val="22"/>
        </w:rPr>
        <w:t>wraz z nadbudową 2 kondygnacji,</w:t>
      </w:r>
    </w:p>
    <w:p w:rsidR="008B050D" w:rsidRDefault="008D3B2B" w:rsidP="008D3B2B">
      <w:pPr>
        <w:jc w:val="both"/>
        <w:rPr>
          <w:sz w:val="22"/>
          <w:szCs w:val="22"/>
        </w:rPr>
      </w:pPr>
      <w:r>
        <w:rPr>
          <w:sz w:val="22"/>
          <w:szCs w:val="22"/>
        </w:rPr>
        <w:t xml:space="preserve">     </w:t>
      </w:r>
      <w:r w:rsidR="00AF4866" w:rsidRPr="0005101D">
        <w:rPr>
          <w:sz w:val="22"/>
          <w:szCs w:val="22"/>
        </w:rPr>
        <w:t xml:space="preserve">- </w:t>
      </w:r>
      <w:r w:rsidR="005644DF" w:rsidRPr="0005101D">
        <w:rPr>
          <w:sz w:val="22"/>
          <w:szCs w:val="22"/>
        </w:rPr>
        <w:t xml:space="preserve">przebudowie nowej części szpitala (skrzydło </w:t>
      </w:r>
      <w:proofErr w:type="gramStart"/>
      <w:r w:rsidR="005644DF" w:rsidRPr="0005101D">
        <w:rPr>
          <w:sz w:val="22"/>
          <w:szCs w:val="22"/>
        </w:rPr>
        <w:t xml:space="preserve">B) </w:t>
      </w:r>
      <w:r w:rsidR="00AF4866" w:rsidRPr="0005101D">
        <w:rPr>
          <w:sz w:val="22"/>
          <w:szCs w:val="22"/>
        </w:rPr>
        <w:t xml:space="preserve"> w</w:t>
      </w:r>
      <w:proofErr w:type="gramEnd"/>
      <w:r w:rsidR="00AF4866" w:rsidRPr="0005101D">
        <w:rPr>
          <w:sz w:val="22"/>
          <w:szCs w:val="22"/>
        </w:rPr>
        <w:t xml:space="preserve"> związku ze zmianą funkcji pomieszczeń,</w:t>
      </w:r>
      <w:r w:rsidR="00AF4866">
        <w:rPr>
          <w:sz w:val="22"/>
          <w:szCs w:val="22"/>
        </w:rPr>
        <w:t xml:space="preserve"> a w </w:t>
      </w:r>
      <w:r w:rsidR="008B050D">
        <w:rPr>
          <w:sz w:val="22"/>
          <w:szCs w:val="22"/>
        </w:rPr>
        <w:t xml:space="preserve">  </w:t>
      </w:r>
    </w:p>
    <w:p w:rsidR="00AF4866" w:rsidRDefault="008B050D" w:rsidP="008D3B2B">
      <w:pPr>
        <w:jc w:val="both"/>
        <w:rPr>
          <w:sz w:val="22"/>
          <w:szCs w:val="22"/>
        </w:rPr>
      </w:pPr>
      <w:r>
        <w:rPr>
          <w:sz w:val="22"/>
          <w:szCs w:val="22"/>
        </w:rPr>
        <w:t xml:space="preserve">       </w:t>
      </w:r>
      <w:r w:rsidR="00AF4866">
        <w:rPr>
          <w:sz w:val="22"/>
          <w:szCs w:val="22"/>
        </w:rPr>
        <w:t>szczególności</w:t>
      </w:r>
      <w:r w:rsidR="00D15618">
        <w:rPr>
          <w:sz w:val="22"/>
          <w:szCs w:val="22"/>
        </w:rPr>
        <w:t xml:space="preserve"> </w:t>
      </w:r>
      <w:proofErr w:type="gramStart"/>
      <w:r w:rsidR="00D15618">
        <w:rPr>
          <w:sz w:val="22"/>
          <w:szCs w:val="22"/>
        </w:rPr>
        <w:t>wykonanie</w:t>
      </w:r>
      <w:r w:rsidR="005644DF">
        <w:rPr>
          <w:sz w:val="22"/>
          <w:szCs w:val="22"/>
        </w:rPr>
        <w:t xml:space="preserve"> </w:t>
      </w:r>
      <w:r w:rsidR="00AF4866">
        <w:rPr>
          <w:sz w:val="22"/>
          <w:szCs w:val="22"/>
        </w:rPr>
        <w:t>:</w:t>
      </w:r>
      <w:proofErr w:type="gramEnd"/>
    </w:p>
    <w:p w:rsidR="00AF4866" w:rsidRDefault="00F43CAC" w:rsidP="00CC22CC">
      <w:pPr>
        <w:ind w:left="567"/>
        <w:jc w:val="both"/>
        <w:rPr>
          <w:sz w:val="22"/>
          <w:szCs w:val="22"/>
        </w:rPr>
      </w:pPr>
      <w:proofErr w:type="gramStart"/>
      <w:r>
        <w:rPr>
          <w:sz w:val="22"/>
          <w:szCs w:val="22"/>
        </w:rPr>
        <w:t>a</w:t>
      </w:r>
      <w:proofErr w:type="gramEnd"/>
      <w:r>
        <w:rPr>
          <w:sz w:val="22"/>
          <w:szCs w:val="22"/>
        </w:rPr>
        <w:t xml:space="preserve">) </w:t>
      </w:r>
      <w:r w:rsidR="00AF4866">
        <w:rPr>
          <w:sz w:val="22"/>
          <w:szCs w:val="22"/>
        </w:rPr>
        <w:t>koncepcji</w:t>
      </w:r>
      <w:r w:rsidR="009C376D">
        <w:rPr>
          <w:sz w:val="22"/>
          <w:szCs w:val="22"/>
        </w:rPr>
        <w:t xml:space="preserve"> funkcjonalno-użytkowej</w:t>
      </w:r>
      <w:r w:rsidR="00AF4866">
        <w:rPr>
          <w:sz w:val="22"/>
          <w:szCs w:val="22"/>
        </w:rPr>
        <w:t xml:space="preserve"> </w:t>
      </w:r>
      <w:r w:rsidR="003F60F0">
        <w:rPr>
          <w:sz w:val="22"/>
          <w:szCs w:val="22"/>
        </w:rPr>
        <w:t>przebudowy szpitala</w:t>
      </w:r>
      <w:r w:rsidR="005644DF">
        <w:rPr>
          <w:sz w:val="22"/>
          <w:szCs w:val="22"/>
        </w:rPr>
        <w:t xml:space="preserve"> </w:t>
      </w:r>
      <w:r w:rsidR="00AF4866">
        <w:rPr>
          <w:sz w:val="22"/>
          <w:szCs w:val="22"/>
        </w:rPr>
        <w:t>wraz z wyceną wskaźnikową,</w:t>
      </w:r>
    </w:p>
    <w:p w:rsidR="003F60F0" w:rsidRDefault="00AF4866" w:rsidP="00CC22CC">
      <w:pPr>
        <w:ind w:left="567"/>
        <w:jc w:val="both"/>
        <w:rPr>
          <w:sz w:val="22"/>
          <w:szCs w:val="22"/>
        </w:rPr>
      </w:pPr>
      <w:proofErr w:type="gramStart"/>
      <w:r>
        <w:rPr>
          <w:sz w:val="22"/>
          <w:szCs w:val="22"/>
        </w:rPr>
        <w:t>b</w:t>
      </w:r>
      <w:proofErr w:type="gramEnd"/>
      <w:r>
        <w:rPr>
          <w:sz w:val="22"/>
          <w:szCs w:val="22"/>
        </w:rPr>
        <w:t>)</w:t>
      </w:r>
      <w:r w:rsidR="00D15618">
        <w:rPr>
          <w:sz w:val="22"/>
          <w:szCs w:val="22"/>
        </w:rPr>
        <w:t xml:space="preserve"> </w:t>
      </w:r>
      <w:r>
        <w:rPr>
          <w:sz w:val="22"/>
          <w:szCs w:val="22"/>
        </w:rPr>
        <w:t>wielobranżowego projektu budowlanego</w:t>
      </w:r>
      <w:r w:rsidR="0049455F">
        <w:rPr>
          <w:sz w:val="22"/>
          <w:szCs w:val="22"/>
        </w:rPr>
        <w:t xml:space="preserve"> </w:t>
      </w:r>
      <w:r w:rsidR="003F60F0" w:rsidRPr="0005101D">
        <w:rPr>
          <w:sz w:val="22"/>
          <w:szCs w:val="22"/>
        </w:rPr>
        <w:t xml:space="preserve">przebudowy </w:t>
      </w:r>
      <w:r w:rsidR="005644DF" w:rsidRPr="0005101D">
        <w:rPr>
          <w:sz w:val="22"/>
          <w:szCs w:val="22"/>
        </w:rPr>
        <w:t>skrzydła A</w:t>
      </w:r>
      <w:r w:rsidR="0005101D">
        <w:rPr>
          <w:sz w:val="22"/>
          <w:szCs w:val="22"/>
        </w:rPr>
        <w:t xml:space="preserve"> z nadbudową 2 kondygnacji,</w:t>
      </w:r>
    </w:p>
    <w:p w:rsidR="00AF4866" w:rsidRPr="0005101D" w:rsidRDefault="00AF4866" w:rsidP="00CC22CC">
      <w:pPr>
        <w:ind w:left="567"/>
        <w:jc w:val="both"/>
        <w:rPr>
          <w:sz w:val="22"/>
          <w:szCs w:val="22"/>
        </w:rPr>
      </w:pPr>
      <w:proofErr w:type="gramStart"/>
      <w:r>
        <w:rPr>
          <w:sz w:val="22"/>
          <w:szCs w:val="22"/>
        </w:rPr>
        <w:t>c</w:t>
      </w:r>
      <w:proofErr w:type="gramEnd"/>
      <w:r>
        <w:rPr>
          <w:sz w:val="22"/>
          <w:szCs w:val="22"/>
        </w:rPr>
        <w:t>) wielobranżowe projekty wykonawcze</w:t>
      </w:r>
      <w:r w:rsidR="0049455F">
        <w:rPr>
          <w:sz w:val="22"/>
          <w:szCs w:val="22"/>
        </w:rPr>
        <w:t xml:space="preserve"> </w:t>
      </w:r>
      <w:r w:rsidR="003F60F0" w:rsidRPr="0005101D">
        <w:rPr>
          <w:sz w:val="22"/>
          <w:szCs w:val="22"/>
        </w:rPr>
        <w:t>przebudowy skrzydła A</w:t>
      </w:r>
      <w:r w:rsidR="005644DF" w:rsidRPr="0005101D">
        <w:rPr>
          <w:sz w:val="22"/>
          <w:szCs w:val="22"/>
        </w:rPr>
        <w:t xml:space="preserve"> </w:t>
      </w:r>
      <w:r w:rsidR="0005101D" w:rsidRPr="0005101D">
        <w:rPr>
          <w:sz w:val="22"/>
          <w:szCs w:val="22"/>
        </w:rPr>
        <w:t>z nadbudową 2 kondygnacji</w:t>
      </w:r>
      <w:r w:rsidR="005644DF" w:rsidRPr="0005101D">
        <w:rPr>
          <w:sz w:val="22"/>
          <w:szCs w:val="22"/>
        </w:rPr>
        <w:t xml:space="preserve"> z przedmiarami robót,</w:t>
      </w:r>
    </w:p>
    <w:p w:rsidR="003F60F0" w:rsidRDefault="00D02432" w:rsidP="00CC22CC">
      <w:pPr>
        <w:ind w:left="567"/>
        <w:jc w:val="both"/>
        <w:rPr>
          <w:sz w:val="22"/>
          <w:szCs w:val="22"/>
        </w:rPr>
      </w:pPr>
      <w:proofErr w:type="gramStart"/>
      <w:r>
        <w:rPr>
          <w:sz w:val="22"/>
          <w:szCs w:val="22"/>
        </w:rPr>
        <w:t>d</w:t>
      </w:r>
      <w:proofErr w:type="gramEnd"/>
      <w:r w:rsidR="003F60F0">
        <w:rPr>
          <w:sz w:val="22"/>
          <w:szCs w:val="22"/>
        </w:rPr>
        <w:t xml:space="preserve">) wielobranżowego projektu budowlanego </w:t>
      </w:r>
      <w:r w:rsidR="003F60F0" w:rsidRPr="0005101D">
        <w:rPr>
          <w:sz w:val="22"/>
          <w:szCs w:val="22"/>
        </w:rPr>
        <w:t>przebudowy skrzydła B</w:t>
      </w:r>
      <w:r w:rsidR="0005101D">
        <w:rPr>
          <w:sz w:val="22"/>
          <w:szCs w:val="22"/>
        </w:rPr>
        <w:t>,</w:t>
      </w:r>
    </w:p>
    <w:p w:rsidR="003F60F0" w:rsidRDefault="00D02432" w:rsidP="00CC22CC">
      <w:pPr>
        <w:ind w:left="567"/>
        <w:jc w:val="both"/>
        <w:rPr>
          <w:sz w:val="22"/>
          <w:szCs w:val="22"/>
        </w:rPr>
      </w:pPr>
      <w:proofErr w:type="gramStart"/>
      <w:r>
        <w:rPr>
          <w:sz w:val="22"/>
          <w:szCs w:val="22"/>
        </w:rPr>
        <w:t>e</w:t>
      </w:r>
      <w:proofErr w:type="gramEnd"/>
      <w:r w:rsidR="003F60F0">
        <w:rPr>
          <w:sz w:val="22"/>
          <w:szCs w:val="22"/>
        </w:rPr>
        <w:t xml:space="preserve">) wielobranżowe projekty wykonawcze </w:t>
      </w:r>
      <w:r w:rsidR="003F60F0" w:rsidRPr="0005101D">
        <w:rPr>
          <w:sz w:val="22"/>
          <w:szCs w:val="22"/>
        </w:rPr>
        <w:t>przebudowy skrzydła B wraz z przedmiarami robót,</w:t>
      </w:r>
    </w:p>
    <w:p w:rsidR="00AF4866" w:rsidRDefault="00D02432" w:rsidP="00CC22CC">
      <w:pPr>
        <w:ind w:left="567"/>
        <w:jc w:val="both"/>
        <w:rPr>
          <w:sz w:val="22"/>
          <w:szCs w:val="22"/>
        </w:rPr>
      </w:pPr>
      <w:proofErr w:type="gramStart"/>
      <w:r>
        <w:rPr>
          <w:sz w:val="22"/>
          <w:szCs w:val="22"/>
        </w:rPr>
        <w:t>f</w:t>
      </w:r>
      <w:proofErr w:type="gramEnd"/>
      <w:r w:rsidR="00AF4866">
        <w:rPr>
          <w:sz w:val="22"/>
          <w:szCs w:val="22"/>
        </w:rPr>
        <w:t>}</w:t>
      </w:r>
      <w:r w:rsidR="00D15618">
        <w:rPr>
          <w:sz w:val="22"/>
          <w:szCs w:val="22"/>
        </w:rPr>
        <w:t xml:space="preserve"> projekt wykonawczy technologii medycznej z wykazem wyposażenia i sprzętu medycznego,</w:t>
      </w:r>
    </w:p>
    <w:p w:rsidR="00D15618" w:rsidRDefault="00D02432" w:rsidP="00CC22CC">
      <w:pPr>
        <w:ind w:left="567"/>
        <w:jc w:val="both"/>
        <w:rPr>
          <w:sz w:val="22"/>
          <w:szCs w:val="22"/>
        </w:rPr>
      </w:pPr>
      <w:proofErr w:type="gramStart"/>
      <w:r>
        <w:rPr>
          <w:sz w:val="22"/>
          <w:szCs w:val="22"/>
        </w:rPr>
        <w:t>g</w:t>
      </w:r>
      <w:proofErr w:type="gramEnd"/>
      <w:r w:rsidR="00D15618">
        <w:rPr>
          <w:sz w:val="22"/>
          <w:szCs w:val="22"/>
        </w:rPr>
        <w:t>) specyfikacji technicznych wykonania i odbioru robót budowlanych,</w:t>
      </w:r>
    </w:p>
    <w:p w:rsidR="00D15618" w:rsidRPr="007305DF" w:rsidRDefault="00D02432" w:rsidP="00CC22CC">
      <w:pPr>
        <w:ind w:left="567"/>
        <w:jc w:val="both"/>
        <w:rPr>
          <w:sz w:val="22"/>
          <w:szCs w:val="22"/>
        </w:rPr>
      </w:pPr>
      <w:proofErr w:type="gramStart"/>
      <w:r>
        <w:rPr>
          <w:sz w:val="22"/>
          <w:szCs w:val="22"/>
        </w:rPr>
        <w:t>h</w:t>
      </w:r>
      <w:proofErr w:type="gramEnd"/>
      <w:r w:rsidR="0049455F">
        <w:rPr>
          <w:sz w:val="22"/>
          <w:szCs w:val="22"/>
        </w:rPr>
        <w:t>) kosztorysów inwestorskich</w:t>
      </w:r>
      <w:r w:rsidR="00D15618">
        <w:rPr>
          <w:sz w:val="22"/>
          <w:szCs w:val="22"/>
        </w:rPr>
        <w:t xml:space="preserve"> z przedmiarem robót i zbiorczym zestawieniem kosztów.</w:t>
      </w:r>
    </w:p>
    <w:p w:rsidR="008B050D" w:rsidRDefault="008B050D" w:rsidP="008B050D">
      <w:pPr>
        <w:tabs>
          <w:tab w:val="left" w:pos="400"/>
        </w:tabs>
        <w:autoSpaceDE w:val="0"/>
        <w:autoSpaceDN w:val="0"/>
        <w:adjustRightInd w:val="0"/>
        <w:jc w:val="both"/>
        <w:rPr>
          <w:sz w:val="22"/>
          <w:szCs w:val="22"/>
        </w:rPr>
      </w:pPr>
      <w:r>
        <w:rPr>
          <w:sz w:val="22"/>
          <w:szCs w:val="22"/>
        </w:rPr>
        <w:t xml:space="preserve">       </w:t>
      </w:r>
      <w:r w:rsidR="006E35DE" w:rsidRPr="007305DF">
        <w:rPr>
          <w:sz w:val="22"/>
          <w:szCs w:val="22"/>
        </w:rPr>
        <w:t>Szczegółowy opis przedmiotu zamówienia zawierający wszelkie wymagania z</w:t>
      </w:r>
      <w:r w:rsidR="006E35DE" w:rsidRPr="007305DF">
        <w:rPr>
          <w:sz w:val="22"/>
          <w:szCs w:val="22"/>
        </w:rPr>
        <w:t>a</w:t>
      </w:r>
      <w:r w:rsidR="006E35DE" w:rsidRPr="007305DF">
        <w:rPr>
          <w:sz w:val="22"/>
          <w:szCs w:val="22"/>
        </w:rPr>
        <w:t xml:space="preserve">wiera załącznik </w:t>
      </w:r>
      <w:r>
        <w:rPr>
          <w:sz w:val="22"/>
          <w:szCs w:val="22"/>
        </w:rPr>
        <w:t xml:space="preserve">  </w:t>
      </w:r>
    </w:p>
    <w:p w:rsidR="00D72E8C" w:rsidRDefault="008B050D" w:rsidP="00CC22CC">
      <w:pPr>
        <w:autoSpaceDE w:val="0"/>
        <w:autoSpaceDN w:val="0"/>
        <w:adjustRightInd w:val="0"/>
        <w:jc w:val="both"/>
        <w:rPr>
          <w:sz w:val="24"/>
          <w:szCs w:val="24"/>
        </w:rPr>
      </w:pPr>
      <w:r>
        <w:rPr>
          <w:sz w:val="22"/>
          <w:szCs w:val="22"/>
        </w:rPr>
        <w:t xml:space="preserve">       </w:t>
      </w:r>
      <w:proofErr w:type="gramStart"/>
      <w:r w:rsidR="006E35DE" w:rsidRPr="007305DF">
        <w:rPr>
          <w:sz w:val="22"/>
          <w:szCs w:val="22"/>
        </w:rPr>
        <w:t>nr</w:t>
      </w:r>
      <w:proofErr w:type="gramEnd"/>
      <w:r w:rsidR="006E35DE" w:rsidRPr="007305DF">
        <w:rPr>
          <w:sz w:val="22"/>
          <w:szCs w:val="22"/>
        </w:rPr>
        <w:t xml:space="preserve"> 2 do Specyfikacji Istotnych Warunków Zam</w:t>
      </w:r>
      <w:r w:rsidR="006E35DE" w:rsidRPr="007305DF">
        <w:rPr>
          <w:sz w:val="22"/>
          <w:szCs w:val="22"/>
        </w:rPr>
        <w:t>ó</w:t>
      </w:r>
      <w:r w:rsidR="006E35DE" w:rsidRPr="007305DF">
        <w:rPr>
          <w:sz w:val="22"/>
          <w:szCs w:val="22"/>
        </w:rPr>
        <w:t>wienia (SIWZ).</w:t>
      </w:r>
      <w:r w:rsidR="00D72E8C" w:rsidRPr="00D72E8C">
        <w:rPr>
          <w:sz w:val="24"/>
          <w:szCs w:val="24"/>
        </w:rPr>
        <w:t xml:space="preserve"> </w:t>
      </w:r>
    </w:p>
    <w:p w:rsidR="0024351D" w:rsidRDefault="008B050D" w:rsidP="00CC22CC">
      <w:pPr>
        <w:pStyle w:val="1"/>
        <w:spacing w:before="0" w:line="240" w:lineRule="auto"/>
        <w:rPr>
          <w:rFonts w:ascii="Times New Roman"/>
          <w:sz w:val="22"/>
          <w:szCs w:val="24"/>
        </w:rPr>
      </w:pPr>
      <w:r>
        <w:rPr>
          <w:rFonts w:ascii="Times New Roman"/>
          <w:sz w:val="22"/>
          <w:szCs w:val="24"/>
        </w:rPr>
        <w:t xml:space="preserve">       </w:t>
      </w:r>
      <w:r w:rsidR="00D72E8C" w:rsidRPr="0024351D">
        <w:rPr>
          <w:rFonts w:ascii="Times New Roman"/>
          <w:sz w:val="22"/>
          <w:szCs w:val="24"/>
        </w:rPr>
        <w:t>P</w:t>
      </w:r>
      <w:r w:rsidR="0024351D">
        <w:rPr>
          <w:rFonts w:ascii="Times New Roman"/>
          <w:sz w:val="22"/>
          <w:szCs w:val="24"/>
        </w:rPr>
        <w:t>odane w załączniku</w:t>
      </w:r>
      <w:r w:rsidR="00D72E8C" w:rsidRPr="0024351D">
        <w:rPr>
          <w:rFonts w:ascii="Times New Roman"/>
          <w:sz w:val="22"/>
          <w:szCs w:val="24"/>
        </w:rPr>
        <w:t xml:space="preserve"> informacje nie zwalniaj</w:t>
      </w:r>
      <w:r w:rsidR="00D72E8C" w:rsidRPr="0024351D">
        <w:rPr>
          <w:rFonts w:ascii="Times New Roman" w:cs="TimesNewRoman"/>
          <w:sz w:val="22"/>
          <w:szCs w:val="24"/>
        </w:rPr>
        <w:t xml:space="preserve">ą </w:t>
      </w:r>
      <w:r w:rsidR="00D72E8C" w:rsidRPr="0024351D">
        <w:rPr>
          <w:rFonts w:ascii="Times New Roman"/>
          <w:sz w:val="22"/>
          <w:szCs w:val="24"/>
        </w:rPr>
        <w:t>oferentów z konieczno</w:t>
      </w:r>
      <w:r w:rsidR="00D72E8C" w:rsidRPr="0024351D">
        <w:rPr>
          <w:rFonts w:ascii="Times New Roman" w:cs="TimesNewRoman"/>
          <w:sz w:val="22"/>
          <w:szCs w:val="24"/>
        </w:rPr>
        <w:t>ś</w:t>
      </w:r>
      <w:r w:rsidR="00D72E8C" w:rsidRPr="0024351D">
        <w:rPr>
          <w:rFonts w:ascii="Times New Roman"/>
          <w:sz w:val="22"/>
          <w:szCs w:val="24"/>
        </w:rPr>
        <w:t>ci</w:t>
      </w:r>
      <w:r w:rsidR="0024351D">
        <w:rPr>
          <w:rFonts w:ascii="Times New Roman"/>
          <w:sz w:val="22"/>
          <w:szCs w:val="24"/>
        </w:rPr>
        <w:t xml:space="preserve"> przeprowadzenia wizji</w:t>
      </w:r>
    </w:p>
    <w:p w:rsidR="008B050D" w:rsidRDefault="008B050D" w:rsidP="008B050D">
      <w:pPr>
        <w:pStyle w:val="1"/>
        <w:spacing w:before="0" w:line="240" w:lineRule="auto"/>
        <w:rPr>
          <w:rFonts w:ascii="Times New Roman" w:cs="TimesNewRoman"/>
          <w:sz w:val="22"/>
          <w:szCs w:val="24"/>
        </w:rPr>
      </w:pPr>
      <w:r>
        <w:rPr>
          <w:rFonts w:ascii="Times New Roman"/>
          <w:sz w:val="22"/>
          <w:szCs w:val="24"/>
        </w:rPr>
        <w:t xml:space="preserve">       </w:t>
      </w:r>
      <w:proofErr w:type="gramStart"/>
      <w:r w:rsidR="00736A08">
        <w:rPr>
          <w:rFonts w:ascii="Times New Roman"/>
          <w:sz w:val="22"/>
          <w:szCs w:val="24"/>
        </w:rPr>
        <w:t>lokalnej</w:t>
      </w:r>
      <w:proofErr w:type="gramEnd"/>
      <w:r w:rsidR="00736A08">
        <w:rPr>
          <w:rFonts w:ascii="Times New Roman"/>
          <w:sz w:val="22"/>
          <w:szCs w:val="24"/>
        </w:rPr>
        <w:t xml:space="preserve"> Szpitala</w:t>
      </w:r>
      <w:r w:rsidR="00D72E8C" w:rsidRPr="0024351D">
        <w:rPr>
          <w:rFonts w:ascii="Times New Roman"/>
          <w:sz w:val="22"/>
          <w:szCs w:val="24"/>
        </w:rPr>
        <w:t xml:space="preserve"> i uwzgl</w:t>
      </w:r>
      <w:r w:rsidR="00D72E8C" w:rsidRPr="0024351D">
        <w:rPr>
          <w:rFonts w:ascii="Times New Roman" w:cs="TimesNewRoman"/>
          <w:sz w:val="22"/>
          <w:szCs w:val="24"/>
        </w:rPr>
        <w:t>ę</w:t>
      </w:r>
      <w:r w:rsidR="00D72E8C" w:rsidRPr="0024351D">
        <w:rPr>
          <w:rFonts w:ascii="Times New Roman"/>
          <w:sz w:val="22"/>
          <w:szCs w:val="24"/>
        </w:rPr>
        <w:t>dnienia innych nieopisanych uwarunkowa</w:t>
      </w:r>
      <w:r w:rsidR="00D72E8C" w:rsidRPr="0024351D">
        <w:rPr>
          <w:rFonts w:ascii="Times New Roman" w:cs="TimesNewRoman"/>
          <w:sz w:val="22"/>
          <w:szCs w:val="24"/>
        </w:rPr>
        <w:t>ń</w:t>
      </w:r>
      <w:r w:rsidR="007A4B73">
        <w:rPr>
          <w:rFonts w:ascii="Times New Roman" w:cs="TimesNewRoman"/>
          <w:sz w:val="22"/>
          <w:szCs w:val="24"/>
        </w:rPr>
        <w:t xml:space="preserve"> mających wpływ</w:t>
      </w:r>
      <w:r w:rsidR="00736A08">
        <w:rPr>
          <w:rFonts w:ascii="Times New Roman" w:cs="TimesNewRoman"/>
          <w:sz w:val="22"/>
          <w:szCs w:val="24"/>
        </w:rPr>
        <w:t xml:space="preserve"> </w:t>
      </w:r>
      <w:r w:rsidR="006E7E12">
        <w:rPr>
          <w:rFonts w:ascii="Times New Roman" w:cs="TimesNewRoman"/>
          <w:sz w:val="22"/>
          <w:szCs w:val="24"/>
        </w:rPr>
        <w:t xml:space="preserve">na </w:t>
      </w:r>
      <w:r>
        <w:rPr>
          <w:rFonts w:ascii="Times New Roman" w:cs="TimesNewRoman"/>
          <w:sz w:val="22"/>
          <w:szCs w:val="24"/>
        </w:rPr>
        <w:t xml:space="preserve">   </w:t>
      </w:r>
    </w:p>
    <w:p w:rsidR="00D72E8C" w:rsidRPr="00736A08" w:rsidRDefault="008B050D" w:rsidP="008B050D">
      <w:pPr>
        <w:pStyle w:val="1"/>
        <w:spacing w:before="0" w:line="240" w:lineRule="auto"/>
        <w:rPr>
          <w:rFonts w:ascii="Times New Roman" w:cs="TimesNewRoman"/>
          <w:sz w:val="22"/>
          <w:szCs w:val="24"/>
        </w:rPr>
      </w:pPr>
      <w:r>
        <w:rPr>
          <w:rFonts w:ascii="Times New Roman" w:cs="TimesNewRoman"/>
          <w:sz w:val="22"/>
          <w:szCs w:val="24"/>
        </w:rPr>
        <w:t xml:space="preserve">       </w:t>
      </w:r>
      <w:proofErr w:type="gramStart"/>
      <w:r w:rsidR="006E7E12">
        <w:rPr>
          <w:rFonts w:ascii="Times New Roman" w:cs="TimesNewRoman"/>
          <w:sz w:val="22"/>
          <w:szCs w:val="24"/>
        </w:rPr>
        <w:t xml:space="preserve">przedmiot </w:t>
      </w:r>
      <w:r w:rsidR="00AA266A">
        <w:rPr>
          <w:rFonts w:ascii="Times New Roman" w:cs="TimesNewRoman"/>
          <w:sz w:val="22"/>
          <w:szCs w:val="24"/>
        </w:rPr>
        <w:t xml:space="preserve"> z</w:t>
      </w:r>
      <w:r w:rsidR="00764DC5">
        <w:rPr>
          <w:rFonts w:ascii="Times New Roman" w:cs="TimesNewRoman"/>
          <w:sz w:val="22"/>
          <w:szCs w:val="24"/>
        </w:rPr>
        <w:t>amówienia</w:t>
      </w:r>
      <w:proofErr w:type="gramEnd"/>
      <w:r w:rsidR="00D72E8C" w:rsidRPr="0024351D">
        <w:rPr>
          <w:rFonts w:ascii="Times New Roman"/>
          <w:sz w:val="22"/>
          <w:szCs w:val="24"/>
        </w:rPr>
        <w:t>.</w:t>
      </w:r>
    </w:p>
    <w:p w:rsidR="006E35DE" w:rsidRPr="0024351D" w:rsidRDefault="0024351D" w:rsidP="00CC22CC">
      <w:pPr>
        <w:pStyle w:val="1"/>
        <w:spacing w:before="0" w:line="240" w:lineRule="auto"/>
        <w:rPr>
          <w:rFonts w:ascii="Times New Roman"/>
          <w:sz w:val="22"/>
          <w:szCs w:val="22"/>
        </w:rPr>
      </w:pPr>
      <w:r>
        <w:rPr>
          <w:rFonts w:ascii="Times New Roman"/>
          <w:sz w:val="22"/>
          <w:szCs w:val="24"/>
        </w:rPr>
        <w:t xml:space="preserve">3.2. </w:t>
      </w:r>
      <w:r w:rsidR="00F41A94">
        <w:rPr>
          <w:rFonts w:ascii="Times New Roman"/>
          <w:sz w:val="22"/>
          <w:szCs w:val="24"/>
        </w:rPr>
        <w:t>Opracowania</w:t>
      </w:r>
      <w:r w:rsidR="00D72E8C" w:rsidRPr="0024351D">
        <w:rPr>
          <w:rFonts w:ascii="Times New Roman"/>
          <w:sz w:val="22"/>
          <w:szCs w:val="24"/>
        </w:rPr>
        <w:t xml:space="preserve"> projektowe winno obejmowa</w:t>
      </w:r>
      <w:r w:rsidR="00D72E8C" w:rsidRPr="0024351D">
        <w:rPr>
          <w:rFonts w:ascii="Times New Roman" w:cs="TimesNewRoman"/>
          <w:sz w:val="22"/>
          <w:szCs w:val="24"/>
        </w:rPr>
        <w:t xml:space="preserve">ć </w:t>
      </w:r>
      <w:r w:rsidR="00D72E8C" w:rsidRPr="0024351D">
        <w:rPr>
          <w:rFonts w:ascii="Times New Roman"/>
          <w:sz w:val="22"/>
          <w:szCs w:val="24"/>
        </w:rPr>
        <w:t>cał</w:t>
      </w:r>
      <w:r>
        <w:rPr>
          <w:rFonts w:ascii="Times New Roman"/>
          <w:sz w:val="22"/>
          <w:szCs w:val="24"/>
        </w:rPr>
        <w:t>y zakres realizowanego zamówienia</w:t>
      </w:r>
      <w:r w:rsidR="00D72E8C" w:rsidRPr="0024351D">
        <w:rPr>
          <w:rFonts w:ascii="Times New Roman"/>
          <w:sz w:val="22"/>
          <w:szCs w:val="24"/>
        </w:rPr>
        <w:t>.</w:t>
      </w:r>
    </w:p>
    <w:p w:rsidR="007874E7" w:rsidRDefault="007874E7" w:rsidP="00EC58B5">
      <w:pPr>
        <w:numPr>
          <w:ilvl w:val="1"/>
          <w:numId w:val="45"/>
        </w:numPr>
        <w:spacing w:after="120"/>
        <w:ind w:left="357" w:hanging="357"/>
        <w:jc w:val="both"/>
        <w:rPr>
          <w:sz w:val="22"/>
          <w:szCs w:val="22"/>
        </w:rPr>
      </w:pPr>
      <w:r w:rsidRPr="007305DF">
        <w:rPr>
          <w:b/>
          <w:sz w:val="22"/>
          <w:szCs w:val="22"/>
        </w:rPr>
        <w:t xml:space="preserve">KOD CPV: </w:t>
      </w:r>
      <w:r w:rsidRPr="007305DF">
        <w:rPr>
          <w:sz w:val="22"/>
          <w:szCs w:val="22"/>
        </w:rPr>
        <w:t xml:space="preserve"> </w:t>
      </w:r>
      <w:r w:rsidR="007F35A3" w:rsidRPr="007305DF">
        <w:rPr>
          <w:sz w:val="22"/>
          <w:szCs w:val="22"/>
        </w:rPr>
        <w:t>71.22.00.00-6; 71.32.00.00-7</w:t>
      </w:r>
    </w:p>
    <w:p w:rsidR="00564BF8" w:rsidRPr="007305DF" w:rsidRDefault="00564BF8" w:rsidP="00CC22CC">
      <w:pPr>
        <w:numPr>
          <w:ilvl w:val="1"/>
          <w:numId w:val="45"/>
        </w:numPr>
        <w:jc w:val="both"/>
        <w:rPr>
          <w:sz w:val="22"/>
          <w:szCs w:val="22"/>
        </w:rPr>
      </w:pPr>
      <w:r>
        <w:rPr>
          <w:b/>
          <w:sz w:val="22"/>
          <w:szCs w:val="22"/>
        </w:rPr>
        <w:t xml:space="preserve"> WIZJA LOKALNA</w:t>
      </w:r>
    </w:p>
    <w:p w:rsidR="00564BF8" w:rsidRDefault="00564BF8" w:rsidP="007305DF">
      <w:pPr>
        <w:pStyle w:val="Nagwek1"/>
        <w:spacing w:line="240" w:lineRule="auto"/>
        <w:rPr>
          <w:rFonts w:cs="Times New Roman"/>
          <w:caps w:val="0"/>
          <w:color w:val="0000FF"/>
          <w:sz w:val="22"/>
          <w:szCs w:val="22"/>
        </w:rPr>
      </w:pPr>
      <w:r w:rsidRPr="00564BF8">
        <w:rPr>
          <w:rFonts w:cs="Times New Roman"/>
          <w:caps w:val="0"/>
          <w:color w:val="0000FF"/>
          <w:sz w:val="22"/>
          <w:szCs w:val="22"/>
        </w:rPr>
        <w:t xml:space="preserve">        Zamawiający przewiduje zorganizowanie wizji lokalnej</w:t>
      </w:r>
      <w:r>
        <w:rPr>
          <w:rFonts w:cs="Times New Roman"/>
          <w:caps w:val="0"/>
          <w:color w:val="0000FF"/>
          <w:sz w:val="22"/>
          <w:szCs w:val="22"/>
        </w:rPr>
        <w:t xml:space="preserve"> dla wszystkich wykonawców, którzy  </w:t>
      </w:r>
    </w:p>
    <w:p w:rsidR="00481F45" w:rsidRDefault="00564BF8" w:rsidP="007305DF">
      <w:pPr>
        <w:pStyle w:val="Nagwek1"/>
        <w:spacing w:line="240" w:lineRule="auto"/>
        <w:rPr>
          <w:rFonts w:cs="Times New Roman"/>
          <w:caps w:val="0"/>
          <w:color w:val="0000FF"/>
          <w:sz w:val="22"/>
          <w:szCs w:val="22"/>
        </w:rPr>
      </w:pPr>
      <w:r>
        <w:rPr>
          <w:rFonts w:cs="Times New Roman"/>
          <w:caps w:val="0"/>
          <w:color w:val="0000FF"/>
          <w:sz w:val="22"/>
          <w:szCs w:val="22"/>
        </w:rPr>
        <w:t xml:space="preserve">        </w:t>
      </w:r>
      <w:proofErr w:type="gramStart"/>
      <w:r>
        <w:rPr>
          <w:rFonts w:cs="Times New Roman"/>
          <w:caps w:val="0"/>
          <w:color w:val="0000FF"/>
          <w:sz w:val="22"/>
          <w:szCs w:val="22"/>
        </w:rPr>
        <w:t>chcą</w:t>
      </w:r>
      <w:proofErr w:type="gramEnd"/>
      <w:r>
        <w:rPr>
          <w:rFonts w:cs="Times New Roman"/>
          <w:caps w:val="0"/>
          <w:color w:val="0000FF"/>
          <w:sz w:val="22"/>
          <w:szCs w:val="22"/>
        </w:rPr>
        <w:t xml:space="preserve"> złożyć ofertę w ramach niniejszego postępowania. </w:t>
      </w:r>
    </w:p>
    <w:p w:rsidR="00481F45" w:rsidRDefault="00481F45" w:rsidP="007305DF">
      <w:pPr>
        <w:pStyle w:val="Nagwek1"/>
        <w:spacing w:line="240" w:lineRule="auto"/>
        <w:rPr>
          <w:rFonts w:cs="Times New Roman"/>
          <w:caps w:val="0"/>
          <w:color w:val="0000FF"/>
          <w:sz w:val="22"/>
          <w:szCs w:val="22"/>
        </w:rPr>
      </w:pPr>
      <w:r>
        <w:rPr>
          <w:rFonts w:cs="Times New Roman"/>
          <w:caps w:val="0"/>
          <w:color w:val="0000FF"/>
          <w:sz w:val="22"/>
          <w:szCs w:val="22"/>
        </w:rPr>
        <w:t xml:space="preserve">        </w:t>
      </w:r>
      <w:r w:rsidR="00564BF8">
        <w:rPr>
          <w:rFonts w:cs="Times New Roman"/>
          <w:caps w:val="0"/>
          <w:color w:val="0000FF"/>
          <w:sz w:val="22"/>
          <w:szCs w:val="22"/>
        </w:rPr>
        <w:t xml:space="preserve">Wizja lokalna </w:t>
      </w:r>
      <w:r w:rsidR="00564BF8" w:rsidRPr="00564BF8">
        <w:rPr>
          <w:rFonts w:cs="Times New Roman"/>
          <w:caps w:val="0"/>
          <w:color w:val="0000FF"/>
          <w:sz w:val="22"/>
          <w:szCs w:val="22"/>
        </w:rPr>
        <w:t>odbędzie się w siedzibie</w:t>
      </w:r>
      <w:r w:rsidR="00564BF8">
        <w:rPr>
          <w:rFonts w:cs="Times New Roman"/>
          <w:caps w:val="0"/>
          <w:color w:val="0000FF"/>
          <w:sz w:val="22"/>
          <w:szCs w:val="22"/>
        </w:rPr>
        <w:t xml:space="preserve"> </w:t>
      </w:r>
      <w:r w:rsidR="005234C1">
        <w:rPr>
          <w:rFonts w:cs="Times New Roman"/>
          <w:caps w:val="0"/>
          <w:color w:val="0000FF"/>
          <w:sz w:val="22"/>
          <w:szCs w:val="22"/>
        </w:rPr>
        <w:t xml:space="preserve">Zamawiającego w dniu </w:t>
      </w:r>
      <w:r w:rsidR="00C35FA7" w:rsidRPr="00C35FA7">
        <w:rPr>
          <w:rFonts w:cs="Times New Roman"/>
          <w:b/>
          <w:caps w:val="0"/>
          <w:color w:val="0000FF"/>
          <w:sz w:val="22"/>
          <w:szCs w:val="22"/>
        </w:rPr>
        <w:t xml:space="preserve">14.05.2014 </w:t>
      </w:r>
      <w:proofErr w:type="gramStart"/>
      <w:r w:rsidR="00C35FA7" w:rsidRPr="00C35FA7">
        <w:rPr>
          <w:rFonts w:cs="Times New Roman"/>
          <w:b/>
          <w:caps w:val="0"/>
          <w:color w:val="0000FF"/>
          <w:sz w:val="22"/>
          <w:szCs w:val="22"/>
        </w:rPr>
        <w:t>r</w:t>
      </w:r>
      <w:proofErr w:type="gramEnd"/>
      <w:r w:rsidR="00C35FA7" w:rsidRPr="00C35FA7">
        <w:rPr>
          <w:rFonts w:cs="Times New Roman"/>
          <w:b/>
          <w:caps w:val="0"/>
          <w:color w:val="0000FF"/>
          <w:sz w:val="22"/>
          <w:szCs w:val="22"/>
        </w:rPr>
        <w:t>.</w:t>
      </w:r>
      <w:r w:rsidR="00C35FA7">
        <w:rPr>
          <w:rFonts w:cs="Times New Roman"/>
          <w:caps w:val="0"/>
          <w:color w:val="0000FF"/>
          <w:sz w:val="22"/>
          <w:szCs w:val="22"/>
        </w:rPr>
        <w:t xml:space="preserve"> </w:t>
      </w:r>
      <w:r w:rsidR="00564BF8">
        <w:rPr>
          <w:rFonts w:cs="Times New Roman"/>
          <w:caps w:val="0"/>
          <w:color w:val="0000FF"/>
          <w:sz w:val="22"/>
          <w:szCs w:val="22"/>
        </w:rPr>
        <w:t>o godz.</w:t>
      </w:r>
      <w:r w:rsidR="00C35FA7">
        <w:rPr>
          <w:rFonts w:cs="Times New Roman"/>
          <w:caps w:val="0"/>
          <w:color w:val="0000FF"/>
          <w:sz w:val="22"/>
          <w:szCs w:val="22"/>
        </w:rPr>
        <w:t xml:space="preserve"> </w:t>
      </w:r>
      <w:r w:rsidR="00C35FA7" w:rsidRPr="00C35FA7">
        <w:rPr>
          <w:rFonts w:cs="Times New Roman"/>
          <w:b/>
          <w:caps w:val="0"/>
          <w:color w:val="0000FF"/>
          <w:sz w:val="22"/>
          <w:szCs w:val="22"/>
        </w:rPr>
        <w:t>14.00</w:t>
      </w:r>
      <w:r>
        <w:rPr>
          <w:rFonts w:cs="Times New Roman"/>
          <w:caps w:val="0"/>
          <w:color w:val="0000FF"/>
          <w:sz w:val="22"/>
          <w:szCs w:val="22"/>
        </w:rPr>
        <w:t xml:space="preserve">    </w:t>
      </w:r>
    </w:p>
    <w:p w:rsidR="00A84E01" w:rsidRDefault="00C35FA7" w:rsidP="007305DF">
      <w:pPr>
        <w:pStyle w:val="Nagwek1"/>
        <w:spacing w:line="240" w:lineRule="auto"/>
        <w:rPr>
          <w:rFonts w:cs="Times New Roman"/>
          <w:caps w:val="0"/>
          <w:color w:val="0000FF"/>
          <w:sz w:val="22"/>
          <w:szCs w:val="22"/>
        </w:rPr>
      </w:pPr>
      <w:r>
        <w:rPr>
          <w:rFonts w:cs="Times New Roman"/>
          <w:caps w:val="0"/>
          <w:color w:val="0000FF"/>
          <w:sz w:val="22"/>
          <w:szCs w:val="22"/>
        </w:rPr>
        <w:t xml:space="preserve">       - prosimy o zgłaszanie się do pok. nr 6</w:t>
      </w:r>
    </w:p>
    <w:p w:rsidR="00564BF8" w:rsidRPr="00564BF8" w:rsidRDefault="00481F45" w:rsidP="00564BF8">
      <w:pPr>
        <w:pStyle w:val="Nagwek2"/>
      </w:pPr>
      <w:r>
        <w:t xml:space="preserve">      </w:t>
      </w:r>
    </w:p>
    <w:p w:rsidR="00357060" w:rsidRDefault="006656E7" w:rsidP="007305DF">
      <w:pPr>
        <w:pStyle w:val="Nagwek1"/>
        <w:spacing w:line="240" w:lineRule="auto"/>
        <w:rPr>
          <w:rFonts w:cs="Times New Roman"/>
          <w:b/>
          <w:caps w:val="0"/>
          <w:sz w:val="22"/>
          <w:szCs w:val="22"/>
          <w:u w:val="single"/>
        </w:rPr>
      </w:pPr>
      <w:r w:rsidRPr="00CC22CC">
        <w:rPr>
          <w:rFonts w:cs="Times New Roman"/>
          <w:b/>
          <w:sz w:val="22"/>
          <w:szCs w:val="22"/>
        </w:rPr>
        <w:t>4.</w:t>
      </w:r>
      <w:r w:rsidR="007F35A3" w:rsidRPr="00CC22CC">
        <w:rPr>
          <w:rFonts w:cs="Times New Roman"/>
          <w:b/>
          <w:sz w:val="22"/>
          <w:szCs w:val="22"/>
        </w:rPr>
        <w:t xml:space="preserve"> </w:t>
      </w:r>
      <w:r w:rsidR="00357060" w:rsidRPr="007305DF">
        <w:rPr>
          <w:rFonts w:cs="Times New Roman"/>
          <w:b/>
          <w:caps w:val="0"/>
          <w:sz w:val="22"/>
          <w:szCs w:val="22"/>
          <w:u w:val="single"/>
        </w:rPr>
        <w:t xml:space="preserve">INFORMACJA O PRZEWIDYWANYCH ZAMÓWIENIACH UZUPEŁNIAJĄCYCH </w:t>
      </w:r>
    </w:p>
    <w:p w:rsidR="006656E7" w:rsidRPr="007305DF" w:rsidRDefault="00357060" w:rsidP="007305DF">
      <w:pPr>
        <w:pStyle w:val="Nagwek1"/>
        <w:spacing w:line="240" w:lineRule="auto"/>
        <w:rPr>
          <w:rFonts w:cs="Times New Roman"/>
          <w:b/>
          <w:sz w:val="22"/>
          <w:szCs w:val="22"/>
          <w:u w:val="single"/>
        </w:rPr>
      </w:pPr>
      <w:r w:rsidRPr="00357060">
        <w:rPr>
          <w:rFonts w:cs="Times New Roman"/>
          <w:b/>
          <w:caps w:val="0"/>
          <w:sz w:val="22"/>
          <w:szCs w:val="22"/>
        </w:rPr>
        <w:t xml:space="preserve">   </w:t>
      </w:r>
      <w:r w:rsidR="00A260CF" w:rsidRPr="00357060">
        <w:rPr>
          <w:rFonts w:cs="Times New Roman"/>
          <w:b/>
          <w:caps w:val="0"/>
          <w:sz w:val="22"/>
          <w:szCs w:val="22"/>
        </w:rPr>
        <w:t>(</w:t>
      </w:r>
      <w:r w:rsidR="00A260CF" w:rsidRPr="007305DF">
        <w:rPr>
          <w:rFonts w:cs="Times New Roman"/>
          <w:b/>
          <w:caps w:val="0"/>
          <w:sz w:val="22"/>
          <w:szCs w:val="22"/>
          <w:u w:val="single"/>
        </w:rPr>
        <w:t xml:space="preserve">art. 67 ust. 1 pkt 6) </w:t>
      </w:r>
    </w:p>
    <w:p w:rsidR="006656E7" w:rsidRPr="007305DF" w:rsidRDefault="00CC22CC" w:rsidP="007305DF">
      <w:pPr>
        <w:jc w:val="both"/>
        <w:rPr>
          <w:sz w:val="22"/>
          <w:szCs w:val="22"/>
        </w:rPr>
      </w:pPr>
      <w:r>
        <w:rPr>
          <w:sz w:val="22"/>
          <w:szCs w:val="22"/>
        </w:rPr>
        <w:t xml:space="preserve">   </w:t>
      </w:r>
      <w:r w:rsidR="006656E7" w:rsidRPr="007305DF">
        <w:rPr>
          <w:sz w:val="22"/>
          <w:szCs w:val="22"/>
        </w:rPr>
        <w:t>Zamawiaj</w:t>
      </w:r>
      <w:r w:rsidR="006656E7" w:rsidRPr="007305DF">
        <w:rPr>
          <w:rFonts w:eastAsia="TimesNewRoman"/>
          <w:sz w:val="22"/>
          <w:szCs w:val="22"/>
        </w:rPr>
        <w:t>ą</w:t>
      </w:r>
      <w:r w:rsidR="006656E7" w:rsidRPr="007305DF">
        <w:rPr>
          <w:sz w:val="22"/>
          <w:szCs w:val="22"/>
        </w:rPr>
        <w:t>cy nie przewiduje mo</w:t>
      </w:r>
      <w:r w:rsidR="006656E7" w:rsidRPr="007305DF">
        <w:rPr>
          <w:rFonts w:eastAsia="TimesNewRoman"/>
          <w:sz w:val="22"/>
          <w:szCs w:val="22"/>
        </w:rPr>
        <w:t>ż</w:t>
      </w:r>
      <w:r w:rsidR="006656E7" w:rsidRPr="007305DF">
        <w:rPr>
          <w:sz w:val="22"/>
          <w:szCs w:val="22"/>
        </w:rPr>
        <w:t>liwo</w:t>
      </w:r>
      <w:r w:rsidR="006656E7" w:rsidRPr="007305DF">
        <w:rPr>
          <w:rFonts w:eastAsia="TimesNewRoman"/>
          <w:sz w:val="22"/>
          <w:szCs w:val="22"/>
        </w:rPr>
        <w:t xml:space="preserve">ści </w:t>
      </w:r>
      <w:r w:rsidR="006656E7" w:rsidRPr="007305DF">
        <w:rPr>
          <w:sz w:val="22"/>
          <w:szCs w:val="22"/>
        </w:rPr>
        <w:t>udzielenia zamówie</w:t>
      </w:r>
      <w:r w:rsidR="006656E7" w:rsidRPr="007305DF">
        <w:rPr>
          <w:rFonts w:eastAsia="TimesNewRoman"/>
          <w:sz w:val="22"/>
          <w:szCs w:val="22"/>
        </w:rPr>
        <w:t xml:space="preserve">ń </w:t>
      </w:r>
      <w:r w:rsidR="006656E7" w:rsidRPr="007305DF">
        <w:rPr>
          <w:sz w:val="22"/>
          <w:szCs w:val="22"/>
        </w:rPr>
        <w:t>uzupełniaj</w:t>
      </w:r>
      <w:r w:rsidR="006656E7" w:rsidRPr="007305DF">
        <w:rPr>
          <w:rFonts w:eastAsia="TimesNewRoman"/>
          <w:sz w:val="22"/>
          <w:szCs w:val="22"/>
        </w:rPr>
        <w:t>ą</w:t>
      </w:r>
      <w:r w:rsidR="006656E7" w:rsidRPr="007305DF">
        <w:rPr>
          <w:sz w:val="22"/>
          <w:szCs w:val="22"/>
        </w:rPr>
        <w:t>cych.</w:t>
      </w:r>
    </w:p>
    <w:p w:rsidR="00300695" w:rsidRPr="007305DF" w:rsidRDefault="00300695" w:rsidP="007305DF">
      <w:pPr>
        <w:tabs>
          <w:tab w:val="left" w:pos="709"/>
        </w:tabs>
        <w:ind w:left="709" w:hanging="709"/>
        <w:jc w:val="both"/>
        <w:rPr>
          <w:sz w:val="22"/>
          <w:szCs w:val="22"/>
        </w:rPr>
      </w:pPr>
    </w:p>
    <w:p w:rsidR="006656E7" w:rsidRPr="007305DF" w:rsidRDefault="006656E7" w:rsidP="007305DF">
      <w:pPr>
        <w:tabs>
          <w:tab w:val="left" w:pos="851"/>
        </w:tabs>
        <w:ind w:left="709" w:hanging="709"/>
        <w:jc w:val="both"/>
        <w:rPr>
          <w:b/>
          <w:sz w:val="22"/>
          <w:szCs w:val="22"/>
          <w:u w:val="single"/>
        </w:rPr>
      </w:pPr>
      <w:r w:rsidRPr="00CC22CC">
        <w:rPr>
          <w:b/>
          <w:sz w:val="22"/>
          <w:szCs w:val="22"/>
        </w:rPr>
        <w:t xml:space="preserve">5. </w:t>
      </w:r>
      <w:r w:rsidR="00357060" w:rsidRPr="007305DF">
        <w:rPr>
          <w:b/>
          <w:sz w:val="22"/>
          <w:szCs w:val="22"/>
          <w:u w:val="single"/>
        </w:rPr>
        <w:t>OPIS CZĘŚCI ZAMÓWIEŃ</w:t>
      </w:r>
    </w:p>
    <w:p w:rsidR="00FB09FC" w:rsidRPr="007305DF" w:rsidRDefault="000E5825" w:rsidP="007305DF">
      <w:pPr>
        <w:tabs>
          <w:tab w:val="left" w:pos="567"/>
        </w:tabs>
        <w:jc w:val="both"/>
        <w:rPr>
          <w:sz w:val="22"/>
          <w:szCs w:val="22"/>
        </w:rPr>
      </w:pPr>
      <w:r w:rsidRPr="007305DF">
        <w:rPr>
          <w:sz w:val="22"/>
          <w:szCs w:val="22"/>
        </w:rPr>
        <w:t xml:space="preserve">5.1. </w:t>
      </w:r>
      <w:r w:rsidR="00A23D8C" w:rsidRPr="007305DF">
        <w:rPr>
          <w:sz w:val="22"/>
          <w:szCs w:val="22"/>
        </w:rPr>
        <w:tab/>
      </w:r>
      <w:r w:rsidR="006656E7" w:rsidRPr="007305DF">
        <w:rPr>
          <w:sz w:val="22"/>
          <w:szCs w:val="22"/>
        </w:rPr>
        <w:t xml:space="preserve">Zamawiający </w:t>
      </w:r>
      <w:proofErr w:type="gramStart"/>
      <w:r w:rsidR="007F35A3" w:rsidRPr="007305DF">
        <w:rPr>
          <w:sz w:val="22"/>
          <w:szCs w:val="22"/>
        </w:rPr>
        <w:t xml:space="preserve">nie  </w:t>
      </w:r>
      <w:r w:rsidR="006656E7" w:rsidRPr="007305DF">
        <w:rPr>
          <w:sz w:val="22"/>
          <w:szCs w:val="22"/>
        </w:rPr>
        <w:t>dopuszcza</w:t>
      </w:r>
      <w:proofErr w:type="gramEnd"/>
      <w:r w:rsidR="006656E7" w:rsidRPr="007305DF">
        <w:rPr>
          <w:sz w:val="22"/>
          <w:szCs w:val="22"/>
        </w:rPr>
        <w:t xml:space="preserve"> skł</w:t>
      </w:r>
      <w:r w:rsidR="00300695" w:rsidRPr="007305DF">
        <w:rPr>
          <w:sz w:val="22"/>
          <w:szCs w:val="22"/>
        </w:rPr>
        <w:t>adani</w:t>
      </w:r>
      <w:r w:rsidR="00D90987" w:rsidRPr="007305DF">
        <w:rPr>
          <w:sz w:val="22"/>
          <w:szCs w:val="22"/>
        </w:rPr>
        <w:t>a</w:t>
      </w:r>
      <w:r w:rsidR="00300695" w:rsidRPr="007305DF">
        <w:rPr>
          <w:sz w:val="22"/>
          <w:szCs w:val="22"/>
        </w:rPr>
        <w:t xml:space="preserve"> ofert częściowych</w:t>
      </w:r>
      <w:r w:rsidR="007F35A3" w:rsidRPr="007305DF">
        <w:rPr>
          <w:sz w:val="22"/>
          <w:szCs w:val="22"/>
        </w:rPr>
        <w:t>.</w:t>
      </w:r>
    </w:p>
    <w:p w:rsidR="006656E7" w:rsidRPr="007305DF" w:rsidRDefault="000E5825" w:rsidP="007305DF">
      <w:pPr>
        <w:tabs>
          <w:tab w:val="left" w:pos="567"/>
        </w:tabs>
        <w:jc w:val="both"/>
        <w:rPr>
          <w:sz w:val="22"/>
          <w:szCs w:val="22"/>
        </w:rPr>
      </w:pPr>
      <w:r w:rsidRPr="007305DF">
        <w:rPr>
          <w:sz w:val="22"/>
          <w:szCs w:val="22"/>
        </w:rPr>
        <w:t xml:space="preserve">5.2. </w:t>
      </w:r>
      <w:r w:rsidR="00A23D8C" w:rsidRPr="007305DF">
        <w:rPr>
          <w:sz w:val="22"/>
          <w:szCs w:val="22"/>
        </w:rPr>
        <w:tab/>
      </w:r>
      <w:r w:rsidR="006656E7" w:rsidRPr="007305DF">
        <w:rPr>
          <w:sz w:val="22"/>
          <w:szCs w:val="22"/>
        </w:rPr>
        <w:t>Zamawiający nie dopuszcza składania ofert wariantowych.</w:t>
      </w:r>
    </w:p>
    <w:p w:rsidR="006656E7" w:rsidRDefault="006656E7" w:rsidP="007305DF">
      <w:pPr>
        <w:jc w:val="both"/>
        <w:rPr>
          <w:b/>
          <w:sz w:val="22"/>
          <w:szCs w:val="22"/>
          <w:u w:val="single"/>
        </w:rPr>
      </w:pPr>
    </w:p>
    <w:p w:rsidR="00481F45" w:rsidRDefault="00481F45" w:rsidP="007305DF">
      <w:pPr>
        <w:jc w:val="both"/>
        <w:rPr>
          <w:b/>
          <w:sz w:val="22"/>
          <w:szCs w:val="22"/>
          <w:u w:val="single"/>
        </w:rPr>
      </w:pPr>
    </w:p>
    <w:p w:rsidR="00D83405" w:rsidRPr="007305DF" w:rsidRDefault="00D83405" w:rsidP="007305DF">
      <w:pPr>
        <w:jc w:val="both"/>
        <w:rPr>
          <w:b/>
          <w:sz w:val="22"/>
          <w:szCs w:val="22"/>
          <w:u w:val="single"/>
        </w:rPr>
      </w:pPr>
    </w:p>
    <w:p w:rsidR="006656E7" w:rsidRPr="007305DF" w:rsidRDefault="006656E7" w:rsidP="007305DF">
      <w:pPr>
        <w:tabs>
          <w:tab w:val="left" w:pos="851"/>
        </w:tabs>
        <w:jc w:val="both"/>
        <w:rPr>
          <w:b/>
          <w:sz w:val="22"/>
          <w:szCs w:val="22"/>
          <w:u w:val="single"/>
        </w:rPr>
      </w:pPr>
      <w:r w:rsidRPr="00CC22CC">
        <w:rPr>
          <w:b/>
          <w:sz w:val="22"/>
          <w:szCs w:val="22"/>
        </w:rPr>
        <w:t>6.</w:t>
      </w:r>
      <w:r w:rsidRPr="007305DF">
        <w:rPr>
          <w:b/>
          <w:sz w:val="22"/>
          <w:szCs w:val="22"/>
          <w:u w:val="single"/>
        </w:rPr>
        <w:t xml:space="preserve"> </w:t>
      </w:r>
      <w:r w:rsidR="00357060" w:rsidRPr="007305DF">
        <w:rPr>
          <w:b/>
          <w:sz w:val="22"/>
          <w:szCs w:val="22"/>
          <w:u w:val="single"/>
        </w:rPr>
        <w:t xml:space="preserve">MIEJSCE </w:t>
      </w:r>
      <w:r w:rsidR="00357060">
        <w:rPr>
          <w:b/>
          <w:sz w:val="22"/>
          <w:szCs w:val="22"/>
          <w:u w:val="single"/>
        </w:rPr>
        <w:t xml:space="preserve">I TERMIN </w:t>
      </w:r>
      <w:r w:rsidR="00357060" w:rsidRPr="007305DF">
        <w:rPr>
          <w:b/>
          <w:sz w:val="22"/>
          <w:szCs w:val="22"/>
          <w:u w:val="single"/>
        </w:rPr>
        <w:t>REALIZACJI ZAMÓWIENIA</w:t>
      </w:r>
    </w:p>
    <w:p w:rsidR="003F60F0" w:rsidRPr="003F60F0" w:rsidRDefault="006656E7" w:rsidP="007305DF">
      <w:pPr>
        <w:numPr>
          <w:ilvl w:val="1"/>
          <w:numId w:val="4"/>
        </w:numPr>
        <w:tabs>
          <w:tab w:val="left" w:pos="540"/>
          <w:tab w:val="left" w:pos="567"/>
          <w:tab w:val="left" w:pos="851"/>
        </w:tabs>
        <w:ind w:left="567" w:hanging="567"/>
        <w:jc w:val="both"/>
        <w:rPr>
          <w:b/>
          <w:sz w:val="22"/>
          <w:szCs w:val="22"/>
        </w:rPr>
      </w:pPr>
      <w:r w:rsidRPr="007305DF">
        <w:rPr>
          <w:sz w:val="22"/>
          <w:szCs w:val="22"/>
        </w:rPr>
        <w:t>Miejsce realizacji zamówieni</w:t>
      </w:r>
      <w:r w:rsidR="007673DA">
        <w:rPr>
          <w:sz w:val="22"/>
          <w:szCs w:val="22"/>
        </w:rPr>
        <w:t>a: Samodzielny Publiczny Kliniczny Szpital Okulistyczny</w:t>
      </w:r>
      <w:r w:rsidR="00D90987" w:rsidRPr="007305DF">
        <w:rPr>
          <w:sz w:val="22"/>
          <w:szCs w:val="22"/>
        </w:rPr>
        <w:t xml:space="preserve"> </w:t>
      </w:r>
    </w:p>
    <w:p w:rsidR="006656E7" w:rsidRPr="003E6B2D" w:rsidRDefault="003F60F0" w:rsidP="003F60F0">
      <w:pPr>
        <w:tabs>
          <w:tab w:val="left" w:pos="540"/>
          <w:tab w:val="left" w:pos="567"/>
          <w:tab w:val="left" w:pos="851"/>
        </w:tabs>
        <w:jc w:val="both"/>
        <w:rPr>
          <w:b/>
          <w:sz w:val="22"/>
          <w:szCs w:val="22"/>
        </w:rPr>
      </w:pPr>
      <w:r>
        <w:rPr>
          <w:sz w:val="22"/>
          <w:szCs w:val="22"/>
        </w:rPr>
        <w:t xml:space="preserve">         </w:t>
      </w:r>
      <w:proofErr w:type="gramStart"/>
      <w:r w:rsidR="007673DA">
        <w:rPr>
          <w:sz w:val="22"/>
          <w:szCs w:val="22"/>
        </w:rPr>
        <w:t>w</w:t>
      </w:r>
      <w:proofErr w:type="gramEnd"/>
      <w:r w:rsidR="007673DA">
        <w:rPr>
          <w:sz w:val="22"/>
          <w:szCs w:val="22"/>
        </w:rPr>
        <w:t xml:space="preserve"> Warszawie ul. Sierakowskiego 13</w:t>
      </w:r>
      <w:r w:rsidR="006656E7" w:rsidRPr="007305DF">
        <w:rPr>
          <w:sz w:val="22"/>
          <w:szCs w:val="22"/>
        </w:rPr>
        <w:t>.</w:t>
      </w:r>
    </w:p>
    <w:p w:rsidR="003E6B2D" w:rsidRPr="00357060" w:rsidRDefault="00C35FA7" w:rsidP="007305DF">
      <w:pPr>
        <w:numPr>
          <w:ilvl w:val="1"/>
          <w:numId w:val="4"/>
        </w:numPr>
        <w:tabs>
          <w:tab w:val="left" w:pos="540"/>
          <w:tab w:val="left" w:pos="567"/>
          <w:tab w:val="left" w:pos="851"/>
        </w:tabs>
        <w:ind w:left="567" w:hanging="567"/>
        <w:jc w:val="both"/>
        <w:rPr>
          <w:b/>
          <w:sz w:val="22"/>
          <w:szCs w:val="22"/>
        </w:rPr>
      </w:pPr>
      <w:r>
        <w:rPr>
          <w:sz w:val="24"/>
          <w:szCs w:val="24"/>
        </w:rPr>
        <w:t>T</w:t>
      </w:r>
      <w:r w:rsidR="003E6B2D" w:rsidRPr="00A07DEE">
        <w:rPr>
          <w:sz w:val="24"/>
          <w:szCs w:val="24"/>
        </w:rPr>
        <w:t xml:space="preserve">ermin realizacji </w:t>
      </w:r>
      <w:proofErr w:type="gramStart"/>
      <w:r w:rsidR="003E6B2D" w:rsidRPr="00A07DEE">
        <w:rPr>
          <w:sz w:val="24"/>
          <w:szCs w:val="24"/>
        </w:rPr>
        <w:t xml:space="preserve">zamówienia:  </w:t>
      </w:r>
      <w:r w:rsidR="00736A08">
        <w:rPr>
          <w:b/>
          <w:sz w:val="24"/>
          <w:szCs w:val="24"/>
        </w:rPr>
        <w:t>5</w:t>
      </w:r>
      <w:r w:rsidR="00F43CAC">
        <w:rPr>
          <w:b/>
          <w:sz w:val="24"/>
          <w:szCs w:val="24"/>
        </w:rPr>
        <w:t xml:space="preserve"> miesięcy</w:t>
      </w:r>
      <w:proofErr w:type="gramEnd"/>
      <w:r w:rsidR="003E6B2D">
        <w:rPr>
          <w:b/>
          <w:sz w:val="24"/>
          <w:szCs w:val="24"/>
        </w:rPr>
        <w:t xml:space="preserve"> od daty podpisania umowy.</w:t>
      </w:r>
    </w:p>
    <w:p w:rsidR="00357060" w:rsidRDefault="00357060" w:rsidP="00357060">
      <w:pPr>
        <w:tabs>
          <w:tab w:val="left" w:pos="540"/>
          <w:tab w:val="left" w:pos="567"/>
          <w:tab w:val="left" w:pos="851"/>
        </w:tabs>
        <w:jc w:val="both"/>
        <w:rPr>
          <w:b/>
          <w:sz w:val="24"/>
          <w:szCs w:val="24"/>
        </w:rPr>
      </w:pPr>
    </w:p>
    <w:p w:rsidR="00940050" w:rsidRPr="007305DF" w:rsidRDefault="00A23D8C" w:rsidP="007305DF">
      <w:pPr>
        <w:tabs>
          <w:tab w:val="left" w:pos="709"/>
        </w:tabs>
        <w:ind w:left="709" w:hanging="709"/>
        <w:jc w:val="both"/>
        <w:rPr>
          <w:b/>
          <w:sz w:val="22"/>
          <w:szCs w:val="22"/>
          <w:u w:val="single"/>
        </w:rPr>
      </w:pPr>
      <w:r w:rsidRPr="00CC22CC">
        <w:rPr>
          <w:b/>
          <w:sz w:val="22"/>
          <w:szCs w:val="22"/>
        </w:rPr>
        <w:t>7</w:t>
      </w:r>
      <w:r w:rsidR="00357060" w:rsidRPr="00CC22CC">
        <w:rPr>
          <w:b/>
          <w:sz w:val="22"/>
          <w:szCs w:val="22"/>
        </w:rPr>
        <w:t xml:space="preserve">. </w:t>
      </w:r>
      <w:r w:rsidR="00357060" w:rsidRPr="007305DF">
        <w:rPr>
          <w:b/>
          <w:sz w:val="22"/>
          <w:szCs w:val="22"/>
          <w:u w:val="single"/>
        </w:rPr>
        <w:t>INFORMACJA O PODWYKONAWCACH</w:t>
      </w:r>
    </w:p>
    <w:p w:rsidR="00940050" w:rsidRPr="007305DF" w:rsidRDefault="00940050" w:rsidP="003F60F0">
      <w:pPr>
        <w:autoSpaceDE w:val="0"/>
        <w:autoSpaceDN w:val="0"/>
        <w:adjustRightInd w:val="0"/>
        <w:jc w:val="both"/>
        <w:rPr>
          <w:sz w:val="22"/>
          <w:szCs w:val="22"/>
        </w:rPr>
      </w:pPr>
      <w:r w:rsidRPr="007305DF">
        <w:rPr>
          <w:sz w:val="22"/>
          <w:szCs w:val="22"/>
        </w:rPr>
        <w:t>Wykonawca, który zamierza wykona</w:t>
      </w:r>
      <w:r w:rsidRPr="007305DF">
        <w:rPr>
          <w:rFonts w:eastAsia="TimesNewRoman"/>
          <w:sz w:val="22"/>
          <w:szCs w:val="22"/>
        </w:rPr>
        <w:t xml:space="preserve">ć </w:t>
      </w:r>
      <w:r w:rsidRPr="007305DF">
        <w:rPr>
          <w:sz w:val="22"/>
          <w:szCs w:val="22"/>
        </w:rPr>
        <w:t>zamówienie przy udziale podwykonawcy, musi w ofercie wskaza</w:t>
      </w:r>
      <w:r w:rsidRPr="007305DF">
        <w:rPr>
          <w:rFonts w:eastAsia="TimesNewRoman"/>
          <w:sz w:val="22"/>
          <w:szCs w:val="22"/>
        </w:rPr>
        <w:t>ć</w:t>
      </w:r>
      <w:r w:rsidRPr="007305DF">
        <w:rPr>
          <w:sz w:val="22"/>
          <w:szCs w:val="22"/>
        </w:rPr>
        <w:t>, jak</w:t>
      </w:r>
      <w:r w:rsidRPr="007305DF">
        <w:rPr>
          <w:rFonts w:eastAsia="TimesNewRoman"/>
          <w:sz w:val="22"/>
          <w:szCs w:val="22"/>
        </w:rPr>
        <w:t xml:space="preserve">ą </w:t>
      </w:r>
      <w:r w:rsidRPr="007305DF">
        <w:rPr>
          <w:sz w:val="22"/>
          <w:szCs w:val="22"/>
        </w:rPr>
        <w:t>cz</w:t>
      </w:r>
      <w:r w:rsidRPr="007305DF">
        <w:rPr>
          <w:rFonts w:eastAsia="TimesNewRoman"/>
          <w:sz w:val="22"/>
          <w:szCs w:val="22"/>
        </w:rPr>
        <w:t xml:space="preserve">ęść </w:t>
      </w:r>
      <w:r w:rsidRPr="007305DF">
        <w:rPr>
          <w:sz w:val="22"/>
          <w:szCs w:val="22"/>
        </w:rPr>
        <w:t>zamówienia wykonywa</w:t>
      </w:r>
      <w:r w:rsidRPr="007305DF">
        <w:rPr>
          <w:rFonts w:eastAsia="TimesNewRoman"/>
          <w:sz w:val="22"/>
          <w:szCs w:val="22"/>
        </w:rPr>
        <w:t xml:space="preserve">ć </w:t>
      </w:r>
      <w:r w:rsidRPr="007305DF">
        <w:rPr>
          <w:sz w:val="22"/>
          <w:szCs w:val="22"/>
        </w:rPr>
        <w:t>b</w:t>
      </w:r>
      <w:r w:rsidRPr="007305DF">
        <w:rPr>
          <w:rFonts w:eastAsia="TimesNewRoman"/>
          <w:sz w:val="22"/>
          <w:szCs w:val="22"/>
        </w:rPr>
        <w:t>ę</w:t>
      </w:r>
      <w:r w:rsidRPr="007305DF">
        <w:rPr>
          <w:sz w:val="22"/>
          <w:szCs w:val="22"/>
        </w:rPr>
        <w:t>dzie w jego imieniu podwykonawca.</w:t>
      </w:r>
    </w:p>
    <w:p w:rsidR="003F60F0" w:rsidRDefault="00940050" w:rsidP="003F60F0">
      <w:pPr>
        <w:autoSpaceDE w:val="0"/>
        <w:autoSpaceDN w:val="0"/>
        <w:adjustRightInd w:val="0"/>
        <w:jc w:val="both"/>
        <w:rPr>
          <w:sz w:val="22"/>
          <w:szCs w:val="22"/>
        </w:rPr>
      </w:pPr>
      <w:r w:rsidRPr="007305DF">
        <w:rPr>
          <w:sz w:val="22"/>
          <w:szCs w:val="22"/>
        </w:rPr>
        <w:t>Nale</w:t>
      </w:r>
      <w:r w:rsidRPr="007305DF">
        <w:rPr>
          <w:rFonts w:eastAsia="TimesNewRoman"/>
          <w:sz w:val="22"/>
          <w:szCs w:val="22"/>
        </w:rPr>
        <w:t>ż</w:t>
      </w:r>
      <w:r w:rsidRPr="007305DF">
        <w:rPr>
          <w:sz w:val="22"/>
          <w:szCs w:val="22"/>
        </w:rPr>
        <w:t>y wypełni</w:t>
      </w:r>
      <w:r w:rsidRPr="007305DF">
        <w:rPr>
          <w:rFonts w:eastAsia="TimesNewRoman"/>
          <w:sz w:val="22"/>
          <w:szCs w:val="22"/>
        </w:rPr>
        <w:t xml:space="preserve">ć </w:t>
      </w:r>
      <w:r w:rsidRPr="007305DF">
        <w:rPr>
          <w:sz w:val="22"/>
          <w:szCs w:val="22"/>
        </w:rPr>
        <w:t>odpowiednio zał</w:t>
      </w:r>
      <w:r w:rsidRPr="007305DF">
        <w:rPr>
          <w:rFonts w:eastAsia="TimesNewRoman"/>
          <w:sz w:val="22"/>
          <w:szCs w:val="22"/>
        </w:rPr>
        <w:t>ą</w:t>
      </w:r>
      <w:r w:rsidRPr="007305DF">
        <w:rPr>
          <w:sz w:val="22"/>
          <w:szCs w:val="22"/>
        </w:rPr>
        <w:t>cznik nr 1 – formularz ofertowy. W przypadku, gdy Wykonawca nie zamierza wykona</w:t>
      </w:r>
      <w:r w:rsidRPr="007305DF">
        <w:rPr>
          <w:rFonts w:eastAsia="TimesNewRoman"/>
          <w:sz w:val="22"/>
          <w:szCs w:val="22"/>
        </w:rPr>
        <w:t xml:space="preserve">ć </w:t>
      </w:r>
      <w:r w:rsidRPr="007305DF">
        <w:rPr>
          <w:sz w:val="22"/>
          <w:szCs w:val="22"/>
        </w:rPr>
        <w:t>zamówienia przy udziale podwykonawców, nale</w:t>
      </w:r>
      <w:r w:rsidRPr="007305DF">
        <w:rPr>
          <w:rFonts w:eastAsia="TimesNewRoman"/>
          <w:sz w:val="22"/>
          <w:szCs w:val="22"/>
        </w:rPr>
        <w:t>ż</w:t>
      </w:r>
      <w:r w:rsidRPr="007305DF">
        <w:rPr>
          <w:sz w:val="22"/>
          <w:szCs w:val="22"/>
        </w:rPr>
        <w:t>y wskaza</w:t>
      </w:r>
      <w:r w:rsidRPr="007305DF">
        <w:rPr>
          <w:rFonts w:eastAsia="TimesNewRoman"/>
          <w:sz w:val="22"/>
          <w:szCs w:val="22"/>
        </w:rPr>
        <w:t xml:space="preserve">ć </w:t>
      </w:r>
      <w:r w:rsidRPr="007305DF">
        <w:rPr>
          <w:sz w:val="22"/>
          <w:szCs w:val="22"/>
        </w:rPr>
        <w:t>w formularzu „nie dotyczy”. Je</w:t>
      </w:r>
      <w:r w:rsidRPr="007305DF">
        <w:rPr>
          <w:rFonts w:eastAsia="TimesNewRoman"/>
          <w:sz w:val="22"/>
          <w:szCs w:val="22"/>
        </w:rPr>
        <w:t>ż</w:t>
      </w:r>
      <w:r w:rsidRPr="007305DF">
        <w:rPr>
          <w:sz w:val="22"/>
          <w:szCs w:val="22"/>
        </w:rPr>
        <w:t xml:space="preserve">eli Wykonawca zostawi ten punkt formularza </w:t>
      </w:r>
      <w:proofErr w:type="gramStart"/>
      <w:r w:rsidRPr="007305DF">
        <w:rPr>
          <w:sz w:val="22"/>
          <w:szCs w:val="22"/>
        </w:rPr>
        <w:t>nie wypełniony</w:t>
      </w:r>
      <w:proofErr w:type="gramEnd"/>
      <w:r w:rsidR="00990821" w:rsidRPr="007305DF">
        <w:rPr>
          <w:sz w:val="22"/>
          <w:szCs w:val="22"/>
        </w:rPr>
        <w:t xml:space="preserve"> </w:t>
      </w:r>
      <w:r w:rsidRPr="007305DF">
        <w:rPr>
          <w:sz w:val="22"/>
          <w:szCs w:val="22"/>
        </w:rPr>
        <w:t>Zamawiaj</w:t>
      </w:r>
      <w:r w:rsidRPr="007305DF">
        <w:rPr>
          <w:rFonts w:eastAsia="TimesNewRoman"/>
          <w:sz w:val="22"/>
          <w:szCs w:val="22"/>
        </w:rPr>
        <w:t>ą</w:t>
      </w:r>
      <w:r w:rsidRPr="007305DF">
        <w:rPr>
          <w:sz w:val="22"/>
          <w:szCs w:val="22"/>
        </w:rPr>
        <w:t>cy uzna,</w:t>
      </w:r>
    </w:p>
    <w:p w:rsidR="00940050" w:rsidRDefault="00940050" w:rsidP="003F60F0">
      <w:pPr>
        <w:autoSpaceDE w:val="0"/>
        <w:autoSpaceDN w:val="0"/>
        <w:adjustRightInd w:val="0"/>
        <w:jc w:val="both"/>
        <w:rPr>
          <w:sz w:val="22"/>
          <w:szCs w:val="22"/>
        </w:rPr>
      </w:pPr>
      <w:proofErr w:type="gramStart"/>
      <w:r w:rsidRPr="007305DF">
        <w:rPr>
          <w:sz w:val="22"/>
          <w:szCs w:val="22"/>
        </w:rPr>
        <w:t>i</w:t>
      </w:r>
      <w:r w:rsidRPr="007305DF">
        <w:rPr>
          <w:rFonts w:eastAsia="TimesNewRoman"/>
          <w:sz w:val="22"/>
          <w:szCs w:val="22"/>
        </w:rPr>
        <w:t>ż</w:t>
      </w:r>
      <w:proofErr w:type="gramEnd"/>
      <w:r w:rsidRPr="007305DF">
        <w:rPr>
          <w:rFonts w:eastAsia="TimesNewRoman"/>
          <w:sz w:val="22"/>
          <w:szCs w:val="22"/>
        </w:rPr>
        <w:t xml:space="preserve"> </w:t>
      </w:r>
      <w:r w:rsidRPr="007305DF">
        <w:rPr>
          <w:sz w:val="22"/>
          <w:szCs w:val="22"/>
        </w:rPr>
        <w:t>zamówienie zostanie wykonane siłami własnymi, bez udziału</w:t>
      </w:r>
      <w:r w:rsidR="00990821" w:rsidRPr="007305DF">
        <w:rPr>
          <w:sz w:val="22"/>
          <w:szCs w:val="22"/>
        </w:rPr>
        <w:t xml:space="preserve"> </w:t>
      </w:r>
      <w:r w:rsidRPr="007305DF">
        <w:rPr>
          <w:sz w:val="22"/>
          <w:szCs w:val="22"/>
        </w:rPr>
        <w:t>podwykonawców.</w:t>
      </w:r>
    </w:p>
    <w:p w:rsidR="003F60F0" w:rsidRPr="007305DF" w:rsidRDefault="003F60F0" w:rsidP="003F60F0">
      <w:pPr>
        <w:autoSpaceDE w:val="0"/>
        <w:autoSpaceDN w:val="0"/>
        <w:adjustRightInd w:val="0"/>
        <w:jc w:val="both"/>
        <w:rPr>
          <w:sz w:val="22"/>
          <w:szCs w:val="22"/>
        </w:rPr>
      </w:pPr>
    </w:p>
    <w:p w:rsidR="00940050" w:rsidRPr="007305DF" w:rsidRDefault="00940050" w:rsidP="00CC22CC">
      <w:pPr>
        <w:autoSpaceDE w:val="0"/>
        <w:autoSpaceDN w:val="0"/>
        <w:adjustRightInd w:val="0"/>
        <w:ind w:left="284" w:hanging="284"/>
        <w:rPr>
          <w:b/>
          <w:bCs/>
          <w:iCs/>
          <w:sz w:val="22"/>
          <w:szCs w:val="22"/>
          <w:u w:val="single"/>
        </w:rPr>
      </w:pPr>
      <w:r w:rsidRPr="00CC22CC">
        <w:rPr>
          <w:b/>
          <w:sz w:val="22"/>
          <w:szCs w:val="22"/>
        </w:rPr>
        <w:t>8.</w:t>
      </w:r>
      <w:r w:rsidR="00CC22CC">
        <w:rPr>
          <w:b/>
          <w:sz w:val="22"/>
          <w:szCs w:val="22"/>
        </w:rPr>
        <w:t xml:space="preserve">  </w:t>
      </w:r>
      <w:r w:rsidR="00357060" w:rsidRPr="007305DF">
        <w:rPr>
          <w:b/>
          <w:bCs/>
          <w:iCs/>
          <w:sz w:val="22"/>
          <w:szCs w:val="22"/>
          <w:u w:val="single"/>
        </w:rPr>
        <w:t>WALUTA, W JAKIEJ BĘDĄ PROWADZONE ROZLICZENIA ZWIĄZANE Z REALIZACJĄ NINIEJSZEGO ZAMÓWIENIA PUBLICZNEGO</w:t>
      </w:r>
    </w:p>
    <w:p w:rsidR="00940050" w:rsidRDefault="00940050" w:rsidP="007305DF">
      <w:pPr>
        <w:autoSpaceDE w:val="0"/>
        <w:autoSpaceDN w:val="0"/>
        <w:adjustRightInd w:val="0"/>
        <w:jc w:val="both"/>
        <w:rPr>
          <w:sz w:val="22"/>
          <w:szCs w:val="22"/>
        </w:rPr>
      </w:pPr>
      <w:r w:rsidRPr="007305DF">
        <w:rPr>
          <w:sz w:val="22"/>
          <w:szCs w:val="22"/>
        </w:rPr>
        <w:t>Wszelkie rozliczenia zwi</w:t>
      </w:r>
      <w:r w:rsidRPr="007305DF">
        <w:rPr>
          <w:rFonts w:eastAsia="TimesNewRoman"/>
          <w:sz w:val="22"/>
          <w:szCs w:val="22"/>
        </w:rPr>
        <w:t>ą</w:t>
      </w:r>
      <w:r w:rsidRPr="007305DF">
        <w:rPr>
          <w:sz w:val="22"/>
          <w:szCs w:val="22"/>
        </w:rPr>
        <w:t>zane z realizacj</w:t>
      </w:r>
      <w:r w:rsidRPr="007305DF">
        <w:rPr>
          <w:rFonts w:eastAsia="TimesNewRoman"/>
          <w:sz w:val="22"/>
          <w:szCs w:val="22"/>
        </w:rPr>
        <w:t>ą</w:t>
      </w:r>
      <w:r w:rsidR="00D90987" w:rsidRPr="007305DF">
        <w:rPr>
          <w:rFonts w:eastAsia="TimesNewRoman"/>
          <w:sz w:val="22"/>
          <w:szCs w:val="22"/>
        </w:rPr>
        <w:t xml:space="preserve"> </w:t>
      </w:r>
      <w:r w:rsidRPr="007305DF">
        <w:rPr>
          <w:sz w:val="22"/>
          <w:szCs w:val="22"/>
        </w:rPr>
        <w:t>niniejszego zamówienia dokonywane b</w:t>
      </w:r>
      <w:r w:rsidRPr="007305DF">
        <w:rPr>
          <w:rFonts w:eastAsia="TimesNewRoman"/>
          <w:sz w:val="22"/>
          <w:szCs w:val="22"/>
        </w:rPr>
        <w:t>ę</w:t>
      </w:r>
      <w:r w:rsidRPr="007305DF">
        <w:rPr>
          <w:sz w:val="22"/>
          <w:szCs w:val="22"/>
        </w:rPr>
        <w:t>d</w:t>
      </w:r>
      <w:r w:rsidRPr="007305DF">
        <w:rPr>
          <w:rFonts w:eastAsia="TimesNewRoman"/>
          <w:sz w:val="22"/>
          <w:szCs w:val="22"/>
        </w:rPr>
        <w:t xml:space="preserve">ą </w:t>
      </w:r>
      <w:r w:rsidRPr="007305DF">
        <w:rPr>
          <w:sz w:val="22"/>
          <w:szCs w:val="22"/>
        </w:rPr>
        <w:t xml:space="preserve">w walucie </w:t>
      </w:r>
      <w:r w:rsidR="00D90987" w:rsidRPr="007305DF">
        <w:rPr>
          <w:sz w:val="22"/>
          <w:szCs w:val="22"/>
        </w:rPr>
        <w:t>p</w:t>
      </w:r>
      <w:r w:rsidRPr="007305DF">
        <w:rPr>
          <w:sz w:val="22"/>
          <w:szCs w:val="22"/>
        </w:rPr>
        <w:t>olskiej</w:t>
      </w:r>
      <w:r w:rsidR="00D90987" w:rsidRPr="007305DF">
        <w:rPr>
          <w:sz w:val="22"/>
          <w:szCs w:val="22"/>
        </w:rPr>
        <w:t>.</w:t>
      </w:r>
    </w:p>
    <w:p w:rsidR="000E4016" w:rsidRDefault="000E4016" w:rsidP="000E4016">
      <w:pPr>
        <w:pStyle w:val="Nagwek3"/>
      </w:pPr>
    </w:p>
    <w:p w:rsidR="000E4016" w:rsidRPr="0049455F" w:rsidRDefault="000E4016" w:rsidP="0049455F">
      <w:pPr>
        <w:pStyle w:val="1"/>
        <w:spacing w:before="0" w:line="240" w:lineRule="auto"/>
        <w:rPr>
          <w:rFonts w:ascii="Times New Roman"/>
          <w:b/>
          <w:bCs/>
          <w:kern w:val="32"/>
          <w:sz w:val="22"/>
          <w:u w:val="single"/>
        </w:rPr>
      </w:pPr>
      <w:r w:rsidRPr="00CC22CC">
        <w:rPr>
          <w:rFonts w:ascii="Times New Roman"/>
          <w:b/>
          <w:bCs/>
          <w:kern w:val="32"/>
          <w:sz w:val="22"/>
        </w:rPr>
        <w:t xml:space="preserve">9.  </w:t>
      </w:r>
      <w:r w:rsidR="00C542C8" w:rsidRPr="0049455F">
        <w:rPr>
          <w:rFonts w:ascii="Times New Roman"/>
          <w:b/>
          <w:bCs/>
          <w:sz w:val="22"/>
          <w:u w:val="single"/>
        </w:rPr>
        <w:t>W</w:t>
      </w:r>
      <w:r w:rsidR="00C542C8">
        <w:rPr>
          <w:rFonts w:ascii="Times New Roman"/>
          <w:b/>
          <w:bCs/>
          <w:sz w:val="22"/>
          <w:u w:val="single"/>
        </w:rPr>
        <w:t>ARUNKI</w:t>
      </w:r>
      <w:r w:rsidR="00C542C8" w:rsidRPr="0049455F">
        <w:rPr>
          <w:rFonts w:ascii="Times New Roman"/>
          <w:b/>
          <w:bCs/>
          <w:kern w:val="32"/>
          <w:sz w:val="22"/>
          <w:u w:val="single"/>
        </w:rPr>
        <w:t xml:space="preserve"> O UDZIELENIE ZAMÓWIENIA ORAZ OPIS SPOSOBU</w:t>
      </w:r>
      <w:r w:rsidR="00C542C8">
        <w:rPr>
          <w:rFonts w:ascii="Times New Roman"/>
          <w:b/>
          <w:bCs/>
          <w:kern w:val="32"/>
          <w:sz w:val="22"/>
          <w:u w:val="single"/>
        </w:rPr>
        <w:t xml:space="preserve"> </w:t>
      </w:r>
      <w:r w:rsidR="00C542C8" w:rsidRPr="0049455F">
        <w:rPr>
          <w:rFonts w:ascii="Times New Roman"/>
          <w:b/>
          <w:bCs/>
          <w:kern w:val="32"/>
          <w:sz w:val="22"/>
          <w:u w:val="single"/>
        </w:rPr>
        <w:t>DOKONYWANIA OCENY SPEŁNIANIA TYCH WARUNKÓW.</w:t>
      </w:r>
    </w:p>
    <w:p w:rsidR="000E4016" w:rsidRPr="000D75FA" w:rsidRDefault="000E4016" w:rsidP="000D6AE4">
      <w:pPr>
        <w:pStyle w:val="1"/>
        <w:spacing w:before="0" w:line="240" w:lineRule="auto"/>
        <w:ind w:left="0" w:firstLine="0"/>
        <w:rPr>
          <w:rFonts w:ascii="Times New Roman"/>
          <w:sz w:val="22"/>
          <w:szCs w:val="22"/>
        </w:rPr>
      </w:pPr>
      <w:r w:rsidRPr="000D75FA">
        <w:rPr>
          <w:rFonts w:ascii="Times New Roman"/>
          <w:b/>
          <w:bCs/>
          <w:sz w:val="22"/>
          <w:szCs w:val="22"/>
        </w:rPr>
        <w:t>9.1.</w:t>
      </w:r>
      <w:r w:rsidRPr="000D75FA">
        <w:rPr>
          <w:b/>
          <w:sz w:val="22"/>
          <w:szCs w:val="22"/>
        </w:rPr>
        <w:t xml:space="preserve">  </w:t>
      </w:r>
      <w:bookmarkStart w:id="1" w:name="_Ref248899686"/>
      <w:r w:rsidRPr="000D75FA">
        <w:rPr>
          <w:rFonts w:ascii="Times New Roman"/>
          <w:sz w:val="22"/>
          <w:szCs w:val="22"/>
        </w:rPr>
        <w:t>O udzielenie zamówienia mogą ubiegać się Wykonawcy, którzy spełniają warunki, dotyczące:</w:t>
      </w:r>
    </w:p>
    <w:p w:rsidR="000E4016" w:rsidRPr="000D75FA" w:rsidRDefault="000E4016" w:rsidP="00EC58B5">
      <w:pPr>
        <w:pStyle w:val="Domyolnie"/>
        <w:numPr>
          <w:ilvl w:val="0"/>
          <w:numId w:val="46"/>
        </w:numPr>
        <w:ind w:left="1134" w:hanging="567"/>
        <w:jc w:val="both"/>
        <w:rPr>
          <w:b/>
          <w:i/>
          <w:sz w:val="22"/>
          <w:szCs w:val="22"/>
        </w:rPr>
      </w:pPr>
      <w:proofErr w:type="gramStart"/>
      <w:r w:rsidRPr="000D75FA">
        <w:rPr>
          <w:b/>
          <w:i/>
          <w:sz w:val="22"/>
          <w:szCs w:val="22"/>
        </w:rPr>
        <w:t>posiadania</w:t>
      </w:r>
      <w:proofErr w:type="gramEnd"/>
      <w:r w:rsidRPr="000D75FA">
        <w:rPr>
          <w:b/>
          <w:i/>
          <w:sz w:val="22"/>
          <w:szCs w:val="22"/>
        </w:rPr>
        <w:t xml:space="preserve"> uprawnień do wykonywania określonej działalności lub czynności, jeżeli przepisy prawa nakładają obowiązek ich posiadania; </w:t>
      </w:r>
    </w:p>
    <w:p w:rsidR="000E4016" w:rsidRPr="000D75FA" w:rsidRDefault="000E4016" w:rsidP="0058523A">
      <w:pPr>
        <w:autoSpaceDE w:val="0"/>
        <w:autoSpaceDN w:val="0"/>
        <w:adjustRightInd w:val="0"/>
        <w:spacing w:after="120"/>
        <w:ind w:left="1134"/>
        <w:jc w:val="both"/>
        <w:rPr>
          <w:sz w:val="22"/>
          <w:szCs w:val="22"/>
        </w:rPr>
      </w:pPr>
      <w:r w:rsidRPr="000D75FA">
        <w:rPr>
          <w:sz w:val="22"/>
          <w:szCs w:val="22"/>
        </w:rPr>
        <w:t>Warunek ten zostanie uznany za spełniony, je</w:t>
      </w:r>
      <w:r w:rsidRPr="000D75FA">
        <w:rPr>
          <w:rFonts w:ascii="TimesNewRoman" w:eastAsia="TimesNewRoman" w:cs="TimesNewRoman" w:hint="eastAsia"/>
          <w:sz w:val="22"/>
          <w:szCs w:val="22"/>
        </w:rPr>
        <w:t>ś</w:t>
      </w:r>
      <w:r w:rsidRPr="000D75FA">
        <w:rPr>
          <w:sz w:val="22"/>
          <w:szCs w:val="22"/>
        </w:rPr>
        <w:t>li Wykonawca przedło</w:t>
      </w:r>
      <w:r w:rsidRPr="000D75FA">
        <w:rPr>
          <w:rFonts w:ascii="TimesNewRoman" w:eastAsia="TimesNewRoman" w:cs="TimesNewRoman" w:hint="eastAsia"/>
          <w:sz w:val="22"/>
          <w:szCs w:val="22"/>
        </w:rPr>
        <w:t>ż</w:t>
      </w:r>
      <w:r w:rsidRPr="000D75FA">
        <w:rPr>
          <w:sz w:val="22"/>
          <w:szCs w:val="22"/>
        </w:rPr>
        <w:t>y w ofercie o</w:t>
      </w:r>
      <w:r w:rsidRPr="000D75FA">
        <w:rPr>
          <w:rFonts w:ascii="TimesNewRoman" w:eastAsia="TimesNewRoman" w:cs="TimesNewRoman" w:hint="eastAsia"/>
          <w:sz w:val="22"/>
          <w:szCs w:val="22"/>
        </w:rPr>
        <w:t>ś</w:t>
      </w:r>
      <w:r w:rsidRPr="000D75FA">
        <w:rPr>
          <w:sz w:val="22"/>
          <w:szCs w:val="22"/>
        </w:rPr>
        <w:t>wiadczenie w trybie art.22 ust.1 ustawy Prawo zamówie</w:t>
      </w:r>
      <w:r w:rsidRPr="000D75FA">
        <w:rPr>
          <w:rFonts w:ascii="TimesNewRoman" w:eastAsia="TimesNewRoman" w:cs="TimesNewRoman" w:hint="eastAsia"/>
          <w:sz w:val="22"/>
          <w:szCs w:val="22"/>
        </w:rPr>
        <w:t>ń</w:t>
      </w:r>
      <w:r w:rsidRPr="000D75FA">
        <w:rPr>
          <w:rFonts w:ascii="TimesNewRoman" w:eastAsia="TimesNewRoman" w:cs="TimesNewRoman"/>
          <w:sz w:val="22"/>
          <w:szCs w:val="22"/>
        </w:rPr>
        <w:t xml:space="preserve"> </w:t>
      </w:r>
      <w:r w:rsidRPr="000D75FA">
        <w:rPr>
          <w:sz w:val="22"/>
          <w:szCs w:val="22"/>
        </w:rPr>
        <w:t>publicznych.</w:t>
      </w:r>
    </w:p>
    <w:p w:rsidR="000E4016" w:rsidRPr="000D75FA" w:rsidRDefault="000E4016" w:rsidP="00EC58B5">
      <w:pPr>
        <w:pStyle w:val="Domyolnie"/>
        <w:numPr>
          <w:ilvl w:val="0"/>
          <w:numId w:val="46"/>
        </w:numPr>
        <w:ind w:left="1134" w:hanging="567"/>
        <w:jc w:val="both"/>
        <w:rPr>
          <w:b/>
          <w:i/>
          <w:sz w:val="22"/>
          <w:szCs w:val="22"/>
        </w:rPr>
      </w:pPr>
      <w:proofErr w:type="gramStart"/>
      <w:r w:rsidRPr="000D75FA">
        <w:rPr>
          <w:b/>
          <w:i/>
          <w:color w:val="auto"/>
          <w:sz w:val="22"/>
          <w:szCs w:val="22"/>
        </w:rPr>
        <w:t>posiadania</w:t>
      </w:r>
      <w:proofErr w:type="gramEnd"/>
      <w:r w:rsidRPr="000D75FA">
        <w:rPr>
          <w:b/>
          <w:i/>
          <w:color w:val="auto"/>
          <w:sz w:val="22"/>
          <w:szCs w:val="22"/>
        </w:rPr>
        <w:t xml:space="preserve"> wiedzy i doświadczenia niezbędnych do wykonania zamówienia; </w:t>
      </w:r>
    </w:p>
    <w:p w:rsidR="000E4016" w:rsidRPr="002334AC" w:rsidRDefault="000E4016" w:rsidP="0058523A">
      <w:pPr>
        <w:spacing w:after="120"/>
        <w:ind w:left="1134"/>
        <w:jc w:val="both"/>
        <w:rPr>
          <w:b/>
          <w:sz w:val="22"/>
          <w:szCs w:val="22"/>
        </w:rPr>
      </w:pPr>
      <w:r w:rsidRPr="000D75FA">
        <w:rPr>
          <w:rFonts w:eastAsia="TimesNewRoman"/>
          <w:color w:val="000000"/>
          <w:sz w:val="22"/>
          <w:szCs w:val="22"/>
        </w:rPr>
        <w:t>Wykonawca spełni warunek, jeżeli wykaże, że w okresie ostatnich trzech lat przed upływem terminu składania ofert, a jeżeli okres prowadzenia działalności jest krótszy – w tym okresie, wykonał, lub nadal wykonuje, co najmniej</w:t>
      </w:r>
      <w:r w:rsidR="00504F9B" w:rsidRPr="000D75FA">
        <w:rPr>
          <w:sz w:val="22"/>
          <w:szCs w:val="22"/>
        </w:rPr>
        <w:t xml:space="preserve"> jedną</w:t>
      </w:r>
      <w:r w:rsidR="00504F9B" w:rsidRPr="000D75FA">
        <w:rPr>
          <w:b/>
          <w:sz w:val="22"/>
          <w:szCs w:val="22"/>
        </w:rPr>
        <w:t xml:space="preserve"> dokumentację projektową</w:t>
      </w:r>
      <w:r w:rsidRPr="000D75FA">
        <w:rPr>
          <w:b/>
          <w:sz w:val="22"/>
          <w:szCs w:val="22"/>
        </w:rPr>
        <w:t xml:space="preserve"> budowy, przebudowy lub modernizacji pomieszczeń w zakresie obejmującym: projekt budowlany, projekt wykon</w:t>
      </w:r>
      <w:r w:rsidR="00354914" w:rsidRPr="000D75FA">
        <w:rPr>
          <w:b/>
          <w:sz w:val="22"/>
          <w:szCs w:val="22"/>
        </w:rPr>
        <w:t xml:space="preserve">awczy dla jednostek </w:t>
      </w:r>
      <w:r w:rsidR="003F60F0" w:rsidRPr="0005101D">
        <w:rPr>
          <w:b/>
          <w:sz w:val="22"/>
          <w:szCs w:val="22"/>
        </w:rPr>
        <w:t>służby zdrowia</w:t>
      </w:r>
      <w:r w:rsidRPr="000D75FA">
        <w:rPr>
          <w:b/>
          <w:sz w:val="22"/>
          <w:szCs w:val="22"/>
        </w:rPr>
        <w:t xml:space="preserve"> o wartości </w:t>
      </w:r>
      <w:r w:rsidRPr="000D75FA">
        <w:rPr>
          <w:sz w:val="22"/>
          <w:szCs w:val="22"/>
        </w:rPr>
        <w:t xml:space="preserve">nie mniejszej niż </w:t>
      </w:r>
      <w:r w:rsidR="003F60F0">
        <w:rPr>
          <w:b/>
          <w:sz w:val="22"/>
          <w:szCs w:val="22"/>
        </w:rPr>
        <w:t>3</w:t>
      </w:r>
      <w:r w:rsidR="00504F9B" w:rsidRPr="000D75FA">
        <w:rPr>
          <w:b/>
          <w:sz w:val="22"/>
          <w:szCs w:val="22"/>
        </w:rPr>
        <w:t>00.000,00</w:t>
      </w:r>
      <w:r w:rsidRPr="000D75FA">
        <w:rPr>
          <w:b/>
          <w:sz w:val="22"/>
          <w:szCs w:val="22"/>
        </w:rPr>
        <w:t xml:space="preserve"> </w:t>
      </w:r>
      <w:proofErr w:type="gramStart"/>
      <w:r w:rsidRPr="000D75FA">
        <w:rPr>
          <w:b/>
          <w:sz w:val="22"/>
          <w:szCs w:val="22"/>
        </w:rPr>
        <w:t>zł</w:t>
      </w:r>
      <w:proofErr w:type="gramEnd"/>
      <w:r w:rsidRPr="000D75FA">
        <w:rPr>
          <w:sz w:val="22"/>
          <w:szCs w:val="22"/>
        </w:rPr>
        <w:t xml:space="preserve">. </w:t>
      </w:r>
    </w:p>
    <w:p w:rsidR="000E4016" w:rsidRPr="000D75FA" w:rsidRDefault="000E4016" w:rsidP="00EC58B5">
      <w:pPr>
        <w:pStyle w:val="Domyolnie"/>
        <w:numPr>
          <w:ilvl w:val="0"/>
          <w:numId w:val="46"/>
        </w:numPr>
        <w:ind w:left="1134" w:hanging="567"/>
        <w:jc w:val="both"/>
        <w:rPr>
          <w:b/>
          <w:i/>
          <w:sz w:val="22"/>
          <w:szCs w:val="22"/>
        </w:rPr>
      </w:pPr>
      <w:r w:rsidRPr="000D75FA">
        <w:rPr>
          <w:b/>
          <w:i/>
          <w:sz w:val="22"/>
          <w:szCs w:val="22"/>
        </w:rPr>
        <w:t xml:space="preserve">dysponowania odpowiednim potencjałem technicznym oraz osobami zdolnymi do </w:t>
      </w:r>
      <w:proofErr w:type="gramStart"/>
      <w:r w:rsidRPr="000D75FA">
        <w:rPr>
          <w:b/>
          <w:i/>
          <w:sz w:val="22"/>
          <w:szCs w:val="22"/>
        </w:rPr>
        <w:t xml:space="preserve">wykonania </w:t>
      </w:r>
      <w:r w:rsidRPr="000D75FA">
        <w:rPr>
          <w:b/>
          <w:i/>
          <w:color w:val="auto"/>
          <w:sz w:val="22"/>
          <w:szCs w:val="22"/>
        </w:rPr>
        <w:t xml:space="preserve"> zamówienia</w:t>
      </w:r>
      <w:proofErr w:type="gramEnd"/>
      <w:r w:rsidRPr="000D75FA">
        <w:rPr>
          <w:b/>
          <w:i/>
          <w:color w:val="auto"/>
          <w:sz w:val="22"/>
          <w:szCs w:val="22"/>
        </w:rPr>
        <w:t xml:space="preserve">; </w:t>
      </w:r>
    </w:p>
    <w:p w:rsidR="000E4016" w:rsidRDefault="000E4016" w:rsidP="00504F9B">
      <w:pPr>
        <w:pStyle w:val="Domyolnie"/>
        <w:ind w:left="1134" w:firstLine="0"/>
        <w:jc w:val="both"/>
        <w:rPr>
          <w:bCs/>
          <w:sz w:val="22"/>
          <w:szCs w:val="22"/>
        </w:rPr>
      </w:pPr>
      <w:r w:rsidRPr="000D75FA">
        <w:rPr>
          <w:sz w:val="22"/>
          <w:szCs w:val="22"/>
        </w:rPr>
        <w:t xml:space="preserve">W szczególności Wykonawca musi spełniać następujące warunki </w:t>
      </w:r>
      <w:r w:rsidRPr="000D75FA">
        <w:rPr>
          <w:bCs/>
          <w:sz w:val="22"/>
          <w:szCs w:val="22"/>
        </w:rPr>
        <w:t>(w przypadku wspólnego ubiegania si</w:t>
      </w:r>
      <w:r w:rsidR="00354914" w:rsidRPr="000D75FA">
        <w:rPr>
          <w:sz w:val="22"/>
          <w:szCs w:val="22"/>
        </w:rPr>
        <w:t>ę</w:t>
      </w:r>
      <w:r w:rsidRPr="000D75FA">
        <w:rPr>
          <w:sz w:val="22"/>
          <w:szCs w:val="22"/>
        </w:rPr>
        <w:t xml:space="preserve"> </w:t>
      </w:r>
      <w:r w:rsidRPr="000D75FA">
        <w:rPr>
          <w:bCs/>
          <w:sz w:val="22"/>
          <w:szCs w:val="22"/>
        </w:rPr>
        <w:t>dwóch lub</w:t>
      </w:r>
      <w:r w:rsidRPr="000D75FA">
        <w:rPr>
          <w:sz w:val="22"/>
          <w:szCs w:val="22"/>
        </w:rPr>
        <w:t xml:space="preserve"> </w:t>
      </w:r>
      <w:r w:rsidRPr="000D75FA">
        <w:rPr>
          <w:bCs/>
          <w:sz w:val="22"/>
          <w:szCs w:val="22"/>
        </w:rPr>
        <w:t>wi</w:t>
      </w:r>
      <w:r w:rsidRPr="000D75FA">
        <w:rPr>
          <w:sz w:val="22"/>
          <w:szCs w:val="22"/>
        </w:rPr>
        <w:t>ę</w:t>
      </w:r>
      <w:r w:rsidRPr="000D75FA">
        <w:rPr>
          <w:bCs/>
          <w:sz w:val="22"/>
          <w:szCs w:val="22"/>
        </w:rPr>
        <w:t>cej Wykonawców o udzielenie niniejszego zamówienia, oceniany b</w:t>
      </w:r>
      <w:r w:rsidRPr="000D75FA">
        <w:rPr>
          <w:sz w:val="22"/>
          <w:szCs w:val="22"/>
        </w:rPr>
        <w:t>ę</w:t>
      </w:r>
      <w:r w:rsidRPr="000D75FA">
        <w:rPr>
          <w:bCs/>
          <w:sz w:val="22"/>
          <w:szCs w:val="22"/>
        </w:rPr>
        <w:t>dzie ich</w:t>
      </w:r>
      <w:r w:rsidRPr="000D75FA">
        <w:rPr>
          <w:sz w:val="22"/>
          <w:szCs w:val="22"/>
        </w:rPr>
        <w:t xml:space="preserve"> </w:t>
      </w:r>
      <w:r w:rsidRPr="000D75FA">
        <w:rPr>
          <w:bCs/>
          <w:sz w:val="22"/>
          <w:szCs w:val="22"/>
        </w:rPr>
        <w:t>ł</w:t>
      </w:r>
      <w:r w:rsidRPr="000D75FA">
        <w:rPr>
          <w:sz w:val="22"/>
          <w:szCs w:val="22"/>
        </w:rPr>
        <w:t>ą</w:t>
      </w:r>
      <w:r w:rsidRPr="000D75FA">
        <w:rPr>
          <w:bCs/>
          <w:sz w:val="22"/>
          <w:szCs w:val="22"/>
        </w:rPr>
        <w:t>czny potencjał techniczny i kadrowy oraz ł</w:t>
      </w:r>
      <w:r w:rsidRPr="000D75FA">
        <w:rPr>
          <w:sz w:val="22"/>
          <w:szCs w:val="22"/>
        </w:rPr>
        <w:t>ą</w:t>
      </w:r>
      <w:r w:rsidRPr="000D75FA">
        <w:rPr>
          <w:bCs/>
          <w:sz w:val="22"/>
          <w:szCs w:val="22"/>
        </w:rPr>
        <w:t>czne kwalifikacje i do</w:t>
      </w:r>
      <w:r w:rsidRPr="000D75FA">
        <w:rPr>
          <w:sz w:val="22"/>
          <w:szCs w:val="22"/>
        </w:rPr>
        <w:t>ś</w:t>
      </w:r>
      <w:r w:rsidRPr="000D75FA">
        <w:rPr>
          <w:bCs/>
          <w:sz w:val="22"/>
          <w:szCs w:val="22"/>
        </w:rPr>
        <w:t>wiadczenie – w</w:t>
      </w:r>
      <w:r w:rsidRPr="000D75FA">
        <w:rPr>
          <w:sz w:val="22"/>
          <w:szCs w:val="22"/>
        </w:rPr>
        <w:t xml:space="preserve"> </w:t>
      </w:r>
      <w:r w:rsidRPr="000D75FA">
        <w:rPr>
          <w:bCs/>
          <w:sz w:val="22"/>
          <w:szCs w:val="22"/>
        </w:rPr>
        <w:t>tym celu dokumenty ma obowi</w:t>
      </w:r>
      <w:r w:rsidRPr="000D75FA">
        <w:rPr>
          <w:sz w:val="22"/>
          <w:szCs w:val="22"/>
        </w:rPr>
        <w:t>ą</w:t>
      </w:r>
      <w:r w:rsidRPr="000D75FA">
        <w:rPr>
          <w:bCs/>
          <w:sz w:val="22"/>
          <w:szCs w:val="22"/>
        </w:rPr>
        <w:t>zek złoż</w:t>
      </w:r>
      <w:r w:rsidRPr="000D75FA">
        <w:rPr>
          <w:sz w:val="22"/>
          <w:szCs w:val="22"/>
        </w:rPr>
        <w:t xml:space="preserve">yć </w:t>
      </w:r>
      <w:r w:rsidRPr="000D75FA">
        <w:rPr>
          <w:bCs/>
          <w:sz w:val="22"/>
          <w:szCs w:val="22"/>
        </w:rPr>
        <w:t>ten lub ci z Wykonawców, którzy w</w:t>
      </w:r>
      <w:r w:rsidRPr="000D75FA">
        <w:rPr>
          <w:sz w:val="22"/>
          <w:szCs w:val="22"/>
        </w:rPr>
        <w:t xml:space="preserve"> </w:t>
      </w:r>
      <w:r w:rsidRPr="000D75FA">
        <w:rPr>
          <w:bCs/>
          <w:sz w:val="22"/>
          <w:szCs w:val="22"/>
        </w:rPr>
        <w:t>imieniu wszystkich wykazywa</w:t>
      </w:r>
      <w:r w:rsidRPr="000D75FA">
        <w:rPr>
          <w:sz w:val="22"/>
          <w:szCs w:val="22"/>
        </w:rPr>
        <w:t xml:space="preserve">ć </w:t>
      </w:r>
      <w:r w:rsidRPr="000D75FA">
        <w:rPr>
          <w:bCs/>
          <w:sz w:val="22"/>
          <w:szCs w:val="22"/>
        </w:rPr>
        <w:t>b</w:t>
      </w:r>
      <w:r w:rsidRPr="000D75FA">
        <w:rPr>
          <w:sz w:val="22"/>
          <w:szCs w:val="22"/>
        </w:rPr>
        <w:t xml:space="preserve">ędą </w:t>
      </w:r>
      <w:r w:rsidRPr="000D75FA">
        <w:rPr>
          <w:bCs/>
          <w:sz w:val="22"/>
          <w:szCs w:val="22"/>
        </w:rPr>
        <w:t>spełnianie tego warunku):</w:t>
      </w:r>
    </w:p>
    <w:p w:rsidR="00583121" w:rsidRPr="00420F20" w:rsidRDefault="00C37B02" w:rsidP="00583121">
      <w:pPr>
        <w:pStyle w:val="Domyolnie"/>
        <w:ind w:left="1134" w:firstLine="0"/>
        <w:jc w:val="both"/>
        <w:rPr>
          <w:sz w:val="22"/>
          <w:szCs w:val="22"/>
        </w:rPr>
      </w:pPr>
      <w:r w:rsidRPr="00420F20">
        <w:rPr>
          <w:sz w:val="22"/>
          <w:szCs w:val="22"/>
        </w:rPr>
        <w:t>Należy wskazać do uczestniczenia w wykonania niniejszego zamówienia następujące osoby wraz z informacjami na temat ich kwalifikacji zawodowych i doświadczenia niezbędnych do wykonania zamówienia, a także zakresu wykonywania przez nich czynności:</w:t>
      </w:r>
    </w:p>
    <w:p w:rsidR="00C37B02" w:rsidRPr="00C37B02" w:rsidRDefault="00C37B02" w:rsidP="00C37B02">
      <w:pPr>
        <w:numPr>
          <w:ilvl w:val="0"/>
          <w:numId w:val="49"/>
        </w:numPr>
        <w:autoSpaceDE w:val="0"/>
        <w:autoSpaceDN w:val="0"/>
        <w:adjustRightInd w:val="0"/>
        <w:jc w:val="both"/>
        <w:rPr>
          <w:sz w:val="22"/>
          <w:szCs w:val="22"/>
        </w:rPr>
      </w:pPr>
      <w:r w:rsidRPr="00C37B02">
        <w:rPr>
          <w:b/>
          <w:sz w:val="22"/>
          <w:szCs w:val="22"/>
        </w:rPr>
        <w:t>Projektanta o specjal</w:t>
      </w:r>
      <w:r w:rsidR="00583121">
        <w:rPr>
          <w:b/>
          <w:sz w:val="22"/>
          <w:szCs w:val="22"/>
        </w:rPr>
        <w:t>ności architektonicznej</w:t>
      </w:r>
      <w:r w:rsidRPr="00C37B02">
        <w:rPr>
          <w:b/>
          <w:sz w:val="22"/>
          <w:szCs w:val="22"/>
        </w:rPr>
        <w:t xml:space="preserve"> </w:t>
      </w:r>
      <w:r w:rsidR="00420F20">
        <w:rPr>
          <w:b/>
          <w:sz w:val="22"/>
          <w:szCs w:val="22"/>
        </w:rPr>
        <w:t xml:space="preserve">– niniejsza </w:t>
      </w:r>
      <w:r w:rsidRPr="00C37B02">
        <w:rPr>
          <w:b/>
          <w:sz w:val="22"/>
          <w:szCs w:val="22"/>
        </w:rPr>
        <w:t xml:space="preserve">osoba ma </w:t>
      </w:r>
      <w:proofErr w:type="gramStart"/>
      <w:r w:rsidRPr="00C37B02">
        <w:rPr>
          <w:b/>
          <w:sz w:val="22"/>
          <w:szCs w:val="22"/>
        </w:rPr>
        <w:t>posiadać  następujące</w:t>
      </w:r>
      <w:proofErr w:type="gramEnd"/>
      <w:r w:rsidRPr="00C37B02">
        <w:rPr>
          <w:b/>
          <w:sz w:val="22"/>
          <w:szCs w:val="22"/>
        </w:rPr>
        <w:t xml:space="preserve"> kwalifikacje:</w:t>
      </w:r>
    </w:p>
    <w:p w:rsidR="00C37B02" w:rsidRPr="00C37B02" w:rsidRDefault="00C76E9A" w:rsidP="00C37B02">
      <w:pPr>
        <w:numPr>
          <w:ilvl w:val="0"/>
          <w:numId w:val="48"/>
        </w:numPr>
        <w:autoSpaceDE w:val="0"/>
        <w:autoSpaceDN w:val="0"/>
        <w:adjustRightInd w:val="0"/>
        <w:jc w:val="both"/>
        <w:rPr>
          <w:sz w:val="22"/>
          <w:szCs w:val="22"/>
        </w:rPr>
      </w:pPr>
      <w:proofErr w:type="gramStart"/>
      <w:r>
        <w:rPr>
          <w:sz w:val="22"/>
          <w:szCs w:val="22"/>
        </w:rPr>
        <w:t>łącznie co</w:t>
      </w:r>
      <w:proofErr w:type="gramEnd"/>
      <w:r>
        <w:rPr>
          <w:sz w:val="22"/>
          <w:szCs w:val="22"/>
        </w:rPr>
        <w:t xml:space="preserve"> najmniej </w:t>
      </w:r>
      <w:r w:rsidRPr="0005101D">
        <w:rPr>
          <w:sz w:val="22"/>
          <w:szCs w:val="22"/>
        </w:rPr>
        <w:t>3</w:t>
      </w:r>
      <w:r>
        <w:rPr>
          <w:sz w:val="22"/>
          <w:szCs w:val="22"/>
        </w:rPr>
        <w:t xml:space="preserve"> </w:t>
      </w:r>
      <w:r w:rsidR="003F60F0">
        <w:rPr>
          <w:sz w:val="22"/>
          <w:szCs w:val="22"/>
        </w:rPr>
        <w:t>lata</w:t>
      </w:r>
      <w:r w:rsidR="00C37B02" w:rsidRPr="00C37B02">
        <w:rPr>
          <w:sz w:val="22"/>
          <w:szCs w:val="22"/>
        </w:rPr>
        <w:t xml:space="preserve"> doświadczenia zawodowego w wykonywaniu projektów,</w:t>
      </w:r>
    </w:p>
    <w:p w:rsidR="00C37B02" w:rsidRPr="00CC22CC" w:rsidRDefault="00C37B02" w:rsidP="00C37B02">
      <w:pPr>
        <w:numPr>
          <w:ilvl w:val="0"/>
          <w:numId w:val="48"/>
        </w:numPr>
        <w:autoSpaceDE w:val="0"/>
        <w:autoSpaceDN w:val="0"/>
        <w:adjustRightInd w:val="0"/>
        <w:jc w:val="both"/>
        <w:rPr>
          <w:sz w:val="22"/>
          <w:szCs w:val="22"/>
        </w:rPr>
      </w:pPr>
      <w:proofErr w:type="gramStart"/>
      <w:r w:rsidRPr="00C37B02">
        <w:rPr>
          <w:sz w:val="22"/>
          <w:szCs w:val="22"/>
        </w:rPr>
        <w:t>posiadanie</w:t>
      </w:r>
      <w:proofErr w:type="gramEnd"/>
      <w:r w:rsidRPr="00C37B02">
        <w:rPr>
          <w:sz w:val="22"/>
          <w:szCs w:val="22"/>
        </w:rPr>
        <w:t xml:space="preserve"> uprawnienia budowlanego bez ograniczeń do projektowania w specjal</w:t>
      </w:r>
      <w:r w:rsidR="00583121">
        <w:rPr>
          <w:sz w:val="22"/>
          <w:szCs w:val="22"/>
        </w:rPr>
        <w:t>ności architektonicznej</w:t>
      </w:r>
      <w:r w:rsidRPr="00C37B02">
        <w:rPr>
          <w:sz w:val="22"/>
          <w:szCs w:val="22"/>
        </w:rPr>
        <w:t xml:space="preserve">, lub odpowiadające im ważne uprawnienia budowlane, które zostały wydane na podstawie wcześniej obowiązujących </w:t>
      </w:r>
      <w:r w:rsidRPr="00CC22CC">
        <w:rPr>
          <w:sz w:val="22"/>
          <w:szCs w:val="22"/>
        </w:rPr>
        <w:t>przepisów, które uprawniają do sporządzania projektów w danym zakresie,</w:t>
      </w:r>
    </w:p>
    <w:p w:rsidR="00846052" w:rsidRPr="00CC22CC" w:rsidRDefault="00C37B02" w:rsidP="00846052">
      <w:pPr>
        <w:numPr>
          <w:ilvl w:val="0"/>
          <w:numId w:val="48"/>
        </w:numPr>
        <w:autoSpaceDE w:val="0"/>
        <w:autoSpaceDN w:val="0"/>
        <w:adjustRightInd w:val="0"/>
        <w:jc w:val="both"/>
        <w:rPr>
          <w:sz w:val="22"/>
          <w:szCs w:val="22"/>
        </w:rPr>
      </w:pPr>
      <w:proofErr w:type="gramStart"/>
      <w:r w:rsidRPr="00CC22CC">
        <w:rPr>
          <w:sz w:val="22"/>
          <w:szCs w:val="22"/>
        </w:rPr>
        <w:lastRenderedPageBreak/>
        <w:t>przynależn</w:t>
      </w:r>
      <w:r w:rsidR="00332D52">
        <w:rPr>
          <w:sz w:val="22"/>
          <w:szCs w:val="22"/>
        </w:rPr>
        <w:t>ość</w:t>
      </w:r>
      <w:proofErr w:type="gramEnd"/>
      <w:r w:rsidR="00332D52">
        <w:rPr>
          <w:sz w:val="22"/>
          <w:szCs w:val="22"/>
        </w:rPr>
        <w:t xml:space="preserve"> do właściwej Izby Samorządu</w:t>
      </w:r>
      <w:r w:rsidRPr="00CC22CC">
        <w:rPr>
          <w:sz w:val="22"/>
          <w:szCs w:val="22"/>
        </w:rPr>
        <w:t xml:space="preserve"> Zawodowego potwierdzoną stosownym zaświadczen</w:t>
      </w:r>
      <w:r w:rsidR="00846052" w:rsidRPr="00CC22CC">
        <w:rPr>
          <w:sz w:val="22"/>
          <w:szCs w:val="22"/>
        </w:rPr>
        <w:t>iem wydanym przez tę jednostkę (lub inny odpowiedni dokument potwierdzający przynależność do właściwych dla danego kraju jednostek – w przypadku składania oferty przez podmiot zagraniczny)</w:t>
      </w:r>
    </w:p>
    <w:p w:rsidR="00846052" w:rsidRPr="00CC22CC" w:rsidRDefault="00846052" w:rsidP="00846052">
      <w:pPr>
        <w:autoSpaceDE w:val="0"/>
        <w:autoSpaceDN w:val="0"/>
        <w:adjustRightInd w:val="0"/>
        <w:ind w:left="1416"/>
        <w:jc w:val="both"/>
        <w:rPr>
          <w:sz w:val="22"/>
          <w:szCs w:val="22"/>
        </w:rPr>
      </w:pPr>
    </w:p>
    <w:p w:rsidR="00583121" w:rsidRPr="00CC22CC" w:rsidRDefault="00583121" w:rsidP="00583121">
      <w:pPr>
        <w:numPr>
          <w:ilvl w:val="0"/>
          <w:numId w:val="49"/>
        </w:numPr>
        <w:autoSpaceDE w:val="0"/>
        <w:autoSpaceDN w:val="0"/>
        <w:adjustRightInd w:val="0"/>
        <w:jc w:val="both"/>
        <w:rPr>
          <w:sz w:val="22"/>
          <w:szCs w:val="22"/>
        </w:rPr>
      </w:pPr>
      <w:r w:rsidRPr="00CC22CC">
        <w:rPr>
          <w:b/>
          <w:sz w:val="22"/>
          <w:szCs w:val="22"/>
        </w:rPr>
        <w:t xml:space="preserve">Projektanta o specjalności budowlano </w:t>
      </w:r>
      <w:r w:rsidR="00420F20" w:rsidRPr="00CC22CC">
        <w:rPr>
          <w:b/>
          <w:sz w:val="22"/>
          <w:szCs w:val="22"/>
        </w:rPr>
        <w:t>–</w:t>
      </w:r>
      <w:r w:rsidRPr="00CC22CC">
        <w:rPr>
          <w:b/>
          <w:sz w:val="22"/>
          <w:szCs w:val="22"/>
        </w:rPr>
        <w:t xml:space="preserve"> konstrukcyjnej</w:t>
      </w:r>
      <w:r w:rsidR="00420F20" w:rsidRPr="00CC22CC">
        <w:rPr>
          <w:b/>
          <w:sz w:val="22"/>
          <w:szCs w:val="22"/>
        </w:rPr>
        <w:t xml:space="preserve"> – </w:t>
      </w:r>
      <w:proofErr w:type="gramStart"/>
      <w:r w:rsidR="00420F20" w:rsidRPr="00CC22CC">
        <w:rPr>
          <w:b/>
          <w:sz w:val="22"/>
          <w:szCs w:val="22"/>
        </w:rPr>
        <w:t xml:space="preserve">niniejsza </w:t>
      </w:r>
      <w:r w:rsidRPr="00CC22CC">
        <w:rPr>
          <w:b/>
          <w:sz w:val="22"/>
          <w:szCs w:val="22"/>
        </w:rPr>
        <w:t xml:space="preserve"> osoba</w:t>
      </w:r>
      <w:proofErr w:type="gramEnd"/>
      <w:r w:rsidRPr="00CC22CC">
        <w:rPr>
          <w:b/>
          <w:sz w:val="22"/>
          <w:szCs w:val="22"/>
        </w:rPr>
        <w:t xml:space="preserve"> ma posiadać  następujące kwalifikacje:</w:t>
      </w:r>
    </w:p>
    <w:p w:rsidR="00583121" w:rsidRPr="00CC22CC" w:rsidRDefault="00583121" w:rsidP="006B73AE">
      <w:pPr>
        <w:numPr>
          <w:ilvl w:val="0"/>
          <w:numId w:val="52"/>
        </w:numPr>
        <w:autoSpaceDE w:val="0"/>
        <w:autoSpaceDN w:val="0"/>
        <w:adjustRightInd w:val="0"/>
        <w:jc w:val="both"/>
        <w:rPr>
          <w:sz w:val="22"/>
          <w:szCs w:val="22"/>
        </w:rPr>
      </w:pPr>
      <w:proofErr w:type="gramStart"/>
      <w:r w:rsidRPr="00CC22CC">
        <w:rPr>
          <w:sz w:val="22"/>
          <w:szCs w:val="22"/>
        </w:rPr>
        <w:t>łącznie co</w:t>
      </w:r>
      <w:proofErr w:type="gramEnd"/>
      <w:r w:rsidRPr="00CC22CC">
        <w:rPr>
          <w:sz w:val="22"/>
          <w:szCs w:val="22"/>
        </w:rPr>
        <w:t xml:space="preserve"> najmniej </w:t>
      </w:r>
      <w:r w:rsidR="00C76E9A" w:rsidRPr="00CC22CC">
        <w:rPr>
          <w:sz w:val="22"/>
          <w:szCs w:val="22"/>
        </w:rPr>
        <w:t>3</w:t>
      </w:r>
      <w:r w:rsidRPr="00CC22CC">
        <w:rPr>
          <w:sz w:val="22"/>
          <w:szCs w:val="22"/>
        </w:rPr>
        <w:t xml:space="preserve"> lata doświadczenia zawodowego w wykonywaniu projektów,</w:t>
      </w:r>
    </w:p>
    <w:p w:rsidR="00583121" w:rsidRPr="00CC22CC" w:rsidRDefault="00583121" w:rsidP="006B73AE">
      <w:pPr>
        <w:numPr>
          <w:ilvl w:val="0"/>
          <w:numId w:val="52"/>
        </w:numPr>
        <w:autoSpaceDE w:val="0"/>
        <w:autoSpaceDN w:val="0"/>
        <w:adjustRightInd w:val="0"/>
        <w:jc w:val="both"/>
        <w:rPr>
          <w:sz w:val="22"/>
          <w:szCs w:val="22"/>
        </w:rPr>
      </w:pPr>
      <w:proofErr w:type="gramStart"/>
      <w:r w:rsidRPr="00CC22CC">
        <w:rPr>
          <w:sz w:val="22"/>
          <w:szCs w:val="22"/>
        </w:rPr>
        <w:t>posiadanie</w:t>
      </w:r>
      <w:proofErr w:type="gramEnd"/>
      <w:r w:rsidRPr="00CC22CC">
        <w:rPr>
          <w:sz w:val="22"/>
          <w:szCs w:val="22"/>
        </w:rPr>
        <w:t xml:space="preserve"> uprawnienia budowlanego bez ograniczeń do projektowania w specjalności konstrukcyjno - budowlanej, lub odpowiadające im ważne uprawnienia budowlane, które zostały wydane na podstawie wcześniej obowiązujących przepisów, które uprawniają do sporządzania projektów w danym zakresie,</w:t>
      </w:r>
    </w:p>
    <w:p w:rsidR="00846052" w:rsidRPr="00CC22CC" w:rsidRDefault="00583121" w:rsidP="00EC58B5">
      <w:pPr>
        <w:numPr>
          <w:ilvl w:val="0"/>
          <w:numId w:val="52"/>
        </w:numPr>
        <w:autoSpaceDE w:val="0"/>
        <w:autoSpaceDN w:val="0"/>
        <w:adjustRightInd w:val="0"/>
        <w:spacing w:after="240"/>
        <w:ind w:left="1775" w:hanging="357"/>
        <w:jc w:val="both"/>
        <w:rPr>
          <w:sz w:val="22"/>
          <w:szCs w:val="22"/>
        </w:rPr>
      </w:pPr>
      <w:proofErr w:type="gramStart"/>
      <w:r w:rsidRPr="00CC22CC">
        <w:rPr>
          <w:sz w:val="22"/>
          <w:szCs w:val="22"/>
        </w:rPr>
        <w:t>przynależność</w:t>
      </w:r>
      <w:proofErr w:type="gramEnd"/>
      <w:r w:rsidRPr="00CC22CC">
        <w:rPr>
          <w:sz w:val="22"/>
          <w:szCs w:val="22"/>
        </w:rPr>
        <w:t xml:space="preserve"> do właściwej Izby Samorządów Zawodowego potwierdzoną stosownym zaświadczeniem wydanym p</w:t>
      </w:r>
      <w:r w:rsidR="00846052" w:rsidRPr="00CC22CC">
        <w:rPr>
          <w:sz w:val="22"/>
          <w:szCs w:val="22"/>
        </w:rPr>
        <w:t>rzez tę jednostkę (lub inny odpowiedni dokument potwierdzający przynależność do właściwych dla danego kraju jednostek – w przypadku składania oferty przez podmiot zagraniczny)</w:t>
      </w:r>
    </w:p>
    <w:p w:rsidR="008B050D" w:rsidRDefault="008B050D" w:rsidP="008B050D">
      <w:pPr>
        <w:autoSpaceDE w:val="0"/>
        <w:autoSpaceDN w:val="0"/>
        <w:adjustRightInd w:val="0"/>
        <w:ind w:left="1100"/>
        <w:jc w:val="both"/>
        <w:rPr>
          <w:b/>
        </w:rPr>
      </w:pPr>
      <w:proofErr w:type="gramStart"/>
      <w:r w:rsidRPr="008B050D">
        <w:rPr>
          <w:b/>
          <w:sz w:val="22"/>
          <w:szCs w:val="22"/>
        </w:rPr>
        <w:t>c</w:t>
      </w:r>
      <w:proofErr w:type="gramEnd"/>
      <w:r>
        <w:rPr>
          <w:sz w:val="22"/>
          <w:szCs w:val="22"/>
        </w:rPr>
        <w:t>.</w:t>
      </w:r>
      <w:r w:rsidR="00583121" w:rsidRPr="00C37B02">
        <w:rPr>
          <w:sz w:val="22"/>
          <w:szCs w:val="22"/>
        </w:rPr>
        <w:t xml:space="preserve"> </w:t>
      </w:r>
      <w:r w:rsidR="00583121" w:rsidRPr="00C37B02">
        <w:rPr>
          <w:b/>
          <w:sz w:val="22"/>
          <w:szCs w:val="22"/>
        </w:rPr>
        <w:t xml:space="preserve">Projektanta o specjalności </w:t>
      </w:r>
      <w:r w:rsidR="006B73AE">
        <w:rPr>
          <w:b/>
        </w:rPr>
        <w:t xml:space="preserve">instalacyjnej w zakresie instalacji i urządzeń cieplnych, </w:t>
      </w:r>
      <w:r>
        <w:rPr>
          <w:b/>
        </w:rPr>
        <w:t xml:space="preserve"> </w:t>
      </w:r>
    </w:p>
    <w:p w:rsidR="008B050D" w:rsidRDefault="008B050D" w:rsidP="008B050D">
      <w:pPr>
        <w:autoSpaceDE w:val="0"/>
        <w:autoSpaceDN w:val="0"/>
        <w:adjustRightInd w:val="0"/>
        <w:ind w:left="1100"/>
        <w:jc w:val="both"/>
        <w:rPr>
          <w:b/>
        </w:rPr>
      </w:pPr>
      <w:r>
        <w:rPr>
          <w:b/>
        </w:rPr>
        <w:t xml:space="preserve">     </w:t>
      </w:r>
      <w:proofErr w:type="gramStart"/>
      <w:r w:rsidR="006B73AE">
        <w:rPr>
          <w:b/>
        </w:rPr>
        <w:t>wentylacyjnych</w:t>
      </w:r>
      <w:proofErr w:type="gramEnd"/>
      <w:r w:rsidR="006B73AE">
        <w:rPr>
          <w:b/>
        </w:rPr>
        <w:t>, wodociągowych i kanalizacyjnych</w:t>
      </w:r>
      <w:r w:rsidR="00420F20">
        <w:rPr>
          <w:b/>
        </w:rPr>
        <w:t xml:space="preserve"> – niniejsza osoba ma posiadać </w:t>
      </w:r>
      <w:r>
        <w:rPr>
          <w:b/>
        </w:rPr>
        <w:t xml:space="preserve">    </w:t>
      </w:r>
    </w:p>
    <w:p w:rsidR="006B73AE" w:rsidRPr="006B73AE" w:rsidRDefault="008B050D" w:rsidP="008B050D">
      <w:pPr>
        <w:autoSpaceDE w:val="0"/>
        <w:autoSpaceDN w:val="0"/>
        <w:adjustRightInd w:val="0"/>
        <w:ind w:left="1100"/>
        <w:jc w:val="both"/>
        <w:rPr>
          <w:sz w:val="22"/>
          <w:szCs w:val="22"/>
        </w:rPr>
      </w:pPr>
      <w:r>
        <w:rPr>
          <w:b/>
        </w:rPr>
        <w:t xml:space="preserve">     </w:t>
      </w:r>
      <w:proofErr w:type="gramStart"/>
      <w:r w:rsidR="00420F20">
        <w:rPr>
          <w:b/>
        </w:rPr>
        <w:t>następujące</w:t>
      </w:r>
      <w:proofErr w:type="gramEnd"/>
      <w:r w:rsidR="00420F20">
        <w:rPr>
          <w:b/>
        </w:rPr>
        <w:t xml:space="preserve"> kwalifikacje</w:t>
      </w:r>
      <w:r w:rsidR="006B73AE">
        <w:rPr>
          <w:b/>
        </w:rPr>
        <w:t>:</w:t>
      </w:r>
    </w:p>
    <w:p w:rsidR="00583121" w:rsidRPr="00C37B02" w:rsidRDefault="00583121" w:rsidP="006B73AE">
      <w:pPr>
        <w:numPr>
          <w:ilvl w:val="0"/>
          <w:numId w:val="53"/>
        </w:numPr>
        <w:autoSpaceDE w:val="0"/>
        <w:autoSpaceDN w:val="0"/>
        <w:adjustRightInd w:val="0"/>
        <w:jc w:val="both"/>
        <w:rPr>
          <w:sz w:val="22"/>
          <w:szCs w:val="22"/>
        </w:rPr>
      </w:pPr>
      <w:proofErr w:type="gramStart"/>
      <w:r w:rsidRPr="00C37B02">
        <w:rPr>
          <w:sz w:val="22"/>
          <w:szCs w:val="22"/>
        </w:rPr>
        <w:t>łącznie co</w:t>
      </w:r>
      <w:proofErr w:type="gramEnd"/>
      <w:r w:rsidRPr="00C37B02">
        <w:rPr>
          <w:sz w:val="22"/>
          <w:szCs w:val="22"/>
        </w:rPr>
        <w:t xml:space="preserve"> najmniej </w:t>
      </w:r>
      <w:r w:rsidR="00C76E9A">
        <w:rPr>
          <w:sz w:val="22"/>
          <w:szCs w:val="22"/>
        </w:rPr>
        <w:t>3</w:t>
      </w:r>
      <w:r w:rsidRPr="00C37B02">
        <w:rPr>
          <w:sz w:val="22"/>
          <w:szCs w:val="22"/>
        </w:rPr>
        <w:t xml:space="preserve"> lata doświadczenia zawodowego w wykonywaniu projektów,</w:t>
      </w:r>
    </w:p>
    <w:p w:rsidR="00583121" w:rsidRPr="00CC22CC" w:rsidRDefault="00583121" w:rsidP="006B73AE">
      <w:pPr>
        <w:numPr>
          <w:ilvl w:val="0"/>
          <w:numId w:val="53"/>
        </w:numPr>
        <w:autoSpaceDE w:val="0"/>
        <w:autoSpaceDN w:val="0"/>
        <w:adjustRightInd w:val="0"/>
        <w:jc w:val="both"/>
        <w:rPr>
          <w:sz w:val="22"/>
          <w:szCs w:val="22"/>
        </w:rPr>
      </w:pPr>
      <w:proofErr w:type="gramStart"/>
      <w:r w:rsidRPr="00C37B02">
        <w:rPr>
          <w:sz w:val="22"/>
          <w:szCs w:val="22"/>
        </w:rPr>
        <w:t>posiadanie</w:t>
      </w:r>
      <w:proofErr w:type="gramEnd"/>
      <w:r w:rsidRPr="00C37B02">
        <w:rPr>
          <w:sz w:val="22"/>
          <w:szCs w:val="22"/>
        </w:rPr>
        <w:t xml:space="preserve"> uprawnienia budowlanego bez ograniczeń do projektowania w specjal</w:t>
      </w:r>
      <w:r w:rsidR="006B73AE">
        <w:rPr>
          <w:sz w:val="22"/>
          <w:szCs w:val="22"/>
        </w:rPr>
        <w:t>ności instalacyjnej</w:t>
      </w:r>
      <w:r w:rsidR="00420F20">
        <w:rPr>
          <w:sz w:val="22"/>
          <w:szCs w:val="22"/>
        </w:rPr>
        <w:t xml:space="preserve"> sanitarnej</w:t>
      </w:r>
      <w:r w:rsidRPr="00C37B02">
        <w:rPr>
          <w:sz w:val="22"/>
          <w:szCs w:val="22"/>
        </w:rPr>
        <w:t xml:space="preserve">, lub odpowiadające im ważne uprawnienia budowlane, które zostały wydane na podstawie wcześniej obowiązujących </w:t>
      </w:r>
      <w:r w:rsidRPr="00CC22CC">
        <w:rPr>
          <w:sz w:val="22"/>
          <w:szCs w:val="22"/>
        </w:rPr>
        <w:t>przepisów, które uprawniają do sporządzania projektów w danym zakresie,</w:t>
      </w:r>
    </w:p>
    <w:p w:rsidR="00846052" w:rsidRDefault="00583121" w:rsidP="00846052">
      <w:pPr>
        <w:numPr>
          <w:ilvl w:val="0"/>
          <w:numId w:val="53"/>
        </w:numPr>
        <w:autoSpaceDE w:val="0"/>
        <w:autoSpaceDN w:val="0"/>
        <w:adjustRightInd w:val="0"/>
        <w:jc w:val="both"/>
        <w:rPr>
          <w:sz w:val="22"/>
          <w:szCs w:val="22"/>
        </w:rPr>
      </w:pPr>
      <w:proofErr w:type="gramStart"/>
      <w:r w:rsidRPr="00CC22CC">
        <w:rPr>
          <w:sz w:val="22"/>
          <w:szCs w:val="22"/>
        </w:rPr>
        <w:t>przynależn</w:t>
      </w:r>
      <w:r w:rsidR="000E1633" w:rsidRPr="00CC22CC">
        <w:rPr>
          <w:sz w:val="22"/>
          <w:szCs w:val="22"/>
        </w:rPr>
        <w:t>ość</w:t>
      </w:r>
      <w:proofErr w:type="gramEnd"/>
      <w:r w:rsidR="000E1633" w:rsidRPr="00CC22CC">
        <w:rPr>
          <w:sz w:val="22"/>
          <w:szCs w:val="22"/>
        </w:rPr>
        <w:t xml:space="preserve"> do właściwej Izby Samorządu</w:t>
      </w:r>
      <w:r w:rsidRPr="00CC22CC">
        <w:rPr>
          <w:sz w:val="22"/>
          <w:szCs w:val="22"/>
        </w:rPr>
        <w:t xml:space="preserve"> Zawodowego potwierdzoną stosownym zaświadczen</w:t>
      </w:r>
      <w:r w:rsidR="00846052" w:rsidRPr="00CC22CC">
        <w:rPr>
          <w:sz w:val="22"/>
          <w:szCs w:val="22"/>
        </w:rPr>
        <w:t>iem wydanym przez tę jednostkę (lub inny odpowiedni dokument potwierdzający przynależność do właściwych dla danego kraju jednostek – w przypadku składania oferty przez podmiot zagraniczny)</w:t>
      </w:r>
      <w:r w:rsidR="008B050D">
        <w:rPr>
          <w:sz w:val="22"/>
          <w:szCs w:val="22"/>
        </w:rPr>
        <w:t>,</w:t>
      </w:r>
    </w:p>
    <w:p w:rsidR="008B050D" w:rsidRPr="00CC22CC" w:rsidRDefault="008B050D" w:rsidP="008B050D">
      <w:pPr>
        <w:autoSpaceDE w:val="0"/>
        <w:autoSpaceDN w:val="0"/>
        <w:adjustRightInd w:val="0"/>
        <w:ind w:left="1416"/>
        <w:jc w:val="both"/>
        <w:rPr>
          <w:sz w:val="22"/>
          <w:szCs w:val="22"/>
        </w:rPr>
      </w:pPr>
    </w:p>
    <w:p w:rsidR="00C37B02" w:rsidRPr="00CC22CC" w:rsidRDefault="00C37B02" w:rsidP="008B050D">
      <w:pPr>
        <w:numPr>
          <w:ilvl w:val="1"/>
          <w:numId w:val="53"/>
        </w:numPr>
        <w:autoSpaceDE w:val="0"/>
        <w:autoSpaceDN w:val="0"/>
        <w:adjustRightInd w:val="0"/>
        <w:jc w:val="both"/>
        <w:rPr>
          <w:sz w:val="22"/>
          <w:szCs w:val="22"/>
        </w:rPr>
      </w:pPr>
      <w:r w:rsidRPr="00CC22CC">
        <w:rPr>
          <w:b/>
          <w:sz w:val="22"/>
          <w:szCs w:val="22"/>
        </w:rPr>
        <w:t xml:space="preserve">Projektanta o specjalności elektrycznej – niniejsza osoba ma </w:t>
      </w:r>
      <w:proofErr w:type="gramStart"/>
      <w:r w:rsidRPr="00CC22CC">
        <w:rPr>
          <w:b/>
          <w:sz w:val="22"/>
          <w:szCs w:val="22"/>
        </w:rPr>
        <w:t>posiadać  następujące</w:t>
      </w:r>
      <w:proofErr w:type="gramEnd"/>
      <w:r w:rsidRPr="00CC22CC">
        <w:rPr>
          <w:b/>
          <w:sz w:val="22"/>
          <w:szCs w:val="22"/>
        </w:rPr>
        <w:t xml:space="preserve"> kwalifikacje:</w:t>
      </w:r>
    </w:p>
    <w:p w:rsidR="00C37B02" w:rsidRPr="00CC22CC" w:rsidRDefault="00C37B02" w:rsidP="00C37B02">
      <w:pPr>
        <w:numPr>
          <w:ilvl w:val="0"/>
          <w:numId w:val="50"/>
        </w:numPr>
        <w:autoSpaceDE w:val="0"/>
        <w:autoSpaceDN w:val="0"/>
        <w:adjustRightInd w:val="0"/>
        <w:jc w:val="both"/>
        <w:rPr>
          <w:sz w:val="22"/>
          <w:szCs w:val="22"/>
        </w:rPr>
      </w:pPr>
      <w:proofErr w:type="gramStart"/>
      <w:r w:rsidRPr="00CC22CC">
        <w:rPr>
          <w:sz w:val="22"/>
          <w:szCs w:val="22"/>
        </w:rPr>
        <w:t>łącznie co</w:t>
      </w:r>
      <w:proofErr w:type="gramEnd"/>
      <w:r w:rsidRPr="00CC22CC">
        <w:rPr>
          <w:sz w:val="22"/>
          <w:szCs w:val="22"/>
        </w:rPr>
        <w:t xml:space="preserve"> najmniej </w:t>
      </w:r>
      <w:r w:rsidR="00C76E9A" w:rsidRPr="00CC22CC">
        <w:rPr>
          <w:sz w:val="22"/>
          <w:szCs w:val="22"/>
        </w:rPr>
        <w:t>3</w:t>
      </w:r>
      <w:r w:rsidRPr="00CC22CC">
        <w:rPr>
          <w:sz w:val="22"/>
          <w:szCs w:val="22"/>
        </w:rPr>
        <w:t xml:space="preserve"> lata doświadczenia zawodowego w wykonywaniu projektów,</w:t>
      </w:r>
    </w:p>
    <w:p w:rsidR="00C37B02" w:rsidRPr="00CC22CC" w:rsidRDefault="00C37B02" w:rsidP="00C37B02">
      <w:pPr>
        <w:numPr>
          <w:ilvl w:val="0"/>
          <w:numId w:val="50"/>
        </w:numPr>
        <w:autoSpaceDE w:val="0"/>
        <w:autoSpaceDN w:val="0"/>
        <w:adjustRightInd w:val="0"/>
        <w:jc w:val="both"/>
        <w:rPr>
          <w:sz w:val="22"/>
          <w:szCs w:val="22"/>
        </w:rPr>
      </w:pPr>
      <w:proofErr w:type="gramStart"/>
      <w:r w:rsidRPr="00CC22CC">
        <w:rPr>
          <w:sz w:val="22"/>
          <w:szCs w:val="22"/>
        </w:rPr>
        <w:t>posiadanie</w:t>
      </w:r>
      <w:proofErr w:type="gramEnd"/>
      <w:r w:rsidRPr="00CC22CC">
        <w:rPr>
          <w:sz w:val="22"/>
          <w:szCs w:val="22"/>
        </w:rPr>
        <w:t xml:space="preserve"> uprawnienia budowlanego bez ograniczeń do projektowania w specjalności instalacyjnej w zakresie sieci, instalacji i urządzeń elektrycznych i elektroenergetycznych lub odpowiadające im ważne uprawnienia budowlane, które zostały wydane na podstawie wcześniej obowiązujących przepisów, które uprawniają do sporządzania projektów w danym zakresie,</w:t>
      </w:r>
    </w:p>
    <w:p w:rsidR="00846052" w:rsidRPr="00CC22CC" w:rsidRDefault="00C37B02" w:rsidP="00846052">
      <w:pPr>
        <w:numPr>
          <w:ilvl w:val="0"/>
          <w:numId w:val="50"/>
        </w:numPr>
        <w:autoSpaceDE w:val="0"/>
        <w:autoSpaceDN w:val="0"/>
        <w:adjustRightInd w:val="0"/>
        <w:jc w:val="both"/>
        <w:rPr>
          <w:sz w:val="22"/>
          <w:szCs w:val="22"/>
        </w:rPr>
      </w:pPr>
      <w:proofErr w:type="gramStart"/>
      <w:r w:rsidRPr="00CC22CC">
        <w:rPr>
          <w:sz w:val="22"/>
          <w:szCs w:val="22"/>
        </w:rPr>
        <w:t>przynależn</w:t>
      </w:r>
      <w:r w:rsidR="000E1633" w:rsidRPr="00CC22CC">
        <w:rPr>
          <w:sz w:val="22"/>
          <w:szCs w:val="22"/>
        </w:rPr>
        <w:t>ość</w:t>
      </w:r>
      <w:proofErr w:type="gramEnd"/>
      <w:r w:rsidR="000E1633" w:rsidRPr="00CC22CC">
        <w:rPr>
          <w:sz w:val="22"/>
          <w:szCs w:val="22"/>
        </w:rPr>
        <w:t xml:space="preserve"> do właściwej Izby Samorządu</w:t>
      </w:r>
      <w:r w:rsidRPr="00CC22CC">
        <w:rPr>
          <w:sz w:val="22"/>
          <w:szCs w:val="22"/>
        </w:rPr>
        <w:t xml:space="preserve"> Zawodowego potwierdzoną stosownym zaświadczeniem wydanym przez tę jednostkę</w:t>
      </w:r>
      <w:r w:rsidR="00846052" w:rsidRPr="00CC22CC">
        <w:rPr>
          <w:sz w:val="22"/>
          <w:szCs w:val="22"/>
        </w:rPr>
        <w:t xml:space="preserve"> (lub inny odpowiedni dokument potwierdzający przynależność do właściwych dla danego kraju jednostek – w przypadku składania oferty przez podmiot zagraniczny)</w:t>
      </w:r>
    </w:p>
    <w:p w:rsidR="00846052" w:rsidRPr="00CC22CC" w:rsidRDefault="00846052" w:rsidP="00846052">
      <w:pPr>
        <w:autoSpaceDE w:val="0"/>
        <w:autoSpaceDN w:val="0"/>
        <w:adjustRightInd w:val="0"/>
        <w:ind w:left="1416"/>
        <w:jc w:val="both"/>
        <w:rPr>
          <w:sz w:val="22"/>
          <w:szCs w:val="22"/>
        </w:rPr>
      </w:pPr>
    </w:p>
    <w:p w:rsidR="006B73AE" w:rsidRPr="00CC22CC" w:rsidRDefault="006B73AE" w:rsidP="008B050D">
      <w:pPr>
        <w:numPr>
          <w:ilvl w:val="1"/>
          <w:numId w:val="53"/>
        </w:numPr>
        <w:autoSpaceDE w:val="0"/>
        <w:autoSpaceDN w:val="0"/>
        <w:adjustRightInd w:val="0"/>
        <w:jc w:val="both"/>
        <w:rPr>
          <w:sz w:val="22"/>
          <w:szCs w:val="22"/>
        </w:rPr>
      </w:pPr>
      <w:r w:rsidRPr="00CC22CC">
        <w:rPr>
          <w:b/>
          <w:sz w:val="22"/>
          <w:szCs w:val="22"/>
        </w:rPr>
        <w:t xml:space="preserve">Projektanta o specjalności telekomunikacyjnej – niniejsza osoba ma </w:t>
      </w:r>
      <w:proofErr w:type="gramStart"/>
      <w:r w:rsidRPr="00CC22CC">
        <w:rPr>
          <w:b/>
          <w:sz w:val="22"/>
          <w:szCs w:val="22"/>
        </w:rPr>
        <w:t>posiadać  następujące</w:t>
      </w:r>
      <w:proofErr w:type="gramEnd"/>
      <w:r w:rsidRPr="00CC22CC">
        <w:rPr>
          <w:b/>
          <w:sz w:val="22"/>
          <w:szCs w:val="22"/>
        </w:rPr>
        <w:t xml:space="preserve"> kwalifikacje:</w:t>
      </w:r>
    </w:p>
    <w:p w:rsidR="006B73AE" w:rsidRPr="00CC22CC" w:rsidRDefault="006B73AE" w:rsidP="00420F20">
      <w:pPr>
        <w:numPr>
          <w:ilvl w:val="0"/>
          <w:numId w:val="54"/>
        </w:numPr>
        <w:autoSpaceDE w:val="0"/>
        <w:autoSpaceDN w:val="0"/>
        <w:adjustRightInd w:val="0"/>
        <w:jc w:val="both"/>
        <w:rPr>
          <w:sz w:val="22"/>
          <w:szCs w:val="22"/>
        </w:rPr>
      </w:pPr>
      <w:proofErr w:type="gramStart"/>
      <w:r w:rsidRPr="00CC22CC">
        <w:rPr>
          <w:sz w:val="22"/>
          <w:szCs w:val="22"/>
        </w:rPr>
        <w:t>łącznie co</w:t>
      </w:r>
      <w:proofErr w:type="gramEnd"/>
      <w:r w:rsidRPr="00CC22CC">
        <w:rPr>
          <w:sz w:val="22"/>
          <w:szCs w:val="22"/>
        </w:rPr>
        <w:t xml:space="preserve"> najmniej </w:t>
      </w:r>
      <w:r w:rsidR="00C76E9A" w:rsidRPr="00CC22CC">
        <w:rPr>
          <w:sz w:val="22"/>
          <w:szCs w:val="22"/>
        </w:rPr>
        <w:t>3</w:t>
      </w:r>
      <w:r w:rsidRPr="00CC22CC">
        <w:rPr>
          <w:sz w:val="22"/>
          <w:szCs w:val="22"/>
        </w:rPr>
        <w:t xml:space="preserve"> lata doświadczenia zawodowego w wykonywaniu projektów,</w:t>
      </w:r>
    </w:p>
    <w:p w:rsidR="006B73AE" w:rsidRPr="00CC22CC" w:rsidRDefault="006B73AE" w:rsidP="00420F20">
      <w:pPr>
        <w:numPr>
          <w:ilvl w:val="0"/>
          <w:numId w:val="54"/>
        </w:numPr>
        <w:autoSpaceDE w:val="0"/>
        <w:autoSpaceDN w:val="0"/>
        <w:adjustRightInd w:val="0"/>
        <w:jc w:val="both"/>
        <w:rPr>
          <w:sz w:val="22"/>
          <w:szCs w:val="22"/>
        </w:rPr>
      </w:pPr>
      <w:proofErr w:type="gramStart"/>
      <w:r w:rsidRPr="00CC22CC">
        <w:rPr>
          <w:sz w:val="22"/>
          <w:szCs w:val="22"/>
        </w:rPr>
        <w:t>posiadanie</w:t>
      </w:r>
      <w:proofErr w:type="gramEnd"/>
      <w:r w:rsidRPr="00CC22CC">
        <w:rPr>
          <w:sz w:val="22"/>
          <w:szCs w:val="22"/>
        </w:rPr>
        <w:t xml:space="preserve"> uprawnienia budowlanego bez ograniczeń do projektowania w specjalności instalacyjnej telekomunikacyjnej lub odpowiadające im ważne uprawnienia budowlane, które zostały wydane na podstawie wcześniej </w:t>
      </w:r>
      <w:r w:rsidRPr="00CC22CC">
        <w:rPr>
          <w:sz w:val="22"/>
          <w:szCs w:val="22"/>
        </w:rPr>
        <w:lastRenderedPageBreak/>
        <w:t>obowiązujących przepisów, które uprawniają do sporządzania projektów w danym zakresie,</w:t>
      </w:r>
    </w:p>
    <w:p w:rsidR="006B73AE" w:rsidRPr="00CC22CC" w:rsidRDefault="006B73AE" w:rsidP="00420F20">
      <w:pPr>
        <w:numPr>
          <w:ilvl w:val="0"/>
          <w:numId w:val="54"/>
        </w:numPr>
        <w:autoSpaceDE w:val="0"/>
        <w:autoSpaceDN w:val="0"/>
        <w:adjustRightInd w:val="0"/>
        <w:jc w:val="both"/>
        <w:rPr>
          <w:sz w:val="22"/>
          <w:szCs w:val="22"/>
        </w:rPr>
      </w:pPr>
      <w:proofErr w:type="gramStart"/>
      <w:r w:rsidRPr="00CC22CC">
        <w:rPr>
          <w:sz w:val="22"/>
          <w:szCs w:val="22"/>
        </w:rPr>
        <w:t>przynależn</w:t>
      </w:r>
      <w:r w:rsidR="000E1633" w:rsidRPr="00CC22CC">
        <w:rPr>
          <w:sz w:val="22"/>
          <w:szCs w:val="22"/>
        </w:rPr>
        <w:t>ość</w:t>
      </w:r>
      <w:proofErr w:type="gramEnd"/>
      <w:r w:rsidR="000E1633" w:rsidRPr="00CC22CC">
        <w:rPr>
          <w:sz w:val="22"/>
          <w:szCs w:val="22"/>
        </w:rPr>
        <w:t xml:space="preserve"> do właściwej Izby Samorządu</w:t>
      </w:r>
      <w:r w:rsidRPr="00CC22CC">
        <w:rPr>
          <w:sz w:val="22"/>
          <w:szCs w:val="22"/>
        </w:rPr>
        <w:t xml:space="preserve"> Zawodowego potwierdzoną stosownym zaświadczeniem wydanym przez tę jednostkę. </w:t>
      </w:r>
    </w:p>
    <w:p w:rsidR="00846052" w:rsidRDefault="00846052" w:rsidP="00346456">
      <w:pPr>
        <w:autoSpaceDE w:val="0"/>
        <w:autoSpaceDN w:val="0"/>
        <w:adjustRightInd w:val="0"/>
        <w:spacing w:after="120"/>
        <w:ind w:left="1775"/>
        <w:jc w:val="both"/>
        <w:rPr>
          <w:sz w:val="22"/>
          <w:szCs w:val="22"/>
        </w:rPr>
      </w:pPr>
      <w:r w:rsidRPr="00CC22CC">
        <w:rPr>
          <w:sz w:val="22"/>
          <w:szCs w:val="22"/>
        </w:rPr>
        <w:t>(lub inny odpowiedni dokument potwierdzający przynależność do właściwych dla danego kraju jednostek – w przypadku składania oferty przez podmiot zagraniczny)</w:t>
      </w:r>
    </w:p>
    <w:p w:rsidR="00420F20" w:rsidRPr="00C37B02" w:rsidRDefault="00420F20" w:rsidP="00910D87">
      <w:pPr>
        <w:numPr>
          <w:ilvl w:val="1"/>
          <w:numId w:val="53"/>
        </w:numPr>
        <w:tabs>
          <w:tab w:val="left" w:pos="1000"/>
        </w:tabs>
        <w:autoSpaceDE w:val="0"/>
        <w:autoSpaceDN w:val="0"/>
        <w:adjustRightInd w:val="0"/>
        <w:jc w:val="both"/>
        <w:rPr>
          <w:sz w:val="22"/>
          <w:szCs w:val="22"/>
        </w:rPr>
      </w:pPr>
      <w:r w:rsidRPr="00C37B02">
        <w:rPr>
          <w:b/>
          <w:sz w:val="22"/>
          <w:szCs w:val="22"/>
        </w:rPr>
        <w:t>Projektanta o specjalno</w:t>
      </w:r>
      <w:r>
        <w:rPr>
          <w:b/>
          <w:sz w:val="22"/>
          <w:szCs w:val="22"/>
        </w:rPr>
        <w:t>ści drogowej</w:t>
      </w:r>
      <w:r w:rsidRPr="00C37B02">
        <w:rPr>
          <w:b/>
          <w:sz w:val="22"/>
          <w:szCs w:val="22"/>
        </w:rPr>
        <w:t xml:space="preserve"> – niniejsza osoba ma </w:t>
      </w:r>
      <w:proofErr w:type="gramStart"/>
      <w:r w:rsidRPr="00C37B02">
        <w:rPr>
          <w:b/>
          <w:sz w:val="22"/>
          <w:szCs w:val="22"/>
        </w:rPr>
        <w:t>posiadać  następujące</w:t>
      </w:r>
      <w:proofErr w:type="gramEnd"/>
      <w:r w:rsidRPr="00C37B02">
        <w:rPr>
          <w:b/>
          <w:sz w:val="22"/>
          <w:szCs w:val="22"/>
        </w:rPr>
        <w:t xml:space="preserve"> kwalifikacje:</w:t>
      </w:r>
    </w:p>
    <w:p w:rsidR="00420F20" w:rsidRPr="00C37B02" w:rsidRDefault="00420F20" w:rsidP="00420F20">
      <w:pPr>
        <w:numPr>
          <w:ilvl w:val="0"/>
          <w:numId w:val="55"/>
        </w:numPr>
        <w:autoSpaceDE w:val="0"/>
        <w:autoSpaceDN w:val="0"/>
        <w:adjustRightInd w:val="0"/>
        <w:jc w:val="both"/>
        <w:rPr>
          <w:sz w:val="22"/>
          <w:szCs w:val="22"/>
        </w:rPr>
      </w:pPr>
      <w:proofErr w:type="gramStart"/>
      <w:r w:rsidRPr="00C37B02">
        <w:rPr>
          <w:sz w:val="22"/>
          <w:szCs w:val="22"/>
        </w:rPr>
        <w:t>łącznie co</w:t>
      </w:r>
      <w:proofErr w:type="gramEnd"/>
      <w:r w:rsidRPr="00C37B02">
        <w:rPr>
          <w:sz w:val="22"/>
          <w:szCs w:val="22"/>
        </w:rPr>
        <w:t xml:space="preserve"> najmniej </w:t>
      </w:r>
      <w:r w:rsidR="00C76E9A">
        <w:rPr>
          <w:sz w:val="22"/>
          <w:szCs w:val="22"/>
        </w:rPr>
        <w:t>3</w:t>
      </w:r>
      <w:r w:rsidRPr="00C37B02">
        <w:rPr>
          <w:sz w:val="22"/>
          <w:szCs w:val="22"/>
        </w:rPr>
        <w:t xml:space="preserve"> lata doświadczenia zawodowego w wykonywaniu projektów,</w:t>
      </w:r>
    </w:p>
    <w:p w:rsidR="00420F20" w:rsidRPr="00C37B02" w:rsidRDefault="00420F20" w:rsidP="00420F20">
      <w:pPr>
        <w:numPr>
          <w:ilvl w:val="0"/>
          <w:numId w:val="55"/>
        </w:numPr>
        <w:autoSpaceDE w:val="0"/>
        <w:autoSpaceDN w:val="0"/>
        <w:adjustRightInd w:val="0"/>
        <w:jc w:val="both"/>
        <w:rPr>
          <w:sz w:val="22"/>
          <w:szCs w:val="22"/>
        </w:rPr>
      </w:pPr>
      <w:proofErr w:type="gramStart"/>
      <w:r w:rsidRPr="00C37B02">
        <w:rPr>
          <w:sz w:val="22"/>
          <w:szCs w:val="22"/>
        </w:rPr>
        <w:t>posiadanie</w:t>
      </w:r>
      <w:proofErr w:type="gramEnd"/>
      <w:r w:rsidRPr="00C37B02">
        <w:rPr>
          <w:sz w:val="22"/>
          <w:szCs w:val="22"/>
        </w:rPr>
        <w:t xml:space="preserve"> uprawnienia budowlanego bez ograniczeń do projektowania w spec</w:t>
      </w:r>
      <w:r>
        <w:rPr>
          <w:sz w:val="22"/>
          <w:szCs w:val="22"/>
        </w:rPr>
        <w:t>jalności drogowej</w:t>
      </w:r>
      <w:r w:rsidRPr="00C37B02">
        <w:rPr>
          <w:sz w:val="22"/>
          <w:szCs w:val="22"/>
        </w:rPr>
        <w:t xml:space="preserve"> lub odpowiadające im ważne uprawnienia budowlane, które zostały wydane na podstawie wcześniej obowiązujących przepisów, które uprawniają do sporządzania projektów w danym zakresie,</w:t>
      </w:r>
    </w:p>
    <w:p w:rsidR="000E1633" w:rsidRPr="00CC22CC" w:rsidRDefault="00420F20" w:rsidP="00EC58B5">
      <w:pPr>
        <w:numPr>
          <w:ilvl w:val="0"/>
          <w:numId w:val="55"/>
        </w:numPr>
        <w:autoSpaceDE w:val="0"/>
        <w:autoSpaceDN w:val="0"/>
        <w:adjustRightInd w:val="0"/>
        <w:spacing w:after="120"/>
        <w:ind w:left="1775" w:hanging="357"/>
        <w:jc w:val="both"/>
        <w:rPr>
          <w:sz w:val="22"/>
          <w:szCs w:val="22"/>
        </w:rPr>
      </w:pPr>
      <w:proofErr w:type="gramStart"/>
      <w:r w:rsidRPr="00CC22CC">
        <w:rPr>
          <w:sz w:val="22"/>
          <w:szCs w:val="22"/>
        </w:rPr>
        <w:t>przynależn</w:t>
      </w:r>
      <w:r w:rsidR="000E1633" w:rsidRPr="00CC22CC">
        <w:rPr>
          <w:sz w:val="22"/>
          <w:szCs w:val="22"/>
        </w:rPr>
        <w:t>ość</w:t>
      </w:r>
      <w:proofErr w:type="gramEnd"/>
      <w:r w:rsidR="000E1633" w:rsidRPr="00CC22CC">
        <w:rPr>
          <w:sz w:val="22"/>
          <w:szCs w:val="22"/>
        </w:rPr>
        <w:t xml:space="preserve"> do właściwej Izby Samorządu</w:t>
      </w:r>
      <w:r w:rsidRPr="00CC22CC">
        <w:rPr>
          <w:sz w:val="22"/>
          <w:szCs w:val="22"/>
        </w:rPr>
        <w:t xml:space="preserve"> Zawodowego potwierdzoną stosownym zaświadczen</w:t>
      </w:r>
      <w:r w:rsidR="00846052" w:rsidRPr="00CC22CC">
        <w:rPr>
          <w:sz w:val="22"/>
          <w:szCs w:val="22"/>
        </w:rPr>
        <w:t xml:space="preserve">iem wydanym przez tę jednostkę </w:t>
      </w:r>
      <w:r w:rsidR="000E1633" w:rsidRPr="00CC22CC">
        <w:rPr>
          <w:sz w:val="22"/>
          <w:szCs w:val="22"/>
        </w:rPr>
        <w:t xml:space="preserve">(lub inny odpowiedni dokument </w:t>
      </w:r>
      <w:r w:rsidR="00846052" w:rsidRPr="00CC22CC">
        <w:rPr>
          <w:sz w:val="22"/>
          <w:szCs w:val="22"/>
        </w:rPr>
        <w:t xml:space="preserve">potwierdzający przynależność do właściwych dla danego kraju jednostek </w:t>
      </w:r>
      <w:r w:rsidR="000E1633" w:rsidRPr="00CC22CC">
        <w:rPr>
          <w:sz w:val="22"/>
          <w:szCs w:val="22"/>
        </w:rPr>
        <w:t>– w przypadku składania oferty przez podmiot zagraniczny)</w:t>
      </w:r>
    </w:p>
    <w:p w:rsidR="000E4016" w:rsidRPr="00CC22CC" w:rsidRDefault="000E4016" w:rsidP="00EC58B5">
      <w:pPr>
        <w:numPr>
          <w:ilvl w:val="0"/>
          <w:numId w:val="46"/>
        </w:numPr>
        <w:autoSpaceDE w:val="0"/>
        <w:autoSpaceDN w:val="0"/>
        <w:adjustRightInd w:val="0"/>
        <w:ind w:left="1134" w:hanging="567"/>
        <w:jc w:val="both"/>
        <w:rPr>
          <w:b/>
          <w:i/>
          <w:sz w:val="22"/>
          <w:szCs w:val="22"/>
        </w:rPr>
      </w:pPr>
      <w:proofErr w:type="gramStart"/>
      <w:r w:rsidRPr="00CC22CC">
        <w:rPr>
          <w:b/>
          <w:i/>
          <w:sz w:val="22"/>
          <w:szCs w:val="22"/>
        </w:rPr>
        <w:t>sytuacji</w:t>
      </w:r>
      <w:proofErr w:type="gramEnd"/>
      <w:r w:rsidRPr="00CC22CC">
        <w:rPr>
          <w:b/>
          <w:i/>
          <w:sz w:val="22"/>
          <w:szCs w:val="22"/>
        </w:rPr>
        <w:t xml:space="preserve"> ekonomicznej i finansowej zapewniającej wykonanie zamówienia;</w:t>
      </w:r>
    </w:p>
    <w:p w:rsidR="000E4016" w:rsidRPr="0005101D" w:rsidRDefault="000E4016" w:rsidP="0058523A">
      <w:pPr>
        <w:pStyle w:val="Domyolnie"/>
        <w:spacing w:after="120"/>
        <w:ind w:left="1134" w:firstLine="0"/>
        <w:jc w:val="both"/>
        <w:rPr>
          <w:b/>
          <w:color w:val="auto"/>
          <w:sz w:val="22"/>
          <w:szCs w:val="22"/>
        </w:rPr>
      </w:pPr>
      <w:r w:rsidRPr="000D75FA">
        <w:rPr>
          <w:sz w:val="22"/>
          <w:szCs w:val="22"/>
        </w:rPr>
        <w:t>Za spełnienie warunku dotycz</w:t>
      </w:r>
      <w:r w:rsidRPr="000D75FA">
        <w:rPr>
          <w:rFonts w:ascii="TimesNewRoman" w:eastAsia="TimesNewRoman" w:cs="TimesNewRoman" w:hint="eastAsia"/>
          <w:sz w:val="22"/>
          <w:szCs w:val="22"/>
        </w:rPr>
        <w:t>ą</w:t>
      </w:r>
      <w:r w:rsidRPr="000D75FA">
        <w:rPr>
          <w:sz w:val="22"/>
          <w:szCs w:val="22"/>
        </w:rPr>
        <w:t>cego sytuacji ekonomicznej i finansowej Zamawiaj</w:t>
      </w:r>
      <w:r w:rsidRPr="000D75FA">
        <w:rPr>
          <w:rFonts w:ascii="TimesNewRoman" w:eastAsia="TimesNewRoman" w:cs="TimesNewRoman" w:hint="eastAsia"/>
          <w:sz w:val="22"/>
          <w:szCs w:val="22"/>
        </w:rPr>
        <w:t>ą</w:t>
      </w:r>
      <w:r w:rsidRPr="000D75FA">
        <w:rPr>
          <w:sz w:val="22"/>
          <w:szCs w:val="22"/>
        </w:rPr>
        <w:t>cy uzna posiadanie przez Wykonawc</w:t>
      </w:r>
      <w:r w:rsidRPr="000D75FA">
        <w:rPr>
          <w:rFonts w:ascii="TimesNewRoman" w:eastAsia="TimesNewRoman" w:cs="TimesNewRoman" w:hint="eastAsia"/>
          <w:sz w:val="22"/>
          <w:szCs w:val="22"/>
        </w:rPr>
        <w:t>ę</w:t>
      </w:r>
      <w:r w:rsidRPr="000D75FA">
        <w:rPr>
          <w:rFonts w:ascii="TimesNewRoman" w:eastAsia="TimesNewRoman" w:cs="TimesNewRoman"/>
          <w:sz w:val="22"/>
          <w:szCs w:val="22"/>
        </w:rPr>
        <w:t xml:space="preserve"> </w:t>
      </w:r>
      <w:r w:rsidRPr="000D75FA">
        <w:rPr>
          <w:sz w:val="22"/>
          <w:szCs w:val="22"/>
        </w:rPr>
        <w:t>ubezpieczenia od odpowiedzialno</w:t>
      </w:r>
      <w:r w:rsidRPr="000D75FA">
        <w:rPr>
          <w:rFonts w:ascii="TimesNewRoman" w:eastAsia="TimesNewRoman" w:cs="TimesNewRoman" w:hint="eastAsia"/>
          <w:sz w:val="22"/>
          <w:szCs w:val="22"/>
        </w:rPr>
        <w:t>ś</w:t>
      </w:r>
      <w:r w:rsidRPr="000D75FA">
        <w:rPr>
          <w:sz w:val="22"/>
          <w:szCs w:val="22"/>
        </w:rPr>
        <w:t>ci cywilnej w zakresie prowadzonej działalno</w:t>
      </w:r>
      <w:r w:rsidRPr="000D75FA">
        <w:rPr>
          <w:rFonts w:ascii="TimesNewRoman" w:eastAsia="TimesNewRoman" w:cs="TimesNewRoman" w:hint="eastAsia"/>
          <w:sz w:val="22"/>
          <w:szCs w:val="22"/>
        </w:rPr>
        <w:t>ś</w:t>
      </w:r>
      <w:r w:rsidRPr="000D75FA">
        <w:rPr>
          <w:sz w:val="22"/>
          <w:szCs w:val="22"/>
        </w:rPr>
        <w:t>ci gospodarczej zwi</w:t>
      </w:r>
      <w:r w:rsidRPr="000D75FA">
        <w:rPr>
          <w:rFonts w:ascii="TimesNewRoman" w:eastAsia="TimesNewRoman" w:cs="TimesNewRoman" w:hint="eastAsia"/>
          <w:sz w:val="22"/>
          <w:szCs w:val="22"/>
        </w:rPr>
        <w:t>ą</w:t>
      </w:r>
      <w:r w:rsidRPr="000D75FA">
        <w:rPr>
          <w:sz w:val="22"/>
          <w:szCs w:val="22"/>
        </w:rPr>
        <w:t>zanej z przedmiotem zamówienia na kwot</w:t>
      </w:r>
      <w:r w:rsidRPr="000D75FA">
        <w:rPr>
          <w:rFonts w:ascii="TimesNewRoman" w:eastAsia="TimesNewRoman" w:cs="TimesNewRoman" w:hint="eastAsia"/>
          <w:sz w:val="22"/>
          <w:szCs w:val="22"/>
        </w:rPr>
        <w:t>ę</w:t>
      </w:r>
      <w:r w:rsidRPr="000D75FA">
        <w:rPr>
          <w:rFonts w:ascii="TimesNewRoman" w:eastAsia="TimesNewRoman" w:cs="TimesNewRoman"/>
          <w:sz w:val="22"/>
          <w:szCs w:val="22"/>
        </w:rPr>
        <w:t xml:space="preserve"> </w:t>
      </w:r>
      <w:r w:rsidRPr="000D75FA">
        <w:rPr>
          <w:sz w:val="22"/>
          <w:szCs w:val="22"/>
        </w:rPr>
        <w:t>nie mniejsz</w:t>
      </w:r>
      <w:r w:rsidRPr="000D75FA">
        <w:rPr>
          <w:rFonts w:ascii="TimesNewRoman" w:eastAsia="TimesNewRoman" w:cs="TimesNewRoman" w:hint="eastAsia"/>
          <w:sz w:val="22"/>
          <w:szCs w:val="22"/>
        </w:rPr>
        <w:t>ą</w:t>
      </w:r>
      <w:r w:rsidRPr="000D75FA">
        <w:rPr>
          <w:rFonts w:ascii="TimesNewRoman" w:eastAsia="TimesNewRoman" w:cs="TimesNewRoman"/>
          <w:sz w:val="22"/>
          <w:szCs w:val="22"/>
        </w:rPr>
        <w:t xml:space="preserve"> </w:t>
      </w:r>
      <w:r w:rsidRPr="000D75FA">
        <w:rPr>
          <w:b/>
          <w:sz w:val="22"/>
          <w:szCs w:val="22"/>
        </w:rPr>
        <w:t>ni</w:t>
      </w:r>
      <w:r w:rsidRPr="000D75FA">
        <w:rPr>
          <w:rFonts w:ascii="TimesNewRoman" w:eastAsia="TimesNewRoman" w:cs="TimesNewRoman" w:hint="eastAsia"/>
          <w:b/>
          <w:sz w:val="22"/>
          <w:szCs w:val="22"/>
        </w:rPr>
        <w:t>ż</w:t>
      </w:r>
      <w:r w:rsidR="00504F9B" w:rsidRPr="000D75FA">
        <w:rPr>
          <w:b/>
          <w:sz w:val="22"/>
          <w:szCs w:val="22"/>
        </w:rPr>
        <w:t xml:space="preserve"> </w:t>
      </w:r>
      <w:r w:rsidR="00846052">
        <w:rPr>
          <w:b/>
          <w:color w:val="auto"/>
          <w:sz w:val="22"/>
          <w:szCs w:val="22"/>
        </w:rPr>
        <w:t>400</w:t>
      </w:r>
      <w:r w:rsidR="0005101D" w:rsidRPr="0005101D">
        <w:rPr>
          <w:b/>
          <w:color w:val="auto"/>
          <w:sz w:val="22"/>
          <w:szCs w:val="22"/>
        </w:rPr>
        <w:t>.000,00</w:t>
      </w:r>
      <w:r w:rsidRPr="000D75FA">
        <w:rPr>
          <w:b/>
          <w:sz w:val="22"/>
          <w:szCs w:val="22"/>
        </w:rPr>
        <w:t xml:space="preserve"> </w:t>
      </w:r>
      <w:proofErr w:type="gramStart"/>
      <w:r w:rsidRPr="0005101D">
        <w:rPr>
          <w:b/>
          <w:color w:val="auto"/>
          <w:sz w:val="22"/>
          <w:szCs w:val="22"/>
        </w:rPr>
        <w:t>złotych</w:t>
      </w:r>
      <w:proofErr w:type="gramEnd"/>
      <w:r w:rsidR="00846052">
        <w:rPr>
          <w:b/>
          <w:color w:val="auto"/>
          <w:sz w:val="22"/>
          <w:szCs w:val="22"/>
        </w:rPr>
        <w:t xml:space="preserve"> (słownie czterysta</w:t>
      </w:r>
      <w:r w:rsidR="00D44EB9" w:rsidRPr="0005101D">
        <w:rPr>
          <w:b/>
          <w:color w:val="auto"/>
          <w:sz w:val="22"/>
          <w:szCs w:val="22"/>
        </w:rPr>
        <w:t xml:space="preserve"> tysięcy złotych)</w:t>
      </w:r>
      <w:r w:rsidRPr="0005101D">
        <w:rPr>
          <w:b/>
          <w:color w:val="auto"/>
          <w:sz w:val="22"/>
          <w:szCs w:val="22"/>
        </w:rPr>
        <w:t>.</w:t>
      </w:r>
    </w:p>
    <w:p w:rsidR="000E4016" w:rsidRPr="000D75FA" w:rsidRDefault="000E4016" w:rsidP="00EC58B5">
      <w:pPr>
        <w:pStyle w:val="Domyolnie"/>
        <w:numPr>
          <w:ilvl w:val="0"/>
          <w:numId w:val="46"/>
        </w:numPr>
        <w:spacing w:after="120"/>
        <w:ind w:left="1134" w:hanging="567"/>
        <w:jc w:val="both"/>
        <w:rPr>
          <w:b/>
          <w:i/>
          <w:sz w:val="22"/>
          <w:szCs w:val="22"/>
        </w:rPr>
      </w:pPr>
      <w:proofErr w:type="gramStart"/>
      <w:r w:rsidRPr="000D75FA">
        <w:rPr>
          <w:sz w:val="22"/>
          <w:szCs w:val="22"/>
        </w:rPr>
        <w:t>w</w:t>
      </w:r>
      <w:proofErr w:type="gramEnd"/>
      <w:r w:rsidRPr="000D75FA">
        <w:rPr>
          <w:sz w:val="22"/>
          <w:szCs w:val="22"/>
        </w:rPr>
        <w:t xml:space="preserve"> zakresie </w:t>
      </w:r>
      <w:r w:rsidRPr="000D75FA">
        <w:rPr>
          <w:b/>
          <w:bCs/>
          <w:i/>
          <w:iCs/>
          <w:sz w:val="22"/>
          <w:szCs w:val="22"/>
        </w:rPr>
        <w:t xml:space="preserve">braku podstaw do wykluczenia wykonawcy </w:t>
      </w:r>
      <w:r w:rsidRPr="000D75FA">
        <w:rPr>
          <w:sz w:val="22"/>
          <w:szCs w:val="22"/>
        </w:rPr>
        <w:t>z uwagi na przesłanki wskazane przepisem art. 24 ust. 1 – na podstawie danych i informacji zawartych w dokumentach, o których mowa w rozdziale 10.</w:t>
      </w:r>
    </w:p>
    <w:bookmarkEnd w:id="1"/>
    <w:p w:rsidR="000E4016" w:rsidRPr="000D75FA" w:rsidRDefault="000E4016" w:rsidP="00EC58B5">
      <w:pPr>
        <w:pStyle w:val="Tekstpodstawowywcity2"/>
        <w:numPr>
          <w:ilvl w:val="1"/>
          <w:numId w:val="47"/>
        </w:numPr>
        <w:ind w:left="567" w:hanging="567"/>
        <w:rPr>
          <w:sz w:val="22"/>
          <w:szCs w:val="22"/>
        </w:rPr>
      </w:pPr>
      <w:r w:rsidRPr="000D75FA">
        <w:rPr>
          <w:sz w:val="22"/>
          <w:szCs w:val="22"/>
        </w:rPr>
        <w:t>Zamawiający dokona oceny spełniania każdego z warunków na podstawie załączonych do oferty wyma</w:t>
      </w:r>
      <w:r w:rsidR="000D1DB8">
        <w:rPr>
          <w:sz w:val="22"/>
          <w:szCs w:val="22"/>
        </w:rPr>
        <w:t>ganych oświadczeń i</w:t>
      </w:r>
      <w:r w:rsidRPr="000D75FA">
        <w:rPr>
          <w:sz w:val="22"/>
          <w:szCs w:val="22"/>
        </w:rPr>
        <w:t xml:space="preserve"> dokumentów. Brak załączenia przez Wykonawcę któregokolwiek z oświadczeń lub dokumentów zostanie uznane przez </w:t>
      </w:r>
      <w:proofErr w:type="gramStart"/>
      <w:r w:rsidRPr="000D75FA">
        <w:rPr>
          <w:sz w:val="22"/>
          <w:szCs w:val="22"/>
        </w:rPr>
        <w:t>Zamawiającego jako</w:t>
      </w:r>
      <w:proofErr w:type="gramEnd"/>
      <w:r w:rsidRPr="000D75FA">
        <w:rPr>
          <w:sz w:val="22"/>
          <w:szCs w:val="22"/>
        </w:rPr>
        <w:t xml:space="preserve"> niespełnienie warunku, co będzie skutkować wykluczeniem Wykonawcy z postępowania, z zastrzeżeniem art. 26 ust. 3 ustawy.</w:t>
      </w:r>
    </w:p>
    <w:p w:rsidR="000E4016" w:rsidRPr="000D75FA" w:rsidRDefault="000E4016" w:rsidP="00EC58B5">
      <w:pPr>
        <w:pStyle w:val="Tekstpodstawowywcity2"/>
        <w:numPr>
          <w:ilvl w:val="1"/>
          <w:numId w:val="47"/>
        </w:numPr>
        <w:ind w:left="567" w:hanging="567"/>
        <w:rPr>
          <w:sz w:val="22"/>
          <w:szCs w:val="22"/>
        </w:rPr>
      </w:pPr>
      <w:r w:rsidRPr="00CC22CC">
        <w:rPr>
          <w:sz w:val="22"/>
          <w:szCs w:val="22"/>
        </w:rPr>
        <w:t>Ocena spełnian</w:t>
      </w:r>
      <w:r w:rsidR="00846052" w:rsidRPr="00CC22CC">
        <w:rPr>
          <w:sz w:val="22"/>
          <w:szCs w:val="22"/>
        </w:rPr>
        <w:t>i</w:t>
      </w:r>
      <w:r w:rsidRPr="00CC22CC">
        <w:rPr>
          <w:sz w:val="22"/>
          <w:szCs w:val="22"/>
        </w:rPr>
        <w:t>a wymaganych warunków zostanie dokonana zgodnie z formułą „spełnia – nie</w:t>
      </w:r>
      <w:r w:rsidRPr="000D75FA">
        <w:rPr>
          <w:sz w:val="22"/>
          <w:szCs w:val="22"/>
        </w:rPr>
        <w:t xml:space="preserve"> spełnia”. </w:t>
      </w:r>
    </w:p>
    <w:p w:rsidR="000E4016" w:rsidRPr="000D75FA" w:rsidRDefault="000E4016" w:rsidP="00EC58B5">
      <w:pPr>
        <w:pStyle w:val="Tekstpodstawowywcity2"/>
        <w:numPr>
          <w:ilvl w:val="1"/>
          <w:numId w:val="47"/>
        </w:numPr>
        <w:ind w:left="567" w:hanging="567"/>
        <w:rPr>
          <w:sz w:val="22"/>
          <w:szCs w:val="22"/>
        </w:rPr>
      </w:pPr>
      <w:r w:rsidRPr="000D75FA">
        <w:rPr>
          <w:sz w:val="22"/>
          <w:szCs w:val="22"/>
        </w:rPr>
        <w:t>Z treści załą</w:t>
      </w:r>
      <w:r w:rsidR="000D1DB8">
        <w:rPr>
          <w:sz w:val="22"/>
          <w:szCs w:val="22"/>
        </w:rPr>
        <w:t>czonych do oferty oświadczeń i</w:t>
      </w:r>
      <w:r w:rsidRPr="000D75FA">
        <w:rPr>
          <w:sz w:val="22"/>
          <w:szCs w:val="22"/>
        </w:rPr>
        <w:t xml:space="preserve"> dokumentów musi jednoznacznie wynikać, iż wymagane warunki Wykonawca spełnił.</w:t>
      </w:r>
    </w:p>
    <w:p w:rsidR="000E4016" w:rsidRPr="000D75FA" w:rsidRDefault="000E4016" w:rsidP="00EC58B5">
      <w:pPr>
        <w:pStyle w:val="Tekstpodstawowywcity2"/>
        <w:numPr>
          <w:ilvl w:val="1"/>
          <w:numId w:val="47"/>
        </w:numPr>
        <w:ind w:left="567" w:hanging="567"/>
        <w:rPr>
          <w:sz w:val="22"/>
          <w:szCs w:val="22"/>
        </w:rPr>
      </w:pPr>
      <w:r w:rsidRPr="000D75FA">
        <w:rPr>
          <w:sz w:val="22"/>
          <w:szCs w:val="22"/>
        </w:rPr>
        <w:t>Zamawiający zgodnie z art. 92 ust. 1 pkt. 3 ustawy zawiadomi Wykonawców o wykluczeniu z postępowania, podając uzasadnienie faktyczne i prawne.</w:t>
      </w:r>
    </w:p>
    <w:p w:rsidR="001C6CA4" w:rsidRPr="000D75FA" w:rsidRDefault="000E4016" w:rsidP="00EC58B5">
      <w:pPr>
        <w:pStyle w:val="Tekstpodstawowywcity2"/>
        <w:numPr>
          <w:ilvl w:val="1"/>
          <w:numId w:val="47"/>
        </w:numPr>
        <w:ind w:left="567" w:hanging="567"/>
        <w:rPr>
          <w:sz w:val="22"/>
          <w:szCs w:val="22"/>
        </w:rPr>
      </w:pPr>
      <w:r w:rsidRPr="000D75FA">
        <w:rPr>
          <w:sz w:val="22"/>
          <w:szCs w:val="22"/>
        </w:rPr>
        <w:t>Ofertę Wykonawcy wykluczonego uznaje się za odrzuconą.</w:t>
      </w:r>
    </w:p>
    <w:p w:rsidR="00354914" w:rsidRPr="00354914" w:rsidRDefault="00354914" w:rsidP="00354914">
      <w:pPr>
        <w:pStyle w:val="Tekstpodstawowywcity2"/>
        <w:spacing w:line="360" w:lineRule="auto"/>
        <w:ind w:left="0" w:firstLine="0"/>
        <w:rPr>
          <w:szCs w:val="24"/>
        </w:rPr>
      </w:pPr>
    </w:p>
    <w:p w:rsidR="00CC22CC" w:rsidRDefault="00C542C8" w:rsidP="001C6CA4">
      <w:pPr>
        <w:pStyle w:val="Nagwek1"/>
        <w:spacing w:line="240" w:lineRule="auto"/>
        <w:rPr>
          <w:rFonts w:cs="Times New Roman"/>
          <w:b/>
          <w:caps w:val="0"/>
          <w:sz w:val="22"/>
          <w:szCs w:val="22"/>
          <w:u w:val="single"/>
        </w:rPr>
      </w:pPr>
      <w:r w:rsidRPr="00CC22CC">
        <w:rPr>
          <w:rFonts w:cs="Times New Roman"/>
          <w:b/>
          <w:caps w:val="0"/>
          <w:sz w:val="22"/>
          <w:szCs w:val="22"/>
        </w:rPr>
        <w:t xml:space="preserve">10. </w:t>
      </w:r>
      <w:r>
        <w:rPr>
          <w:rFonts w:cs="Times New Roman"/>
          <w:b/>
          <w:caps w:val="0"/>
          <w:sz w:val="22"/>
          <w:szCs w:val="22"/>
          <w:u w:val="single"/>
        </w:rPr>
        <w:t>WYKAZ OŚWIADCZEŃ</w:t>
      </w:r>
      <w:r w:rsidRPr="00C542C8">
        <w:rPr>
          <w:rFonts w:cs="Times New Roman"/>
          <w:b/>
          <w:caps w:val="0"/>
          <w:sz w:val="22"/>
          <w:szCs w:val="22"/>
          <w:u w:val="single"/>
        </w:rPr>
        <w:t xml:space="preserve"> I</w:t>
      </w:r>
      <w:r w:rsidRPr="00846052">
        <w:rPr>
          <w:rFonts w:cs="Times New Roman"/>
          <w:b/>
          <w:caps w:val="0"/>
          <w:color w:val="FF0000"/>
          <w:sz w:val="22"/>
          <w:szCs w:val="22"/>
          <w:u w:val="single"/>
        </w:rPr>
        <w:t xml:space="preserve"> </w:t>
      </w:r>
      <w:r w:rsidRPr="0019664F">
        <w:rPr>
          <w:rFonts w:cs="Times New Roman"/>
          <w:b/>
          <w:caps w:val="0"/>
          <w:sz w:val="22"/>
          <w:szCs w:val="22"/>
          <w:u w:val="single"/>
        </w:rPr>
        <w:t xml:space="preserve">DOKUMENTÓW, JAKIE MAJĄ DOSTARCZYĆ </w:t>
      </w:r>
      <w:r w:rsidR="00CC22CC">
        <w:rPr>
          <w:rFonts w:cs="Times New Roman"/>
          <w:b/>
          <w:caps w:val="0"/>
          <w:sz w:val="22"/>
          <w:szCs w:val="22"/>
          <w:u w:val="single"/>
        </w:rPr>
        <w:t xml:space="preserve">  </w:t>
      </w:r>
    </w:p>
    <w:p w:rsidR="00CC22CC" w:rsidRDefault="00CC22CC" w:rsidP="001C6CA4">
      <w:pPr>
        <w:pStyle w:val="Nagwek1"/>
        <w:spacing w:line="240" w:lineRule="auto"/>
        <w:rPr>
          <w:rFonts w:cs="Times New Roman"/>
          <w:b/>
          <w:caps w:val="0"/>
          <w:sz w:val="22"/>
          <w:szCs w:val="22"/>
          <w:u w:val="single"/>
        </w:rPr>
      </w:pPr>
      <w:r w:rsidRPr="00CC22CC">
        <w:rPr>
          <w:rFonts w:cs="Times New Roman"/>
          <w:b/>
          <w:caps w:val="0"/>
          <w:sz w:val="22"/>
          <w:szCs w:val="22"/>
        </w:rPr>
        <w:t xml:space="preserve">      </w:t>
      </w:r>
      <w:r w:rsidR="00C542C8" w:rsidRPr="0019664F">
        <w:rPr>
          <w:rFonts w:cs="Times New Roman"/>
          <w:b/>
          <w:caps w:val="0"/>
          <w:sz w:val="22"/>
          <w:szCs w:val="22"/>
          <w:u w:val="single"/>
        </w:rPr>
        <w:t xml:space="preserve">WYKONAWCY W CELU POTWIERDZENIA SPEŁNIANIA WARUNKÓW UDZIAŁU </w:t>
      </w:r>
    </w:p>
    <w:p w:rsidR="006656E7" w:rsidRPr="0019664F" w:rsidRDefault="00CC22CC" w:rsidP="001C6CA4">
      <w:pPr>
        <w:pStyle w:val="Nagwek1"/>
        <w:spacing w:line="240" w:lineRule="auto"/>
        <w:rPr>
          <w:rFonts w:cs="Times New Roman"/>
          <w:b/>
          <w:sz w:val="22"/>
          <w:szCs w:val="22"/>
          <w:u w:val="single"/>
        </w:rPr>
      </w:pPr>
      <w:r w:rsidRPr="00CC22CC">
        <w:rPr>
          <w:rFonts w:cs="Times New Roman"/>
          <w:b/>
          <w:caps w:val="0"/>
          <w:sz w:val="22"/>
          <w:szCs w:val="22"/>
        </w:rPr>
        <w:t xml:space="preserve">      </w:t>
      </w:r>
      <w:r w:rsidR="00C542C8" w:rsidRPr="0019664F">
        <w:rPr>
          <w:rFonts w:cs="Times New Roman"/>
          <w:b/>
          <w:caps w:val="0"/>
          <w:sz w:val="22"/>
          <w:szCs w:val="22"/>
          <w:u w:val="single"/>
        </w:rPr>
        <w:t>W POSTĘPOWANIU ORAZ INNYCH WYMAGANYCH DOKUMENTÓW:</w:t>
      </w:r>
    </w:p>
    <w:p w:rsidR="006656E7" w:rsidRPr="0019664F" w:rsidRDefault="00940050" w:rsidP="0058523A">
      <w:pPr>
        <w:pStyle w:val="Nagwek2"/>
      </w:pPr>
      <w:r w:rsidRPr="0019664F">
        <w:t>10</w:t>
      </w:r>
      <w:r w:rsidR="001C6CA4" w:rsidRPr="0019664F">
        <w:t xml:space="preserve">.1. W celu wykazania spełniania przez wykonawcę warunków, o których mowa w art. 22 ust. </w:t>
      </w:r>
      <w:r w:rsidR="006656E7" w:rsidRPr="0019664F">
        <w:t>1 ustawy Pzp, należy przedłożyć:</w:t>
      </w:r>
    </w:p>
    <w:p w:rsidR="007F35A3" w:rsidRDefault="006656E7" w:rsidP="0058523A">
      <w:pPr>
        <w:numPr>
          <w:ilvl w:val="0"/>
          <w:numId w:val="3"/>
        </w:numPr>
        <w:autoSpaceDE w:val="0"/>
        <w:autoSpaceDN w:val="0"/>
        <w:adjustRightInd w:val="0"/>
        <w:spacing w:after="120"/>
        <w:ind w:left="357" w:hanging="357"/>
        <w:jc w:val="both"/>
        <w:rPr>
          <w:b/>
          <w:sz w:val="22"/>
          <w:szCs w:val="22"/>
        </w:rPr>
      </w:pPr>
      <w:r w:rsidRPr="0019664F">
        <w:rPr>
          <w:b/>
          <w:sz w:val="22"/>
          <w:szCs w:val="22"/>
        </w:rPr>
        <w:t>Oświadczenie Wykonawcy</w:t>
      </w:r>
      <w:r w:rsidRPr="0019664F">
        <w:rPr>
          <w:sz w:val="22"/>
          <w:szCs w:val="22"/>
        </w:rPr>
        <w:t xml:space="preserve">, o spełnieniu warunków udziału w postępowaniu wskazanych w art. 22 ustawy z dnia 29 stycznia 2004 roku Prawo zamówień publicznych o treści </w:t>
      </w:r>
      <w:r w:rsidRPr="0019664F">
        <w:rPr>
          <w:b/>
          <w:sz w:val="22"/>
          <w:szCs w:val="22"/>
        </w:rPr>
        <w:t xml:space="preserve">Załącznika Nr </w:t>
      </w:r>
      <w:r w:rsidR="00BF3ACA">
        <w:rPr>
          <w:b/>
          <w:sz w:val="22"/>
          <w:szCs w:val="22"/>
        </w:rPr>
        <w:t>3</w:t>
      </w:r>
      <w:r w:rsidRPr="0019664F">
        <w:rPr>
          <w:b/>
          <w:sz w:val="22"/>
          <w:szCs w:val="22"/>
        </w:rPr>
        <w:t xml:space="preserve"> do SIWZ.</w:t>
      </w:r>
    </w:p>
    <w:p w:rsidR="00346456" w:rsidRPr="00346456" w:rsidRDefault="00346456" w:rsidP="0058523A">
      <w:pPr>
        <w:numPr>
          <w:ilvl w:val="0"/>
          <w:numId w:val="3"/>
        </w:numPr>
        <w:autoSpaceDE w:val="0"/>
        <w:autoSpaceDN w:val="0"/>
        <w:adjustRightInd w:val="0"/>
        <w:spacing w:after="120"/>
        <w:ind w:left="357" w:hanging="357"/>
        <w:jc w:val="both"/>
        <w:rPr>
          <w:sz w:val="22"/>
          <w:szCs w:val="22"/>
        </w:rPr>
      </w:pPr>
      <w:r>
        <w:rPr>
          <w:b/>
          <w:sz w:val="22"/>
          <w:szCs w:val="22"/>
        </w:rPr>
        <w:t xml:space="preserve">Wykaz wykonanych w okresie ostatnich trzech lat usług </w:t>
      </w:r>
      <w:r w:rsidRPr="00346456">
        <w:rPr>
          <w:sz w:val="22"/>
          <w:szCs w:val="22"/>
        </w:rPr>
        <w:t xml:space="preserve">wraz z podaniem ich wartości, przedmiotu, dat wykonania i podmiotów, na </w:t>
      </w:r>
      <w:proofErr w:type="gramStart"/>
      <w:r w:rsidRPr="00346456">
        <w:rPr>
          <w:sz w:val="22"/>
          <w:szCs w:val="22"/>
        </w:rPr>
        <w:t>rzecz których</w:t>
      </w:r>
      <w:proofErr w:type="gramEnd"/>
      <w:r w:rsidRPr="00346456">
        <w:rPr>
          <w:sz w:val="22"/>
          <w:szCs w:val="22"/>
        </w:rPr>
        <w:t xml:space="preserve"> usługi zostały wykonane, oraz załączeniem dowodów, czy zostały wykonane należycie</w:t>
      </w:r>
    </w:p>
    <w:p w:rsidR="00F45AD2" w:rsidRPr="008950BA" w:rsidRDefault="0019664F" w:rsidP="0055177D">
      <w:pPr>
        <w:numPr>
          <w:ilvl w:val="0"/>
          <w:numId w:val="3"/>
        </w:numPr>
        <w:autoSpaceDE w:val="0"/>
        <w:autoSpaceDN w:val="0"/>
        <w:adjustRightInd w:val="0"/>
        <w:jc w:val="both"/>
        <w:rPr>
          <w:b/>
          <w:sz w:val="22"/>
          <w:szCs w:val="22"/>
        </w:rPr>
      </w:pPr>
      <w:r w:rsidRPr="008950BA">
        <w:rPr>
          <w:b/>
          <w:sz w:val="22"/>
          <w:szCs w:val="22"/>
        </w:rPr>
        <w:lastRenderedPageBreak/>
        <w:t>Wykaz osób</w:t>
      </w:r>
      <w:r w:rsidRPr="008950BA">
        <w:rPr>
          <w:sz w:val="22"/>
          <w:szCs w:val="22"/>
        </w:rPr>
        <w:t>, które będą uczestniczyć w wykonywaniu zamówienia i które posiadają uprawnienia</w:t>
      </w:r>
      <w:r w:rsidR="005808D8" w:rsidRPr="008950BA">
        <w:rPr>
          <w:sz w:val="22"/>
          <w:szCs w:val="22"/>
        </w:rPr>
        <w:t xml:space="preserve"> do projektowania</w:t>
      </w:r>
      <w:r w:rsidRPr="008950BA">
        <w:rPr>
          <w:sz w:val="22"/>
          <w:szCs w:val="22"/>
        </w:rPr>
        <w:t xml:space="preserve"> </w:t>
      </w:r>
      <w:r w:rsidR="00F45AD2" w:rsidRPr="008950BA">
        <w:rPr>
          <w:sz w:val="22"/>
          <w:szCs w:val="22"/>
        </w:rPr>
        <w:t>bez ograniczeń w specjalnościach:</w:t>
      </w:r>
    </w:p>
    <w:p w:rsidR="00F45AD2" w:rsidRPr="008950BA" w:rsidRDefault="00D44EB9" w:rsidP="001923A4">
      <w:pPr>
        <w:numPr>
          <w:ilvl w:val="1"/>
          <w:numId w:val="3"/>
        </w:numPr>
        <w:autoSpaceDE w:val="0"/>
        <w:autoSpaceDN w:val="0"/>
        <w:adjustRightInd w:val="0"/>
        <w:jc w:val="both"/>
        <w:rPr>
          <w:b/>
          <w:sz w:val="22"/>
          <w:szCs w:val="22"/>
        </w:rPr>
      </w:pPr>
      <w:r w:rsidRPr="008950BA">
        <w:rPr>
          <w:b/>
          <w:sz w:val="22"/>
          <w:szCs w:val="22"/>
        </w:rPr>
        <w:t xml:space="preserve"> </w:t>
      </w:r>
      <w:proofErr w:type="gramStart"/>
      <w:r w:rsidR="00F45AD2" w:rsidRPr="008950BA">
        <w:rPr>
          <w:b/>
          <w:sz w:val="22"/>
          <w:szCs w:val="22"/>
        </w:rPr>
        <w:t>architektonicznej</w:t>
      </w:r>
      <w:proofErr w:type="gramEnd"/>
      <w:r w:rsidR="00F45AD2" w:rsidRPr="008950BA">
        <w:rPr>
          <w:b/>
          <w:sz w:val="22"/>
          <w:szCs w:val="22"/>
        </w:rPr>
        <w:t>,</w:t>
      </w:r>
    </w:p>
    <w:p w:rsidR="00F45AD2" w:rsidRPr="008950BA" w:rsidRDefault="001923A4" w:rsidP="001923A4">
      <w:pPr>
        <w:numPr>
          <w:ilvl w:val="1"/>
          <w:numId w:val="3"/>
        </w:numPr>
        <w:autoSpaceDE w:val="0"/>
        <w:autoSpaceDN w:val="0"/>
        <w:adjustRightInd w:val="0"/>
        <w:jc w:val="both"/>
        <w:rPr>
          <w:b/>
          <w:sz w:val="22"/>
          <w:szCs w:val="22"/>
        </w:rPr>
      </w:pPr>
      <w:r w:rsidRPr="008950BA">
        <w:rPr>
          <w:b/>
          <w:sz w:val="22"/>
          <w:szCs w:val="22"/>
        </w:rPr>
        <w:t xml:space="preserve"> </w:t>
      </w:r>
      <w:proofErr w:type="gramStart"/>
      <w:r w:rsidR="00F45AD2" w:rsidRPr="008950BA">
        <w:rPr>
          <w:b/>
          <w:sz w:val="22"/>
          <w:szCs w:val="22"/>
        </w:rPr>
        <w:t>konstrukcyjno-budowlanej</w:t>
      </w:r>
      <w:proofErr w:type="gramEnd"/>
      <w:r w:rsidR="00F45AD2" w:rsidRPr="008950BA">
        <w:rPr>
          <w:b/>
          <w:sz w:val="22"/>
          <w:szCs w:val="22"/>
        </w:rPr>
        <w:t>,</w:t>
      </w:r>
    </w:p>
    <w:p w:rsidR="00F45AD2" w:rsidRPr="008950BA" w:rsidRDefault="001923A4" w:rsidP="008950BA">
      <w:pPr>
        <w:numPr>
          <w:ilvl w:val="1"/>
          <w:numId w:val="3"/>
        </w:numPr>
        <w:autoSpaceDE w:val="0"/>
        <w:autoSpaceDN w:val="0"/>
        <w:adjustRightInd w:val="0"/>
        <w:jc w:val="both"/>
        <w:rPr>
          <w:b/>
          <w:sz w:val="22"/>
          <w:szCs w:val="22"/>
        </w:rPr>
      </w:pPr>
      <w:r w:rsidRPr="008950BA">
        <w:rPr>
          <w:b/>
          <w:sz w:val="22"/>
          <w:szCs w:val="22"/>
        </w:rPr>
        <w:t xml:space="preserve"> </w:t>
      </w:r>
      <w:r w:rsidR="00F45AD2" w:rsidRPr="008950BA">
        <w:rPr>
          <w:b/>
          <w:sz w:val="22"/>
          <w:szCs w:val="22"/>
        </w:rPr>
        <w:t xml:space="preserve">instalacyjnej w zakresie instalacji i urządzeń cieplnych, </w:t>
      </w:r>
      <w:proofErr w:type="gramStart"/>
      <w:r w:rsidR="00F45AD2" w:rsidRPr="008950BA">
        <w:rPr>
          <w:b/>
          <w:sz w:val="22"/>
          <w:szCs w:val="22"/>
        </w:rPr>
        <w:t xml:space="preserve">wentylacyjnych, </w:t>
      </w:r>
      <w:r w:rsidR="008950BA">
        <w:rPr>
          <w:b/>
          <w:sz w:val="22"/>
          <w:szCs w:val="22"/>
        </w:rPr>
        <w:t xml:space="preserve"> </w:t>
      </w:r>
      <w:r w:rsidR="00F45AD2" w:rsidRPr="008950BA">
        <w:rPr>
          <w:b/>
          <w:sz w:val="22"/>
          <w:szCs w:val="22"/>
        </w:rPr>
        <w:t>wodociągowych</w:t>
      </w:r>
      <w:proofErr w:type="gramEnd"/>
      <w:r w:rsidR="00F45AD2" w:rsidRPr="008950BA">
        <w:rPr>
          <w:b/>
          <w:sz w:val="22"/>
          <w:szCs w:val="22"/>
        </w:rPr>
        <w:t xml:space="preserve"> </w:t>
      </w:r>
      <w:r w:rsidRPr="008950BA">
        <w:rPr>
          <w:b/>
          <w:sz w:val="22"/>
          <w:szCs w:val="22"/>
        </w:rPr>
        <w:t xml:space="preserve"> </w:t>
      </w:r>
      <w:r w:rsidR="00F45AD2" w:rsidRPr="008950BA">
        <w:rPr>
          <w:b/>
          <w:sz w:val="22"/>
          <w:szCs w:val="22"/>
        </w:rPr>
        <w:t>i kanalizacyjnych</w:t>
      </w:r>
      <w:r w:rsidR="0005101D" w:rsidRPr="008950BA">
        <w:rPr>
          <w:b/>
          <w:sz w:val="22"/>
          <w:szCs w:val="22"/>
        </w:rPr>
        <w:t>,</w:t>
      </w:r>
    </w:p>
    <w:p w:rsidR="00D44EB9" w:rsidRPr="008950BA" w:rsidRDefault="0005101D" w:rsidP="001923A4">
      <w:pPr>
        <w:numPr>
          <w:ilvl w:val="1"/>
          <w:numId w:val="3"/>
        </w:numPr>
        <w:autoSpaceDE w:val="0"/>
        <w:autoSpaceDN w:val="0"/>
        <w:adjustRightInd w:val="0"/>
        <w:jc w:val="both"/>
        <w:rPr>
          <w:b/>
          <w:sz w:val="22"/>
          <w:szCs w:val="22"/>
        </w:rPr>
      </w:pPr>
      <w:r w:rsidRPr="008950BA">
        <w:rPr>
          <w:b/>
          <w:sz w:val="22"/>
          <w:szCs w:val="22"/>
        </w:rPr>
        <w:t xml:space="preserve"> </w:t>
      </w:r>
      <w:r w:rsidR="00346221" w:rsidRPr="008950BA">
        <w:rPr>
          <w:b/>
          <w:sz w:val="22"/>
          <w:szCs w:val="22"/>
        </w:rPr>
        <w:t>instalacyjnej w zakresie inst</w:t>
      </w:r>
      <w:r w:rsidR="00504F9B" w:rsidRPr="008950BA">
        <w:rPr>
          <w:b/>
          <w:sz w:val="22"/>
          <w:szCs w:val="22"/>
        </w:rPr>
        <w:t xml:space="preserve">alacji urządzeń </w:t>
      </w:r>
      <w:proofErr w:type="gramStart"/>
      <w:r w:rsidR="00504F9B" w:rsidRPr="008950BA">
        <w:rPr>
          <w:b/>
          <w:sz w:val="22"/>
          <w:szCs w:val="22"/>
        </w:rPr>
        <w:t xml:space="preserve">elektrycznych , </w:t>
      </w:r>
      <w:proofErr w:type="gramEnd"/>
      <w:r w:rsidR="00346221" w:rsidRPr="008950BA">
        <w:rPr>
          <w:b/>
          <w:sz w:val="22"/>
          <w:szCs w:val="22"/>
        </w:rPr>
        <w:t>elektroenergetycznych</w:t>
      </w:r>
      <w:r w:rsidRPr="008950BA">
        <w:rPr>
          <w:b/>
          <w:sz w:val="22"/>
          <w:szCs w:val="22"/>
        </w:rPr>
        <w:t>,</w:t>
      </w:r>
      <w:r w:rsidR="00504F9B" w:rsidRPr="008950BA">
        <w:rPr>
          <w:b/>
          <w:sz w:val="22"/>
          <w:szCs w:val="22"/>
        </w:rPr>
        <w:t xml:space="preserve"> </w:t>
      </w:r>
    </w:p>
    <w:p w:rsidR="00346221" w:rsidRPr="008950BA" w:rsidRDefault="001923A4" w:rsidP="001923A4">
      <w:pPr>
        <w:numPr>
          <w:ilvl w:val="1"/>
          <w:numId w:val="3"/>
        </w:numPr>
        <w:autoSpaceDE w:val="0"/>
        <w:autoSpaceDN w:val="0"/>
        <w:adjustRightInd w:val="0"/>
        <w:jc w:val="both"/>
        <w:rPr>
          <w:b/>
          <w:sz w:val="22"/>
          <w:szCs w:val="22"/>
        </w:rPr>
      </w:pPr>
      <w:r w:rsidRPr="008950BA">
        <w:rPr>
          <w:b/>
          <w:sz w:val="22"/>
          <w:szCs w:val="22"/>
        </w:rPr>
        <w:t xml:space="preserve"> </w:t>
      </w:r>
      <w:proofErr w:type="gramStart"/>
      <w:r w:rsidR="0005101D" w:rsidRPr="008950BA">
        <w:rPr>
          <w:b/>
          <w:sz w:val="22"/>
          <w:szCs w:val="22"/>
        </w:rPr>
        <w:t>instalacyjnej</w:t>
      </w:r>
      <w:proofErr w:type="gramEnd"/>
      <w:r w:rsidR="0005101D" w:rsidRPr="008950BA">
        <w:rPr>
          <w:b/>
          <w:sz w:val="22"/>
          <w:szCs w:val="22"/>
        </w:rPr>
        <w:t xml:space="preserve"> w zakresie telekomunikacyjnej</w:t>
      </w:r>
      <w:r w:rsidR="00346221" w:rsidRPr="008950BA">
        <w:rPr>
          <w:b/>
          <w:sz w:val="22"/>
          <w:szCs w:val="22"/>
        </w:rPr>
        <w:t>,</w:t>
      </w:r>
    </w:p>
    <w:p w:rsidR="00346221" w:rsidRPr="008950BA" w:rsidRDefault="001923A4" w:rsidP="001923A4">
      <w:pPr>
        <w:numPr>
          <w:ilvl w:val="1"/>
          <w:numId w:val="3"/>
        </w:numPr>
        <w:autoSpaceDE w:val="0"/>
        <w:autoSpaceDN w:val="0"/>
        <w:adjustRightInd w:val="0"/>
        <w:jc w:val="both"/>
        <w:rPr>
          <w:b/>
          <w:sz w:val="22"/>
          <w:szCs w:val="22"/>
        </w:rPr>
      </w:pPr>
      <w:r w:rsidRPr="008950BA">
        <w:rPr>
          <w:b/>
          <w:sz w:val="22"/>
          <w:szCs w:val="22"/>
        </w:rPr>
        <w:t xml:space="preserve"> </w:t>
      </w:r>
      <w:proofErr w:type="gramStart"/>
      <w:r w:rsidR="00346221" w:rsidRPr="008950BA">
        <w:rPr>
          <w:b/>
          <w:sz w:val="22"/>
          <w:szCs w:val="22"/>
        </w:rPr>
        <w:t>drogowej</w:t>
      </w:r>
      <w:proofErr w:type="gramEnd"/>
      <w:r w:rsidR="00346221" w:rsidRPr="008950BA">
        <w:rPr>
          <w:b/>
          <w:sz w:val="22"/>
          <w:szCs w:val="22"/>
        </w:rPr>
        <w:t>,</w:t>
      </w:r>
    </w:p>
    <w:p w:rsidR="00910D87" w:rsidRDefault="00846052" w:rsidP="00F45AD2">
      <w:pPr>
        <w:autoSpaceDE w:val="0"/>
        <w:autoSpaceDN w:val="0"/>
        <w:adjustRightInd w:val="0"/>
        <w:ind w:left="360"/>
        <w:jc w:val="both"/>
        <w:rPr>
          <w:sz w:val="22"/>
          <w:szCs w:val="22"/>
        </w:rPr>
      </w:pPr>
      <w:r w:rsidRPr="00C542C8">
        <w:rPr>
          <w:sz w:val="22"/>
          <w:szCs w:val="22"/>
        </w:rPr>
        <w:t xml:space="preserve"> </w:t>
      </w:r>
      <w:proofErr w:type="gramStart"/>
      <w:r w:rsidRPr="00C542C8">
        <w:rPr>
          <w:sz w:val="22"/>
          <w:szCs w:val="22"/>
        </w:rPr>
        <w:t>w</w:t>
      </w:r>
      <w:r w:rsidR="006E07AE" w:rsidRPr="00C542C8">
        <w:rPr>
          <w:sz w:val="22"/>
          <w:szCs w:val="22"/>
        </w:rPr>
        <w:t>raz</w:t>
      </w:r>
      <w:proofErr w:type="gramEnd"/>
      <w:r w:rsidR="006E07AE" w:rsidRPr="00C542C8">
        <w:rPr>
          <w:sz w:val="22"/>
          <w:szCs w:val="22"/>
        </w:rPr>
        <w:t xml:space="preserve"> </w:t>
      </w:r>
      <w:r w:rsidRPr="00C542C8">
        <w:rPr>
          <w:sz w:val="22"/>
          <w:szCs w:val="22"/>
        </w:rPr>
        <w:t>z informacją</w:t>
      </w:r>
      <w:r w:rsidR="0019664F" w:rsidRPr="00C542C8">
        <w:rPr>
          <w:sz w:val="22"/>
          <w:szCs w:val="22"/>
        </w:rPr>
        <w:t xml:space="preserve"> o p</w:t>
      </w:r>
      <w:r w:rsidR="00346221" w:rsidRPr="00C542C8">
        <w:rPr>
          <w:sz w:val="22"/>
          <w:szCs w:val="22"/>
        </w:rPr>
        <w:t>odstawie do dysponowania tymi o</w:t>
      </w:r>
      <w:r w:rsidR="006E07AE" w:rsidRPr="00C542C8">
        <w:rPr>
          <w:sz w:val="22"/>
          <w:szCs w:val="22"/>
        </w:rPr>
        <w:t>sobami, sporządzoną</w:t>
      </w:r>
      <w:r w:rsidR="0019664F" w:rsidRPr="00C542C8">
        <w:rPr>
          <w:sz w:val="22"/>
          <w:szCs w:val="22"/>
        </w:rPr>
        <w:t xml:space="preserve"> wg załącznika Nr </w:t>
      </w:r>
      <w:r w:rsidR="00BF3ACA" w:rsidRPr="00C542C8">
        <w:rPr>
          <w:sz w:val="22"/>
          <w:szCs w:val="22"/>
        </w:rPr>
        <w:t>7</w:t>
      </w:r>
      <w:r w:rsidR="0019664F" w:rsidRPr="008950BA">
        <w:rPr>
          <w:sz w:val="22"/>
          <w:szCs w:val="22"/>
        </w:rPr>
        <w:t xml:space="preserve"> </w:t>
      </w:r>
      <w:r w:rsidR="00910D87">
        <w:rPr>
          <w:sz w:val="22"/>
          <w:szCs w:val="22"/>
        </w:rPr>
        <w:t xml:space="preserve"> </w:t>
      </w:r>
    </w:p>
    <w:p w:rsidR="0019664F" w:rsidRPr="008950BA" w:rsidRDefault="00910D87" w:rsidP="0058523A">
      <w:pPr>
        <w:autoSpaceDE w:val="0"/>
        <w:autoSpaceDN w:val="0"/>
        <w:adjustRightInd w:val="0"/>
        <w:spacing w:after="120"/>
        <w:ind w:left="357"/>
        <w:jc w:val="both"/>
        <w:rPr>
          <w:b/>
          <w:sz w:val="22"/>
          <w:szCs w:val="22"/>
        </w:rPr>
      </w:pPr>
      <w:r>
        <w:rPr>
          <w:sz w:val="22"/>
          <w:szCs w:val="22"/>
        </w:rPr>
        <w:t xml:space="preserve"> </w:t>
      </w:r>
      <w:proofErr w:type="gramStart"/>
      <w:r w:rsidR="0019664F" w:rsidRPr="008950BA">
        <w:rPr>
          <w:sz w:val="22"/>
          <w:szCs w:val="22"/>
        </w:rPr>
        <w:t>do</w:t>
      </w:r>
      <w:proofErr w:type="gramEnd"/>
      <w:r w:rsidR="0019664F" w:rsidRPr="008950BA">
        <w:rPr>
          <w:sz w:val="22"/>
          <w:szCs w:val="22"/>
        </w:rPr>
        <w:t xml:space="preserve"> SIWZ.</w:t>
      </w:r>
    </w:p>
    <w:p w:rsidR="0058523A" w:rsidRPr="00CC22CC" w:rsidRDefault="00346221" w:rsidP="0058523A">
      <w:pPr>
        <w:numPr>
          <w:ilvl w:val="0"/>
          <w:numId w:val="3"/>
        </w:numPr>
        <w:autoSpaceDE w:val="0"/>
        <w:autoSpaceDN w:val="0"/>
        <w:adjustRightInd w:val="0"/>
        <w:spacing w:after="120"/>
        <w:jc w:val="both"/>
        <w:rPr>
          <w:sz w:val="22"/>
          <w:szCs w:val="22"/>
        </w:rPr>
      </w:pPr>
      <w:r>
        <w:rPr>
          <w:sz w:val="22"/>
          <w:szCs w:val="22"/>
        </w:rPr>
        <w:t xml:space="preserve"> Dokumenty</w:t>
      </w:r>
      <w:r w:rsidR="000D6AE4">
        <w:rPr>
          <w:sz w:val="22"/>
          <w:szCs w:val="22"/>
        </w:rPr>
        <w:t xml:space="preserve"> stwierdzające</w:t>
      </w:r>
      <w:r>
        <w:rPr>
          <w:sz w:val="22"/>
          <w:szCs w:val="22"/>
        </w:rPr>
        <w:t>, że osoby, które będą uczestniczyć w wykonywaniu zamówienia posiadają uprawnienia do projektowania bez ograniczeń w wymaganych s</w:t>
      </w:r>
      <w:r w:rsidR="000D6AE4">
        <w:rPr>
          <w:sz w:val="22"/>
          <w:szCs w:val="22"/>
        </w:rPr>
        <w:t xml:space="preserve">pecjalnościach oraz </w:t>
      </w:r>
      <w:r w:rsidR="000D6AE4" w:rsidRPr="00CC22CC">
        <w:rPr>
          <w:sz w:val="22"/>
          <w:szCs w:val="22"/>
        </w:rPr>
        <w:t>aktualne</w:t>
      </w:r>
      <w:r w:rsidR="00460956" w:rsidRPr="00CC22CC">
        <w:rPr>
          <w:sz w:val="22"/>
          <w:szCs w:val="22"/>
        </w:rPr>
        <w:t xml:space="preserve"> </w:t>
      </w:r>
      <w:r w:rsidRPr="00CC22CC">
        <w:rPr>
          <w:sz w:val="22"/>
          <w:szCs w:val="22"/>
        </w:rPr>
        <w:t>zaświadczenia z właściwej Izby Samorządu Zawodowego</w:t>
      </w:r>
      <w:r w:rsidR="00460956" w:rsidRPr="00CC22CC">
        <w:rPr>
          <w:sz w:val="22"/>
          <w:szCs w:val="22"/>
        </w:rPr>
        <w:t xml:space="preserve"> potwierdzające</w:t>
      </w:r>
      <w:r w:rsidR="0058523A">
        <w:rPr>
          <w:sz w:val="22"/>
          <w:szCs w:val="22"/>
        </w:rPr>
        <w:t xml:space="preserve"> przynależność do izb </w:t>
      </w:r>
      <w:r w:rsidR="0058523A" w:rsidRPr="00CC22CC">
        <w:rPr>
          <w:sz w:val="22"/>
          <w:szCs w:val="22"/>
        </w:rPr>
        <w:t>(lub inny odpowiedni dokument potwierdzający przynależność do właściwych dla danego kraju jednostek – w przypadku składania oferty przez podmiot zagraniczny)</w:t>
      </w:r>
    </w:p>
    <w:p w:rsidR="001717EF" w:rsidRPr="00CC22CC" w:rsidRDefault="00460956" w:rsidP="0019664F">
      <w:pPr>
        <w:numPr>
          <w:ilvl w:val="0"/>
          <w:numId w:val="3"/>
        </w:numPr>
        <w:autoSpaceDE w:val="0"/>
        <w:autoSpaceDN w:val="0"/>
        <w:adjustRightInd w:val="0"/>
        <w:jc w:val="both"/>
        <w:rPr>
          <w:b/>
          <w:sz w:val="22"/>
          <w:szCs w:val="22"/>
        </w:rPr>
      </w:pPr>
      <w:r w:rsidRPr="00CC22CC">
        <w:rPr>
          <w:b/>
          <w:sz w:val="22"/>
          <w:szCs w:val="22"/>
        </w:rPr>
        <w:t>Opłaconą</w:t>
      </w:r>
      <w:r w:rsidR="001717EF" w:rsidRPr="00CC22CC">
        <w:rPr>
          <w:b/>
          <w:sz w:val="22"/>
          <w:szCs w:val="22"/>
        </w:rPr>
        <w:t xml:space="preserve"> polis</w:t>
      </w:r>
      <w:r w:rsidRPr="00CC22CC">
        <w:rPr>
          <w:b/>
          <w:sz w:val="22"/>
          <w:szCs w:val="22"/>
        </w:rPr>
        <w:t>ę</w:t>
      </w:r>
      <w:r w:rsidR="001717EF" w:rsidRPr="00CC22CC">
        <w:rPr>
          <w:sz w:val="22"/>
          <w:szCs w:val="22"/>
        </w:rPr>
        <w:t>,</w:t>
      </w:r>
      <w:r w:rsidR="00406C39" w:rsidRPr="00CC22CC">
        <w:rPr>
          <w:sz w:val="22"/>
          <w:szCs w:val="22"/>
        </w:rPr>
        <w:t xml:space="preserve"> a w przypadku jej braku, inny dokument potwierdzający</w:t>
      </w:r>
      <w:r w:rsidR="001717EF" w:rsidRPr="00CC22CC">
        <w:rPr>
          <w:sz w:val="22"/>
          <w:szCs w:val="22"/>
        </w:rPr>
        <w:t xml:space="preserve">, że wykonawca jest ubezpieczony od odpowiedzialności cywilnej w zakresie prowadzonej działalności związanej z przedmiotem zamówienia </w:t>
      </w:r>
      <w:r w:rsidR="005C3EFE" w:rsidRPr="00CC22CC">
        <w:rPr>
          <w:sz w:val="22"/>
          <w:szCs w:val="22"/>
        </w:rPr>
        <w:t xml:space="preserve">na </w:t>
      </w:r>
      <w:r w:rsidR="001717EF" w:rsidRPr="00CC22CC">
        <w:rPr>
          <w:sz w:val="22"/>
          <w:szCs w:val="22"/>
        </w:rPr>
        <w:t>kwot</w:t>
      </w:r>
      <w:r w:rsidR="001717EF" w:rsidRPr="00CC22CC">
        <w:rPr>
          <w:rFonts w:ascii="TimesNewRoman" w:eastAsia="TimesNewRoman" w:cs="TimesNewRoman" w:hint="eastAsia"/>
          <w:sz w:val="22"/>
          <w:szCs w:val="22"/>
        </w:rPr>
        <w:t>ę</w:t>
      </w:r>
      <w:r w:rsidR="001717EF" w:rsidRPr="00CC22CC">
        <w:rPr>
          <w:rFonts w:ascii="TimesNewRoman" w:eastAsia="TimesNewRoman" w:cs="TimesNewRoman"/>
          <w:sz w:val="22"/>
          <w:szCs w:val="22"/>
        </w:rPr>
        <w:t xml:space="preserve"> </w:t>
      </w:r>
      <w:r w:rsidR="001717EF" w:rsidRPr="00CC22CC">
        <w:rPr>
          <w:sz w:val="22"/>
          <w:szCs w:val="22"/>
        </w:rPr>
        <w:t>nie mniejsz</w:t>
      </w:r>
      <w:r w:rsidR="001717EF" w:rsidRPr="00CC22CC">
        <w:rPr>
          <w:rFonts w:ascii="TimesNewRoman" w:eastAsia="TimesNewRoman" w:cs="TimesNewRoman" w:hint="eastAsia"/>
          <w:sz w:val="22"/>
          <w:szCs w:val="22"/>
        </w:rPr>
        <w:t>ą</w:t>
      </w:r>
      <w:r w:rsidR="001717EF" w:rsidRPr="00CC22CC">
        <w:rPr>
          <w:rFonts w:ascii="TimesNewRoman" w:eastAsia="TimesNewRoman" w:cs="TimesNewRoman"/>
          <w:sz w:val="22"/>
          <w:szCs w:val="22"/>
        </w:rPr>
        <w:t xml:space="preserve"> </w:t>
      </w:r>
      <w:proofErr w:type="gramStart"/>
      <w:r w:rsidR="001717EF" w:rsidRPr="00CC22CC">
        <w:rPr>
          <w:sz w:val="22"/>
          <w:szCs w:val="22"/>
        </w:rPr>
        <w:t>ni</w:t>
      </w:r>
      <w:r w:rsidR="001717EF" w:rsidRPr="00CC22CC">
        <w:rPr>
          <w:rFonts w:ascii="TimesNewRoman" w:eastAsia="TimesNewRoman" w:cs="TimesNewRoman" w:hint="eastAsia"/>
          <w:sz w:val="22"/>
          <w:szCs w:val="22"/>
        </w:rPr>
        <w:t>ż</w:t>
      </w:r>
      <w:r w:rsidR="001717EF" w:rsidRPr="00CC22CC">
        <w:rPr>
          <w:sz w:val="22"/>
          <w:szCs w:val="22"/>
        </w:rPr>
        <w:t xml:space="preserve"> </w:t>
      </w:r>
      <w:r w:rsidR="002334AC" w:rsidRPr="00CC22CC">
        <w:rPr>
          <w:sz w:val="22"/>
          <w:szCs w:val="22"/>
        </w:rPr>
        <w:t xml:space="preserve"> </w:t>
      </w:r>
      <w:r w:rsidR="00EE086A">
        <w:rPr>
          <w:sz w:val="22"/>
          <w:szCs w:val="22"/>
        </w:rPr>
        <w:t>400 000,00</w:t>
      </w:r>
      <w:r w:rsidR="001717EF" w:rsidRPr="00CC22CC">
        <w:rPr>
          <w:sz w:val="22"/>
          <w:szCs w:val="22"/>
        </w:rPr>
        <w:t xml:space="preserve"> zł</w:t>
      </w:r>
      <w:proofErr w:type="gramEnd"/>
      <w:r w:rsidR="001717EF" w:rsidRPr="00CC22CC">
        <w:rPr>
          <w:sz w:val="22"/>
          <w:szCs w:val="22"/>
        </w:rPr>
        <w:t>.</w:t>
      </w:r>
    </w:p>
    <w:p w:rsidR="00910D87" w:rsidRDefault="00910D87" w:rsidP="0019664F">
      <w:pPr>
        <w:autoSpaceDE w:val="0"/>
        <w:autoSpaceDN w:val="0"/>
        <w:adjustRightInd w:val="0"/>
        <w:jc w:val="both"/>
        <w:rPr>
          <w:sz w:val="22"/>
          <w:szCs w:val="22"/>
        </w:rPr>
      </w:pPr>
      <w:r>
        <w:rPr>
          <w:sz w:val="22"/>
          <w:szCs w:val="22"/>
        </w:rPr>
        <w:t xml:space="preserve">      </w:t>
      </w:r>
      <w:r w:rsidR="006656E7" w:rsidRPr="00CC22CC">
        <w:rPr>
          <w:sz w:val="22"/>
          <w:szCs w:val="22"/>
        </w:rPr>
        <w:t xml:space="preserve">Jeżeli z uzasadnionej przyczyny wykonawca nie może przedstawić dokumentów dotyczących </w:t>
      </w:r>
      <w:r>
        <w:rPr>
          <w:sz w:val="22"/>
          <w:szCs w:val="22"/>
        </w:rPr>
        <w:t xml:space="preserve">  </w:t>
      </w:r>
    </w:p>
    <w:p w:rsidR="00910D87" w:rsidRDefault="00910D87" w:rsidP="0019664F">
      <w:pPr>
        <w:autoSpaceDE w:val="0"/>
        <w:autoSpaceDN w:val="0"/>
        <w:adjustRightInd w:val="0"/>
        <w:jc w:val="both"/>
        <w:rPr>
          <w:sz w:val="22"/>
          <w:szCs w:val="22"/>
        </w:rPr>
      </w:pPr>
      <w:r>
        <w:rPr>
          <w:sz w:val="22"/>
          <w:szCs w:val="22"/>
        </w:rPr>
        <w:t xml:space="preserve">      </w:t>
      </w:r>
      <w:proofErr w:type="gramStart"/>
      <w:r w:rsidR="006656E7" w:rsidRPr="00CC22CC">
        <w:rPr>
          <w:sz w:val="22"/>
          <w:szCs w:val="22"/>
        </w:rPr>
        <w:t>sytuacji</w:t>
      </w:r>
      <w:proofErr w:type="gramEnd"/>
      <w:r w:rsidR="006656E7" w:rsidRPr="00CC22CC">
        <w:rPr>
          <w:sz w:val="22"/>
          <w:szCs w:val="22"/>
        </w:rPr>
        <w:t xml:space="preserve"> finansowej i ekonomicznej wymaganych przez zamawiającego, może przedstawić inny </w:t>
      </w:r>
      <w:r>
        <w:rPr>
          <w:sz w:val="22"/>
          <w:szCs w:val="22"/>
        </w:rPr>
        <w:t xml:space="preserve"> </w:t>
      </w:r>
    </w:p>
    <w:p w:rsidR="00910D87" w:rsidRDefault="00910D87" w:rsidP="0019664F">
      <w:pPr>
        <w:autoSpaceDE w:val="0"/>
        <w:autoSpaceDN w:val="0"/>
        <w:adjustRightInd w:val="0"/>
        <w:jc w:val="both"/>
        <w:rPr>
          <w:sz w:val="22"/>
          <w:szCs w:val="22"/>
        </w:rPr>
      </w:pPr>
      <w:r>
        <w:rPr>
          <w:sz w:val="22"/>
          <w:szCs w:val="22"/>
        </w:rPr>
        <w:t xml:space="preserve">      </w:t>
      </w:r>
      <w:proofErr w:type="gramStart"/>
      <w:r w:rsidR="006656E7" w:rsidRPr="00CC22CC">
        <w:rPr>
          <w:sz w:val="22"/>
          <w:szCs w:val="22"/>
        </w:rPr>
        <w:t>dokument</w:t>
      </w:r>
      <w:proofErr w:type="gramEnd"/>
      <w:r w:rsidR="006656E7" w:rsidRPr="00CC22CC">
        <w:rPr>
          <w:sz w:val="22"/>
          <w:szCs w:val="22"/>
        </w:rPr>
        <w:t xml:space="preserve">, który w wystarczający sposób potwierdza spełnianie opisanego przez zamawiającego </w:t>
      </w:r>
      <w:r>
        <w:rPr>
          <w:sz w:val="22"/>
          <w:szCs w:val="22"/>
        </w:rPr>
        <w:t xml:space="preserve"> </w:t>
      </w:r>
    </w:p>
    <w:p w:rsidR="006656E7" w:rsidRPr="00CC22CC" w:rsidRDefault="00910D87" w:rsidP="0019664F">
      <w:pPr>
        <w:autoSpaceDE w:val="0"/>
        <w:autoSpaceDN w:val="0"/>
        <w:adjustRightInd w:val="0"/>
        <w:jc w:val="both"/>
        <w:rPr>
          <w:sz w:val="22"/>
          <w:szCs w:val="22"/>
        </w:rPr>
      </w:pPr>
      <w:r>
        <w:rPr>
          <w:sz w:val="22"/>
          <w:szCs w:val="22"/>
        </w:rPr>
        <w:t xml:space="preserve">      </w:t>
      </w:r>
      <w:proofErr w:type="gramStart"/>
      <w:r w:rsidR="006656E7" w:rsidRPr="00CC22CC">
        <w:rPr>
          <w:sz w:val="22"/>
          <w:szCs w:val="22"/>
        </w:rPr>
        <w:t>warunku</w:t>
      </w:r>
      <w:proofErr w:type="gramEnd"/>
      <w:r w:rsidR="006656E7" w:rsidRPr="00CC22CC">
        <w:rPr>
          <w:sz w:val="22"/>
          <w:szCs w:val="22"/>
        </w:rPr>
        <w:t>.</w:t>
      </w:r>
    </w:p>
    <w:p w:rsidR="006656E7" w:rsidRPr="005C3EFE" w:rsidRDefault="006656E7" w:rsidP="005C3EFE">
      <w:pPr>
        <w:autoSpaceDE w:val="0"/>
        <w:autoSpaceDN w:val="0"/>
        <w:adjustRightInd w:val="0"/>
        <w:jc w:val="both"/>
        <w:rPr>
          <w:b/>
          <w:sz w:val="22"/>
          <w:szCs w:val="22"/>
        </w:rPr>
      </w:pPr>
    </w:p>
    <w:p w:rsidR="00910D87" w:rsidRDefault="00940050" w:rsidP="005C3EFE">
      <w:pPr>
        <w:autoSpaceDE w:val="0"/>
        <w:autoSpaceDN w:val="0"/>
        <w:adjustRightInd w:val="0"/>
        <w:jc w:val="both"/>
        <w:rPr>
          <w:b/>
          <w:sz w:val="22"/>
          <w:szCs w:val="22"/>
        </w:rPr>
      </w:pPr>
      <w:r w:rsidRPr="005C3EFE">
        <w:rPr>
          <w:b/>
          <w:sz w:val="22"/>
          <w:szCs w:val="22"/>
        </w:rPr>
        <w:t>10</w:t>
      </w:r>
      <w:r w:rsidR="006656E7" w:rsidRPr="005C3EFE">
        <w:rPr>
          <w:b/>
          <w:sz w:val="22"/>
          <w:szCs w:val="22"/>
        </w:rPr>
        <w:t xml:space="preserve">.2.  W celu wykazania braku podstaw do wykluczenia z postępowania o udzielenie zamówienia </w:t>
      </w:r>
      <w:r w:rsidR="00910D87">
        <w:rPr>
          <w:b/>
          <w:sz w:val="22"/>
          <w:szCs w:val="22"/>
        </w:rPr>
        <w:t xml:space="preserve">   </w:t>
      </w:r>
    </w:p>
    <w:p w:rsidR="00910D87" w:rsidRDefault="00910D87" w:rsidP="005C3EFE">
      <w:pPr>
        <w:autoSpaceDE w:val="0"/>
        <w:autoSpaceDN w:val="0"/>
        <w:adjustRightInd w:val="0"/>
        <w:jc w:val="both"/>
        <w:rPr>
          <w:b/>
          <w:sz w:val="22"/>
          <w:szCs w:val="22"/>
        </w:rPr>
      </w:pPr>
      <w:r>
        <w:rPr>
          <w:b/>
          <w:sz w:val="22"/>
          <w:szCs w:val="22"/>
        </w:rPr>
        <w:t xml:space="preserve">          </w:t>
      </w:r>
      <w:r w:rsidR="006656E7" w:rsidRPr="005C3EFE">
        <w:rPr>
          <w:b/>
          <w:sz w:val="22"/>
          <w:szCs w:val="22"/>
        </w:rPr>
        <w:t xml:space="preserve">Wykonawcy w okolicznościach, o których mowa w art. 24 ust. 1 ustawy Pzp, należy </w:t>
      </w:r>
      <w:r>
        <w:rPr>
          <w:b/>
          <w:sz w:val="22"/>
          <w:szCs w:val="22"/>
        </w:rPr>
        <w:t xml:space="preserve"> </w:t>
      </w:r>
    </w:p>
    <w:p w:rsidR="006656E7" w:rsidRPr="005C3EFE" w:rsidRDefault="00910D87" w:rsidP="0058523A">
      <w:pPr>
        <w:autoSpaceDE w:val="0"/>
        <w:autoSpaceDN w:val="0"/>
        <w:adjustRightInd w:val="0"/>
        <w:spacing w:after="120"/>
        <w:jc w:val="both"/>
        <w:rPr>
          <w:b/>
          <w:sz w:val="22"/>
          <w:szCs w:val="22"/>
        </w:rPr>
      </w:pPr>
      <w:r>
        <w:rPr>
          <w:b/>
          <w:sz w:val="22"/>
          <w:szCs w:val="22"/>
        </w:rPr>
        <w:t xml:space="preserve">          </w:t>
      </w:r>
      <w:proofErr w:type="gramStart"/>
      <w:r w:rsidR="006656E7" w:rsidRPr="005C3EFE">
        <w:rPr>
          <w:b/>
          <w:sz w:val="22"/>
          <w:szCs w:val="22"/>
        </w:rPr>
        <w:t>przedłożyć</w:t>
      </w:r>
      <w:proofErr w:type="gramEnd"/>
      <w:r w:rsidR="006656E7" w:rsidRPr="005C3EFE">
        <w:rPr>
          <w:b/>
          <w:sz w:val="22"/>
          <w:szCs w:val="22"/>
        </w:rPr>
        <w:t>:</w:t>
      </w:r>
    </w:p>
    <w:p w:rsidR="007874E7" w:rsidRPr="005C3EFE" w:rsidRDefault="00910D87" w:rsidP="0058523A">
      <w:pPr>
        <w:numPr>
          <w:ilvl w:val="0"/>
          <w:numId w:val="2"/>
        </w:numPr>
        <w:autoSpaceDE w:val="0"/>
        <w:autoSpaceDN w:val="0"/>
        <w:adjustRightInd w:val="0"/>
        <w:spacing w:after="120"/>
        <w:ind w:left="562" w:hanging="261"/>
        <w:jc w:val="both"/>
        <w:rPr>
          <w:b/>
          <w:sz w:val="22"/>
          <w:szCs w:val="22"/>
        </w:rPr>
      </w:pPr>
      <w:r>
        <w:rPr>
          <w:b/>
          <w:sz w:val="22"/>
          <w:szCs w:val="22"/>
        </w:rPr>
        <w:t xml:space="preserve">  </w:t>
      </w:r>
      <w:r w:rsidR="007874E7" w:rsidRPr="005C3EFE">
        <w:rPr>
          <w:b/>
          <w:sz w:val="22"/>
          <w:szCs w:val="22"/>
        </w:rPr>
        <w:t>Oświadczenie</w:t>
      </w:r>
      <w:r w:rsidR="007874E7" w:rsidRPr="005C3EFE">
        <w:rPr>
          <w:sz w:val="22"/>
          <w:szCs w:val="22"/>
        </w:rPr>
        <w:t xml:space="preserve"> o</w:t>
      </w:r>
      <w:r w:rsidR="007874E7" w:rsidRPr="005C3EFE">
        <w:rPr>
          <w:b/>
          <w:sz w:val="22"/>
          <w:szCs w:val="22"/>
        </w:rPr>
        <w:t xml:space="preserve"> </w:t>
      </w:r>
      <w:r w:rsidR="007874E7" w:rsidRPr="005C3EFE">
        <w:rPr>
          <w:sz w:val="22"/>
          <w:szCs w:val="22"/>
        </w:rPr>
        <w:t>braku podstaw do wykluczenia o treści</w:t>
      </w:r>
      <w:r w:rsidR="007874E7" w:rsidRPr="005C3EFE">
        <w:rPr>
          <w:b/>
          <w:sz w:val="22"/>
          <w:szCs w:val="22"/>
        </w:rPr>
        <w:t xml:space="preserve"> Załącznika Nr </w:t>
      </w:r>
      <w:r w:rsidR="00BF3ACA">
        <w:rPr>
          <w:b/>
          <w:sz w:val="22"/>
          <w:szCs w:val="22"/>
        </w:rPr>
        <w:t>4</w:t>
      </w:r>
      <w:r w:rsidR="007874E7" w:rsidRPr="005C3EFE">
        <w:rPr>
          <w:b/>
          <w:sz w:val="22"/>
          <w:szCs w:val="22"/>
        </w:rPr>
        <w:t xml:space="preserve"> do SIWZ</w:t>
      </w:r>
      <w:r w:rsidR="002377E9" w:rsidRPr="005C3EFE">
        <w:rPr>
          <w:b/>
          <w:sz w:val="22"/>
          <w:szCs w:val="22"/>
        </w:rPr>
        <w:t>.</w:t>
      </w:r>
    </w:p>
    <w:p w:rsidR="007874E7" w:rsidRPr="007305DF" w:rsidRDefault="007874E7" w:rsidP="0058523A">
      <w:pPr>
        <w:numPr>
          <w:ilvl w:val="0"/>
          <w:numId w:val="2"/>
        </w:numPr>
        <w:autoSpaceDE w:val="0"/>
        <w:autoSpaceDN w:val="0"/>
        <w:adjustRightInd w:val="0"/>
        <w:spacing w:after="120"/>
        <w:ind w:left="709" w:hanging="425"/>
        <w:jc w:val="both"/>
        <w:rPr>
          <w:b/>
          <w:sz w:val="22"/>
          <w:szCs w:val="22"/>
        </w:rPr>
      </w:pPr>
      <w:r w:rsidRPr="007305DF">
        <w:rPr>
          <w:b/>
          <w:sz w:val="22"/>
          <w:szCs w:val="22"/>
        </w:rPr>
        <w:t>Aktualny odpis z wła</w:t>
      </w:r>
      <w:r w:rsidRPr="007305DF">
        <w:rPr>
          <w:rFonts w:eastAsia="TimesNewRoman"/>
          <w:b/>
          <w:sz w:val="22"/>
          <w:szCs w:val="22"/>
        </w:rPr>
        <w:t>ś</w:t>
      </w:r>
      <w:r w:rsidRPr="007305DF">
        <w:rPr>
          <w:b/>
          <w:sz w:val="22"/>
          <w:szCs w:val="22"/>
        </w:rPr>
        <w:t>ciwego rejestru</w:t>
      </w:r>
      <w:r w:rsidRPr="007305DF">
        <w:rPr>
          <w:sz w:val="22"/>
          <w:szCs w:val="22"/>
        </w:rPr>
        <w:t xml:space="preserve"> lub z centralnej ewidencji i informacji o działalno</w:t>
      </w:r>
      <w:r w:rsidRPr="007305DF">
        <w:rPr>
          <w:rFonts w:eastAsia="TimesNewRoman"/>
          <w:sz w:val="22"/>
          <w:szCs w:val="22"/>
        </w:rPr>
        <w:t>ś</w:t>
      </w:r>
      <w:r w:rsidRPr="007305DF">
        <w:rPr>
          <w:sz w:val="22"/>
          <w:szCs w:val="22"/>
        </w:rPr>
        <w:t>ci gospodarczej, je</w:t>
      </w:r>
      <w:r w:rsidRPr="007305DF">
        <w:rPr>
          <w:rFonts w:eastAsia="TimesNewRoman"/>
          <w:sz w:val="22"/>
          <w:szCs w:val="22"/>
        </w:rPr>
        <w:t>ż</w:t>
      </w:r>
      <w:r w:rsidRPr="007305DF">
        <w:rPr>
          <w:sz w:val="22"/>
          <w:szCs w:val="22"/>
        </w:rPr>
        <w:t>eli odr</w:t>
      </w:r>
      <w:r w:rsidRPr="007305DF">
        <w:rPr>
          <w:rFonts w:eastAsia="TimesNewRoman"/>
          <w:sz w:val="22"/>
          <w:szCs w:val="22"/>
        </w:rPr>
        <w:t>ę</w:t>
      </w:r>
      <w:r w:rsidRPr="007305DF">
        <w:rPr>
          <w:sz w:val="22"/>
          <w:szCs w:val="22"/>
        </w:rPr>
        <w:t>bne przepisy wymagaj</w:t>
      </w:r>
      <w:r w:rsidRPr="007305DF">
        <w:rPr>
          <w:rFonts w:eastAsia="TimesNewRoman"/>
          <w:sz w:val="22"/>
          <w:szCs w:val="22"/>
        </w:rPr>
        <w:t xml:space="preserve">ą </w:t>
      </w:r>
      <w:r w:rsidRPr="007305DF">
        <w:rPr>
          <w:sz w:val="22"/>
          <w:szCs w:val="22"/>
        </w:rPr>
        <w:t>wpisu do rejestru lub ewidencji, w celu</w:t>
      </w:r>
      <w:r w:rsidRPr="007305DF">
        <w:rPr>
          <w:b/>
          <w:sz w:val="22"/>
          <w:szCs w:val="22"/>
        </w:rPr>
        <w:t xml:space="preserve"> </w:t>
      </w:r>
      <w:r w:rsidRPr="007305DF">
        <w:rPr>
          <w:sz w:val="22"/>
          <w:szCs w:val="22"/>
        </w:rPr>
        <w:t>wykazania braku podstaw do wykluczenia w oparciu o art. 24 ust. 1 pkt 2 ustawy Prawo</w:t>
      </w:r>
      <w:r w:rsidRPr="007305DF">
        <w:rPr>
          <w:b/>
          <w:sz w:val="22"/>
          <w:szCs w:val="22"/>
        </w:rPr>
        <w:t xml:space="preserve"> </w:t>
      </w:r>
      <w:r w:rsidRPr="007305DF">
        <w:rPr>
          <w:sz w:val="22"/>
          <w:szCs w:val="22"/>
        </w:rPr>
        <w:t>zamówie</w:t>
      </w:r>
      <w:r w:rsidRPr="007305DF">
        <w:rPr>
          <w:rFonts w:eastAsia="TimesNewRoman"/>
          <w:sz w:val="22"/>
          <w:szCs w:val="22"/>
        </w:rPr>
        <w:t xml:space="preserve">ń </w:t>
      </w:r>
      <w:r w:rsidRPr="007305DF">
        <w:rPr>
          <w:sz w:val="22"/>
          <w:szCs w:val="22"/>
        </w:rPr>
        <w:t>publicznych, wystawionego nie wcze</w:t>
      </w:r>
      <w:r w:rsidRPr="007305DF">
        <w:rPr>
          <w:rFonts w:eastAsia="TimesNewRoman"/>
          <w:sz w:val="22"/>
          <w:szCs w:val="22"/>
        </w:rPr>
        <w:t>ś</w:t>
      </w:r>
      <w:r w:rsidRPr="007305DF">
        <w:rPr>
          <w:sz w:val="22"/>
          <w:szCs w:val="22"/>
        </w:rPr>
        <w:t>niej ni</w:t>
      </w:r>
      <w:r w:rsidRPr="007305DF">
        <w:rPr>
          <w:rFonts w:eastAsia="TimesNewRoman"/>
          <w:sz w:val="22"/>
          <w:szCs w:val="22"/>
        </w:rPr>
        <w:t xml:space="preserve">ż </w:t>
      </w:r>
      <w:r w:rsidRPr="007305DF">
        <w:rPr>
          <w:sz w:val="22"/>
          <w:szCs w:val="22"/>
        </w:rPr>
        <w:t>6 miesi</w:t>
      </w:r>
      <w:r w:rsidRPr="007305DF">
        <w:rPr>
          <w:rFonts w:eastAsia="TimesNewRoman"/>
          <w:sz w:val="22"/>
          <w:szCs w:val="22"/>
        </w:rPr>
        <w:t>ę</w:t>
      </w:r>
      <w:r w:rsidRPr="007305DF">
        <w:rPr>
          <w:sz w:val="22"/>
          <w:szCs w:val="22"/>
        </w:rPr>
        <w:t>cy przed upływem terminu</w:t>
      </w:r>
      <w:r w:rsidRPr="007305DF">
        <w:rPr>
          <w:b/>
          <w:sz w:val="22"/>
          <w:szCs w:val="22"/>
        </w:rPr>
        <w:t xml:space="preserve"> </w:t>
      </w:r>
      <w:r w:rsidRPr="007305DF">
        <w:rPr>
          <w:sz w:val="22"/>
          <w:szCs w:val="22"/>
        </w:rPr>
        <w:t>składania ofert.</w:t>
      </w:r>
    </w:p>
    <w:p w:rsidR="007874E7" w:rsidRPr="00D947B8" w:rsidRDefault="00406C39" w:rsidP="0058523A">
      <w:pPr>
        <w:numPr>
          <w:ilvl w:val="0"/>
          <w:numId w:val="2"/>
        </w:numPr>
        <w:autoSpaceDE w:val="0"/>
        <w:autoSpaceDN w:val="0"/>
        <w:adjustRightInd w:val="0"/>
        <w:spacing w:after="120"/>
        <w:ind w:left="709" w:hanging="425"/>
        <w:jc w:val="both"/>
        <w:rPr>
          <w:b/>
          <w:sz w:val="22"/>
          <w:szCs w:val="22"/>
        </w:rPr>
      </w:pPr>
      <w:r>
        <w:rPr>
          <w:b/>
          <w:sz w:val="22"/>
          <w:szCs w:val="22"/>
        </w:rPr>
        <w:t>Aktualne zaświadczenie</w:t>
      </w:r>
      <w:r w:rsidR="007874E7" w:rsidRPr="00D947B8">
        <w:rPr>
          <w:b/>
          <w:sz w:val="22"/>
          <w:szCs w:val="22"/>
        </w:rPr>
        <w:t xml:space="preserve"> właściwego naczelnika urzędu skarbowego </w:t>
      </w:r>
      <w:r w:rsidR="007874E7" w:rsidRPr="00D947B8">
        <w:rPr>
          <w:sz w:val="22"/>
          <w:szCs w:val="22"/>
        </w:rPr>
        <w:t xml:space="preserve">potwierdzającego, że wykonawca nie zalega z opłacaniem podatków, lub zaświadczenia, że uzyskał przewidziane prawem zwolnienie, odroczenie lub rozłożenie na raty zaległych płatności lub wstrzymanie w całości wykonania decyzji właściwego organu </w:t>
      </w:r>
      <w:r w:rsidR="002377E9" w:rsidRPr="00D947B8">
        <w:rPr>
          <w:sz w:val="22"/>
          <w:szCs w:val="22"/>
        </w:rPr>
        <w:t>–</w:t>
      </w:r>
      <w:r w:rsidR="007874E7" w:rsidRPr="00D947B8">
        <w:rPr>
          <w:sz w:val="22"/>
          <w:szCs w:val="22"/>
        </w:rPr>
        <w:t xml:space="preserve"> wystawionego</w:t>
      </w:r>
      <w:r w:rsidR="002377E9" w:rsidRPr="00D947B8">
        <w:rPr>
          <w:sz w:val="22"/>
          <w:szCs w:val="22"/>
        </w:rPr>
        <w:t xml:space="preserve"> </w:t>
      </w:r>
      <w:r w:rsidR="007874E7" w:rsidRPr="00D947B8">
        <w:rPr>
          <w:sz w:val="22"/>
          <w:szCs w:val="22"/>
        </w:rPr>
        <w:t>nie wcześniej niż 3 miesiące przed upływem terminu składania ofert</w:t>
      </w:r>
      <w:r w:rsidR="002377E9" w:rsidRPr="00D947B8">
        <w:rPr>
          <w:sz w:val="22"/>
          <w:szCs w:val="22"/>
        </w:rPr>
        <w:t>.</w:t>
      </w:r>
    </w:p>
    <w:p w:rsidR="007874E7" w:rsidRPr="00C542C8" w:rsidRDefault="00406C39" w:rsidP="0058523A">
      <w:pPr>
        <w:numPr>
          <w:ilvl w:val="0"/>
          <w:numId w:val="2"/>
        </w:numPr>
        <w:autoSpaceDE w:val="0"/>
        <w:autoSpaceDN w:val="0"/>
        <w:adjustRightInd w:val="0"/>
        <w:spacing w:after="120"/>
        <w:ind w:left="709" w:hanging="425"/>
        <w:jc w:val="both"/>
        <w:rPr>
          <w:b/>
          <w:sz w:val="22"/>
          <w:szCs w:val="22"/>
        </w:rPr>
      </w:pPr>
      <w:r>
        <w:rPr>
          <w:b/>
          <w:sz w:val="22"/>
          <w:szCs w:val="22"/>
        </w:rPr>
        <w:t>Aktualne zaświadczenie</w:t>
      </w:r>
      <w:r w:rsidR="007874E7" w:rsidRPr="00D947B8">
        <w:rPr>
          <w:b/>
          <w:sz w:val="22"/>
          <w:szCs w:val="22"/>
        </w:rPr>
        <w:t xml:space="preserve"> właściwego oddziału Zakładu Ubezpieczeń Społecznych</w:t>
      </w:r>
      <w:r w:rsidR="007874E7" w:rsidRPr="00D947B8">
        <w:rPr>
          <w:sz w:val="22"/>
          <w:szCs w:val="22"/>
        </w:rPr>
        <w:t xml:space="preserve"> lub Kasy Rolniczego Ubezpiecze</w:t>
      </w:r>
      <w:r>
        <w:rPr>
          <w:sz w:val="22"/>
          <w:szCs w:val="22"/>
        </w:rPr>
        <w:t>nia Społecznego potwierdzające</w:t>
      </w:r>
      <w:r w:rsidR="007874E7" w:rsidRPr="00D947B8">
        <w:rPr>
          <w:sz w:val="22"/>
          <w:szCs w:val="22"/>
        </w:rPr>
        <w:t xml:space="preserve">, że wykonawca nie zalega z opłacaniem składek na ubezpieczenia zdrowotne i społeczne, lub potwierdzenia, że uzyskał przewidziane prawem zwolnienie, odroczenie lub rozłożenie na raty zaległych płatności lub wstrzymanie w całości wykonania decyzji właściwego organu </w:t>
      </w:r>
      <w:r w:rsidR="00D90987" w:rsidRPr="00D947B8">
        <w:rPr>
          <w:sz w:val="22"/>
          <w:szCs w:val="22"/>
        </w:rPr>
        <w:t>–</w:t>
      </w:r>
      <w:r w:rsidR="007874E7" w:rsidRPr="00D947B8">
        <w:rPr>
          <w:sz w:val="22"/>
          <w:szCs w:val="22"/>
        </w:rPr>
        <w:t xml:space="preserve"> wystawionego</w:t>
      </w:r>
      <w:r w:rsidR="00D90987" w:rsidRPr="00D947B8">
        <w:rPr>
          <w:sz w:val="22"/>
          <w:szCs w:val="22"/>
        </w:rPr>
        <w:t xml:space="preserve"> </w:t>
      </w:r>
      <w:r w:rsidR="007874E7" w:rsidRPr="00D947B8">
        <w:rPr>
          <w:sz w:val="22"/>
          <w:szCs w:val="22"/>
        </w:rPr>
        <w:t xml:space="preserve">nie wcześniej </w:t>
      </w:r>
      <w:r w:rsidR="007874E7" w:rsidRPr="00C542C8">
        <w:rPr>
          <w:sz w:val="22"/>
          <w:szCs w:val="22"/>
        </w:rPr>
        <w:t>niż 3 miesiące przed upływem terminu składania ofert</w:t>
      </w:r>
      <w:r w:rsidR="002377E9" w:rsidRPr="00C542C8">
        <w:rPr>
          <w:sz w:val="22"/>
          <w:szCs w:val="22"/>
        </w:rPr>
        <w:t>.</w:t>
      </w:r>
    </w:p>
    <w:p w:rsidR="007874E7" w:rsidRPr="00C542C8" w:rsidRDefault="00406C39" w:rsidP="0058523A">
      <w:pPr>
        <w:numPr>
          <w:ilvl w:val="0"/>
          <w:numId w:val="2"/>
        </w:numPr>
        <w:autoSpaceDE w:val="0"/>
        <w:autoSpaceDN w:val="0"/>
        <w:adjustRightInd w:val="0"/>
        <w:spacing w:after="120"/>
        <w:ind w:left="709" w:hanging="425"/>
        <w:jc w:val="both"/>
        <w:rPr>
          <w:b/>
          <w:sz w:val="22"/>
          <w:szCs w:val="22"/>
        </w:rPr>
      </w:pPr>
      <w:r w:rsidRPr="00C542C8">
        <w:rPr>
          <w:b/>
          <w:sz w:val="22"/>
          <w:szCs w:val="22"/>
        </w:rPr>
        <w:t>Aktualną informację</w:t>
      </w:r>
      <w:r w:rsidR="007874E7" w:rsidRPr="00C542C8">
        <w:rPr>
          <w:b/>
          <w:sz w:val="22"/>
          <w:szCs w:val="22"/>
        </w:rPr>
        <w:t xml:space="preserve"> z Krajowego Rejestru Karnego</w:t>
      </w:r>
      <w:r w:rsidR="007874E7" w:rsidRPr="00C542C8">
        <w:rPr>
          <w:i/>
          <w:sz w:val="22"/>
          <w:szCs w:val="22"/>
        </w:rPr>
        <w:t xml:space="preserve"> </w:t>
      </w:r>
      <w:r w:rsidR="007874E7" w:rsidRPr="00C542C8">
        <w:rPr>
          <w:sz w:val="22"/>
          <w:szCs w:val="22"/>
        </w:rPr>
        <w:t>w zakresie określonym w art. 24 us</w:t>
      </w:r>
      <w:r w:rsidRPr="00C542C8">
        <w:rPr>
          <w:sz w:val="22"/>
          <w:szCs w:val="22"/>
        </w:rPr>
        <w:t>t. 1 pkt 4-8 ustawy, wystawioną</w:t>
      </w:r>
      <w:r w:rsidR="007874E7" w:rsidRPr="00C542C8">
        <w:rPr>
          <w:sz w:val="22"/>
          <w:szCs w:val="22"/>
        </w:rPr>
        <w:t xml:space="preserve"> nie wcześniej niż 6 miesięcy przed upływem terminu składania ofert</w:t>
      </w:r>
      <w:r w:rsidR="002377E9" w:rsidRPr="00C542C8">
        <w:rPr>
          <w:b/>
          <w:sz w:val="22"/>
          <w:szCs w:val="22"/>
        </w:rPr>
        <w:t>.</w:t>
      </w:r>
    </w:p>
    <w:p w:rsidR="00602DDF" w:rsidRPr="00391885" w:rsidRDefault="00D90987" w:rsidP="0058523A">
      <w:pPr>
        <w:numPr>
          <w:ilvl w:val="0"/>
          <w:numId w:val="2"/>
        </w:numPr>
        <w:autoSpaceDE w:val="0"/>
        <w:autoSpaceDN w:val="0"/>
        <w:adjustRightInd w:val="0"/>
        <w:spacing w:after="120"/>
        <w:ind w:left="709" w:hanging="425"/>
        <w:jc w:val="both"/>
        <w:rPr>
          <w:b/>
          <w:sz w:val="22"/>
          <w:szCs w:val="22"/>
        </w:rPr>
      </w:pPr>
      <w:r w:rsidRPr="00C542C8">
        <w:rPr>
          <w:b/>
          <w:sz w:val="22"/>
          <w:szCs w:val="22"/>
        </w:rPr>
        <w:t>A</w:t>
      </w:r>
      <w:r w:rsidR="00406C39" w:rsidRPr="00C542C8">
        <w:rPr>
          <w:b/>
          <w:sz w:val="22"/>
          <w:szCs w:val="22"/>
        </w:rPr>
        <w:t>ktualną informację</w:t>
      </w:r>
      <w:r w:rsidR="007874E7" w:rsidRPr="00C542C8">
        <w:rPr>
          <w:b/>
          <w:sz w:val="22"/>
          <w:szCs w:val="22"/>
        </w:rPr>
        <w:t xml:space="preserve"> z Krajowego Rejestru Karnego</w:t>
      </w:r>
      <w:r w:rsidR="007874E7" w:rsidRPr="00C542C8">
        <w:rPr>
          <w:sz w:val="22"/>
          <w:szCs w:val="22"/>
        </w:rPr>
        <w:t xml:space="preserve"> w zakresie określonym w art. 24 ust. 1 pkt 9 ustawy, wystawionej nie wcześniej niż 6 miesięcy przed upływem terminu składania ofert.</w:t>
      </w:r>
    </w:p>
    <w:p w:rsidR="00391885" w:rsidRDefault="00391885" w:rsidP="00391885">
      <w:pPr>
        <w:autoSpaceDE w:val="0"/>
        <w:autoSpaceDN w:val="0"/>
        <w:adjustRightInd w:val="0"/>
        <w:spacing w:after="120"/>
        <w:ind w:left="284"/>
        <w:jc w:val="both"/>
        <w:rPr>
          <w:b/>
          <w:sz w:val="22"/>
          <w:szCs w:val="22"/>
        </w:rPr>
      </w:pPr>
    </w:p>
    <w:p w:rsidR="002377E9" w:rsidRPr="00C542C8" w:rsidRDefault="00406C39" w:rsidP="007305DF">
      <w:pPr>
        <w:numPr>
          <w:ilvl w:val="0"/>
          <w:numId w:val="2"/>
        </w:numPr>
        <w:autoSpaceDE w:val="0"/>
        <w:autoSpaceDN w:val="0"/>
        <w:adjustRightInd w:val="0"/>
        <w:ind w:left="709" w:hanging="425"/>
        <w:jc w:val="both"/>
        <w:rPr>
          <w:b/>
          <w:sz w:val="22"/>
          <w:szCs w:val="22"/>
        </w:rPr>
      </w:pPr>
      <w:r w:rsidRPr="00C542C8">
        <w:rPr>
          <w:b/>
          <w:sz w:val="22"/>
          <w:szCs w:val="22"/>
        </w:rPr>
        <w:t>Aktualną informację</w:t>
      </w:r>
      <w:r w:rsidR="002313C4" w:rsidRPr="00C542C8">
        <w:rPr>
          <w:b/>
          <w:sz w:val="22"/>
          <w:szCs w:val="22"/>
        </w:rPr>
        <w:t xml:space="preserve"> z Krajowego Rejestru Karnego</w:t>
      </w:r>
      <w:r w:rsidR="002313C4" w:rsidRPr="00C542C8">
        <w:rPr>
          <w:i/>
          <w:sz w:val="22"/>
          <w:szCs w:val="22"/>
        </w:rPr>
        <w:t xml:space="preserve"> </w:t>
      </w:r>
      <w:r w:rsidR="002313C4" w:rsidRPr="00C542C8">
        <w:rPr>
          <w:sz w:val="22"/>
          <w:szCs w:val="22"/>
        </w:rPr>
        <w:t>w zakresie określonym w art. 24 ust</w:t>
      </w:r>
      <w:r w:rsidRPr="00C542C8">
        <w:rPr>
          <w:sz w:val="22"/>
          <w:szCs w:val="22"/>
        </w:rPr>
        <w:t>. 1 pkt 10-11 ustawy, wystawioną</w:t>
      </w:r>
      <w:r w:rsidR="002313C4" w:rsidRPr="00C542C8">
        <w:rPr>
          <w:sz w:val="22"/>
          <w:szCs w:val="22"/>
        </w:rPr>
        <w:t xml:space="preserve"> nie wcześniej niż 6 miesięcy przed upływem terminu składania ofert</w:t>
      </w:r>
      <w:r w:rsidR="002377E9" w:rsidRPr="00C542C8">
        <w:rPr>
          <w:sz w:val="22"/>
          <w:szCs w:val="22"/>
        </w:rPr>
        <w:t>.</w:t>
      </w:r>
    </w:p>
    <w:p w:rsidR="005808D8" w:rsidRPr="00C542C8" w:rsidRDefault="005808D8" w:rsidP="005808D8">
      <w:pPr>
        <w:autoSpaceDE w:val="0"/>
        <w:autoSpaceDN w:val="0"/>
        <w:adjustRightInd w:val="0"/>
        <w:ind w:left="284"/>
        <w:jc w:val="both"/>
        <w:rPr>
          <w:b/>
          <w:sz w:val="22"/>
          <w:szCs w:val="22"/>
        </w:rPr>
      </w:pPr>
    </w:p>
    <w:p w:rsidR="002A1236" w:rsidRPr="00C542C8" w:rsidRDefault="002A1236" w:rsidP="00D948D8">
      <w:pPr>
        <w:pStyle w:val="WW-Tekstpodstawowywcity2"/>
        <w:numPr>
          <w:ilvl w:val="1"/>
          <w:numId w:val="13"/>
        </w:numPr>
        <w:rPr>
          <w:rFonts w:ascii="Times New Roman" w:hAnsi="Times New Roman"/>
          <w:b/>
          <w:bCs/>
          <w:color w:val="auto"/>
          <w:sz w:val="22"/>
          <w:szCs w:val="22"/>
        </w:rPr>
      </w:pPr>
      <w:r w:rsidRPr="00C542C8">
        <w:rPr>
          <w:rFonts w:ascii="Times New Roman" w:hAnsi="Times New Roman"/>
          <w:b/>
          <w:bCs/>
          <w:color w:val="auto"/>
          <w:sz w:val="22"/>
          <w:szCs w:val="22"/>
        </w:rPr>
        <w:t xml:space="preserve">Dokumenty dotyczące </w:t>
      </w:r>
      <w:r w:rsidR="00406C39" w:rsidRPr="00C542C8">
        <w:rPr>
          <w:rFonts w:ascii="Times New Roman" w:hAnsi="Times New Roman"/>
          <w:b/>
          <w:bCs/>
          <w:color w:val="auto"/>
          <w:sz w:val="22"/>
          <w:szCs w:val="22"/>
        </w:rPr>
        <w:t>przynależności</w:t>
      </w:r>
      <w:r w:rsidRPr="00C542C8">
        <w:rPr>
          <w:rFonts w:ascii="Times New Roman" w:hAnsi="Times New Roman"/>
          <w:b/>
          <w:bCs/>
          <w:color w:val="auto"/>
          <w:sz w:val="22"/>
          <w:szCs w:val="22"/>
        </w:rPr>
        <w:t xml:space="preserve"> do tej samej grupy kapitałowej</w:t>
      </w:r>
    </w:p>
    <w:p w:rsidR="00D100BB" w:rsidRPr="0058523A" w:rsidRDefault="00D100BB" w:rsidP="00D00F5A">
      <w:pPr>
        <w:numPr>
          <w:ilvl w:val="0"/>
          <w:numId w:val="11"/>
        </w:numPr>
        <w:autoSpaceDE w:val="0"/>
        <w:autoSpaceDN w:val="0"/>
        <w:adjustRightInd w:val="0"/>
        <w:ind w:left="709" w:hanging="425"/>
        <w:jc w:val="both"/>
        <w:rPr>
          <w:sz w:val="22"/>
          <w:szCs w:val="22"/>
        </w:rPr>
      </w:pPr>
      <w:r w:rsidRPr="00C542C8">
        <w:rPr>
          <w:sz w:val="22"/>
          <w:szCs w:val="22"/>
        </w:rPr>
        <w:t>Lista podmiotów nale</w:t>
      </w:r>
      <w:r w:rsidRPr="00C542C8">
        <w:rPr>
          <w:rFonts w:eastAsia="TimesNewRoman"/>
          <w:sz w:val="22"/>
          <w:szCs w:val="22"/>
        </w:rPr>
        <w:t>żą</w:t>
      </w:r>
      <w:r w:rsidRPr="00C542C8">
        <w:rPr>
          <w:sz w:val="22"/>
          <w:szCs w:val="22"/>
        </w:rPr>
        <w:t xml:space="preserve">cych do tej samej grupy kapitałowej, o której mowa w art. 24 ust. 2 pkt 5 ustawy Pzp, albo informacja o tym, </w:t>
      </w:r>
      <w:r w:rsidRPr="00C542C8">
        <w:rPr>
          <w:rFonts w:eastAsia="TimesNewRoman"/>
          <w:sz w:val="22"/>
          <w:szCs w:val="22"/>
        </w:rPr>
        <w:t>ż</w:t>
      </w:r>
      <w:r w:rsidRPr="00C542C8">
        <w:rPr>
          <w:sz w:val="22"/>
          <w:szCs w:val="22"/>
        </w:rPr>
        <w:t>e wykonawca nie nale</w:t>
      </w:r>
      <w:r w:rsidRPr="00C542C8">
        <w:rPr>
          <w:rFonts w:eastAsia="TimesNewRoman"/>
          <w:sz w:val="22"/>
          <w:szCs w:val="22"/>
        </w:rPr>
        <w:t>ż</w:t>
      </w:r>
      <w:r w:rsidRPr="00C542C8">
        <w:rPr>
          <w:sz w:val="22"/>
          <w:szCs w:val="22"/>
        </w:rPr>
        <w:t xml:space="preserve">y do grupy kapitałowej </w:t>
      </w:r>
      <w:r w:rsidR="00D90987" w:rsidRPr="00C542C8">
        <w:rPr>
          <w:sz w:val="22"/>
          <w:szCs w:val="22"/>
        </w:rPr>
        <w:t>–</w:t>
      </w:r>
      <w:r w:rsidRPr="007305DF">
        <w:rPr>
          <w:sz w:val="22"/>
          <w:szCs w:val="22"/>
        </w:rPr>
        <w:t xml:space="preserve"> </w:t>
      </w:r>
      <w:r w:rsidRPr="007305DF">
        <w:rPr>
          <w:b/>
          <w:bCs/>
          <w:iCs/>
          <w:sz w:val="22"/>
          <w:szCs w:val="22"/>
        </w:rPr>
        <w:t>załącznik</w:t>
      </w:r>
      <w:r w:rsidR="00D90987" w:rsidRPr="007305DF">
        <w:rPr>
          <w:b/>
          <w:bCs/>
          <w:iCs/>
          <w:sz w:val="22"/>
          <w:szCs w:val="22"/>
        </w:rPr>
        <w:t xml:space="preserve"> </w:t>
      </w:r>
      <w:r w:rsidRPr="007305DF">
        <w:rPr>
          <w:b/>
          <w:bCs/>
          <w:iCs/>
          <w:sz w:val="22"/>
          <w:szCs w:val="22"/>
        </w:rPr>
        <w:t xml:space="preserve">nr </w:t>
      </w:r>
      <w:r w:rsidR="00BF3ACA">
        <w:rPr>
          <w:b/>
          <w:bCs/>
          <w:iCs/>
          <w:sz w:val="22"/>
          <w:szCs w:val="22"/>
        </w:rPr>
        <w:t>6</w:t>
      </w:r>
      <w:r w:rsidRPr="007305DF">
        <w:rPr>
          <w:b/>
          <w:bCs/>
          <w:iCs/>
          <w:sz w:val="22"/>
          <w:szCs w:val="22"/>
        </w:rPr>
        <w:t>.</w:t>
      </w:r>
    </w:p>
    <w:p w:rsidR="0058523A" w:rsidRPr="007305DF" w:rsidRDefault="0058523A" w:rsidP="0058523A">
      <w:pPr>
        <w:autoSpaceDE w:val="0"/>
        <w:autoSpaceDN w:val="0"/>
        <w:adjustRightInd w:val="0"/>
        <w:ind w:left="284"/>
        <w:jc w:val="both"/>
        <w:rPr>
          <w:sz w:val="22"/>
          <w:szCs w:val="22"/>
        </w:rPr>
      </w:pPr>
    </w:p>
    <w:p w:rsidR="0058523A" w:rsidRDefault="0058523A" w:rsidP="007305DF">
      <w:pPr>
        <w:autoSpaceDE w:val="0"/>
        <w:autoSpaceDN w:val="0"/>
        <w:adjustRightInd w:val="0"/>
        <w:jc w:val="both"/>
        <w:rPr>
          <w:sz w:val="22"/>
          <w:szCs w:val="22"/>
        </w:rPr>
      </w:pPr>
      <w:r>
        <w:rPr>
          <w:sz w:val="22"/>
          <w:szCs w:val="22"/>
        </w:rPr>
        <w:t xml:space="preserve">     </w:t>
      </w:r>
      <w:r w:rsidR="00D100BB" w:rsidRPr="007305DF">
        <w:rPr>
          <w:sz w:val="22"/>
          <w:szCs w:val="22"/>
        </w:rPr>
        <w:t>Z post</w:t>
      </w:r>
      <w:r w:rsidR="00D100BB" w:rsidRPr="007305DF">
        <w:rPr>
          <w:rFonts w:eastAsia="TimesNewRoman"/>
          <w:sz w:val="22"/>
          <w:szCs w:val="22"/>
        </w:rPr>
        <w:t>ę</w:t>
      </w:r>
      <w:r w:rsidR="00D100BB" w:rsidRPr="007305DF">
        <w:rPr>
          <w:sz w:val="22"/>
          <w:szCs w:val="22"/>
        </w:rPr>
        <w:t>powania o udzielenie zamówienia wyklucza si</w:t>
      </w:r>
      <w:r w:rsidR="00D100BB" w:rsidRPr="007305DF">
        <w:rPr>
          <w:rFonts w:eastAsia="TimesNewRoman"/>
          <w:sz w:val="22"/>
          <w:szCs w:val="22"/>
        </w:rPr>
        <w:t xml:space="preserve">ę </w:t>
      </w:r>
      <w:r w:rsidR="00D100BB" w:rsidRPr="007305DF">
        <w:rPr>
          <w:sz w:val="22"/>
          <w:szCs w:val="22"/>
        </w:rPr>
        <w:t>wykonawców, którzy nale</w:t>
      </w:r>
      <w:r w:rsidR="00D100BB" w:rsidRPr="007305DF">
        <w:rPr>
          <w:rFonts w:eastAsia="TimesNewRoman"/>
          <w:sz w:val="22"/>
          <w:szCs w:val="22"/>
        </w:rPr>
        <w:t>żą</w:t>
      </w:r>
      <w:r w:rsidR="00D100BB" w:rsidRPr="007305DF">
        <w:rPr>
          <w:sz w:val="22"/>
          <w:szCs w:val="22"/>
        </w:rPr>
        <w:t xml:space="preserve">c do tej samej </w:t>
      </w:r>
      <w:r>
        <w:rPr>
          <w:sz w:val="22"/>
          <w:szCs w:val="22"/>
        </w:rPr>
        <w:t xml:space="preserve">   </w:t>
      </w:r>
    </w:p>
    <w:p w:rsidR="002A1236" w:rsidRPr="007305DF" w:rsidRDefault="00D100BB" w:rsidP="0058523A">
      <w:pPr>
        <w:autoSpaceDE w:val="0"/>
        <w:autoSpaceDN w:val="0"/>
        <w:adjustRightInd w:val="0"/>
        <w:spacing w:after="120"/>
        <w:ind w:left="301"/>
        <w:jc w:val="both"/>
        <w:rPr>
          <w:sz w:val="22"/>
          <w:szCs w:val="22"/>
        </w:rPr>
      </w:pPr>
      <w:proofErr w:type="gramStart"/>
      <w:r w:rsidRPr="007305DF">
        <w:rPr>
          <w:sz w:val="22"/>
          <w:szCs w:val="22"/>
        </w:rPr>
        <w:t>grupy</w:t>
      </w:r>
      <w:proofErr w:type="gramEnd"/>
      <w:r w:rsidRPr="007305DF">
        <w:rPr>
          <w:sz w:val="22"/>
          <w:szCs w:val="22"/>
        </w:rPr>
        <w:t xml:space="preserve"> kapitałowej, w rozumieniu ustawy z dnia 16 lutego 2007 r. o ochronie konkurencji i konsumentów (Dz. U. Nr 50, poz. 331, z pó</w:t>
      </w:r>
      <w:r w:rsidRPr="007305DF">
        <w:rPr>
          <w:rFonts w:eastAsia="TimesNewRoman"/>
          <w:sz w:val="22"/>
          <w:szCs w:val="22"/>
        </w:rPr>
        <w:t>ź</w:t>
      </w:r>
      <w:r w:rsidRPr="007305DF">
        <w:rPr>
          <w:sz w:val="22"/>
          <w:szCs w:val="22"/>
        </w:rPr>
        <w:t>n. zm.), zło</w:t>
      </w:r>
      <w:r w:rsidRPr="007305DF">
        <w:rPr>
          <w:rFonts w:eastAsia="TimesNewRoman"/>
          <w:sz w:val="22"/>
          <w:szCs w:val="22"/>
        </w:rPr>
        <w:t>ż</w:t>
      </w:r>
      <w:r w:rsidRPr="007305DF">
        <w:rPr>
          <w:sz w:val="22"/>
          <w:szCs w:val="22"/>
        </w:rPr>
        <w:t>yli odr</w:t>
      </w:r>
      <w:r w:rsidRPr="007305DF">
        <w:rPr>
          <w:rFonts w:eastAsia="TimesNewRoman"/>
          <w:sz w:val="22"/>
          <w:szCs w:val="22"/>
        </w:rPr>
        <w:t>ę</w:t>
      </w:r>
      <w:r w:rsidRPr="007305DF">
        <w:rPr>
          <w:sz w:val="22"/>
          <w:szCs w:val="22"/>
        </w:rPr>
        <w:t>bne oferty w tym samym post</w:t>
      </w:r>
      <w:r w:rsidRPr="007305DF">
        <w:rPr>
          <w:rFonts w:eastAsia="TimesNewRoman"/>
          <w:sz w:val="22"/>
          <w:szCs w:val="22"/>
        </w:rPr>
        <w:t>ę</w:t>
      </w:r>
      <w:r w:rsidRPr="007305DF">
        <w:rPr>
          <w:sz w:val="22"/>
          <w:szCs w:val="22"/>
        </w:rPr>
        <w:t xml:space="preserve">powaniu, </w:t>
      </w:r>
      <w:proofErr w:type="gramStart"/>
      <w:r w:rsidRPr="007305DF">
        <w:rPr>
          <w:sz w:val="22"/>
          <w:szCs w:val="22"/>
        </w:rPr>
        <w:t xml:space="preserve">chyba </w:t>
      </w:r>
      <w:r w:rsidRPr="007305DF">
        <w:rPr>
          <w:rFonts w:eastAsia="TimesNewRoman"/>
          <w:sz w:val="22"/>
          <w:szCs w:val="22"/>
        </w:rPr>
        <w:t>ż</w:t>
      </w:r>
      <w:r w:rsidRPr="007305DF">
        <w:rPr>
          <w:sz w:val="22"/>
          <w:szCs w:val="22"/>
        </w:rPr>
        <w:t>e</w:t>
      </w:r>
      <w:proofErr w:type="gramEnd"/>
      <w:r w:rsidRPr="007305DF">
        <w:rPr>
          <w:sz w:val="22"/>
          <w:szCs w:val="22"/>
        </w:rPr>
        <w:t xml:space="preserve"> wyka</w:t>
      </w:r>
      <w:r w:rsidRPr="007305DF">
        <w:rPr>
          <w:rFonts w:eastAsia="TimesNewRoman"/>
          <w:sz w:val="22"/>
          <w:szCs w:val="22"/>
        </w:rPr>
        <w:t>żą</w:t>
      </w:r>
      <w:r w:rsidRPr="007305DF">
        <w:rPr>
          <w:sz w:val="22"/>
          <w:szCs w:val="22"/>
        </w:rPr>
        <w:t xml:space="preserve">, </w:t>
      </w:r>
      <w:r w:rsidRPr="007305DF">
        <w:rPr>
          <w:rFonts w:eastAsia="TimesNewRoman"/>
          <w:sz w:val="22"/>
          <w:szCs w:val="22"/>
        </w:rPr>
        <w:t>ż</w:t>
      </w:r>
      <w:r w:rsidRPr="007305DF">
        <w:rPr>
          <w:sz w:val="22"/>
          <w:szCs w:val="22"/>
        </w:rPr>
        <w:t>e istniej</w:t>
      </w:r>
      <w:r w:rsidRPr="007305DF">
        <w:rPr>
          <w:rFonts w:eastAsia="TimesNewRoman"/>
          <w:sz w:val="22"/>
          <w:szCs w:val="22"/>
        </w:rPr>
        <w:t>ą</w:t>
      </w:r>
      <w:r w:rsidRPr="007305DF">
        <w:rPr>
          <w:sz w:val="22"/>
          <w:szCs w:val="22"/>
        </w:rPr>
        <w:t>ce mi</w:t>
      </w:r>
      <w:r w:rsidRPr="007305DF">
        <w:rPr>
          <w:rFonts w:eastAsia="TimesNewRoman"/>
          <w:sz w:val="22"/>
          <w:szCs w:val="22"/>
        </w:rPr>
        <w:t>ę</w:t>
      </w:r>
      <w:r w:rsidRPr="007305DF">
        <w:rPr>
          <w:sz w:val="22"/>
          <w:szCs w:val="22"/>
        </w:rPr>
        <w:t>dzy nimi powi</w:t>
      </w:r>
      <w:r w:rsidRPr="007305DF">
        <w:rPr>
          <w:rFonts w:eastAsia="TimesNewRoman"/>
          <w:sz w:val="22"/>
          <w:szCs w:val="22"/>
        </w:rPr>
        <w:t>ą</w:t>
      </w:r>
      <w:r w:rsidRPr="007305DF">
        <w:rPr>
          <w:sz w:val="22"/>
          <w:szCs w:val="22"/>
        </w:rPr>
        <w:t>zania nie prowadz</w:t>
      </w:r>
      <w:r w:rsidRPr="007305DF">
        <w:rPr>
          <w:rFonts w:eastAsia="TimesNewRoman"/>
          <w:sz w:val="22"/>
          <w:szCs w:val="22"/>
        </w:rPr>
        <w:t xml:space="preserve">ą </w:t>
      </w:r>
      <w:r w:rsidRPr="007305DF">
        <w:rPr>
          <w:sz w:val="22"/>
          <w:szCs w:val="22"/>
        </w:rPr>
        <w:t>do zachwiania uczciwej konkurencji pomi</w:t>
      </w:r>
      <w:r w:rsidRPr="007305DF">
        <w:rPr>
          <w:rFonts w:eastAsia="TimesNewRoman"/>
          <w:sz w:val="22"/>
          <w:szCs w:val="22"/>
        </w:rPr>
        <w:t>ę</w:t>
      </w:r>
      <w:r w:rsidRPr="007305DF">
        <w:rPr>
          <w:sz w:val="22"/>
          <w:szCs w:val="22"/>
        </w:rPr>
        <w:t>dzy Wykonawcami w post</w:t>
      </w:r>
      <w:r w:rsidRPr="007305DF">
        <w:rPr>
          <w:rFonts w:eastAsia="TimesNewRoman"/>
          <w:sz w:val="22"/>
          <w:szCs w:val="22"/>
        </w:rPr>
        <w:t>ę</w:t>
      </w:r>
      <w:r w:rsidRPr="007305DF">
        <w:rPr>
          <w:sz w:val="22"/>
          <w:szCs w:val="22"/>
        </w:rPr>
        <w:t>powaniu o udzielenie zamówienia.</w:t>
      </w:r>
    </w:p>
    <w:p w:rsidR="00460956" w:rsidRDefault="00D100BB" w:rsidP="0058523A">
      <w:pPr>
        <w:autoSpaceDE w:val="0"/>
        <w:autoSpaceDN w:val="0"/>
        <w:adjustRightInd w:val="0"/>
        <w:ind w:left="300"/>
        <w:jc w:val="both"/>
        <w:rPr>
          <w:sz w:val="22"/>
          <w:szCs w:val="22"/>
        </w:rPr>
      </w:pPr>
      <w:r w:rsidRPr="007305DF">
        <w:rPr>
          <w:sz w:val="22"/>
          <w:szCs w:val="22"/>
        </w:rPr>
        <w:t>Zamawiaj</w:t>
      </w:r>
      <w:r w:rsidRPr="007305DF">
        <w:rPr>
          <w:rFonts w:eastAsia="TimesNewRoman"/>
          <w:sz w:val="22"/>
          <w:szCs w:val="22"/>
        </w:rPr>
        <w:t>ą</w:t>
      </w:r>
      <w:r w:rsidRPr="007305DF">
        <w:rPr>
          <w:sz w:val="22"/>
          <w:szCs w:val="22"/>
        </w:rPr>
        <w:t>cy wezwie wykonawców, którzy w okre</w:t>
      </w:r>
      <w:r w:rsidRPr="007305DF">
        <w:rPr>
          <w:rFonts w:eastAsia="TimesNewRoman"/>
          <w:sz w:val="22"/>
          <w:szCs w:val="22"/>
        </w:rPr>
        <w:t>ś</w:t>
      </w:r>
      <w:r w:rsidRPr="007305DF">
        <w:rPr>
          <w:sz w:val="22"/>
          <w:szCs w:val="22"/>
        </w:rPr>
        <w:t>lonym terminie nie zło</w:t>
      </w:r>
      <w:r w:rsidRPr="007305DF">
        <w:rPr>
          <w:rFonts w:eastAsia="TimesNewRoman"/>
          <w:sz w:val="22"/>
          <w:szCs w:val="22"/>
        </w:rPr>
        <w:t>ż</w:t>
      </w:r>
      <w:r w:rsidRPr="007305DF">
        <w:rPr>
          <w:sz w:val="22"/>
          <w:szCs w:val="22"/>
        </w:rPr>
        <w:t>yli wymaganych przez zamawiaj</w:t>
      </w:r>
      <w:r w:rsidRPr="007305DF">
        <w:rPr>
          <w:rFonts w:eastAsia="TimesNewRoman"/>
          <w:sz w:val="22"/>
          <w:szCs w:val="22"/>
        </w:rPr>
        <w:t>ą</w:t>
      </w:r>
      <w:r w:rsidRPr="007305DF">
        <w:rPr>
          <w:sz w:val="22"/>
          <w:szCs w:val="22"/>
        </w:rPr>
        <w:t>cego o</w:t>
      </w:r>
      <w:r w:rsidRPr="007305DF">
        <w:rPr>
          <w:rFonts w:eastAsia="TimesNewRoman"/>
          <w:sz w:val="22"/>
          <w:szCs w:val="22"/>
        </w:rPr>
        <w:t>ś</w:t>
      </w:r>
      <w:r w:rsidRPr="007305DF">
        <w:rPr>
          <w:sz w:val="22"/>
          <w:szCs w:val="22"/>
        </w:rPr>
        <w:t>wiadcze</w:t>
      </w:r>
      <w:r w:rsidRPr="007305DF">
        <w:rPr>
          <w:rFonts w:eastAsia="TimesNewRoman"/>
          <w:sz w:val="22"/>
          <w:szCs w:val="22"/>
        </w:rPr>
        <w:t xml:space="preserve">ń </w:t>
      </w:r>
      <w:r w:rsidRPr="007305DF">
        <w:rPr>
          <w:sz w:val="22"/>
          <w:szCs w:val="22"/>
        </w:rPr>
        <w:t>lub dokumentów, o których mowa w art. 25 ust. 1 ustawy, lub którzy nie zło</w:t>
      </w:r>
      <w:r w:rsidRPr="007305DF">
        <w:rPr>
          <w:rFonts w:eastAsia="TimesNewRoman"/>
          <w:sz w:val="22"/>
          <w:szCs w:val="22"/>
        </w:rPr>
        <w:t>ż</w:t>
      </w:r>
      <w:r w:rsidRPr="007305DF">
        <w:rPr>
          <w:sz w:val="22"/>
          <w:szCs w:val="22"/>
        </w:rPr>
        <w:t xml:space="preserve">yli pełnomocnictw, </w:t>
      </w:r>
      <w:proofErr w:type="gramStart"/>
      <w:r w:rsidRPr="007305DF">
        <w:rPr>
          <w:sz w:val="22"/>
          <w:szCs w:val="22"/>
        </w:rPr>
        <w:t>albo którzy</w:t>
      </w:r>
      <w:proofErr w:type="gramEnd"/>
      <w:r w:rsidRPr="007305DF">
        <w:rPr>
          <w:sz w:val="22"/>
          <w:szCs w:val="22"/>
        </w:rPr>
        <w:t xml:space="preserve"> zło</w:t>
      </w:r>
      <w:r w:rsidRPr="007305DF">
        <w:rPr>
          <w:rFonts w:eastAsia="TimesNewRoman"/>
          <w:sz w:val="22"/>
          <w:szCs w:val="22"/>
        </w:rPr>
        <w:t>ż</w:t>
      </w:r>
      <w:r w:rsidRPr="007305DF">
        <w:rPr>
          <w:sz w:val="22"/>
          <w:szCs w:val="22"/>
        </w:rPr>
        <w:t>yli wymagane przez zamawiaj</w:t>
      </w:r>
      <w:r w:rsidRPr="007305DF">
        <w:rPr>
          <w:rFonts w:eastAsia="TimesNewRoman"/>
          <w:sz w:val="22"/>
          <w:szCs w:val="22"/>
        </w:rPr>
        <w:t>ą</w:t>
      </w:r>
      <w:r w:rsidRPr="007305DF">
        <w:rPr>
          <w:sz w:val="22"/>
          <w:szCs w:val="22"/>
        </w:rPr>
        <w:t>cego o</w:t>
      </w:r>
      <w:r w:rsidRPr="007305DF">
        <w:rPr>
          <w:rFonts w:eastAsia="TimesNewRoman"/>
          <w:sz w:val="22"/>
          <w:szCs w:val="22"/>
        </w:rPr>
        <w:t>ś</w:t>
      </w:r>
      <w:r w:rsidRPr="007305DF">
        <w:rPr>
          <w:sz w:val="22"/>
          <w:szCs w:val="22"/>
        </w:rPr>
        <w:t>wiadczenia i dokumenty, o których mowa w art. 25 ust. 1 ustawy, zawieraj</w:t>
      </w:r>
      <w:r w:rsidRPr="007305DF">
        <w:rPr>
          <w:rFonts w:eastAsia="TimesNewRoman"/>
          <w:sz w:val="22"/>
          <w:szCs w:val="22"/>
        </w:rPr>
        <w:t>ą</w:t>
      </w:r>
      <w:r w:rsidRPr="007305DF">
        <w:rPr>
          <w:sz w:val="22"/>
          <w:szCs w:val="22"/>
        </w:rPr>
        <w:t>ce bł</w:t>
      </w:r>
      <w:r w:rsidRPr="007305DF">
        <w:rPr>
          <w:rFonts w:eastAsia="TimesNewRoman"/>
          <w:sz w:val="22"/>
          <w:szCs w:val="22"/>
        </w:rPr>
        <w:t>ę</w:t>
      </w:r>
      <w:r w:rsidRPr="007305DF">
        <w:rPr>
          <w:sz w:val="22"/>
          <w:szCs w:val="22"/>
        </w:rPr>
        <w:t>dy lub którzy zło</w:t>
      </w:r>
      <w:r w:rsidRPr="007305DF">
        <w:rPr>
          <w:rFonts w:eastAsia="TimesNewRoman"/>
          <w:sz w:val="22"/>
          <w:szCs w:val="22"/>
        </w:rPr>
        <w:t>ż</w:t>
      </w:r>
      <w:r w:rsidRPr="007305DF">
        <w:rPr>
          <w:sz w:val="22"/>
          <w:szCs w:val="22"/>
        </w:rPr>
        <w:t>yli wadliwe pełnomocnictwa, do ich zło</w:t>
      </w:r>
      <w:r w:rsidRPr="007305DF">
        <w:rPr>
          <w:rFonts w:eastAsia="TimesNewRoman"/>
          <w:sz w:val="22"/>
          <w:szCs w:val="22"/>
        </w:rPr>
        <w:t>ż</w:t>
      </w:r>
      <w:r w:rsidRPr="007305DF">
        <w:rPr>
          <w:sz w:val="22"/>
          <w:szCs w:val="22"/>
        </w:rPr>
        <w:t xml:space="preserve">enia w wyznaczonym terminie, chyba </w:t>
      </w:r>
      <w:r w:rsidRPr="007305DF">
        <w:rPr>
          <w:rFonts w:eastAsia="TimesNewRoman"/>
          <w:sz w:val="22"/>
          <w:szCs w:val="22"/>
        </w:rPr>
        <w:t>ż</w:t>
      </w:r>
      <w:r w:rsidRPr="007305DF">
        <w:rPr>
          <w:sz w:val="22"/>
          <w:szCs w:val="22"/>
        </w:rPr>
        <w:t>e mimo ich zło</w:t>
      </w:r>
      <w:r w:rsidRPr="007305DF">
        <w:rPr>
          <w:rFonts w:eastAsia="TimesNewRoman"/>
          <w:sz w:val="22"/>
          <w:szCs w:val="22"/>
        </w:rPr>
        <w:t>ż</w:t>
      </w:r>
      <w:r w:rsidRPr="007305DF">
        <w:rPr>
          <w:sz w:val="22"/>
          <w:szCs w:val="22"/>
        </w:rPr>
        <w:t>enia oferta wykonawcy podlega odrzuceniu albo konieczne byłoby uniewa</w:t>
      </w:r>
      <w:r w:rsidRPr="007305DF">
        <w:rPr>
          <w:rFonts w:eastAsia="TimesNewRoman"/>
          <w:sz w:val="22"/>
          <w:szCs w:val="22"/>
        </w:rPr>
        <w:t>ż</w:t>
      </w:r>
      <w:r w:rsidRPr="007305DF">
        <w:rPr>
          <w:sz w:val="22"/>
          <w:szCs w:val="22"/>
        </w:rPr>
        <w:t>nienie post</w:t>
      </w:r>
      <w:r w:rsidRPr="007305DF">
        <w:rPr>
          <w:rFonts w:eastAsia="TimesNewRoman"/>
          <w:sz w:val="22"/>
          <w:szCs w:val="22"/>
        </w:rPr>
        <w:t>ę</w:t>
      </w:r>
      <w:r w:rsidRPr="007305DF">
        <w:rPr>
          <w:sz w:val="22"/>
          <w:szCs w:val="22"/>
        </w:rPr>
        <w:t>powania. Zło</w:t>
      </w:r>
      <w:r w:rsidRPr="007305DF">
        <w:rPr>
          <w:rFonts w:eastAsia="TimesNewRoman"/>
          <w:sz w:val="22"/>
          <w:szCs w:val="22"/>
        </w:rPr>
        <w:t>ż</w:t>
      </w:r>
      <w:r w:rsidRPr="007305DF">
        <w:rPr>
          <w:sz w:val="22"/>
          <w:szCs w:val="22"/>
        </w:rPr>
        <w:t>one na wezwanie zamawiaj</w:t>
      </w:r>
      <w:r w:rsidRPr="007305DF">
        <w:rPr>
          <w:rFonts w:eastAsia="TimesNewRoman"/>
          <w:sz w:val="22"/>
          <w:szCs w:val="22"/>
        </w:rPr>
        <w:t>ą</w:t>
      </w:r>
      <w:r w:rsidRPr="007305DF">
        <w:rPr>
          <w:sz w:val="22"/>
          <w:szCs w:val="22"/>
        </w:rPr>
        <w:t>cego o</w:t>
      </w:r>
      <w:r w:rsidRPr="007305DF">
        <w:rPr>
          <w:rFonts w:eastAsia="TimesNewRoman"/>
          <w:sz w:val="22"/>
          <w:szCs w:val="22"/>
        </w:rPr>
        <w:t>ś</w:t>
      </w:r>
      <w:r w:rsidRPr="007305DF">
        <w:rPr>
          <w:sz w:val="22"/>
          <w:szCs w:val="22"/>
        </w:rPr>
        <w:t>wiadczenia i dokumenty powinny potwierdza</w:t>
      </w:r>
      <w:r w:rsidRPr="007305DF">
        <w:rPr>
          <w:rFonts w:eastAsia="TimesNewRoman"/>
          <w:sz w:val="22"/>
          <w:szCs w:val="22"/>
        </w:rPr>
        <w:t xml:space="preserve">ć </w:t>
      </w:r>
      <w:r w:rsidRPr="007305DF">
        <w:rPr>
          <w:sz w:val="22"/>
          <w:szCs w:val="22"/>
        </w:rPr>
        <w:t>spełnianie przez wykonawc</w:t>
      </w:r>
      <w:r w:rsidRPr="007305DF">
        <w:rPr>
          <w:rFonts w:eastAsia="TimesNewRoman"/>
          <w:sz w:val="22"/>
          <w:szCs w:val="22"/>
        </w:rPr>
        <w:t xml:space="preserve">ę </w:t>
      </w:r>
      <w:r w:rsidRPr="007305DF">
        <w:rPr>
          <w:sz w:val="22"/>
          <w:szCs w:val="22"/>
        </w:rPr>
        <w:t>warunków udziału w post</w:t>
      </w:r>
      <w:r w:rsidRPr="007305DF">
        <w:rPr>
          <w:rFonts w:eastAsia="TimesNewRoman"/>
          <w:sz w:val="22"/>
          <w:szCs w:val="22"/>
        </w:rPr>
        <w:t>ę</w:t>
      </w:r>
      <w:r w:rsidRPr="007305DF">
        <w:rPr>
          <w:sz w:val="22"/>
          <w:szCs w:val="22"/>
        </w:rPr>
        <w:t>powaniu oraz spełnianie przez oferowane dostawy, usługi lub roboty budowlane wymaga</w:t>
      </w:r>
      <w:r w:rsidRPr="007305DF">
        <w:rPr>
          <w:rFonts w:eastAsia="TimesNewRoman"/>
          <w:sz w:val="22"/>
          <w:szCs w:val="22"/>
        </w:rPr>
        <w:t xml:space="preserve">ń </w:t>
      </w:r>
      <w:r w:rsidRPr="007305DF">
        <w:rPr>
          <w:sz w:val="22"/>
          <w:szCs w:val="22"/>
        </w:rPr>
        <w:t>okre</w:t>
      </w:r>
      <w:r w:rsidRPr="007305DF">
        <w:rPr>
          <w:rFonts w:eastAsia="TimesNewRoman"/>
          <w:sz w:val="22"/>
          <w:szCs w:val="22"/>
        </w:rPr>
        <w:t>ś</w:t>
      </w:r>
      <w:r w:rsidRPr="007305DF">
        <w:rPr>
          <w:sz w:val="22"/>
          <w:szCs w:val="22"/>
        </w:rPr>
        <w:t>lonych przez zamawiaj</w:t>
      </w:r>
      <w:r w:rsidRPr="007305DF">
        <w:rPr>
          <w:rFonts w:eastAsia="TimesNewRoman"/>
          <w:sz w:val="22"/>
          <w:szCs w:val="22"/>
        </w:rPr>
        <w:t>ą</w:t>
      </w:r>
      <w:r w:rsidRPr="007305DF">
        <w:rPr>
          <w:sz w:val="22"/>
          <w:szCs w:val="22"/>
        </w:rPr>
        <w:t>cego, nie pó</w:t>
      </w:r>
      <w:r w:rsidRPr="007305DF">
        <w:rPr>
          <w:rFonts w:eastAsia="TimesNewRoman"/>
          <w:sz w:val="22"/>
          <w:szCs w:val="22"/>
        </w:rPr>
        <w:t>ź</w:t>
      </w:r>
      <w:r w:rsidRPr="007305DF">
        <w:rPr>
          <w:sz w:val="22"/>
          <w:szCs w:val="22"/>
        </w:rPr>
        <w:t>niej ni</w:t>
      </w:r>
      <w:r w:rsidRPr="007305DF">
        <w:rPr>
          <w:rFonts w:eastAsia="TimesNewRoman"/>
          <w:sz w:val="22"/>
          <w:szCs w:val="22"/>
        </w:rPr>
        <w:t xml:space="preserve">ż </w:t>
      </w:r>
      <w:r w:rsidRPr="007305DF">
        <w:rPr>
          <w:sz w:val="22"/>
          <w:szCs w:val="22"/>
        </w:rPr>
        <w:t>w dniu, w którym upłyn</w:t>
      </w:r>
      <w:r w:rsidRPr="007305DF">
        <w:rPr>
          <w:rFonts w:eastAsia="TimesNewRoman"/>
          <w:sz w:val="22"/>
          <w:szCs w:val="22"/>
        </w:rPr>
        <w:t>ą</w:t>
      </w:r>
      <w:r w:rsidRPr="007305DF">
        <w:rPr>
          <w:sz w:val="22"/>
          <w:szCs w:val="22"/>
        </w:rPr>
        <w:t>ł termin składania ofert.</w:t>
      </w:r>
    </w:p>
    <w:p w:rsidR="00460956" w:rsidRDefault="00460956" w:rsidP="00460956">
      <w:pPr>
        <w:autoSpaceDE w:val="0"/>
        <w:autoSpaceDN w:val="0"/>
        <w:adjustRightInd w:val="0"/>
        <w:jc w:val="both"/>
        <w:rPr>
          <w:sz w:val="22"/>
          <w:szCs w:val="22"/>
        </w:rPr>
      </w:pPr>
    </w:p>
    <w:p w:rsidR="006656E7" w:rsidRPr="00460956" w:rsidRDefault="00940050" w:rsidP="00460956">
      <w:pPr>
        <w:autoSpaceDE w:val="0"/>
        <w:autoSpaceDN w:val="0"/>
        <w:adjustRightInd w:val="0"/>
        <w:jc w:val="both"/>
        <w:rPr>
          <w:sz w:val="22"/>
          <w:szCs w:val="22"/>
        </w:rPr>
      </w:pPr>
      <w:r w:rsidRPr="005C3EFE">
        <w:rPr>
          <w:b/>
          <w:sz w:val="22"/>
          <w:szCs w:val="22"/>
        </w:rPr>
        <w:t>10</w:t>
      </w:r>
      <w:r w:rsidR="006656E7" w:rsidRPr="005C3EFE">
        <w:rPr>
          <w:b/>
          <w:sz w:val="22"/>
          <w:szCs w:val="22"/>
        </w:rPr>
        <w:t>.</w:t>
      </w:r>
      <w:r w:rsidR="002A1236" w:rsidRPr="005C3EFE">
        <w:rPr>
          <w:b/>
          <w:sz w:val="22"/>
          <w:szCs w:val="22"/>
        </w:rPr>
        <w:t>4</w:t>
      </w:r>
      <w:r w:rsidR="006656E7" w:rsidRPr="005C3EFE">
        <w:rPr>
          <w:b/>
          <w:sz w:val="22"/>
          <w:szCs w:val="22"/>
        </w:rPr>
        <w:t>.  Dokumenty podmiotów zagranicznych:</w:t>
      </w:r>
    </w:p>
    <w:p w:rsidR="007874E7" w:rsidRDefault="007874E7" w:rsidP="00D00F5A">
      <w:pPr>
        <w:numPr>
          <w:ilvl w:val="0"/>
          <w:numId w:val="5"/>
        </w:numPr>
        <w:autoSpaceDE w:val="0"/>
        <w:autoSpaceDN w:val="0"/>
        <w:adjustRightInd w:val="0"/>
        <w:ind w:left="709" w:hanging="283"/>
        <w:jc w:val="both"/>
        <w:rPr>
          <w:sz w:val="22"/>
          <w:szCs w:val="22"/>
        </w:rPr>
      </w:pPr>
      <w:r w:rsidRPr="007305DF">
        <w:rPr>
          <w:sz w:val="22"/>
          <w:szCs w:val="22"/>
        </w:rPr>
        <w:t>Wykonawca maj</w:t>
      </w:r>
      <w:r w:rsidRPr="007305DF">
        <w:rPr>
          <w:rFonts w:eastAsia="TimesNewRoman"/>
          <w:sz w:val="22"/>
          <w:szCs w:val="22"/>
        </w:rPr>
        <w:t>ą</w:t>
      </w:r>
      <w:r w:rsidRPr="007305DF">
        <w:rPr>
          <w:sz w:val="22"/>
          <w:szCs w:val="22"/>
        </w:rPr>
        <w:t>cy siedzib</w:t>
      </w:r>
      <w:r w:rsidRPr="007305DF">
        <w:rPr>
          <w:rFonts w:eastAsia="TimesNewRoman"/>
          <w:sz w:val="22"/>
          <w:szCs w:val="22"/>
        </w:rPr>
        <w:t xml:space="preserve">ę </w:t>
      </w:r>
      <w:r w:rsidRPr="007305DF">
        <w:rPr>
          <w:sz w:val="22"/>
          <w:szCs w:val="22"/>
        </w:rPr>
        <w:t>lub miejsce zamieszkania poza terytorium Rzeczypospolitej Polskiej składa dokumenty zgodnie z przepisami rozporz</w:t>
      </w:r>
      <w:r w:rsidRPr="007305DF">
        <w:rPr>
          <w:rFonts w:eastAsia="TimesNewRoman"/>
          <w:sz w:val="22"/>
          <w:szCs w:val="22"/>
        </w:rPr>
        <w:t>ą</w:t>
      </w:r>
      <w:r w:rsidRPr="007305DF">
        <w:rPr>
          <w:sz w:val="22"/>
          <w:szCs w:val="22"/>
        </w:rPr>
        <w:t xml:space="preserve">dzenia Prezesa Rady Ministrów z dnia 19.02.2013 </w:t>
      </w:r>
      <w:proofErr w:type="gramStart"/>
      <w:r w:rsidRPr="007305DF">
        <w:rPr>
          <w:sz w:val="22"/>
          <w:szCs w:val="22"/>
        </w:rPr>
        <w:t>r</w:t>
      </w:r>
      <w:proofErr w:type="gramEnd"/>
      <w:r w:rsidRPr="007305DF">
        <w:rPr>
          <w:sz w:val="22"/>
          <w:szCs w:val="22"/>
        </w:rPr>
        <w:t>. w sprawie rodzajów dokumentów, jakich mo</w:t>
      </w:r>
      <w:r w:rsidRPr="007305DF">
        <w:rPr>
          <w:rFonts w:eastAsia="TimesNewRoman"/>
          <w:sz w:val="22"/>
          <w:szCs w:val="22"/>
        </w:rPr>
        <w:t>ż</w:t>
      </w:r>
      <w:r w:rsidRPr="007305DF">
        <w:rPr>
          <w:sz w:val="22"/>
          <w:szCs w:val="22"/>
        </w:rPr>
        <w:t xml:space="preserve">e </w:t>
      </w:r>
      <w:r w:rsidRPr="007305DF">
        <w:rPr>
          <w:rFonts w:eastAsia="TimesNewRoman"/>
          <w:sz w:val="22"/>
          <w:szCs w:val="22"/>
        </w:rPr>
        <w:t>żą</w:t>
      </w:r>
      <w:r w:rsidRPr="007305DF">
        <w:rPr>
          <w:sz w:val="22"/>
          <w:szCs w:val="22"/>
        </w:rPr>
        <w:t>da</w:t>
      </w:r>
      <w:r w:rsidRPr="007305DF">
        <w:rPr>
          <w:rFonts w:eastAsia="TimesNewRoman"/>
          <w:sz w:val="22"/>
          <w:szCs w:val="22"/>
        </w:rPr>
        <w:t xml:space="preserve">ć </w:t>
      </w:r>
      <w:r w:rsidRPr="007305DF">
        <w:rPr>
          <w:sz w:val="22"/>
          <w:szCs w:val="22"/>
        </w:rPr>
        <w:t>zamawiaj</w:t>
      </w:r>
      <w:r w:rsidRPr="007305DF">
        <w:rPr>
          <w:rFonts w:eastAsia="TimesNewRoman"/>
          <w:sz w:val="22"/>
          <w:szCs w:val="22"/>
        </w:rPr>
        <w:t>ą</w:t>
      </w:r>
      <w:r w:rsidRPr="007305DF">
        <w:rPr>
          <w:sz w:val="22"/>
          <w:szCs w:val="22"/>
        </w:rPr>
        <w:t>cy od wykonawcy oraz form, w jakich te dokumenty mog</w:t>
      </w:r>
      <w:r w:rsidRPr="007305DF">
        <w:rPr>
          <w:rFonts w:eastAsia="TimesNewRoman"/>
          <w:sz w:val="22"/>
          <w:szCs w:val="22"/>
        </w:rPr>
        <w:t xml:space="preserve">ą </w:t>
      </w:r>
      <w:r w:rsidRPr="007305DF">
        <w:rPr>
          <w:sz w:val="22"/>
          <w:szCs w:val="22"/>
        </w:rPr>
        <w:t>by</w:t>
      </w:r>
      <w:r w:rsidRPr="007305DF">
        <w:rPr>
          <w:rFonts w:eastAsia="TimesNewRoman"/>
          <w:sz w:val="22"/>
          <w:szCs w:val="22"/>
        </w:rPr>
        <w:t xml:space="preserve">ć </w:t>
      </w:r>
      <w:r w:rsidRPr="007305DF">
        <w:rPr>
          <w:sz w:val="22"/>
          <w:szCs w:val="22"/>
        </w:rPr>
        <w:t>składane (Dz. U z 2013 r., Poz.231).</w:t>
      </w:r>
    </w:p>
    <w:p w:rsidR="007874E7" w:rsidRDefault="007874E7" w:rsidP="00D00F5A">
      <w:pPr>
        <w:numPr>
          <w:ilvl w:val="0"/>
          <w:numId w:val="5"/>
        </w:numPr>
        <w:autoSpaceDE w:val="0"/>
        <w:autoSpaceDN w:val="0"/>
        <w:adjustRightInd w:val="0"/>
        <w:ind w:left="709" w:hanging="283"/>
        <w:jc w:val="both"/>
        <w:rPr>
          <w:sz w:val="22"/>
          <w:szCs w:val="22"/>
        </w:rPr>
      </w:pPr>
      <w:r w:rsidRPr="005C3EFE">
        <w:rPr>
          <w:sz w:val="22"/>
          <w:szCs w:val="22"/>
        </w:rPr>
        <w:t>Je</w:t>
      </w:r>
      <w:r w:rsidRPr="005C3EFE">
        <w:rPr>
          <w:rFonts w:eastAsia="TimesNewRoman"/>
          <w:sz w:val="22"/>
          <w:szCs w:val="22"/>
        </w:rPr>
        <w:t>ż</w:t>
      </w:r>
      <w:r w:rsidRPr="005C3EFE">
        <w:rPr>
          <w:sz w:val="22"/>
          <w:szCs w:val="22"/>
        </w:rPr>
        <w:t>eli wykonawca ma siedzib</w:t>
      </w:r>
      <w:r w:rsidRPr="005C3EFE">
        <w:rPr>
          <w:rFonts w:eastAsia="TimesNewRoman"/>
          <w:sz w:val="22"/>
          <w:szCs w:val="22"/>
        </w:rPr>
        <w:t xml:space="preserve">ę </w:t>
      </w:r>
      <w:r w:rsidRPr="005C3EFE">
        <w:rPr>
          <w:sz w:val="22"/>
          <w:szCs w:val="22"/>
        </w:rPr>
        <w:t xml:space="preserve">lub miejsce zamieszkania poza terytorium Rzeczpospolitej Polskiej, zamiast dokumentów, o których mowa w rozdziale </w:t>
      </w:r>
      <w:r w:rsidR="002377E9" w:rsidRPr="005C3EFE">
        <w:rPr>
          <w:b/>
          <w:bCs/>
          <w:iCs/>
          <w:sz w:val="22"/>
          <w:szCs w:val="22"/>
        </w:rPr>
        <w:t xml:space="preserve">10 pkt </w:t>
      </w:r>
      <w:r w:rsidRPr="005C3EFE">
        <w:rPr>
          <w:b/>
          <w:bCs/>
          <w:iCs/>
          <w:sz w:val="22"/>
          <w:szCs w:val="22"/>
        </w:rPr>
        <w:t xml:space="preserve">2 ppkt 2 </w:t>
      </w:r>
      <w:r w:rsidR="002377E9" w:rsidRPr="005C3EFE">
        <w:rPr>
          <w:b/>
          <w:bCs/>
          <w:iCs/>
          <w:sz w:val="22"/>
          <w:szCs w:val="22"/>
        </w:rPr>
        <w:t>–</w:t>
      </w:r>
      <w:r w:rsidRPr="005C3EFE">
        <w:rPr>
          <w:b/>
          <w:bCs/>
          <w:iCs/>
          <w:sz w:val="22"/>
          <w:szCs w:val="22"/>
        </w:rPr>
        <w:t xml:space="preserve"> 6</w:t>
      </w:r>
      <w:r w:rsidR="002377E9" w:rsidRPr="005C3EFE">
        <w:rPr>
          <w:b/>
          <w:bCs/>
          <w:i/>
          <w:iCs/>
          <w:sz w:val="22"/>
          <w:szCs w:val="22"/>
        </w:rPr>
        <w:t xml:space="preserve"> </w:t>
      </w:r>
      <w:r w:rsidRPr="005C3EFE">
        <w:rPr>
          <w:sz w:val="22"/>
          <w:szCs w:val="22"/>
        </w:rPr>
        <w:t>składa dokument wystawiony w kraju, w którym ma siedzib</w:t>
      </w:r>
      <w:r w:rsidRPr="005C3EFE">
        <w:rPr>
          <w:rFonts w:eastAsia="TimesNewRoman"/>
          <w:sz w:val="22"/>
          <w:szCs w:val="22"/>
        </w:rPr>
        <w:t xml:space="preserve">ę </w:t>
      </w:r>
      <w:r w:rsidRPr="005C3EFE">
        <w:rPr>
          <w:sz w:val="22"/>
          <w:szCs w:val="22"/>
        </w:rPr>
        <w:t>lub miejsce zamieszkania, potwierdzaj</w:t>
      </w:r>
      <w:r w:rsidRPr="005C3EFE">
        <w:rPr>
          <w:rFonts w:eastAsia="TimesNewRoman"/>
          <w:sz w:val="22"/>
          <w:szCs w:val="22"/>
        </w:rPr>
        <w:t>ą</w:t>
      </w:r>
      <w:r w:rsidRPr="005C3EFE">
        <w:rPr>
          <w:sz w:val="22"/>
          <w:szCs w:val="22"/>
        </w:rPr>
        <w:t xml:space="preserve">cego, </w:t>
      </w:r>
      <w:r w:rsidRPr="005C3EFE">
        <w:rPr>
          <w:rFonts w:eastAsia="TimesNewRoman"/>
          <w:sz w:val="22"/>
          <w:szCs w:val="22"/>
        </w:rPr>
        <w:t>ż</w:t>
      </w:r>
      <w:r w:rsidRPr="005C3EFE">
        <w:rPr>
          <w:sz w:val="22"/>
          <w:szCs w:val="22"/>
        </w:rPr>
        <w:t>e nie otwarto jego likwidacji ani nie ogłoszono upadło</w:t>
      </w:r>
      <w:r w:rsidRPr="005C3EFE">
        <w:rPr>
          <w:rFonts w:eastAsia="TimesNewRoman"/>
          <w:sz w:val="22"/>
          <w:szCs w:val="22"/>
        </w:rPr>
        <w:t>ś</w:t>
      </w:r>
      <w:r w:rsidRPr="005C3EFE">
        <w:rPr>
          <w:sz w:val="22"/>
          <w:szCs w:val="22"/>
        </w:rPr>
        <w:t>ci. Dokumenty te powinny by</w:t>
      </w:r>
      <w:r w:rsidRPr="005C3EFE">
        <w:rPr>
          <w:rFonts w:eastAsia="TimesNewRoman"/>
          <w:sz w:val="22"/>
          <w:szCs w:val="22"/>
        </w:rPr>
        <w:t xml:space="preserve">ć </w:t>
      </w:r>
      <w:r w:rsidRPr="005C3EFE">
        <w:rPr>
          <w:sz w:val="22"/>
          <w:szCs w:val="22"/>
        </w:rPr>
        <w:t>wystawione nie wcze</w:t>
      </w:r>
      <w:r w:rsidRPr="005C3EFE">
        <w:rPr>
          <w:rFonts w:eastAsia="TimesNewRoman"/>
          <w:sz w:val="22"/>
          <w:szCs w:val="22"/>
        </w:rPr>
        <w:t>ś</w:t>
      </w:r>
      <w:r w:rsidRPr="005C3EFE">
        <w:rPr>
          <w:sz w:val="22"/>
          <w:szCs w:val="22"/>
        </w:rPr>
        <w:t>niej ni</w:t>
      </w:r>
      <w:r w:rsidRPr="005C3EFE">
        <w:rPr>
          <w:rFonts w:eastAsia="TimesNewRoman"/>
          <w:sz w:val="22"/>
          <w:szCs w:val="22"/>
        </w:rPr>
        <w:t xml:space="preserve">ż </w:t>
      </w:r>
      <w:r w:rsidRPr="005C3EFE">
        <w:rPr>
          <w:sz w:val="22"/>
          <w:szCs w:val="22"/>
        </w:rPr>
        <w:t>6 miesi</w:t>
      </w:r>
      <w:r w:rsidRPr="005C3EFE">
        <w:rPr>
          <w:rFonts w:eastAsia="TimesNewRoman"/>
          <w:sz w:val="22"/>
          <w:szCs w:val="22"/>
        </w:rPr>
        <w:t>ę</w:t>
      </w:r>
      <w:r w:rsidRPr="005C3EFE">
        <w:rPr>
          <w:sz w:val="22"/>
          <w:szCs w:val="22"/>
        </w:rPr>
        <w:t>cy przed upływem terminu składania ofert.</w:t>
      </w:r>
    </w:p>
    <w:p w:rsidR="007874E7" w:rsidRDefault="007874E7" w:rsidP="00D00F5A">
      <w:pPr>
        <w:numPr>
          <w:ilvl w:val="0"/>
          <w:numId w:val="5"/>
        </w:numPr>
        <w:autoSpaceDE w:val="0"/>
        <w:autoSpaceDN w:val="0"/>
        <w:adjustRightInd w:val="0"/>
        <w:ind w:left="709" w:hanging="283"/>
        <w:jc w:val="both"/>
        <w:rPr>
          <w:sz w:val="22"/>
          <w:szCs w:val="22"/>
        </w:rPr>
      </w:pPr>
      <w:r w:rsidRPr="005C3EFE">
        <w:rPr>
          <w:sz w:val="22"/>
          <w:szCs w:val="22"/>
        </w:rPr>
        <w:t>Je</w:t>
      </w:r>
      <w:r w:rsidRPr="005C3EFE">
        <w:rPr>
          <w:rFonts w:eastAsia="TimesNewRoman"/>
          <w:sz w:val="22"/>
          <w:szCs w:val="22"/>
        </w:rPr>
        <w:t>ż</w:t>
      </w:r>
      <w:r w:rsidRPr="005C3EFE">
        <w:rPr>
          <w:sz w:val="22"/>
          <w:szCs w:val="22"/>
        </w:rPr>
        <w:t>eli w kraju miejsca zamieszkania osoby lub w kraju, w którym wykonawca ma siedzib</w:t>
      </w:r>
      <w:r w:rsidRPr="005C3EFE">
        <w:rPr>
          <w:rFonts w:eastAsia="TimesNewRoman"/>
          <w:sz w:val="22"/>
          <w:szCs w:val="22"/>
        </w:rPr>
        <w:t>ę</w:t>
      </w:r>
      <w:r w:rsidRPr="005C3EFE">
        <w:rPr>
          <w:sz w:val="22"/>
          <w:szCs w:val="22"/>
        </w:rPr>
        <w:t xml:space="preserve"> lub miejsce zamieszkania, nie wydaje si</w:t>
      </w:r>
      <w:r w:rsidRPr="005C3EFE">
        <w:rPr>
          <w:rFonts w:eastAsia="TimesNewRoman"/>
          <w:sz w:val="22"/>
          <w:szCs w:val="22"/>
        </w:rPr>
        <w:t xml:space="preserve">ę </w:t>
      </w:r>
      <w:r w:rsidRPr="005C3EFE">
        <w:rPr>
          <w:sz w:val="22"/>
          <w:szCs w:val="22"/>
        </w:rPr>
        <w:t>tych dokumentów, zast</w:t>
      </w:r>
      <w:r w:rsidRPr="005C3EFE">
        <w:rPr>
          <w:rFonts w:eastAsia="TimesNewRoman"/>
          <w:sz w:val="22"/>
          <w:szCs w:val="22"/>
        </w:rPr>
        <w:t>ę</w:t>
      </w:r>
      <w:r w:rsidRPr="005C3EFE">
        <w:rPr>
          <w:sz w:val="22"/>
          <w:szCs w:val="22"/>
        </w:rPr>
        <w:t>puje si</w:t>
      </w:r>
      <w:r w:rsidRPr="005C3EFE">
        <w:rPr>
          <w:rFonts w:eastAsia="TimesNewRoman"/>
          <w:sz w:val="22"/>
          <w:szCs w:val="22"/>
        </w:rPr>
        <w:t xml:space="preserve">ę </w:t>
      </w:r>
      <w:r w:rsidRPr="005C3EFE">
        <w:rPr>
          <w:sz w:val="22"/>
          <w:szCs w:val="22"/>
        </w:rPr>
        <w:t>je dokumentem zawieraj</w:t>
      </w:r>
      <w:r w:rsidRPr="005C3EFE">
        <w:rPr>
          <w:rFonts w:eastAsia="TimesNewRoman"/>
          <w:sz w:val="22"/>
          <w:szCs w:val="22"/>
        </w:rPr>
        <w:t>ą</w:t>
      </w:r>
      <w:r w:rsidRPr="005C3EFE">
        <w:rPr>
          <w:sz w:val="22"/>
          <w:szCs w:val="22"/>
        </w:rPr>
        <w:t>cym o</w:t>
      </w:r>
      <w:r w:rsidRPr="005C3EFE">
        <w:rPr>
          <w:rFonts w:eastAsia="TimesNewRoman"/>
          <w:sz w:val="22"/>
          <w:szCs w:val="22"/>
        </w:rPr>
        <w:t>ś</w:t>
      </w:r>
      <w:r w:rsidRPr="005C3EFE">
        <w:rPr>
          <w:sz w:val="22"/>
          <w:szCs w:val="22"/>
        </w:rPr>
        <w:t>wiadczenie, w którym okre</w:t>
      </w:r>
      <w:r w:rsidRPr="005C3EFE">
        <w:rPr>
          <w:rFonts w:eastAsia="TimesNewRoman"/>
          <w:sz w:val="22"/>
          <w:szCs w:val="22"/>
        </w:rPr>
        <w:t>ś</w:t>
      </w:r>
      <w:r w:rsidRPr="005C3EFE">
        <w:rPr>
          <w:sz w:val="22"/>
          <w:szCs w:val="22"/>
        </w:rPr>
        <w:t>la si</w:t>
      </w:r>
      <w:r w:rsidRPr="005C3EFE">
        <w:rPr>
          <w:rFonts w:eastAsia="TimesNewRoman"/>
          <w:sz w:val="22"/>
          <w:szCs w:val="22"/>
        </w:rPr>
        <w:t xml:space="preserve">ę </w:t>
      </w:r>
      <w:r w:rsidRPr="005C3EFE">
        <w:rPr>
          <w:sz w:val="22"/>
          <w:szCs w:val="22"/>
        </w:rPr>
        <w:t>tak</w:t>
      </w:r>
      <w:r w:rsidRPr="005C3EFE">
        <w:rPr>
          <w:rFonts w:eastAsia="TimesNewRoman"/>
          <w:sz w:val="22"/>
          <w:szCs w:val="22"/>
        </w:rPr>
        <w:t>ż</w:t>
      </w:r>
      <w:r w:rsidRPr="005C3EFE">
        <w:rPr>
          <w:sz w:val="22"/>
          <w:szCs w:val="22"/>
        </w:rPr>
        <w:t>e osoby uprawnione do reprezentacji wykonawcy, zło</w:t>
      </w:r>
      <w:r w:rsidRPr="005C3EFE">
        <w:rPr>
          <w:rFonts w:eastAsia="TimesNewRoman"/>
          <w:sz w:val="22"/>
          <w:szCs w:val="22"/>
        </w:rPr>
        <w:t>ż</w:t>
      </w:r>
      <w:r w:rsidRPr="005C3EFE">
        <w:rPr>
          <w:sz w:val="22"/>
          <w:szCs w:val="22"/>
        </w:rPr>
        <w:t>one przed wła</w:t>
      </w:r>
      <w:r w:rsidRPr="005C3EFE">
        <w:rPr>
          <w:rFonts w:eastAsia="TimesNewRoman"/>
          <w:sz w:val="22"/>
          <w:szCs w:val="22"/>
        </w:rPr>
        <w:t>ś</w:t>
      </w:r>
      <w:r w:rsidRPr="005C3EFE">
        <w:rPr>
          <w:sz w:val="22"/>
          <w:szCs w:val="22"/>
        </w:rPr>
        <w:t>ciwym organem s</w:t>
      </w:r>
      <w:r w:rsidRPr="005C3EFE">
        <w:rPr>
          <w:rFonts w:eastAsia="TimesNewRoman"/>
          <w:sz w:val="22"/>
          <w:szCs w:val="22"/>
        </w:rPr>
        <w:t>ą</w:t>
      </w:r>
      <w:r w:rsidRPr="005C3EFE">
        <w:rPr>
          <w:sz w:val="22"/>
          <w:szCs w:val="22"/>
        </w:rPr>
        <w:t>dowym, administracyjnym albo organem samorz</w:t>
      </w:r>
      <w:r w:rsidRPr="005C3EFE">
        <w:rPr>
          <w:rFonts w:eastAsia="TimesNewRoman"/>
          <w:sz w:val="22"/>
          <w:szCs w:val="22"/>
        </w:rPr>
        <w:t>ą</w:t>
      </w:r>
      <w:r w:rsidRPr="005C3EFE">
        <w:rPr>
          <w:sz w:val="22"/>
          <w:szCs w:val="22"/>
        </w:rPr>
        <w:t>du zawodowego lub gospodarczego odpowiednio kraju miejsca zamieszkania osoby lub kraju, w którym wykonawca ma siedzib</w:t>
      </w:r>
      <w:r w:rsidRPr="005C3EFE">
        <w:rPr>
          <w:rFonts w:eastAsia="TimesNewRoman"/>
          <w:sz w:val="22"/>
          <w:szCs w:val="22"/>
        </w:rPr>
        <w:t xml:space="preserve">ę </w:t>
      </w:r>
      <w:r w:rsidRPr="005C3EFE">
        <w:rPr>
          <w:sz w:val="22"/>
          <w:szCs w:val="22"/>
        </w:rPr>
        <w:t>lub miejsce zamieszkania, lub przed notariuszem.</w:t>
      </w:r>
    </w:p>
    <w:p w:rsidR="007874E7" w:rsidRDefault="007874E7" w:rsidP="00D00F5A">
      <w:pPr>
        <w:numPr>
          <w:ilvl w:val="0"/>
          <w:numId w:val="5"/>
        </w:numPr>
        <w:autoSpaceDE w:val="0"/>
        <w:autoSpaceDN w:val="0"/>
        <w:adjustRightInd w:val="0"/>
        <w:ind w:left="709" w:hanging="283"/>
        <w:jc w:val="both"/>
        <w:rPr>
          <w:sz w:val="22"/>
          <w:szCs w:val="22"/>
        </w:rPr>
      </w:pPr>
      <w:r w:rsidRPr="005C3EFE">
        <w:rPr>
          <w:sz w:val="22"/>
          <w:szCs w:val="22"/>
        </w:rPr>
        <w:t>Dokumenty sporz</w:t>
      </w:r>
      <w:r w:rsidRPr="005C3EFE">
        <w:rPr>
          <w:rFonts w:eastAsia="TimesNewRoman"/>
          <w:sz w:val="22"/>
          <w:szCs w:val="22"/>
        </w:rPr>
        <w:t>ą</w:t>
      </w:r>
      <w:r w:rsidRPr="005C3EFE">
        <w:rPr>
          <w:sz w:val="22"/>
          <w:szCs w:val="22"/>
        </w:rPr>
        <w:t>dzone w j</w:t>
      </w:r>
      <w:r w:rsidRPr="005C3EFE">
        <w:rPr>
          <w:rFonts w:eastAsia="TimesNewRoman"/>
          <w:sz w:val="22"/>
          <w:szCs w:val="22"/>
        </w:rPr>
        <w:t>ę</w:t>
      </w:r>
      <w:r w:rsidRPr="005C3EFE">
        <w:rPr>
          <w:sz w:val="22"/>
          <w:szCs w:val="22"/>
        </w:rPr>
        <w:t>zyku obcym musz</w:t>
      </w:r>
      <w:r w:rsidRPr="005C3EFE">
        <w:rPr>
          <w:rFonts w:eastAsia="TimesNewRoman"/>
          <w:sz w:val="22"/>
          <w:szCs w:val="22"/>
        </w:rPr>
        <w:t xml:space="preserve">ą </w:t>
      </w:r>
      <w:r w:rsidRPr="005C3EFE">
        <w:rPr>
          <w:sz w:val="22"/>
          <w:szCs w:val="22"/>
        </w:rPr>
        <w:t>by</w:t>
      </w:r>
      <w:r w:rsidRPr="005C3EFE">
        <w:rPr>
          <w:rFonts w:eastAsia="TimesNewRoman"/>
          <w:sz w:val="22"/>
          <w:szCs w:val="22"/>
        </w:rPr>
        <w:t xml:space="preserve">ć </w:t>
      </w:r>
      <w:r w:rsidRPr="005C3EFE">
        <w:rPr>
          <w:sz w:val="22"/>
          <w:szCs w:val="22"/>
        </w:rPr>
        <w:t>zło</w:t>
      </w:r>
      <w:r w:rsidRPr="005C3EFE">
        <w:rPr>
          <w:rFonts w:eastAsia="TimesNewRoman"/>
          <w:sz w:val="22"/>
          <w:szCs w:val="22"/>
        </w:rPr>
        <w:t>ż</w:t>
      </w:r>
      <w:r w:rsidRPr="005C3EFE">
        <w:rPr>
          <w:sz w:val="22"/>
          <w:szCs w:val="22"/>
        </w:rPr>
        <w:t>one wraz z tłumaczeniem na j</w:t>
      </w:r>
      <w:r w:rsidRPr="005C3EFE">
        <w:rPr>
          <w:rFonts w:eastAsia="TimesNewRoman"/>
          <w:sz w:val="22"/>
          <w:szCs w:val="22"/>
        </w:rPr>
        <w:t>ę</w:t>
      </w:r>
      <w:r w:rsidRPr="005C3EFE">
        <w:rPr>
          <w:sz w:val="22"/>
          <w:szCs w:val="22"/>
        </w:rPr>
        <w:t>zyk polski.</w:t>
      </w:r>
    </w:p>
    <w:p w:rsidR="00460956" w:rsidRPr="005C3EFE" w:rsidRDefault="00460956" w:rsidP="00460956">
      <w:pPr>
        <w:autoSpaceDE w:val="0"/>
        <w:autoSpaceDN w:val="0"/>
        <w:adjustRightInd w:val="0"/>
        <w:jc w:val="both"/>
        <w:rPr>
          <w:sz w:val="22"/>
          <w:szCs w:val="22"/>
        </w:rPr>
      </w:pPr>
    </w:p>
    <w:p w:rsidR="006656E7" w:rsidRPr="007305DF" w:rsidRDefault="0058523A" w:rsidP="0058523A">
      <w:pPr>
        <w:pStyle w:val="Nagwek2"/>
      </w:pPr>
      <w:r w:rsidRPr="0058523A">
        <w:rPr>
          <w:sz w:val="22"/>
          <w:szCs w:val="22"/>
        </w:rPr>
        <w:t>10.5</w:t>
      </w:r>
      <w:r w:rsidRPr="005C3EFE">
        <w:rPr>
          <w:b w:val="0"/>
          <w:sz w:val="22"/>
          <w:szCs w:val="22"/>
        </w:rPr>
        <w:t xml:space="preserve">.  </w:t>
      </w:r>
      <w:r w:rsidR="006656E7" w:rsidRPr="007305DF">
        <w:t>W celu potwierdzenia, pozostałych wymagań SIWZ Wykonawca załączy do</w:t>
      </w:r>
      <w:r w:rsidR="002377E9" w:rsidRPr="007305DF">
        <w:t xml:space="preserve"> </w:t>
      </w:r>
      <w:r w:rsidR="006656E7" w:rsidRPr="007305DF">
        <w:t>oferty:</w:t>
      </w:r>
    </w:p>
    <w:p w:rsidR="006F316B" w:rsidRPr="007305DF" w:rsidRDefault="007874E7" w:rsidP="00EC58B5">
      <w:pPr>
        <w:numPr>
          <w:ilvl w:val="0"/>
          <w:numId w:val="14"/>
        </w:numPr>
        <w:autoSpaceDE w:val="0"/>
        <w:autoSpaceDN w:val="0"/>
        <w:adjustRightInd w:val="0"/>
        <w:ind w:left="1134" w:hanging="425"/>
        <w:jc w:val="both"/>
        <w:rPr>
          <w:sz w:val="22"/>
          <w:szCs w:val="22"/>
        </w:rPr>
      </w:pPr>
      <w:r w:rsidRPr="007305DF">
        <w:rPr>
          <w:sz w:val="22"/>
          <w:szCs w:val="22"/>
        </w:rPr>
        <w:t xml:space="preserve">Wypełniony formularz oferty – </w:t>
      </w:r>
      <w:r w:rsidRPr="007305DF">
        <w:rPr>
          <w:b/>
          <w:sz w:val="22"/>
          <w:szCs w:val="22"/>
        </w:rPr>
        <w:t>Załącznik nr 1</w:t>
      </w:r>
      <w:r w:rsidRPr="007305DF">
        <w:rPr>
          <w:sz w:val="22"/>
          <w:szCs w:val="22"/>
        </w:rPr>
        <w:t xml:space="preserve"> </w:t>
      </w:r>
      <w:r w:rsidRPr="007305DF">
        <w:rPr>
          <w:b/>
          <w:sz w:val="22"/>
          <w:szCs w:val="22"/>
        </w:rPr>
        <w:t>do SIWZ</w:t>
      </w:r>
      <w:r w:rsidRPr="007305DF">
        <w:rPr>
          <w:sz w:val="22"/>
          <w:szCs w:val="22"/>
        </w:rPr>
        <w:t xml:space="preserve"> </w:t>
      </w:r>
    </w:p>
    <w:p w:rsidR="007874E7" w:rsidRPr="007305DF" w:rsidRDefault="007874E7" w:rsidP="00EC58B5">
      <w:pPr>
        <w:numPr>
          <w:ilvl w:val="0"/>
          <w:numId w:val="14"/>
        </w:numPr>
        <w:autoSpaceDE w:val="0"/>
        <w:autoSpaceDN w:val="0"/>
        <w:adjustRightInd w:val="0"/>
        <w:ind w:left="1134" w:hanging="425"/>
        <w:jc w:val="both"/>
        <w:rPr>
          <w:sz w:val="22"/>
          <w:szCs w:val="22"/>
        </w:rPr>
      </w:pPr>
      <w:r w:rsidRPr="007305DF">
        <w:rPr>
          <w:sz w:val="22"/>
          <w:szCs w:val="22"/>
        </w:rPr>
        <w:t xml:space="preserve">Parafowane istotne dla stron postanowienia, które zostaną wprowadzone do treści umowy </w:t>
      </w:r>
      <w:r w:rsidR="00D90987" w:rsidRPr="007305DF">
        <w:rPr>
          <w:b/>
          <w:sz w:val="22"/>
          <w:szCs w:val="22"/>
        </w:rPr>
        <w:t>–</w:t>
      </w:r>
      <w:r w:rsidRPr="007305DF">
        <w:rPr>
          <w:sz w:val="22"/>
          <w:szCs w:val="22"/>
        </w:rPr>
        <w:t xml:space="preserve"> </w:t>
      </w:r>
      <w:r w:rsidRPr="007305DF">
        <w:rPr>
          <w:b/>
          <w:sz w:val="22"/>
          <w:szCs w:val="22"/>
        </w:rPr>
        <w:t>Załącznik</w:t>
      </w:r>
      <w:r w:rsidR="00D90987" w:rsidRPr="007305DF">
        <w:rPr>
          <w:b/>
          <w:sz w:val="22"/>
          <w:szCs w:val="22"/>
        </w:rPr>
        <w:t xml:space="preserve"> </w:t>
      </w:r>
      <w:r w:rsidRPr="007305DF">
        <w:rPr>
          <w:b/>
          <w:sz w:val="22"/>
          <w:szCs w:val="22"/>
        </w:rPr>
        <w:t>nr 5</w:t>
      </w:r>
      <w:r w:rsidRPr="007305DF">
        <w:rPr>
          <w:sz w:val="22"/>
          <w:szCs w:val="22"/>
        </w:rPr>
        <w:t xml:space="preserve"> </w:t>
      </w:r>
      <w:r w:rsidRPr="007305DF">
        <w:rPr>
          <w:b/>
          <w:sz w:val="22"/>
          <w:szCs w:val="22"/>
        </w:rPr>
        <w:t>do SIWZ.</w:t>
      </w:r>
    </w:p>
    <w:p w:rsidR="006656E7" w:rsidRDefault="006656E7" w:rsidP="007305DF">
      <w:pPr>
        <w:rPr>
          <w:sz w:val="22"/>
          <w:szCs w:val="22"/>
          <w:lang w:eastAsia="en-US"/>
        </w:rPr>
      </w:pPr>
    </w:p>
    <w:p w:rsidR="00391885" w:rsidRDefault="00391885" w:rsidP="007305DF">
      <w:pPr>
        <w:rPr>
          <w:sz w:val="22"/>
          <w:szCs w:val="22"/>
          <w:lang w:eastAsia="en-US"/>
        </w:rPr>
      </w:pPr>
    </w:p>
    <w:p w:rsidR="006656E7" w:rsidRPr="007305DF" w:rsidRDefault="00CC22CC" w:rsidP="007305DF">
      <w:pPr>
        <w:rPr>
          <w:b/>
          <w:bCs/>
          <w:sz w:val="22"/>
          <w:szCs w:val="22"/>
          <w:u w:val="single"/>
        </w:rPr>
      </w:pPr>
      <w:r>
        <w:rPr>
          <w:b/>
          <w:sz w:val="22"/>
          <w:szCs w:val="22"/>
        </w:rPr>
        <w:t xml:space="preserve"> </w:t>
      </w:r>
      <w:r w:rsidR="00940050" w:rsidRPr="00CC22CC">
        <w:rPr>
          <w:b/>
          <w:sz w:val="22"/>
          <w:szCs w:val="22"/>
        </w:rPr>
        <w:t>11</w:t>
      </w:r>
      <w:r w:rsidR="00C542C8" w:rsidRPr="00CC22CC">
        <w:rPr>
          <w:b/>
          <w:sz w:val="22"/>
          <w:szCs w:val="22"/>
        </w:rPr>
        <w:t xml:space="preserve">.     </w:t>
      </w:r>
      <w:r>
        <w:rPr>
          <w:b/>
          <w:sz w:val="22"/>
          <w:szCs w:val="22"/>
        </w:rPr>
        <w:t xml:space="preserve"> </w:t>
      </w:r>
      <w:r w:rsidR="00C542C8" w:rsidRPr="007305DF">
        <w:rPr>
          <w:b/>
          <w:bCs/>
          <w:iCs/>
          <w:sz w:val="22"/>
          <w:szCs w:val="22"/>
          <w:u w:val="single"/>
        </w:rPr>
        <w:t>WYKONAWCY WSPÓLNIE UBIEGAJĄCY SIĘ O ZAMÓWIENIE</w:t>
      </w:r>
    </w:p>
    <w:p w:rsidR="00876A73" w:rsidRPr="007305DF" w:rsidRDefault="00876A73" w:rsidP="006C4063">
      <w:pPr>
        <w:numPr>
          <w:ilvl w:val="0"/>
          <w:numId w:val="6"/>
        </w:numPr>
        <w:autoSpaceDE w:val="0"/>
        <w:autoSpaceDN w:val="0"/>
        <w:adjustRightInd w:val="0"/>
        <w:jc w:val="both"/>
        <w:rPr>
          <w:sz w:val="22"/>
          <w:szCs w:val="22"/>
        </w:rPr>
      </w:pPr>
      <w:r w:rsidRPr="007305DF">
        <w:rPr>
          <w:sz w:val="22"/>
          <w:szCs w:val="22"/>
        </w:rPr>
        <w:t>W przypadku Wykonawców wspólnie ubiegaj</w:t>
      </w:r>
      <w:r w:rsidRPr="007305DF">
        <w:rPr>
          <w:rFonts w:eastAsia="TimesNewRoman"/>
          <w:sz w:val="22"/>
          <w:szCs w:val="22"/>
        </w:rPr>
        <w:t>ą</w:t>
      </w:r>
      <w:r w:rsidRPr="007305DF">
        <w:rPr>
          <w:sz w:val="22"/>
          <w:szCs w:val="22"/>
        </w:rPr>
        <w:t>cych si</w:t>
      </w:r>
      <w:r w:rsidRPr="007305DF">
        <w:rPr>
          <w:rFonts w:eastAsia="TimesNewRoman"/>
          <w:sz w:val="22"/>
          <w:szCs w:val="22"/>
        </w:rPr>
        <w:t xml:space="preserve">ę </w:t>
      </w:r>
      <w:r w:rsidRPr="007305DF">
        <w:rPr>
          <w:sz w:val="22"/>
          <w:szCs w:val="22"/>
        </w:rPr>
        <w:t xml:space="preserve">o udzielenie zamówienia, </w:t>
      </w:r>
      <w:r w:rsidRPr="007305DF">
        <w:rPr>
          <w:rFonts w:eastAsia="TimesNewRoman"/>
          <w:sz w:val="22"/>
          <w:szCs w:val="22"/>
        </w:rPr>
        <w:t>ż</w:t>
      </w:r>
      <w:r w:rsidRPr="007305DF">
        <w:rPr>
          <w:sz w:val="22"/>
          <w:szCs w:val="22"/>
        </w:rPr>
        <w:t>aden z nich nie mo</w:t>
      </w:r>
      <w:r w:rsidRPr="007305DF">
        <w:rPr>
          <w:rFonts w:eastAsia="TimesNewRoman"/>
          <w:sz w:val="22"/>
          <w:szCs w:val="22"/>
        </w:rPr>
        <w:t>ż</w:t>
      </w:r>
      <w:r w:rsidRPr="007305DF">
        <w:rPr>
          <w:sz w:val="22"/>
          <w:szCs w:val="22"/>
        </w:rPr>
        <w:t>e podlega</w:t>
      </w:r>
      <w:r w:rsidRPr="007305DF">
        <w:rPr>
          <w:rFonts w:eastAsia="TimesNewRoman"/>
          <w:sz w:val="22"/>
          <w:szCs w:val="22"/>
        </w:rPr>
        <w:t xml:space="preserve">ć </w:t>
      </w:r>
      <w:r w:rsidRPr="007305DF">
        <w:rPr>
          <w:sz w:val="22"/>
          <w:szCs w:val="22"/>
        </w:rPr>
        <w:t xml:space="preserve">wykluczeniu z powodu niespełnienia </w:t>
      </w:r>
      <w:proofErr w:type="gramStart"/>
      <w:r w:rsidRPr="007305DF">
        <w:rPr>
          <w:sz w:val="22"/>
          <w:szCs w:val="22"/>
        </w:rPr>
        <w:t>warunków o których</w:t>
      </w:r>
      <w:proofErr w:type="gramEnd"/>
      <w:r w:rsidRPr="007305DF">
        <w:rPr>
          <w:sz w:val="22"/>
          <w:szCs w:val="22"/>
        </w:rPr>
        <w:t xml:space="preserve"> mowa w art. 24 ust. 1 ustawy Pzp, natomiast spełnienie warunków wskazanych w art. 22 ust. 1 ustawy Pzp Wykonawcy wykazuj</w:t>
      </w:r>
      <w:r w:rsidRPr="007305DF">
        <w:rPr>
          <w:rFonts w:eastAsia="TimesNewRoman"/>
          <w:sz w:val="22"/>
          <w:szCs w:val="22"/>
        </w:rPr>
        <w:t xml:space="preserve">ą </w:t>
      </w:r>
      <w:r w:rsidRPr="007305DF">
        <w:rPr>
          <w:sz w:val="22"/>
          <w:szCs w:val="22"/>
        </w:rPr>
        <w:t>ł</w:t>
      </w:r>
      <w:r w:rsidRPr="007305DF">
        <w:rPr>
          <w:rFonts w:eastAsia="TimesNewRoman"/>
          <w:sz w:val="22"/>
          <w:szCs w:val="22"/>
        </w:rPr>
        <w:t>ą</w:t>
      </w:r>
      <w:r w:rsidRPr="007305DF">
        <w:rPr>
          <w:sz w:val="22"/>
          <w:szCs w:val="22"/>
        </w:rPr>
        <w:t>cznie.</w:t>
      </w:r>
    </w:p>
    <w:p w:rsidR="00876A73" w:rsidRPr="007305DF" w:rsidRDefault="00876A73" w:rsidP="006C4063">
      <w:pPr>
        <w:numPr>
          <w:ilvl w:val="0"/>
          <w:numId w:val="6"/>
        </w:numPr>
        <w:autoSpaceDE w:val="0"/>
        <w:autoSpaceDN w:val="0"/>
        <w:adjustRightInd w:val="0"/>
        <w:jc w:val="both"/>
        <w:rPr>
          <w:sz w:val="22"/>
          <w:szCs w:val="22"/>
        </w:rPr>
      </w:pPr>
      <w:r w:rsidRPr="007305DF">
        <w:rPr>
          <w:sz w:val="22"/>
          <w:szCs w:val="22"/>
        </w:rPr>
        <w:t>Ponosz</w:t>
      </w:r>
      <w:r w:rsidRPr="007305DF">
        <w:rPr>
          <w:rFonts w:eastAsia="TimesNewRoman"/>
          <w:sz w:val="22"/>
          <w:szCs w:val="22"/>
        </w:rPr>
        <w:t xml:space="preserve">ą </w:t>
      </w:r>
      <w:r w:rsidRPr="007305DF">
        <w:rPr>
          <w:sz w:val="22"/>
          <w:szCs w:val="22"/>
        </w:rPr>
        <w:t>solidarn</w:t>
      </w:r>
      <w:r w:rsidRPr="007305DF">
        <w:rPr>
          <w:rFonts w:eastAsia="TimesNewRoman"/>
          <w:sz w:val="22"/>
          <w:szCs w:val="22"/>
        </w:rPr>
        <w:t xml:space="preserve">ą </w:t>
      </w:r>
      <w:r w:rsidRPr="007305DF">
        <w:rPr>
          <w:sz w:val="22"/>
          <w:szCs w:val="22"/>
        </w:rPr>
        <w:t>odpowiedzialno</w:t>
      </w:r>
      <w:r w:rsidRPr="007305DF">
        <w:rPr>
          <w:rFonts w:eastAsia="TimesNewRoman"/>
          <w:sz w:val="22"/>
          <w:szCs w:val="22"/>
        </w:rPr>
        <w:t xml:space="preserve">ść </w:t>
      </w:r>
      <w:r w:rsidRPr="007305DF">
        <w:rPr>
          <w:sz w:val="22"/>
          <w:szCs w:val="22"/>
        </w:rPr>
        <w:t>za niewykonanie lub nienale</w:t>
      </w:r>
      <w:r w:rsidRPr="007305DF">
        <w:rPr>
          <w:rFonts w:eastAsia="TimesNewRoman"/>
          <w:sz w:val="22"/>
          <w:szCs w:val="22"/>
        </w:rPr>
        <w:t>ż</w:t>
      </w:r>
      <w:r w:rsidRPr="007305DF">
        <w:rPr>
          <w:sz w:val="22"/>
          <w:szCs w:val="22"/>
        </w:rPr>
        <w:t>yte wykonanie zobowi</w:t>
      </w:r>
      <w:r w:rsidRPr="007305DF">
        <w:rPr>
          <w:rFonts w:eastAsia="TimesNewRoman"/>
          <w:sz w:val="22"/>
          <w:szCs w:val="22"/>
        </w:rPr>
        <w:t>ą</w:t>
      </w:r>
      <w:r w:rsidRPr="007305DF">
        <w:rPr>
          <w:sz w:val="22"/>
          <w:szCs w:val="22"/>
        </w:rPr>
        <w:t>zania,</w:t>
      </w:r>
    </w:p>
    <w:p w:rsidR="00876A73" w:rsidRPr="007305DF" w:rsidRDefault="00876A73" w:rsidP="006C4063">
      <w:pPr>
        <w:numPr>
          <w:ilvl w:val="0"/>
          <w:numId w:val="6"/>
        </w:numPr>
        <w:autoSpaceDE w:val="0"/>
        <w:autoSpaceDN w:val="0"/>
        <w:adjustRightInd w:val="0"/>
        <w:jc w:val="both"/>
        <w:rPr>
          <w:sz w:val="22"/>
          <w:szCs w:val="22"/>
        </w:rPr>
      </w:pPr>
      <w:r w:rsidRPr="007305DF">
        <w:rPr>
          <w:sz w:val="22"/>
          <w:szCs w:val="22"/>
        </w:rPr>
        <w:t>Zobowi</w:t>
      </w:r>
      <w:r w:rsidRPr="007305DF">
        <w:rPr>
          <w:rFonts w:eastAsia="TimesNewRoman"/>
          <w:sz w:val="22"/>
          <w:szCs w:val="22"/>
        </w:rPr>
        <w:t>ą</w:t>
      </w:r>
      <w:r w:rsidRPr="007305DF">
        <w:rPr>
          <w:sz w:val="22"/>
          <w:szCs w:val="22"/>
        </w:rPr>
        <w:t>zani s</w:t>
      </w:r>
      <w:r w:rsidRPr="007305DF">
        <w:rPr>
          <w:rFonts w:eastAsia="TimesNewRoman"/>
          <w:sz w:val="22"/>
          <w:szCs w:val="22"/>
        </w:rPr>
        <w:t xml:space="preserve">ą </w:t>
      </w:r>
      <w:r w:rsidRPr="007305DF">
        <w:rPr>
          <w:sz w:val="22"/>
          <w:szCs w:val="22"/>
        </w:rPr>
        <w:t>ustanowi</w:t>
      </w:r>
      <w:r w:rsidRPr="007305DF">
        <w:rPr>
          <w:rFonts w:eastAsia="TimesNewRoman"/>
          <w:sz w:val="22"/>
          <w:szCs w:val="22"/>
        </w:rPr>
        <w:t xml:space="preserve">ć </w:t>
      </w:r>
      <w:r w:rsidRPr="007305DF">
        <w:rPr>
          <w:sz w:val="22"/>
          <w:szCs w:val="22"/>
        </w:rPr>
        <w:t>Pełnomocnika do reprezentowania ich w post</w:t>
      </w:r>
      <w:r w:rsidRPr="007305DF">
        <w:rPr>
          <w:rFonts w:eastAsia="TimesNewRoman"/>
          <w:sz w:val="22"/>
          <w:szCs w:val="22"/>
        </w:rPr>
        <w:t>ę</w:t>
      </w:r>
      <w:r w:rsidRPr="007305DF">
        <w:rPr>
          <w:sz w:val="22"/>
          <w:szCs w:val="22"/>
        </w:rPr>
        <w:t>powaniu o udzielenie zamówienia publicznego albo reprezentowania w post</w:t>
      </w:r>
      <w:r w:rsidRPr="007305DF">
        <w:rPr>
          <w:rFonts w:eastAsia="TimesNewRoman"/>
          <w:sz w:val="22"/>
          <w:szCs w:val="22"/>
        </w:rPr>
        <w:t>ę</w:t>
      </w:r>
      <w:r w:rsidRPr="007305DF">
        <w:rPr>
          <w:sz w:val="22"/>
          <w:szCs w:val="22"/>
        </w:rPr>
        <w:t>powaniu i zawarcia umowy w sprawie zamówienia. Przyjmuje si</w:t>
      </w:r>
      <w:r w:rsidRPr="007305DF">
        <w:rPr>
          <w:rFonts w:eastAsia="TimesNewRoman"/>
          <w:sz w:val="22"/>
          <w:szCs w:val="22"/>
        </w:rPr>
        <w:t>ę</w:t>
      </w:r>
      <w:r w:rsidRPr="007305DF">
        <w:rPr>
          <w:sz w:val="22"/>
          <w:szCs w:val="22"/>
        </w:rPr>
        <w:t xml:space="preserve">, </w:t>
      </w:r>
      <w:r w:rsidRPr="007305DF">
        <w:rPr>
          <w:rFonts w:eastAsia="TimesNewRoman"/>
          <w:sz w:val="22"/>
          <w:szCs w:val="22"/>
        </w:rPr>
        <w:t>ż</w:t>
      </w:r>
      <w:r w:rsidRPr="007305DF">
        <w:rPr>
          <w:sz w:val="22"/>
          <w:szCs w:val="22"/>
        </w:rPr>
        <w:t>e pełnomocnictwo do podpisania oferty obejmuje pełnomocnictwo do po</w:t>
      </w:r>
      <w:r w:rsidRPr="007305DF">
        <w:rPr>
          <w:rFonts w:eastAsia="TimesNewRoman"/>
          <w:sz w:val="22"/>
          <w:szCs w:val="22"/>
        </w:rPr>
        <w:t>ś</w:t>
      </w:r>
      <w:r w:rsidRPr="007305DF">
        <w:rPr>
          <w:sz w:val="22"/>
          <w:szCs w:val="22"/>
        </w:rPr>
        <w:t>wiadczenia za zgodno</w:t>
      </w:r>
      <w:r w:rsidRPr="007305DF">
        <w:rPr>
          <w:rFonts w:eastAsia="TimesNewRoman"/>
          <w:sz w:val="22"/>
          <w:szCs w:val="22"/>
        </w:rPr>
        <w:t xml:space="preserve">ść </w:t>
      </w:r>
      <w:r w:rsidRPr="007305DF">
        <w:rPr>
          <w:sz w:val="22"/>
          <w:szCs w:val="22"/>
        </w:rPr>
        <w:t xml:space="preserve">z oryginałem wszystkich dokumentów; </w:t>
      </w:r>
    </w:p>
    <w:p w:rsidR="00876A73" w:rsidRPr="007305DF" w:rsidRDefault="00876A73" w:rsidP="006C4063">
      <w:pPr>
        <w:numPr>
          <w:ilvl w:val="0"/>
          <w:numId w:val="6"/>
        </w:numPr>
        <w:autoSpaceDE w:val="0"/>
        <w:autoSpaceDN w:val="0"/>
        <w:adjustRightInd w:val="0"/>
        <w:jc w:val="both"/>
        <w:rPr>
          <w:sz w:val="22"/>
          <w:szCs w:val="22"/>
        </w:rPr>
      </w:pPr>
      <w:r w:rsidRPr="007305DF">
        <w:rPr>
          <w:sz w:val="22"/>
          <w:szCs w:val="22"/>
        </w:rPr>
        <w:t>Pełnomocnictwo musi zawiera</w:t>
      </w:r>
      <w:r w:rsidRPr="007305DF">
        <w:rPr>
          <w:rFonts w:eastAsia="TimesNewRoman"/>
          <w:sz w:val="22"/>
          <w:szCs w:val="22"/>
        </w:rPr>
        <w:t xml:space="preserve">ć </w:t>
      </w:r>
      <w:r w:rsidRPr="007305DF">
        <w:rPr>
          <w:sz w:val="22"/>
          <w:szCs w:val="22"/>
        </w:rPr>
        <w:t>zakres upełnomocnienia oraz winno by</w:t>
      </w:r>
      <w:r w:rsidRPr="007305DF">
        <w:rPr>
          <w:rFonts w:eastAsia="TimesNewRoman"/>
          <w:sz w:val="22"/>
          <w:szCs w:val="22"/>
        </w:rPr>
        <w:t xml:space="preserve">ć </w:t>
      </w:r>
      <w:r w:rsidRPr="007305DF">
        <w:rPr>
          <w:sz w:val="22"/>
          <w:szCs w:val="22"/>
        </w:rPr>
        <w:t>zło</w:t>
      </w:r>
      <w:r w:rsidRPr="007305DF">
        <w:rPr>
          <w:rFonts w:eastAsia="TimesNewRoman"/>
          <w:sz w:val="22"/>
          <w:szCs w:val="22"/>
        </w:rPr>
        <w:t>ż</w:t>
      </w:r>
      <w:r w:rsidRPr="007305DF">
        <w:rPr>
          <w:sz w:val="22"/>
          <w:szCs w:val="22"/>
        </w:rPr>
        <w:t>one w formie oryginału lub kopii potwierdzonej notarialnie za zgodno</w:t>
      </w:r>
      <w:r w:rsidRPr="007305DF">
        <w:rPr>
          <w:rFonts w:eastAsia="TimesNewRoman"/>
          <w:sz w:val="22"/>
          <w:szCs w:val="22"/>
        </w:rPr>
        <w:t xml:space="preserve">ść </w:t>
      </w:r>
      <w:r w:rsidRPr="007305DF">
        <w:rPr>
          <w:sz w:val="22"/>
          <w:szCs w:val="22"/>
        </w:rPr>
        <w:t>z oryginałem,</w:t>
      </w:r>
    </w:p>
    <w:p w:rsidR="00876A73" w:rsidRPr="007305DF" w:rsidRDefault="00876A73" w:rsidP="006C4063">
      <w:pPr>
        <w:numPr>
          <w:ilvl w:val="0"/>
          <w:numId w:val="6"/>
        </w:numPr>
        <w:autoSpaceDE w:val="0"/>
        <w:autoSpaceDN w:val="0"/>
        <w:adjustRightInd w:val="0"/>
        <w:jc w:val="both"/>
        <w:rPr>
          <w:sz w:val="22"/>
          <w:szCs w:val="22"/>
        </w:rPr>
      </w:pPr>
      <w:r w:rsidRPr="007305DF">
        <w:rPr>
          <w:sz w:val="22"/>
          <w:szCs w:val="22"/>
        </w:rPr>
        <w:t>Wszelka korespondencja prowadzona b</w:t>
      </w:r>
      <w:r w:rsidRPr="007305DF">
        <w:rPr>
          <w:rFonts w:eastAsia="TimesNewRoman"/>
          <w:sz w:val="22"/>
          <w:szCs w:val="22"/>
        </w:rPr>
        <w:t>ę</w:t>
      </w:r>
      <w:r w:rsidRPr="007305DF">
        <w:rPr>
          <w:sz w:val="22"/>
          <w:szCs w:val="22"/>
        </w:rPr>
        <w:t>dzie z Pełnomocnikiem;</w:t>
      </w:r>
    </w:p>
    <w:p w:rsidR="00602DDF" w:rsidRPr="007305DF" w:rsidRDefault="00876A73" w:rsidP="006C4063">
      <w:pPr>
        <w:numPr>
          <w:ilvl w:val="0"/>
          <w:numId w:val="6"/>
        </w:numPr>
        <w:autoSpaceDE w:val="0"/>
        <w:autoSpaceDN w:val="0"/>
        <w:adjustRightInd w:val="0"/>
        <w:jc w:val="both"/>
        <w:rPr>
          <w:sz w:val="22"/>
          <w:szCs w:val="22"/>
        </w:rPr>
      </w:pPr>
      <w:r w:rsidRPr="007305DF">
        <w:rPr>
          <w:sz w:val="22"/>
          <w:szCs w:val="22"/>
        </w:rPr>
        <w:t>Je</w:t>
      </w:r>
      <w:r w:rsidRPr="007305DF">
        <w:rPr>
          <w:rFonts w:eastAsia="TimesNewRoman"/>
          <w:sz w:val="22"/>
          <w:szCs w:val="22"/>
        </w:rPr>
        <w:t>ż</w:t>
      </w:r>
      <w:r w:rsidRPr="007305DF">
        <w:rPr>
          <w:sz w:val="22"/>
          <w:szCs w:val="22"/>
        </w:rPr>
        <w:t xml:space="preserve">eli oferta konsorcjum zostanie </w:t>
      </w:r>
      <w:proofErr w:type="gramStart"/>
      <w:r w:rsidRPr="007305DF">
        <w:rPr>
          <w:sz w:val="22"/>
          <w:szCs w:val="22"/>
        </w:rPr>
        <w:t>wybrana jako</w:t>
      </w:r>
      <w:proofErr w:type="gramEnd"/>
      <w:r w:rsidRPr="007305DF">
        <w:rPr>
          <w:sz w:val="22"/>
          <w:szCs w:val="22"/>
        </w:rPr>
        <w:t xml:space="preserve"> najkorzystniejsza, Zamawiaj</w:t>
      </w:r>
      <w:r w:rsidRPr="007305DF">
        <w:rPr>
          <w:rFonts w:eastAsia="TimesNewRoman"/>
          <w:sz w:val="22"/>
          <w:szCs w:val="22"/>
        </w:rPr>
        <w:t>ą</w:t>
      </w:r>
      <w:r w:rsidRPr="007305DF">
        <w:rPr>
          <w:sz w:val="22"/>
          <w:szCs w:val="22"/>
        </w:rPr>
        <w:t>cy mo</w:t>
      </w:r>
      <w:r w:rsidRPr="007305DF">
        <w:rPr>
          <w:rFonts w:eastAsia="TimesNewRoman"/>
          <w:sz w:val="22"/>
          <w:szCs w:val="22"/>
        </w:rPr>
        <w:t>ż</w:t>
      </w:r>
      <w:r w:rsidRPr="007305DF">
        <w:rPr>
          <w:sz w:val="22"/>
          <w:szCs w:val="22"/>
        </w:rPr>
        <w:t>e przed zawarciem umowy wezwa</w:t>
      </w:r>
      <w:r w:rsidRPr="007305DF">
        <w:rPr>
          <w:rFonts w:eastAsia="TimesNewRoman"/>
          <w:sz w:val="22"/>
          <w:szCs w:val="22"/>
        </w:rPr>
        <w:t xml:space="preserve">ć </w:t>
      </w:r>
      <w:r w:rsidRPr="007305DF">
        <w:rPr>
          <w:sz w:val="22"/>
          <w:szCs w:val="22"/>
        </w:rPr>
        <w:t>pełnomocnika do przedstawienia umowy reguluj</w:t>
      </w:r>
      <w:r w:rsidRPr="007305DF">
        <w:rPr>
          <w:rFonts w:eastAsia="TimesNewRoman"/>
          <w:sz w:val="22"/>
          <w:szCs w:val="22"/>
        </w:rPr>
        <w:t>ą</w:t>
      </w:r>
      <w:r w:rsidRPr="007305DF">
        <w:rPr>
          <w:sz w:val="22"/>
          <w:szCs w:val="22"/>
        </w:rPr>
        <w:t>cej współprac</w:t>
      </w:r>
      <w:r w:rsidRPr="007305DF">
        <w:rPr>
          <w:rFonts w:eastAsia="TimesNewRoman"/>
          <w:sz w:val="22"/>
          <w:szCs w:val="22"/>
        </w:rPr>
        <w:t>ę</w:t>
      </w:r>
      <w:r w:rsidRPr="007305DF">
        <w:rPr>
          <w:sz w:val="22"/>
          <w:szCs w:val="22"/>
        </w:rPr>
        <w:t xml:space="preserve"> tych Wykonawców.</w:t>
      </w:r>
    </w:p>
    <w:p w:rsidR="007874E7" w:rsidRPr="007305DF" w:rsidRDefault="007874E7" w:rsidP="007305DF">
      <w:pPr>
        <w:rPr>
          <w:b/>
          <w:sz w:val="22"/>
          <w:szCs w:val="22"/>
          <w:u w:val="single"/>
        </w:rPr>
      </w:pPr>
    </w:p>
    <w:p w:rsidR="00876A73" w:rsidRPr="007305DF" w:rsidRDefault="00CC22CC" w:rsidP="007305DF">
      <w:pPr>
        <w:rPr>
          <w:b/>
          <w:bCs/>
          <w:iCs/>
          <w:sz w:val="22"/>
          <w:szCs w:val="22"/>
          <w:u w:val="single"/>
        </w:rPr>
      </w:pPr>
      <w:r>
        <w:rPr>
          <w:b/>
          <w:sz w:val="22"/>
          <w:szCs w:val="22"/>
        </w:rPr>
        <w:t xml:space="preserve"> </w:t>
      </w:r>
      <w:r w:rsidR="00C542C8" w:rsidRPr="00CC22CC">
        <w:rPr>
          <w:b/>
          <w:sz w:val="22"/>
          <w:szCs w:val="22"/>
        </w:rPr>
        <w:t xml:space="preserve">12.    </w:t>
      </w:r>
      <w:r w:rsidR="00C542C8" w:rsidRPr="007305DF">
        <w:rPr>
          <w:b/>
          <w:bCs/>
          <w:iCs/>
          <w:sz w:val="22"/>
          <w:szCs w:val="22"/>
          <w:u w:val="single"/>
        </w:rPr>
        <w:t>WYMAGANIA DOTYCZĄCE WADIUM</w:t>
      </w:r>
    </w:p>
    <w:p w:rsidR="00451FAF" w:rsidRPr="007305DF" w:rsidRDefault="007874E7" w:rsidP="007305DF">
      <w:pPr>
        <w:ind w:left="57"/>
        <w:rPr>
          <w:b/>
          <w:i/>
          <w:sz w:val="22"/>
          <w:szCs w:val="22"/>
        </w:rPr>
      </w:pPr>
      <w:r w:rsidRPr="007305DF">
        <w:rPr>
          <w:sz w:val="22"/>
          <w:szCs w:val="22"/>
        </w:rPr>
        <w:t>12.1. Wykonawca zobowiązany jest do złożenia wadium</w:t>
      </w:r>
      <w:r w:rsidR="007F35A3" w:rsidRPr="007305DF">
        <w:rPr>
          <w:sz w:val="22"/>
          <w:szCs w:val="22"/>
        </w:rPr>
        <w:t xml:space="preserve"> w wysokości: </w:t>
      </w:r>
      <w:r w:rsidR="00504F9B">
        <w:rPr>
          <w:b/>
          <w:sz w:val="22"/>
          <w:szCs w:val="22"/>
        </w:rPr>
        <w:t>5.000,00</w:t>
      </w:r>
      <w:r w:rsidR="007F35A3" w:rsidRPr="007305DF">
        <w:rPr>
          <w:b/>
          <w:sz w:val="22"/>
          <w:szCs w:val="22"/>
        </w:rPr>
        <w:t xml:space="preserve"> </w:t>
      </w:r>
      <w:proofErr w:type="gramStart"/>
      <w:r w:rsidR="007F35A3" w:rsidRPr="007305DF">
        <w:rPr>
          <w:b/>
          <w:sz w:val="22"/>
          <w:szCs w:val="22"/>
        </w:rPr>
        <w:t>zł</w:t>
      </w:r>
      <w:proofErr w:type="gramEnd"/>
      <w:r w:rsidR="007F35A3" w:rsidRPr="007305DF">
        <w:rPr>
          <w:b/>
          <w:sz w:val="22"/>
          <w:szCs w:val="22"/>
        </w:rPr>
        <w:t>.</w:t>
      </w:r>
      <w:r w:rsidR="007F35A3" w:rsidRPr="007305DF">
        <w:rPr>
          <w:sz w:val="22"/>
          <w:szCs w:val="22"/>
        </w:rPr>
        <w:t xml:space="preserve"> </w:t>
      </w:r>
    </w:p>
    <w:p w:rsidR="007874E7" w:rsidRPr="007305DF" w:rsidRDefault="00D90987" w:rsidP="007305DF">
      <w:pPr>
        <w:ind w:left="57"/>
        <w:jc w:val="both"/>
        <w:rPr>
          <w:color w:val="000000"/>
          <w:sz w:val="22"/>
          <w:szCs w:val="22"/>
        </w:rPr>
      </w:pPr>
      <w:r w:rsidRPr="007305DF">
        <w:rPr>
          <w:color w:val="000000"/>
          <w:sz w:val="22"/>
          <w:szCs w:val="22"/>
        </w:rPr>
        <w:t xml:space="preserve">12.2. </w:t>
      </w:r>
      <w:r w:rsidR="007874E7" w:rsidRPr="007305DF">
        <w:rPr>
          <w:color w:val="000000"/>
          <w:sz w:val="22"/>
          <w:szCs w:val="22"/>
        </w:rPr>
        <w:t xml:space="preserve">Wadium wnosi się przed upływem terminu składania ofert. </w:t>
      </w:r>
    </w:p>
    <w:p w:rsidR="007874E7" w:rsidRPr="007305DF" w:rsidRDefault="007874E7" w:rsidP="007305DF">
      <w:pPr>
        <w:ind w:left="57"/>
        <w:jc w:val="both"/>
        <w:rPr>
          <w:b/>
          <w:color w:val="000000"/>
          <w:sz w:val="22"/>
          <w:szCs w:val="22"/>
        </w:rPr>
      </w:pPr>
      <w:r w:rsidRPr="007305DF">
        <w:rPr>
          <w:color w:val="000000"/>
          <w:sz w:val="22"/>
          <w:szCs w:val="22"/>
        </w:rPr>
        <w:t xml:space="preserve">12.3 </w:t>
      </w:r>
      <w:r w:rsidR="005C3EFE">
        <w:rPr>
          <w:color w:val="000000"/>
          <w:sz w:val="22"/>
          <w:szCs w:val="22"/>
        </w:rPr>
        <w:t xml:space="preserve"> </w:t>
      </w:r>
      <w:r w:rsidRPr="007305DF">
        <w:rPr>
          <w:color w:val="000000"/>
          <w:sz w:val="22"/>
          <w:szCs w:val="22"/>
        </w:rPr>
        <w:t xml:space="preserve">Wadium może być wnoszone w jednej lub kilku następujących formach: </w:t>
      </w:r>
    </w:p>
    <w:p w:rsidR="007874E7" w:rsidRDefault="007874E7" w:rsidP="00EC58B5">
      <w:pPr>
        <w:pStyle w:val="Akapitzlist"/>
        <w:numPr>
          <w:ilvl w:val="0"/>
          <w:numId w:val="15"/>
        </w:numPr>
        <w:ind w:left="851" w:hanging="284"/>
        <w:jc w:val="both"/>
        <w:rPr>
          <w:color w:val="000000"/>
          <w:sz w:val="22"/>
          <w:szCs w:val="22"/>
        </w:rPr>
      </w:pPr>
      <w:proofErr w:type="gramStart"/>
      <w:r w:rsidRPr="007305DF">
        <w:rPr>
          <w:color w:val="000000"/>
          <w:sz w:val="22"/>
          <w:szCs w:val="22"/>
        </w:rPr>
        <w:t>pieniądzu</w:t>
      </w:r>
      <w:proofErr w:type="gramEnd"/>
      <w:r w:rsidRPr="007305DF">
        <w:rPr>
          <w:color w:val="000000"/>
          <w:sz w:val="22"/>
          <w:szCs w:val="22"/>
        </w:rPr>
        <w:t xml:space="preserve">; </w:t>
      </w:r>
    </w:p>
    <w:p w:rsidR="007874E7" w:rsidRDefault="007874E7" w:rsidP="00EC58B5">
      <w:pPr>
        <w:pStyle w:val="Akapitzlist"/>
        <w:numPr>
          <w:ilvl w:val="0"/>
          <w:numId w:val="15"/>
        </w:numPr>
        <w:ind w:left="851" w:hanging="284"/>
        <w:jc w:val="both"/>
        <w:rPr>
          <w:color w:val="000000"/>
          <w:sz w:val="22"/>
          <w:szCs w:val="22"/>
        </w:rPr>
      </w:pPr>
      <w:proofErr w:type="gramStart"/>
      <w:r w:rsidRPr="005C3EFE">
        <w:rPr>
          <w:color w:val="000000"/>
          <w:sz w:val="22"/>
          <w:szCs w:val="22"/>
        </w:rPr>
        <w:t>poręczeniach</w:t>
      </w:r>
      <w:proofErr w:type="gramEnd"/>
      <w:r w:rsidRPr="005C3EFE">
        <w:rPr>
          <w:color w:val="000000"/>
          <w:sz w:val="22"/>
          <w:szCs w:val="22"/>
        </w:rPr>
        <w:t xml:space="preserve"> bankowych lub poręczeniach spółdzielczej kasy oszczędnościowo-kredytowej, z tym, że poręczenie kasy jest zawsze w formie pieniężnej; </w:t>
      </w:r>
    </w:p>
    <w:p w:rsidR="007874E7" w:rsidRDefault="007874E7" w:rsidP="00EC58B5">
      <w:pPr>
        <w:pStyle w:val="Akapitzlist"/>
        <w:numPr>
          <w:ilvl w:val="0"/>
          <w:numId w:val="15"/>
        </w:numPr>
        <w:ind w:left="851" w:hanging="284"/>
        <w:jc w:val="both"/>
        <w:rPr>
          <w:color w:val="000000"/>
          <w:sz w:val="22"/>
          <w:szCs w:val="22"/>
        </w:rPr>
      </w:pPr>
      <w:proofErr w:type="gramStart"/>
      <w:r w:rsidRPr="005C3EFE">
        <w:rPr>
          <w:color w:val="000000"/>
          <w:sz w:val="22"/>
          <w:szCs w:val="22"/>
        </w:rPr>
        <w:t>gwarancjach</w:t>
      </w:r>
      <w:proofErr w:type="gramEnd"/>
      <w:r w:rsidRPr="005C3EFE">
        <w:rPr>
          <w:color w:val="000000"/>
          <w:sz w:val="22"/>
          <w:szCs w:val="22"/>
        </w:rPr>
        <w:t xml:space="preserve"> bankowych; </w:t>
      </w:r>
    </w:p>
    <w:p w:rsidR="007874E7" w:rsidRDefault="007874E7" w:rsidP="00EC58B5">
      <w:pPr>
        <w:pStyle w:val="Akapitzlist"/>
        <w:numPr>
          <w:ilvl w:val="0"/>
          <w:numId w:val="15"/>
        </w:numPr>
        <w:ind w:left="851" w:hanging="284"/>
        <w:jc w:val="both"/>
        <w:rPr>
          <w:color w:val="000000"/>
          <w:sz w:val="22"/>
          <w:szCs w:val="22"/>
        </w:rPr>
      </w:pPr>
      <w:proofErr w:type="gramStart"/>
      <w:r w:rsidRPr="005C3EFE">
        <w:rPr>
          <w:color w:val="000000"/>
          <w:sz w:val="22"/>
          <w:szCs w:val="22"/>
        </w:rPr>
        <w:t>gwarancjach</w:t>
      </w:r>
      <w:proofErr w:type="gramEnd"/>
      <w:r w:rsidRPr="005C3EFE">
        <w:rPr>
          <w:color w:val="000000"/>
          <w:sz w:val="22"/>
          <w:szCs w:val="22"/>
        </w:rPr>
        <w:t xml:space="preserve"> ubezpieczeniowych; </w:t>
      </w:r>
    </w:p>
    <w:p w:rsidR="007874E7" w:rsidRPr="005C3EFE" w:rsidRDefault="007874E7" w:rsidP="00EC58B5">
      <w:pPr>
        <w:pStyle w:val="Akapitzlist"/>
        <w:numPr>
          <w:ilvl w:val="0"/>
          <w:numId w:val="15"/>
        </w:numPr>
        <w:ind w:left="851" w:hanging="284"/>
        <w:jc w:val="both"/>
        <w:rPr>
          <w:color w:val="000000"/>
          <w:sz w:val="22"/>
          <w:szCs w:val="22"/>
        </w:rPr>
      </w:pPr>
      <w:proofErr w:type="gramStart"/>
      <w:r w:rsidRPr="005C3EFE">
        <w:rPr>
          <w:color w:val="000000"/>
          <w:sz w:val="22"/>
          <w:szCs w:val="22"/>
        </w:rPr>
        <w:t>poręczeniach</w:t>
      </w:r>
      <w:proofErr w:type="gramEnd"/>
      <w:r w:rsidRPr="005C3EFE">
        <w:rPr>
          <w:color w:val="000000"/>
          <w:sz w:val="22"/>
          <w:szCs w:val="22"/>
        </w:rPr>
        <w:t xml:space="preserve"> udzielanych przez podmioty, o których mowa w art. 6b ust. 5 pkt. 2 ustawy z dnia 9 listopada 2000 r. o utworzeniu Polskiej Agencji Rozwoju Przedsiębiorczości (Dz. U.</w:t>
      </w:r>
      <w:r w:rsidR="006F316B" w:rsidRPr="005C3EFE">
        <w:rPr>
          <w:color w:val="000000"/>
          <w:sz w:val="22"/>
          <w:szCs w:val="22"/>
        </w:rPr>
        <w:t xml:space="preserve"> </w:t>
      </w:r>
      <w:proofErr w:type="gramStart"/>
      <w:r w:rsidRPr="005C3EFE">
        <w:rPr>
          <w:color w:val="000000"/>
          <w:sz w:val="22"/>
          <w:szCs w:val="22"/>
        </w:rPr>
        <w:t>z</w:t>
      </w:r>
      <w:proofErr w:type="gramEnd"/>
      <w:r w:rsidRPr="005C3EFE">
        <w:rPr>
          <w:color w:val="000000"/>
          <w:sz w:val="22"/>
          <w:szCs w:val="22"/>
        </w:rPr>
        <w:t xml:space="preserve"> 2007 r. Nr 42, poz. 275, z 2008 r. Nr 116, poz</w:t>
      </w:r>
      <w:r w:rsidR="00D90987" w:rsidRPr="005C3EFE">
        <w:rPr>
          <w:color w:val="000000"/>
          <w:sz w:val="22"/>
          <w:szCs w:val="22"/>
        </w:rPr>
        <w:t>.</w:t>
      </w:r>
      <w:r w:rsidRPr="005C3EFE">
        <w:rPr>
          <w:color w:val="000000"/>
          <w:sz w:val="22"/>
          <w:szCs w:val="22"/>
        </w:rPr>
        <w:t xml:space="preserve"> 730 i 732 i Nr 227, poz</w:t>
      </w:r>
      <w:r w:rsidR="006F316B" w:rsidRPr="005C3EFE">
        <w:rPr>
          <w:color w:val="000000"/>
          <w:sz w:val="22"/>
          <w:szCs w:val="22"/>
        </w:rPr>
        <w:t>.</w:t>
      </w:r>
      <w:r w:rsidRPr="005C3EFE">
        <w:rPr>
          <w:color w:val="000000"/>
          <w:sz w:val="22"/>
          <w:szCs w:val="22"/>
        </w:rPr>
        <w:t xml:space="preserve"> 1505 oraz z 2010 r. Nr 96, poz</w:t>
      </w:r>
      <w:r w:rsidR="00D90987" w:rsidRPr="005C3EFE">
        <w:rPr>
          <w:color w:val="000000"/>
          <w:sz w:val="22"/>
          <w:szCs w:val="22"/>
        </w:rPr>
        <w:t>.</w:t>
      </w:r>
      <w:r w:rsidRPr="005C3EFE">
        <w:rPr>
          <w:color w:val="000000"/>
          <w:sz w:val="22"/>
          <w:szCs w:val="22"/>
        </w:rPr>
        <w:t xml:space="preserve"> 620). </w:t>
      </w:r>
    </w:p>
    <w:p w:rsidR="007874E7" w:rsidRPr="007305DF" w:rsidRDefault="007874E7" w:rsidP="007305DF">
      <w:pPr>
        <w:pStyle w:val="Akapitzlist"/>
        <w:autoSpaceDE w:val="0"/>
        <w:autoSpaceDN w:val="0"/>
        <w:adjustRightInd w:val="0"/>
        <w:ind w:left="0"/>
        <w:jc w:val="both"/>
        <w:rPr>
          <w:color w:val="000000"/>
          <w:sz w:val="22"/>
          <w:szCs w:val="22"/>
        </w:rPr>
      </w:pPr>
      <w:r w:rsidRPr="007305DF">
        <w:rPr>
          <w:color w:val="000000"/>
          <w:sz w:val="22"/>
          <w:szCs w:val="22"/>
        </w:rPr>
        <w:t>12.</w:t>
      </w:r>
      <w:r w:rsidR="006F316B" w:rsidRPr="007305DF">
        <w:rPr>
          <w:color w:val="000000"/>
          <w:sz w:val="22"/>
          <w:szCs w:val="22"/>
        </w:rPr>
        <w:t>4</w:t>
      </w:r>
      <w:r w:rsidRPr="007305DF">
        <w:rPr>
          <w:color w:val="000000"/>
          <w:sz w:val="22"/>
          <w:szCs w:val="22"/>
        </w:rPr>
        <w:tab/>
        <w:t xml:space="preserve">Wadium wnoszone w pieniądzu wpłaca się przelewem na rachunek bankowy: </w:t>
      </w:r>
    </w:p>
    <w:p w:rsidR="00001014" w:rsidRDefault="00001014" w:rsidP="007305DF">
      <w:pPr>
        <w:pStyle w:val="Tekstpodstawowywcity"/>
        <w:spacing w:after="0"/>
        <w:ind w:left="705" w:hanging="705"/>
        <w:rPr>
          <w:rFonts w:ascii="Tahoma" w:hAnsi="Tahoma" w:cs="Tahoma"/>
          <w:b/>
          <w:snapToGrid w:val="0"/>
        </w:rPr>
      </w:pPr>
      <w:r>
        <w:rPr>
          <w:rFonts w:ascii="Tahoma" w:hAnsi="Tahoma" w:cs="Tahoma"/>
          <w:b/>
          <w:snapToGrid w:val="0"/>
        </w:rPr>
        <w:t xml:space="preserve">                </w:t>
      </w:r>
      <w:proofErr w:type="gramStart"/>
      <w:r w:rsidRPr="00001014">
        <w:rPr>
          <w:rFonts w:ascii="Tahoma" w:hAnsi="Tahoma" w:cs="Tahoma"/>
          <w:snapToGrid w:val="0"/>
        </w:rPr>
        <w:t>nr</w:t>
      </w:r>
      <w:proofErr w:type="gramEnd"/>
      <w:r w:rsidRPr="00001014">
        <w:rPr>
          <w:rFonts w:ascii="Tahoma" w:hAnsi="Tahoma" w:cs="Tahoma"/>
          <w:snapToGrid w:val="0"/>
        </w:rPr>
        <w:t xml:space="preserve"> </w:t>
      </w:r>
      <w:r w:rsidRPr="00765B1C">
        <w:rPr>
          <w:rFonts w:ascii="Tahoma" w:hAnsi="Tahoma" w:cs="Tahoma"/>
          <w:b/>
          <w:snapToGrid w:val="0"/>
        </w:rPr>
        <w:t>23 1240 6003 1111 0000 4941 1861</w:t>
      </w:r>
      <w:r>
        <w:rPr>
          <w:rFonts w:ascii="Tahoma" w:hAnsi="Tahoma" w:cs="Tahoma"/>
          <w:b/>
          <w:snapToGrid w:val="0"/>
        </w:rPr>
        <w:t xml:space="preserve">. </w:t>
      </w:r>
    </w:p>
    <w:p w:rsidR="007874E7" w:rsidRPr="007305DF" w:rsidRDefault="007874E7" w:rsidP="007305DF">
      <w:pPr>
        <w:pStyle w:val="Tekstpodstawowywcity"/>
        <w:spacing w:after="0"/>
        <w:ind w:left="705" w:hanging="705"/>
        <w:rPr>
          <w:color w:val="000000"/>
          <w:sz w:val="22"/>
          <w:szCs w:val="22"/>
        </w:rPr>
      </w:pPr>
      <w:r w:rsidRPr="007305DF">
        <w:rPr>
          <w:color w:val="000000"/>
          <w:sz w:val="22"/>
          <w:szCs w:val="22"/>
        </w:rPr>
        <w:t>12.</w:t>
      </w:r>
      <w:r w:rsidR="006F316B" w:rsidRPr="007305DF">
        <w:rPr>
          <w:color w:val="000000"/>
          <w:sz w:val="22"/>
          <w:szCs w:val="22"/>
        </w:rPr>
        <w:t>5</w:t>
      </w:r>
      <w:r w:rsidRPr="007305DF">
        <w:rPr>
          <w:color w:val="000000"/>
          <w:sz w:val="22"/>
          <w:szCs w:val="22"/>
        </w:rPr>
        <w:tab/>
      </w:r>
      <w:r w:rsidRPr="007305DF">
        <w:rPr>
          <w:color w:val="000000"/>
          <w:sz w:val="22"/>
          <w:szCs w:val="22"/>
        </w:rPr>
        <w:tab/>
        <w:t xml:space="preserve">Wadium wniesione w pieniądzu musi wpłynąć na konto </w:t>
      </w:r>
      <w:r w:rsidR="00584157">
        <w:rPr>
          <w:color w:val="000000"/>
          <w:sz w:val="22"/>
          <w:szCs w:val="22"/>
        </w:rPr>
        <w:t>Z</w:t>
      </w:r>
      <w:r w:rsidRPr="007305DF">
        <w:rPr>
          <w:color w:val="000000"/>
          <w:sz w:val="22"/>
          <w:szCs w:val="22"/>
        </w:rPr>
        <w:t xml:space="preserve">amawiającego do upływu terminu składania ofert. </w:t>
      </w:r>
    </w:p>
    <w:p w:rsidR="007874E7" w:rsidRPr="007305DF" w:rsidRDefault="00CC22CC" w:rsidP="007305DF">
      <w:pPr>
        <w:pStyle w:val="Tekstpodstawowywcity"/>
        <w:spacing w:after="0"/>
        <w:ind w:left="567"/>
        <w:rPr>
          <w:b/>
          <w:sz w:val="22"/>
          <w:szCs w:val="22"/>
          <w:u w:val="single"/>
        </w:rPr>
      </w:pPr>
      <w:r w:rsidRPr="00CC22CC">
        <w:rPr>
          <w:b/>
          <w:sz w:val="22"/>
          <w:szCs w:val="22"/>
        </w:rPr>
        <w:t xml:space="preserve">  </w:t>
      </w:r>
      <w:r w:rsidR="007874E7" w:rsidRPr="007305DF">
        <w:rPr>
          <w:b/>
          <w:sz w:val="22"/>
          <w:szCs w:val="22"/>
          <w:u w:val="single"/>
        </w:rPr>
        <w:t>UWAGA!!! Kserokopię dowodu w</w:t>
      </w:r>
      <w:r w:rsidR="002377E9" w:rsidRPr="007305DF">
        <w:rPr>
          <w:b/>
          <w:sz w:val="22"/>
          <w:szCs w:val="22"/>
          <w:u w:val="single"/>
        </w:rPr>
        <w:t>płaty należy dołączyć do oferty</w:t>
      </w:r>
    </w:p>
    <w:p w:rsidR="007874E7" w:rsidRPr="007305DF" w:rsidRDefault="00910D87" w:rsidP="007305DF">
      <w:pPr>
        <w:pStyle w:val="Akapitzlist"/>
        <w:autoSpaceDE w:val="0"/>
        <w:autoSpaceDN w:val="0"/>
        <w:adjustRightInd w:val="0"/>
        <w:ind w:left="0"/>
        <w:jc w:val="both"/>
        <w:rPr>
          <w:color w:val="000000"/>
          <w:sz w:val="22"/>
          <w:szCs w:val="22"/>
        </w:rPr>
      </w:pPr>
      <w:r>
        <w:rPr>
          <w:color w:val="000000"/>
          <w:sz w:val="22"/>
          <w:szCs w:val="22"/>
        </w:rPr>
        <w:t>12.6</w:t>
      </w:r>
      <w:r w:rsidR="007874E7" w:rsidRPr="007305DF">
        <w:rPr>
          <w:color w:val="000000"/>
          <w:sz w:val="22"/>
          <w:szCs w:val="22"/>
        </w:rPr>
        <w:tab/>
        <w:t xml:space="preserve">Wadium wniesione w pieniądzu zamawiający przechowuje na rachunku bankowym. </w:t>
      </w:r>
    </w:p>
    <w:p w:rsidR="007874E7" w:rsidRPr="007305DF" w:rsidRDefault="00910D87" w:rsidP="007305DF">
      <w:pPr>
        <w:pStyle w:val="Akapitzlist"/>
        <w:autoSpaceDE w:val="0"/>
        <w:autoSpaceDN w:val="0"/>
        <w:adjustRightInd w:val="0"/>
        <w:ind w:left="709" w:hanging="709"/>
        <w:jc w:val="both"/>
        <w:rPr>
          <w:color w:val="000000"/>
          <w:sz w:val="22"/>
          <w:szCs w:val="22"/>
        </w:rPr>
      </w:pPr>
      <w:r>
        <w:rPr>
          <w:color w:val="000000"/>
          <w:sz w:val="22"/>
          <w:szCs w:val="22"/>
        </w:rPr>
        <w:t>12.7</w:t>
      </w:r>
      <w:r w:rsidR="007874E7" w:rsidRPr="007305DF">
        <w:rPr>
          <w:color w:val="000000"/>
          <w:sz w:val="22"/>
          <w:szCs w:val="22"/>
        </w:rPr>
        <w:tab/>
        <w:t>W przypadku wniesienia wadium w innej formie niż pieniądz Zamawiający wymaga złożenia oryginału dokumentu potwierdzającego wniesienie wadium w sied</w:t>
      </w:r>
      <w:r w:rsidR="005808D8">
        <w:rPr>
          <w:color w:val="000000"/>
          <w:sz w:val="22"/>
          <w:szCs w:val="22"/>
        </w:rPr>
        <w:t>zibie Zamawiającego, pokój nr …….</w:t>
      </w:r>
      <w:r w:rsidR="007874E7" w:rsidRPr="007305DF">
        <w:rPr>
          <w:color w:val="000000"/>
          <w:sz w:val="22"/>
          <w:szCs w:val="22"/>
        </w:rPr>
        <w:t xml:space="preserve">, najpóźniej w terminie składania ofert. Kserokopię wniesienia wadium w formie niepieniężnej zaleca się dołączyć do oferty. </w:t>
      </w:r>
    </w:p>
    <w:p w:rsidR="007874E7" w:rsidRPr="007305DF" w:rsidRDefault="00910D87" w:rsidP="007305DF">
      <w:pPr>
        <w:pStyle w:val="Akapitzlist"/>
        <w:autoSpaceDE w:val="0"/>
        <w:autoSpaceDN w:val="0"/>
        <w:adjustRightInd w:val="0"/>
        <w:ind w:left="709" w:hanging="709"/>
        <w:jc w:val="both"/>
        <w:rPr>
          <w:color w:val="000000"/>
          <w:sz w:val="22"/>
          <w:szCs w:val="22"/>
        </w:rPr>
      </w:pPr>
      <w:r>
        <w:rPr>
          <w:color w:val="000000"/>
          <w:sz w:val="22"/>
          <w:szCs w:val="22"/>
        </w:rPr>
        <w:t>12.8</w:t>
      </w:r>
      <w:r w:rsidR="007874E7" w:rsidRPr="007305DF">
        <w:rPr>
          <w:color w:val="000000"/>
          <w:sz w:val="22"/>
          <w:szCs w:val="22"/>
        </w:rPr>
        <w:tab/>
        <w:t xml:space="preserve">Dokument wadium wniesionego w formie gwarancji bankowej/ubezpieczeniowej powinien zawierać klauzulę o gwarantowaniu wypłaty należności w sposób nieodwołalny, bezwarunkowy, na pierwsze żądanie. Wadium takie powinno obejmować cały okres związania ofertą, poczynając od daty składania ofert. </w:t>
      </w:r>
    </w:p>
    <w:p w:rsidR="007874E7" w:rsidRPr="007305DF" w:rsidRDefault="00910D87" w:rsidP="007305DF">
      <w:pPr>
        <w:pStyle w:val="Akapitzlist"/>
        <w:autoSpaceDE w:val="0"/>
        <w:autoSpaceDN w:val="0"/>
        <w:adjustRightInd w:val="0"/>
        <w:ind w:left="709" w:hanging="709"/>
        <w:jc w:val="both"/>
        <w:rPr>
          <w:color w:val="000000"/>
          <w:sz w:val="22"/>
          <w:szCs w:val="22"/>
        </w:rPr>
      </w:pPr>
      <w:r>
        <w:rPr>
          <w:color w:val="000000"/>
          <w:sz w:val="22"/>
          <w:szCs w:val="22"/>
        </w:rPr>
        <w:t>12.9</w:t>
      </w:r>
      <w:r w:rsidR="007874E7" w:rsidRPr="007305DF">
        <w:rPr>
          <w:color w:val="000000"/>
          <w:sz w:val="22"/>
          <w:szCs w:val="22"/>
        </w:rPr>
        <w:tab/>
        <w:t xml:space="preserve">Zamawiający zwraca wadium niezwłocznie po wyborze najkorzystniejszej oferty lub unieważnieniu postępowania, z wyjątkiem wykonawcy, którego oferta zostanie </w:t>
      </w:r>
      <w:proofErr w:type="gramStart"/>
      <w:r w:rsidR="007874E7" w:rsidRPr="007305DF">
        <w:rPr>
          <w:color w:val="000000"/>
          <w:sz w:val="22"/>
          <w:szCs w:val="22"/>
        </w:rPr>
        <w:t>wybrana jako</w:t>
      </w:r>
      <w:proofErr w:type="gramEnd"/>
      <w:r w:rsidR="007874E7" w:rsidRPr="007305DF">
        <w:rPr>
          <w:color w:val="000000"/>
          <w:sz w:val="22"/>
          <w:szCs w:val="22"/>
        </w:rPr>
        <w:t xml:space="preserve"> najkorzystniejsza</w:t>
      </w:r>
      <w:r w:rsidR="009B2804">
        <w:rPr>
          <w:color w:val="000000"/>
          <w:sz w:val="22"/>
          <w:szCs w:val="22"/>
        </w:rPr>
        <w:t>, z zastrzeżeniem pkt 12 pkt. 11 i 12</w:t>
      </w:r>
      <w:r w:rsidR="007874E7" w:rsidRPr="007305DF">
        <w:rPr>
          <w:color w:val="000000"/>
          <w:sz w:val="22"/>
          <w:szCs w:val="22"/>
        </w:rPr>
        <w:t>.</w:t>
      </w:r>
    </w:p>
    <w:p w:rsidR="007874E7" w:rsidRPr="007305DF" w:rsidRDefault="00910D87" w:rsidP="007305DF">
      <w:pPr>
        <w:pStyle w:val="Akapitzlist"/>
        <w:autoSpaceDE w:val="0"/>
        <w:autoSpaceDN w:val="0"/>
        <w:adjustRightInd w:val="0"/>
        <w:ind w:left="709" w:hanging="709"/>
        <w:jc w:val="both"/>
        <w:rPr>
          <w:color w:val="000000"/>
          <w:sz w:val="22"/>
          <w:szCs w:val="22"/>
        </w:rPr>
      </w:pPr>
      <w:r>
        <w:rPr>
          <w:color w:val="000000"/>
          <w:sz w:val="22"/>
          <w:szCs w:val="22"/>
        </w:rPr>
        <w:t>12.10</w:t>
      </w:r>
      <w:r w:rsidR="007874E7" w:rsidRPr="007305DF">
        <w:rPr>
          <w:color w:val="000000"/>
          <w:sz w:val="22"/>
          <w:szCs w:val="22"/>
        </w:rPr>
        <w:tab/>
        <w:t xml:space="preserve">Zamawiający zatrzymuje wadium wraz z odsetkami, jeżeli wykonawca </w:t>
      </w:r>
      <w:proofErr w:type="gramStart"/>
      <w:r w:rsidR="007874E7" w:rsidRPr="007305DF">
        <w:rPr>
          <w:color w:val="000000"/>
          <w:sz w:val="22"/>
          <w:szCs w:val="22"/>
        </w:rPr>
        <w:t>w  odpowiedzi</w:t>
      </w:r>
      <w:proofErr w:type="gramEnd"/>
      <w:r w:rsidR="007874E7" w:rsidRPr="007305DF">
        <w:rPr>
          <w:color w:val="000000"/>
          <w:sz w:val="22"/>
          <w:szCs w:val="22"/>
        </w:rPr>
        <w:t xml:space="preserve"> na wezwanie, o którym mowa w art. 26 ust. 3, nie złoży dokumentów  lub oświadczeń, o których mowa w art. 25 ust. 1 lub pełnomocnictw, chyba, że udowodni, że wynika to z przyczyn nieleżących po jego stronie. </w:t>
      </w:r>
    </w:p>
    <w:p w:rsidR="007874E7" w:rsidRPr="007305DF" w:rsidRDefault="00910D87" w:rsidP="007305DF">
      <w:pPr>
        <w:pStyle w:val="Akapitzlist"/>
        <w:autoSpaceDE w:val="0"/>
        <w:autoSpaceDN w:val="0"/>
        <w:adjustRightInd w:val="0"/>
        <w:ind w:left="705" w:hanging="705"/>
        <w:jc w:val="both"/>
        <w:rPr>
          <w:color w:val="000000"/>
          <w:sz w:val="22"/>
          <w:szCs w:val="22"/>
        </w:rPr>
      </w:pPr>
      <w:r>
        <w:rPr>
          <w:color w:val="000000"/>
          <w:sz w:val="22"/>
          <w:szCs w:val="22"/>
        </w:rPr>
        <w:t>12.11</w:t>
      </w:r>
      <w:r w:rsidR="007874E7" w:rsidRPr="007305DF">
        <w:rPr>
          <w:color w:val="000000"/>
          <w:sz w:val="22"/>
          <w:szCs w:val="22"/>
        </w:rPr>
        <w:tab/>
        <w:t xml:space="preserve">Zamawiający zatrzymuje wadium wraz z odsetkami, jeżeli wykonawca, którego oferta została wybrana: </w:t>
      </w:r>
    </w:p>
    <w:p w:rsidR="007874E7" w:rsidRPr="007305DF" w:rsidRDefault="007874E7" w:rsidP="00D948D8">
      <w:pPr>
        <w:pStyle w:val="Akapitzlist"/>
        <w:numPr>
          <w:ilvl w:val="0"/>
          <w:numId w:val="16"/>
        </w:numPr>
        <w:autoSpaceDE w:val="0"/>
        <w:autoSpaceDN w:val="0"/>
        <w:adjustRightInd w:val="0"/>
        <w:jc w:val="both"/>
        <w:rPr>
          <w:color w:val="000000"/>
          <w:sz w:val="22"/>
          <w:szCs w:val="22"/>
        </w:rPr>
      </w:pPr>
      <w:proofErr w:type="gramStart"/>
      <w:r w:rsidRPr="007305DF">
        <w:rPr>
          <w:color w:val="000000"/>
          <w:sz w:val="22"/>
          <w:szCs w:val="22"/>
        </w:rPr>
        <w:lastRenderedPageBreak/>
        <w:t>odmówił</w:t>
      </w:r>
      <w:proofErr w:type="gramEnd"/>
      <w:r w:rsidRPr="007305DF">
        <w:rPr>
          <w:color w:val="000000"/>
          <w:sz w:val="22"/>
          <w:szCs w:val="22"/>
        </w:rPr>
        <w:t xml:space="preserve"> podpisania umowy w sprawie zamówienia publicznego na warunkach określonych w ofercie; </w:t>
      </w:r>
    </w:p>
    <w:p w:rsidR="007874E7" w:rsidRPr="007305DF" w:rsidRDefault="007874E7" w:rsidP="00D948D8">
      <w:pPr>
        <w:pStyle w:val="Akapitzlist"/>
        <w:numPr>
          <w:ilvl w:val="0"/>
          <w:numId w:val="16"/>
        </w:numPr>
        <w:autoSpaceDE w:val="0"/>
        <w:autoSpaceDN w:val="0"/>
        <w:adjustRightInd w:val="0"/>
        <w:jc w:val="both"/>
        <w:rPr>
          <w:color w:val="000000"/>
          <w:sz w:val="22"/>
          <w:szCs w:val="22"/>
        </w:rPr>
      </w:pPr>
      <w:proofErr w:type="gramStart"/>
      <w:r w:rsidRPr="007305DF">
        <w:rPr>
          <w:color w:val="000000"/>
          <w:sz w:val="22"/>
          <w:szCs w:val="22"/>
        </w:rPr>
        <w:t>nie</w:t>
      </w:r>
      <w:proofErr w:type="gramEnd"/>
      <w:r w:rsidRPr="007305DF">
        <w:rPr>
          <w:color w:val="000000"/>
          <w:sz w:val="22"/>
          <w:szCs w:val="22"/>
        </w:rPr>
        <w:t xml:space="preserve"> wniósł wymaganego zabezpieczenia należytego wykonania umowy; </w:t>
      </w:r>
    </w:p>
    <w:p w:rsidR="007874E7" w:rsidRPr="007305DF" w:rsidRDefault="007874E7" w:rsidP="00D948D8">
      <w:pPr>
        <w:pStyle w:val="Akapitzlist"/>
        <w:numPr>
          <w:ilvl w:val="0"/>
          <w:numId w:val="16"/>
        </w:numPr>
        <w:autoSpaceDE w:val="0"/>
        <w:autoSpaceDN w:val="0"/>
        <w:adjustRightInd w:val="0"/>
        <w:jc w:val="both"/>
        <w:rPr>
          <w:color w:val="000000"/>
          <w:sz w:val="22"/>
          <w:szCs w:val="22"/>
        </w:rPr>
      </w:pPr>
      <w:proofErr w:type="gramStart"/>
      <w:r w:rsidRPr="007305DF">
        <w:rPr>
          <w:color w:val="000000"/>
          <w:sz w:val="22"/>
          <w:szCs w:val="22"/>
        </w:rPr>
        <w:t>zawarcie</w:t>
      </w:r>
      <w:proofErr w:type="gramEnd"/>
      <w:r w:rsidRPr="007305DF">
        <w:rPr>
          <w:color w:val="000000"/>
          <w:sz w:val="22"/>
          <w:szCs w:val="22"/>
        </w:rPr>
        <w:t xml:space="preserve"> umowy w sprawie zamówienia publicznego stało się niemożliwe z przyczyn leżących po stronie wykonawcy. </w:t>
      </w:r>
    </w:p>
    <w:p w:rsidR="007874E7" w:rsidRPr="007305DF" w:rsidRDefault="00910D87" w:rsidP="007305DF">
      <w:pPr>
        <w:pStyle w:val="Akapitzlist"/>
        <w:autoSpaceDE w:val="0"/>
        <w:autoSpaceDN w:val="0"/>
        <w:adjustRightInd w:val="0"/>
        <w:ind w:left="709" w:hanging="709"/>
        <w:jc w:val="both"/>
        <w:rPr>
          <w:color w:val="000000"/>
          <w:sz w:val="22"/>
          <w:szCs w:val="22"/>
        </w:rPr>
      </w:pPr>
      <w:r>
        <w:rPr>
          <w:color w:val="000000"/>
          <w:sz w:val="22"/>
          <w:szCs w:val="22"/>
        </w:rPr>
        <w:t>12.12</w:t>
      </w:r>
      <w:r w:rsidR="007874E7" w:rsidRPr="007305DF">
        <w:rPr>
          <w:color w:val="000000"/>
          <w:sz w:val="22"/>
          <w:szCs w:val="22"/>
        </w:rPr>
        <w:t xml:space="preserve"> </w:t>
      </w:r>
      <w:r w:rsidR="005C3EFE">
        <w:rPr>
          <w:color w:val="000000"/>
          <w:sz w:val="22"/>
          <w:szCs w:val="22"/>
        </w:rPr>
        <w:t xml:space="preserve"> </w:t>
      </w:r>
      <w:r w:rsidR="005C3EFE">
        <w:rPr>
          <w:color w:val="000000"/>
          <w:sz w:val="22"/>
          <w:szCs w:val="22"/>
        </w:rPr>
        <w:tab/>
      </w:r>
      <w:r w:rsidR="007874E7" w:rsidRPr="007305DF">
        <w:rPr>
          <w:color w:val="000000"/>
          <w:sz w:val="22"/>
          <w:szCs w:val="22"/>
        </w:rPr>
        <w:t>Zamawiający zwraca niezwłocznie wadium na wniosek wykonawcy, który wycofał ofertę przed upływem terminu składania ofert.</w:t>
      </w:r>
    </w:p>
    <w:p w:rsidR="007874E7" w:rsidRPr="007305DF" w:rsidRDefault="00910D87" w:rsidP="007305DF">
      <w:pPr>
        <w:pStyle w:val="Akapitzlist"/>
        <w:autoSpaceDE w:val="0"/>
        <w:autoSpaceDN w:val="0"/>
        <w:adjustRightInd w:val="0"/>
        <w:ind w:left="709" w:hanging="709"/>
        <w:jc w:val="both"/>
        <w:rPr>
          <w:color w:val="000000"/>
          <w:sz w:val="22"/>
          <w:szCs w:val="22"/>
        </w:rPr>
      </w:pPr>
      <w:r>
        <w:rPr>
          <w:color w:val="000000"/>
          <w:sz w:val="22"/>
          <w:szCs w:val="22"/>
        </w:rPr>
        <w:t>12.13</w:t>
      </w:r>
      <w:r w:rsidR="007874E7" w:rsidRPr="007305DF">
        <w:rPr>
          <w:color w:val="000000"/>
          <w:sz w:val="22"/>
          <w:szCs w:val="22"/>
        </w:rPr>
        <w:tab/>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7874E7" w:rsidRPr="007305DF" w:rsidRDefault="007874E7" w:rsidP="007305DF">
      <w:pPr>
        <w:autoSpaceDE w:val="0"/>
        <w:autoSpaceDN w:val="0"/>
        <w:adjustRightInd w:val="0"/>
        <w:jc w:val="both"/>
        <w:rPr>
          <w:sz w:val="22"/>
          <w:szCs w:val="22"/>
        </w:rPr>
      </w:pPr>
    </w:p>
    <w:p w:rsidR="00876A73" w:rsidRPr="007305DF" w:rsidRDefault="00C542C8" w:rsidP="007305DF">
      <w:pPr>
        <w:rPr>
          <w:b/>
          <w:bCs/>
          <w:iCs/>
          <w:sz w:val="22"/>
          <w:szCs w:val="22"/>
          <w:u w:val="single"/>
        </w:rPr>
      </w:pPr>
      <w:r w:rsidRPr="00CC22CC">
        <w:rPr>
          <w:b/>
          <w:sz w:val="22"/>
          <w:szCs w:val="22"/>
        </w:rPr>
        <w:t>13.</w:t>
      </w:r>
      <w:r w:rsidR="00CC22CC" w:rsidRPr="00CC22CC">
        <w:rPr>
          <w:b/>
          <w:sz w:val="22"/>
          <w:szCs w:val="22"/>
        </w:rPr>
        <w:t xml:space="preserve">    </w:t>
      </w:r>
      <w:r w:rsidR="00E5169A">
        <w:rPr>
          <w:b/>
          <w:bCs/>
          <w:iCs/>
          <w:sz w:val="22"/>
          <w:szCs w:val="22"/>
          <w:u w:val="single"/>
        </w:rPr>
        <w:t xml:space="preserve">TERMIN ZWIĄZANIA </w:t>
      </w:r>
      <w:r w:rsidRPr="007305DF">
        <w:rPr>
          <w:b/>
          <w:bCs/>
          <w:iCs/>
          <w:sz w:val="22"/>
          <w:szCs w:val="22"/>
          <w:u w:val="single"/>
        </w:rPr>
        <w:t>OFERTĄ</w:t>
      </w:r>
    </w:p>
    <w:p w:rsidR="006C2F2C" w:rsidRPr="007305DF" w:rsidRDefault="006C2F2C" w:rsidP="007305DF">
      <w:pPr>
        <w:autoSpaceDE w:val="0"/>
        <w:autoSpaceDN w:val="0"/>
        <w:adjustRightInd w:val="0"/>
        <w:ind w:left="567" w:hanging="567"/>
        <w:jc w:val="both"/>
        <w:rPr>
          <w:sz w:val="22"/>
          <w:szCs w:val="22"/>
        </w:rPr>
      </w:pPr>
      <w:r w:rsidRPr="007305DF">
        <w:rPr>
          <w:sz w:val="22"/>
          <w:szCs w:val="22"/>
        </w:rPr>
        <w:t>13.1. Wykonawca składaj</w:t>
      </w:r>
      <w:r w:rsidRPr="007305DF">
        <w:rPr>
          <w:rFonts w:eastAsia="TimesNewRoman"/>
          <w:sz w:val="22"/>
          <w:szCs w:val="22"/>
        </w:rPr>
        <w:t>ą</w:t>
      </w:r>
      <w:r w:rsidRPr="007305DF">
        <w:rPr>
          <w:sz w:val="22"/>
          <w:szCs w:val="22"/>
        </w:rPr>
        <w:t>c ofert</w:t>
      </w:r>
      <w:r w:rsidRPr="007305DF">
        <w:rPr>
          <w:rFonts w:eastAsia="TimesNewRoman"/>
          <w:sz w:val="22"/>
          <w:szCs w:val="22"/>
        </w:rPr>
        <w:t xml:space="preserve">ę </w:t>
      </w:r>
      <w:r w:rsidRPr="007305DF">
        <w:rPr>
          <w:sz w:val="22"/>
          <w:szCs w:val="22"/>
        </w:rPr>
        <w:t>pozostaje ni</w:t>
      </w:r>
      <w:r w:rsidRPr="007305DF">
        <w:rPr>
          <w:rFonts w:eastAsia="TimesNewRoman"/>
          <w:sz w:val="22"/>
          <w:szCs w:val="22"/>
        </w:rPr>
        <w:t xml:space="preserve">ą </w:t>
      </w:r>
      <w:r w:rsidRPr="007305DF">
        <w:rPr>
          <w:sz w:val="22"/>
          <w:szCs w:val="22"/>
        </w:rPr>
        <w:t>zwi</w:t>
      </w:r>
      <w:r w:rsidRPr="007305DF">
        <w:rPr>
          <w:rFonts w:eastAsia="TimesNewRoman"/>
          <w:sz w:val="22"/>
          <w:szCs w:val="22"/>
        </w:rPr>
        <w:t>ą</w:t>
      </w:r>
      <w:r w:rsidRPr="007305DF">
        <w:rPr>
          <w:sz w:val="22"/>
          <w:szCs w:val="22"/>
        </w:rPr>
        <w:t xml:space="preserve">zany przez okres </w:t>
      </w:r>
      <w:r w:rsidR="00C542C8">
        <w:rPr>
          <w:b/>
          <w:bCs/>
          <w:iCs/>
          <w:sz w:val="22"/>
          <w:szCs w:val="22"/>
        </w:rPr>
        <w:t>3</w:t>
      </w:r>
      <w:r w:rsidRPr="007305DF">
        <w:rPr>
          <w:b/>
          <w:bCs/>
          <w:iCs/>
          <w:sz w:val="22"/>
          <w:szCs w:val="22"/>
        </w:rPr>
        <w:t xml:space="preserve">0 </w:t>
      </w:r>
      <w:proofErr w:type="gramStart"/>
      <w:r w:rsidRPr="007305DF">
        <w:rPr>
          <w:b/>
          <w:bCs/>
          <w:iCs/>
          <w:sz w:val="22"/>
          <w:szCs w:val="22"/>
        </w:rPr>
        <w:t>dni</w:t>
      </w:r>
      <w:r w:rsidR="00001014">
        <w:rPr>
          <w:b/>
          <w:bCs/>
          <w:iCs/>
          <w:sz w:val="22"/>
          <w:szCs w:val="22"/>
        </w:rPr>
        <w:t xml:space="preserve"> </w:t>
      </w:r>
      <w:r w:rsidRPr="007305DF">
        <w:rPr>
          <w:b/>
          <w:bCs/>
          <w:i/>
          <w:iCs/>
          <w:sz w:val="22"/>
          <w:szCs w:val="22"/>
        </w:rPr>
        <w:t xml:space="preserve"> </w:t>
      </w:r>
      <w:r w:rsidRPr="007305DF">
        <w:rPr>
          <w:sz w:val="22"/>
          <w:szCs w:val="22"/>
        </w:rPr>
        <w:t>licz</w:t>
      </w:r>
      <w:r w:rsidRPr="007305DF">
        <w:rPr>
          <w:rFonts w:eastAsia="TimesNewRoman"/>
          <w:sz w:val="22"/>
          <w:szCs w:val="22"/>
        </w:rPr>
        <w:t>ą</w:t>
      </w:r>
      <w:r w:rsidRPr="007305DF">
        <w:rPr>
          <w:sz w:val="22"/>
          <w:szCs w:val="22"/>
        </w:rPr>
        <w:t>c</w:t>
      </w:r>
      <w:proofErr w:type="gramEnd"/>
      <w:r w:rsidRPr="007305DF">
        <w:rPr>
          <w:sz w:val="22"/>
          <w:szCs w:val="22"/>
        </w:rPr>
        <w:t xml:space="preserve"> od dnia upływu terminu składania ofert.</w:t>
      </w:r>
    </w:p>
    <w:p w:rsidR="006C2F2C" w:rsidRPr="007305DF" w:rsidRDefault="006C2F2C" w:rsidP="007305DF">
      <w:pPr>
        <w:autoSpaceDE w:val="0"/>
        <w:autoSpaceDN w:val="0"/>
        <w:adjustRightInd w:val="0"/>
        <w:ind w:left="567" w:hanging="567"/>
        <w:jc w:val="both"/>
        <w:rPr>
          <w:sz w:val="22"/>
          <w:szCs w:val="22"/>
        </w:rPr>
      </w:pPr>
      <w:r w:rsidRPr="007305DF">
        <w:rPr>
          <w:sz w:val="22"/>
          <w:szCs w:val="22"/>
        </w:rPr>
        <w:t>13.2. Wykonawca samodzielnie lub na wniosek Zamawiaj</w:t>
      </w:r>
      <w:r w:rsidRPr="007305DF">
        <w:rPr>
          <w:rFonts w:eastAsia="TimesNewRoman"/>
          <w:sz w:val="22"/>
          <w:szCs w:val="22"/>
        </w:rPr>
        <w:t>ą</w:t>
      </w:r>
      <w:r w:rsidRPr="007305DF">
        <w:rPr>
          <w:sz w:val="22"/>
          <w:szCs w:val="22"/>
        </w:rPr>
        <w:t>cego mo</w:t>
      </w:r>
      <w:r w:rsidRPr="007305DF">
        <w:rPr>
          <w:rFonts w:eastAsia="TimesNewRoman"/>
          <w:sz w:val="22"/>
          <w:szCs w:val="22"/>
        </w:rPr>
        <w:t>ż</w:t>
      </w:r>
      <w:r w:rsidRPr="007305DF">
        <w:rPr>
          <w:sz w:val="22"/>
          <w:szCs w:val="22"/>
        </w:rPr>
        <w:t>e przedłu</w:t>
      </w:r>
      <w:r w:rsidRPr="007305DF">
        <w:rPr>
          <w:rFonts w:eastAsia="TimesNewRoman"/>
          <w:sz w:val="22"/>
          <w:szCs w:val="22"/>
        </w:rPr>
        <w:t>ż</w:t>
      </w:r>
      <w:r w:rsidRPr="007305DF">
        <w:rPr>
          <w:sz w:val="22"/>
          <w:szCs w:val="22"/>
        </w:rPr>
        <w:t>y</w:t>
      </w:r>
      <w:r w:rsidRPr="007305DF">
        <w:rPr>
          <w:rFonts w:eastAsia="TimesNewRoman"/>
          <w:sz w:val="22"/>
          <w:szCs w:val="22"/>
        </w:rPr>
        <w:t xml:space="preserve">ć </w:t>
      </w:r>
      <w:r w:rsidRPr="007305DF">
        <w:rPr>
          <w:sz w:val="22"/>
          <w:szCs w:val="22"/>
        </w:rPr>
        <w:t>termin zwi</w:t>
      </w:r>
      <w:r w:rsidRPr="007305DF">
        <w:rPr>
          <w:rFonts w:eastAsia="TimesNewRoman"/>
          <w:sz w:val="22"/>
          <w:szCs w:val="22"/>
        </w:rPr>
        <w:t>ą</w:t>
      </w:r>
      <w:r w:rsidRPr="007305DF">
        <w:rPr>
          <w:sz w:val="22"/>
          <w:szCs w:val="22"/>
        </w:rPr>
        <w:t>zania ofert</w:t>
      </w:r>
      <w:r w:rsidRPr="007305DF">
        <w:rPr>
          <w:rFonts w:eastAsia="TimesNewRoman"/>
          <w:sz w:val="22"/>
          <w:szCs w:val="22"/>
        </w:rPr>
        <w:t>ą</w:t>
      </w:r>
      <w:r w:rsidRPr="007305DF">
        <w:rPr>
          <w:sz w:val="22"/>
          <w:szCs w:val="22"/>
        </w:rPr>
        <w:t>, na czas niezb</w:t>
      </w:r>
      <w:r w:rsidRPr="007305DF">
        <w:rPr>
          <w:rFonts w:eastAsia="TimesNewRoman"/>
          <w:sz w:val="22"/>
          <w:szCs w:val="22"/>
        </w:rPr>
        <w:t>ę</w:t>
      </w:r>
      <w:r w:rsidRPr="007305DF">
        <w:rPr>
          <w:sz w:val="22"/>
          <w:szCs w:val="22"/>
        </w:rPr>
        <w:t xml:space="preserve">dny do zawarcia umowy w sprawie zamówienia publicznego, z </w:t>
      </w:r>
      <w:proofErr w:type="gramStart"/>
      <w:r w:rsidRPr="007305DF">
        <w:rPr>
          <w:sz w:val="22"/>
          <w:szCs w:val="22"/>
        </w:rPr>
        <w:t xml:space="preserve">tym </w:t>
      </w:r>
      <w:r w:rsidRPr="007305DF">
        <w:rPr>
          <w:rFonts w:eastAsia="TimesNewRoman"/>
          <w:sz w:val="22"/>
          <w:szCs w:val="22"/>
        </w:rPr>
        <w:t>ż</w:t>
      </w:r>
      <w:r w:rsidRPr="007305DF">
        <w:rPr>
          <w:sz w:val="22"/>
          <w:szCs w:val="22"/>
        </w:rPr>
        <w:t>e</w:t>
      </w:r>
      <w:proofErr w:type="gramEnd"/>
      <w:r w:rsidRPr="007305DF">
        <w:rPr>
          <w:sz w:val="22"/>
          <w:szCs w:val="22"/>
        </w:rPr>
        <w:t xml:space="preserve"> Zamawiaj</w:t>
      </w:r>
      <w:r w:rsidRPr="007305DF">
        <w:rPr>
          <w:rFonts w:eastAsia="TimesNewRoman"/>
          <w:sz w:val="22"/>
          <w:szCs w:val="22"/>
        </w:rPr>
        <w:t>ą</w:t>
      </w:r>
      <w:r w:rsidRPr="007305DF">
        <w:rPr>
          <w:sz w:val="22"/>
          <w:szCs w:val="22"/>
        </w:rPr>
        <w:t>cy mo</w:t>
      </w:r>
      <w:r w:rsidRPr="007305DF">
        <w:rPr>
          <w:rFonts w:eastAsia="TimesNewRoman"/>
          <w:sz w:val="22"/>
          <w:szCs w:val="22"/>
        </w:rPr>
        <w:t>ż</w:t>
      </w:r>
      <w:r w:rsidRPr="007305DF">
        <w:rPr>
          <w:sz w:val="22"/>
          <w:szCs w:val="22"/>
        </w:rPr>
        <w:t>e tylko raz, co najmniej na 3 dni przed upływem terminu zwi</w:t>
      </w:r>
      <w:r w:rsidRPr="007305DF">
        <w:rPr>
          <w:rFonts w:eastAsia="TimesNewRoman"/>
          <w:sz w:val="22"/>
          <w:szCs w:val="22"/>
        </w:rPr>
        <w:t>ą</w:t>
      </w:r>
      <w:r w:rsidRPr="007305DF">
        <w:rPr>
          <w:sz w:val="22"/>
          <w:szCs w:val="22"/>
        </w:rPr>
        <w:t>zania ofert</w:t>
      </w:r>
      <w:r w:rsidRPr="007305DF">
        <w:rPr>
          <w:rFonts w:eastAsia="TimesNewRoman"/>
          <w:sz w:val="22"/>
          <w:szCs w:val="22"/>
        </w:rPr>
        <w:t xml:space="preserve">ą </w:t>
      </w:r>
      <w:r w:rsidRPr="007305DF">
        <w:rPr>
          <w:sz w:val="22"/>
          <w:szCs w:val="22"/>
        </w:rPr>
        <w:t>zwróci</w:t>
      </w:r>
      <w:r w:rsidRPr="007305DF">
        <w:rPr>
          <w:rFonts w:eastAsia="TimesNewRoman"/>
          <w:sz w:val="22"/>
          <w:szCs w:val="22"/>
        </w:rPr>
        <w:t xml:space="preserve">ć </w:t>
      </w:r>
      <w:r w:rsidRPr="007305DF">
        <w:rPr>
          <w:sz w:val="22"/>
          <w:szCs w:val="22"/>
        </w:rPr>
        <w:t>si</w:t>
      </w:r>
      <w:r w:rsidRPr="007305DF">
        <w:rPr>
          <w:rFonts w:eastAsia="TimesNewRoman"/>
          <w:sz w:val="22"/>
          <w:szCs w:val="22"/>
        </w:rPr>
        <w:t xml:space="preserve">ę </w:t>
      </w:r>
      <w:r w:rsidRPr="007305DF">
        <w:rPr>
          <w:sz w:val="22"/>
          <w:szCs w:val="22"/>
        </w:rPr>
        <w:t>do wykonawcy o wyra</w:t>
      </w:r>
      <w:r w:rsidRPr="007305DF">
        <w:rPr>
          <w:rFonts w:eastAsia="TimesNewRoman"/>
          <w:sz w:val="22"/>
          <w:szCs w:val="22"/>
        </w:rPr>
        <w:t>ż</w:t>
      </w:r>
      <w:r w:rsidRPr="007305DF">
        <w:rPr>
          <w:sz w:val="22"/>
          <w:szCs w:val="22"/>
        </w:rPr>
        <w:t>enie zgody na przedłu</w:t>
      </w:r>
      <w:r w:rsidRPr="007305DF">
        <w:rPr>
          <w:rFonts w:eastAsia="TimesNewRoman"/>
          <w:sz w:val="22"/>
          <w:szCs w:val="22"/>
        </w:rPr>
        <w:t>ż</w:t>
      </w:r>
      <w:r w:rsidRPr="007305DF">
        <w:rPr>
          <w:sz w:val="22"/>
          <w:szCs w:val="22"/>
        </w:rPr>
        <w:t>enie tego terminu o oznaczony okres, nie dłu</w:t>
      </w:r>
      <w:r w:rsidRPr="007305DF">
        <w:rPr>
          <w:rFonts w:eastAsia="TimesNewRoman"/>
          <w:sz w:val="22"/>
          <w:szCs w:val="22"/>
        </w:rPr>
        <w:t>ż</w:t>
      </w:r>
      <w:r w:rsidRPr="007305DF">
        <w:rPr>
          <w:sz w:val="22"/>
          <w:szCs w:val="22"/>
        </w:rPr>
        <w:t>szy jednak ni</w:t>
      </w:r>
      <w:r w:rsidRPr="007305DF">
        <w:rPr>
          <w:rFonts w:eastAsia="TimesNewRoman"/>
          <w:sz w:val="22"/>
          <w:szCs w:val="22"/>
        </w:rPr>
        <w:t xml:space="preserve">ż </w:t>
      </w:r>
      <w:r w:rsidRPr="007305DF">
        <w:rPr>
          <w:sz w:val="22"/>
          <w:szCs w:val="22"/>
        </w:rPr>
        <w:t>60 dni.</w:t>
      </w:r>
    </w:p>
    <w:p w:rsidR="006C2F2C" w:rsidRPr="007305DF" w:rsidRDefault="006C2F2C" w:rsidP="007305DF">
      <w:pPr>
        <w:autoSpaceDE w:val="0"/>
        <w:autoSpaceDN w:val="0"/>
        <w:adjustRightInd w:val="0"/>
        <w:ind w:left="567" w:hanging="567"/>
        <w:jc w:val="both"/>
        <w:rPr>
          <w:sz w:val="22"/>
          <w:szCs w:val="22"/>
        </w:rPr>
      </w:pPr>
      <w:r w:rsidRPr="007305DF">
        <w:rPr>
          <w:sz w:val="22"/>
          <w:szCs w:val="22"/>
        </w:rPr>
        <w:t>13.3. Odmowa wyra</w:t>
      </w:r>
      <w:r w:rsidRPr="007305DF">
        <w:rPr>
          <w:rFonts w:eastAsia="TimesNewRoman"/>
          <w:sz w:val="22"/>
          <w:szCs w:val="22"/>
        </w:rPr>
        <w:t>ż</w:t>
      </w:r>
      <w:r w:rsidRPr="007305DF">
        <w:rPr>
          <w:sz w:val="22"/>
          <w:szCs w:val="22"/>
        </w:rPr>
        <w:t>enia zgody, o której mowa w ust. 2, nie powoduje utraty wadium,</w:t>
      </w:r>
    </w:p>
    <w:p w:rsidR="006C2F2C" w:rsidRPr="007305DF" w:rsidRDefault="006C2F2C" w:rsidP="007305DF">
      <w:pPr>
        <w:autoSpaceDE w:val="0"/>
        <w:autoSpaceDN w:val="0"/>
        <w:adjustRightInd w:val="0"/>
        <w:ind w:left="567" w:hanging="567"/>
        <w:jc w:val="both"/>
        <w:rPr>
          <w:sz w:val="22"/>
          <w:szCs w:val="22"/>
        </w:rPr>
      </w:pPr>
      <w:r w:rsidRPr="007305DF">
        <w:rPr>
          <w:sz w:val="22"/>
          <w:szCs w:val="22"/>
        </w:rPr>
        <w:t>13.4. Przedłu</w:t>
      </w:r>
      <w:r w:rsidRPr="007305DF">
        <w:rPr>
          <w:rFonts w:eastAsia="TimesNewRoman"/>
          <w:sz w:val="22"/>
          <w:szCs w:val="22"/>
        </w:rPr>
        <w:t>ż</w:t>
      </w:r>
      <w:r w:rsidRPr="007305DF">
        <w:rPr>
          <w:sz w:val="22"/>
          <w:szCs w:val="22"/>
        </w:rPr>
        <w:t>enie terminu zwi</w:t>
      </w:r>
      <w:r w:rsidRPr="007305DF">
        <w:rPr>
          <w:rFonts w:eastAsia="TimesNewRoman"/>
          <w:sz w:val="22"/>
          <w:szCs w:val="22"/>
        </w:rPr>
        <w:t>ą</w:t>
      </w:r>
      <w:r w:rsidRPr="007305DF">
        <w:rPr>
          <w:sz w:val="22"/>
          <w:szCs w:val="22"/>
        </w:rPr>
        <w:t>zania ofert</w:t>
      </w:r>
      <w:r w:rsidRPr="007305DF">
        <w:rPr>
          <w:rFonts w:eastAsia="TimesNewRoman"/>
          <w:sz w:val="22"/>
          <w:szCs w:val="22"/>
        </w:rPr>
        <w:t xml:space="preserve">ą </w:t>
      </w:r>
      <w:r w:rsidRPr="007305DF">
        <w:rPr>
          <w:sz w:val="22"/>
          <w:szCs w:val="22"/>
        </w:rPr>
        <w:t>jest dopuszczalne tylko z jednoczesnym</w:t>
      </w:r>
    </w:p>
    <w:p w:rsidR="006C2F2C" w:rsidRPr="007305DF" w:rsidRDefault="006C2F2C" w:rsidP="007305DF">
      <w:pPr>
        <w:autoSpaceDE w:val="0"/>
        <w:autoSpaceDN w:val="0"/>
        <w:adjustRightInd w:val="0"/>
        <w:ind w:left="567"/>
        <w:jc w:val="both"/>
        <w:rPr>
          <w:sz w:val="22"/>
          <w:szCs w:val="22"/>
        </w:rPr>
      </w:pPr>
      <w:proofErr w:type="gramStart"/>
      <w:r w:rsidRPr="007305DF">
        <w:rPr>
          <w:sz w:val="22"/>
          <w:szCs w:val="22"/>
        </w:rPr>
        <w:t>przedłu</w:t>
      </w:r>
      <w:r w:rsidRPr="007305DF">
        <w:rPr>
          <w:rFonts w:eastAsia="TimesNewRoman"/>
          <w:sz w:val="22"/>
          <w:szCs w:val="22"/>
        </w:rPr>
        <w:t>ż</w:t>
      </w:r>
      <w:r w:rsidRPr="007305DF">
        <w:rPr>
          <w:sz w:val="22"/>
          <w:szCs w:val="22"/>
        </w:rPr>
        <w:t>eniem</w:t>
      </w:r>
      <w:proofErr w:type="gramEnd"/>
      <w:r w:rsidRPr="007305DF">
        <w:rPr>
          <w:sz w:val="22"/>
          <w:szCs w:val="22"/>
        </w:rPr>
        <w:t xml:space="preserve"> okresu wa</w:t>
      </w:r>
      <w:r w:rsidRPr="007305DF">
        <w:rPr>
          <w:rFonts w:eastAsia="TimesNewRoman"/>
          <w:sz w:val="22"/>
          <w:szCs w:val="22"/>
        </w:rPr>
        <w:t>ż</w:t>
      </w:r>
      <w:r w:rsidRPr="007305DF">
        <w:rPr>
          <w:sz w:val="22"/>
          <w:szCs w:val="22"/>
        </w:rPr>
        <w:t>no</w:t>
      </w:r>
      <w:r w:rsidRPr="007305DF">
        <w:rPr>
          <w:rFonts w:eastAsia="TimesNewRoman"/>
          <w:sz w:val="22"/>
          <w:szCs w:val="22"/>
        </w:rPr>
        <w:t>ś</w:t>
      </w:r>
      <w:r w:rsidRPr="007305DF">
        <w:rPr>
          <w:sz w:val="22"/>
          <w:szCs w:val="22"/>
        </w:rPr>
        <w:t>ci wadium albo, je</w:t>
      </w:r>
      <w:r w:rsidRPr="007305DF">
        <w:rPr>
          <w:rFonts w:eastAsia="TimesNewRoman"/>
          <w:sz w:val="22"/>
          <w:szCs w:val="22"/>
        </w:rPr>
        <w:t>ż</w:t>
      </w:r>
      <w:r w:rsidRPr="007305DF">
        <w:rPr>
          <w:sz w:val="22"/>
          <w:szCs w:val="22"/>
        </w:rPr>
        <w:t>eli nie jest to mo</w:t>
      </w:r>
      <w:r w:rsidRPr="007305DF">
        <w:rPr>
          <w:rFonts w:eastAsia="TimesNewRoman"/>
          <w:sz w:val="22"/>
          <w:szCs w:val="22"/>
        </w:rPr>
        <w:t>ż</w:t>
      </w:r>
      <w:r w:rsidRPr="007305DF">
        <w:rPr>
          <w:sz w:val="22"/>
          <w:szCs w:val="22"/>
        </w:rPr>
        <w:t>liwe, z wniesieniem</w:t>
      </w:r>
    </w:p>
    <w:p w:rsidR="006C2F2C" w:rsidRPr="007305DF" w:rsidRDefault="006C2F2C" w:rsidP="007305DF">
      <w:pPr>
        <w:autoSpaceDE w:val="0"/>
        <w:autoSpaceDN w:val="0"/>
        <w:adjustRightInd w:val="0"/>
        <w:ind w:left="567"/>
        <w:jc w:val="both"/>
        <w:rPr>
          <w:sz w:val="22"/>
          <w:szCs w:val="22"/>
        </w:rPr>
      </w:pPr>
      <w:proofErr w:type="gramStart"/>
      <w:r w:rsidRPr="007305DF">
        <w:rPr>
          <w:sz w:val="22"/>
          <w:szCs w:val="22"/>
        </w:rPr>
        <w:t>nowego</w:t>
      </w:r>
      <w:proofErr w:type="gramEnd"/>
      <w:r w:rsidRPr="007305DF">
        <w:rPr>
          <w:sz w:val="22"/>
          <w:szCs w:val="22"/>
        </w:rPr>
        <w:t xml:space="preserve"> wadium na przedłu</w:t>
      </w:r>
      <w:r w:rsidRPr="007305DF">
        <w:rPr>
          <w:rFonts w:eastAsia="TimesNewRoman"/>
          <w:sz w:val="22"/>
          <w:szCs w:val="22"/>
        </w:rPr>
        <w:t>ż</w:t>
      </w:r>
      <w:r w:rsidRPr="007305DF">
        <w:rPr>
          <w:sz w:val="22"/>
          <w:szCs w:val="22"/>
        </w:rPr>
        <w:t>ony okres zwi</w:t>
      </w:r>
      <w:r w:rsidRPr="007305DF">
        <w:rPr>
          <w:rFonts w:eastAsia="TimesNewRoman"/>
          <w:sz w:val="22"/>
          <w:szCs w:val="22"/>
        </w:rPr>
        <w:t>ą</w:t>
      </w:r>
      <w:r w:rsidRPr="007305DF">
        <w:rPr>
          <w:sz w:val="22"/>
          <w:szCs w:val="22"/>
        </w:rPr>
        <w:t>zania ofert</w:t>
      </w:r>
      <w:r w:rsidRPr="007305DF">
        <w:rPr>
          <w:rFonts w:eastAsia="TimesNewRoman"/>
          <w:sz w:val="22"/>
          <w:szCs w:val="22"/>
        </w:rPr>
        <w:t>ą</w:t>
      </w:r>
      <w:r w:rsidRPr="007305DF">
        <w:rPr>
          <w:sz w:val="22"/>
          <w:szCs w:val="22"/>
        </w:rPr>
        <w:t>. Je</w:t>
      </w:r>
      <w:r w:rsidRPr="007305DF">
        <w:rPr>
          <w:rFonts w:eastAsia="TimesNewRoman"/>
          <w:sz w:val="22"/>
          <w:szCs w:val="22"/>
        </w:rPr>
        <w:t>ż</w:t>
      </w:r>
      <w:r w:rsidRPr="007305DF">
        <w:rPr>
          <w:sz w:val="22"/>
          <w:szCs w:val="22"/>
        </w:rPr>
        <w:t>eli przedłu</w:t>
      </w:r>
      <w:r w:rsidRPr="007305DF">
        <w:rPr>
          <w:rFonts w:eastAsia="TimesNewRoman"/>
          <w:sz w:val="22"/>
          <w:szCs w:val="22"/>
        </w:rPr>
        <w:t>ż</w:t>
      </w:r>
      <w:r w:rsidRPr="007305DF">
        <w:rPr>
          <w:sz w:val="22"/>
          <w:szCs w:val="22"/>
        </w:rPr>
        <w:t>enie terminu</w:t>
      </w:r>
    </w:p>
    <w:p w:rsidR="006C2F2C" w:rsidRPr="007305DF" w:rsidRDefault="006C2F2C" w:rsidP="007305DF">
      <w:pPr>
        <w:autoSpaceDE w:val="0"/>
        <w:autoSpaceDN w:val="0"/>
        <w:adjustRightInd w:val="0"/>
        <w:ind w:left="567"/>
        <w:jc w:val="both"/>
        <w:rPr>
          <w:sz w:val="22"/>
          <w:szCs w:val="22"/>
        </w:rPr>
      </w:pPr>
      <w:proofErr w:type="gramStart"/>
      <w:r w:rsidRPr="007305DF">
        <w:rPr>
          <w:sz w:val="22"/>
          <w:szCs w:val="22"/>
        </w:rPr>
        <w:t>zwi</w:t>
      </w:r>
      <w:r w:rsidRPr="007305DF">
        <w:rPr>
          <w:rFonts w:eastAsia="TimesNewRoman"/>
          <w:sz w:val="22"/>
          <w:szCs w:val="22"/>
        </w:rPr>
        <w:t>ą</w:t>
      </w:r>
      <w:r w:rsidRPr="007305DF">
        <w:rPr>
          <w:sz w:val="22"/>
          <w:szCs w:val="22"/>
        </w:rPr>
        <w:t>zania</w:t>
      </w:r>
      <w:proofErr w:type="gramEnd"/>
      <w:r w:rsidRPr="007305DF">
        <w:rPr>
          <w:sz w:val="22"/>
          <w:szCs w:val="22"/>
        </w:rPr>
        <w:t xml:space="preserve"> ofert</w:t>
      </w:r>
      <w:r w:rsidRPr="007305DF">
        <w:rPr>
          <w:rFonts w:eastAsia="TimesNewRoman"/>
          <w:sz w:val="22"/>
          <w:szCs w:val="22"/>
        </w:rPr>
        <w:t xml:space="preserve">ą </w:t>
      </w:r>
      <w:r w:rsidRPr="007305DF">
        <w:rPr>
          <w:sz w:val="22"/>
          <w:szCs w:val="22"/>
        </w:rPr>
        <w:t>dokonywane jest po wyborze oferty najkorzystniejszej, obowi</w:t>
      </w:r>
      <w:r w:rsidRPr="007305DF">
        <w:rPr>
          <w:rFonts w:eastAsia="TimesNewRoman"/>
          <w:sz w:val="22"/>
          <w:szCs w:val="22"/>
        </w:rPr>
        <w:t>ą</w:t>
      </w:r>
      <w:r w:rsidRPr="007305DF">
        <w:rPr>
          <w:sz w:val="22"/>
          <w:szCs w:val="22"/>
        </w:rPr>
        <w:t>zek</w:t>
      </w:r>
    </w:p>
    <w:p w:rsidR="006C2F2C" w:rsidRPr="007305DF" w:rsidRDefault="006C2F2C" w:rsidP="007305DF">
      <w:pPr>
        <w:autoSpaceDE w:val="0"/>
        <w:autoSpaceDN w:val="0"/>
        <w:adjustRightInd w:val="0"/>
        <w:ind w:left="567"/>
        <w:jc w:val="both"/>
        <w:rPr>
          <w:sz w:val="22"/>
          <w:szCs w:val="22"/>
        </w:rPr>
      </w:pPr>
      <w:proofErr w:type="gramStart"/>
      <w:r w:rsidRPr="007305DF">
        <w:rPr>
          <w:sz w:val="22"/>
          <w:szCs w:val="22"/>
        </w:rPr>
        <w:t>wniesienia</w:t>
      </w:r>
      <w:proofErr w:type="gramEnd"/>
      <w:r w:rsidRPr="007305DF">
        <w:rPr>
          <w:sz w:val="22"/>
          <w:szCs w:val="22"/>
        </w:rPr>
        <w:t xml:space="preserve"> nowego wadium lub jego przedłu</w:t>
      </w:r>
      <w:r w:rsidRPr="007305DF">
        <w:rPr>
          <w:rFonts w:eastAsia="TimesNewRoman"/>
          <w:sz w:val="22"/>
          <w:szCs w:val="22"/>
        </w:rPr>
        <w:t>ż</w:t>
      </w:r>
      <w:r w:rsidRPr="007305DF">
        <w:rPr>
          <w:sz w:val="22"/>
          <w:szCs w:val="22"/>
        </w:rPr>
        <w:t>enia dotyczy jedynie wykonawcy, którego</w:t>
      </w:r>
    </w:p>
    <w:p w:rsidR="006C2F2C" w:rsidRPr="007305DF" w:rsidRDefault="006C2F2C" w:rsidP="007305DF">
      <w:pPr>
        <w:autoSpaceDE w:val="0"/>
        <w:autoSpaceDN w:val="0"/>
        <w:adjustRightInd w:val="0"/>
        <w:ind w:left="567"/>
        <w:jc w:val="both"/>
        <w:rPr>
          <w:sz w:val="22"/>
          <w:szCs w:val="22"/>
        </w:rPr>
      </w:pPr>
      <w:r w:rsidRPr="007305DF">
        <w:rPr>
          <w:sz w:val="22"/>
          <w:szCs w:val="22"/>
        </w:rPr>
        <w:t xml:space="preserve">oferta została </w:t>
      </w:r>
      <w:proofErr w:type="gramStart"/>
      <w:r w:rsidRPr="007305DF">
        <w:rPr>
          <w:sz w:val="22"/>
          <w:szCs w:val="22"/>
        </w:rPr>
        <w:t>wybrana jako</w:t>
      </w:r>
      <w:proofErr w:type="gramEnd"/>
      <w:r w:rsidRPr="007305DF">
        <w:rPr>
          <w:sz w:val="22"/>
          <w:szCs w:val="22"/>
        </w:rPr>
        <w:t xml:space="preserve"> najkorzystniejsza.</w:t>
      </w:r>
    </w:p>
    <w:p w:rsidR="00300695" w:rsidRPr="007305DF" w:rsidRDefault="006C2F2C" w:rsidP="007305DF">
      <w:pPr>
        <w:autoSpaceDE w:val="0"/>
        <w:autoSpaceDN w:val="0"/>
        <w:adjustRightInd w:val="0"/>
        <w:ind w:left="567" w:hanging="567"/>
        <w:jc w:val="both"/>
        <w:rPr>
          <w:sz w:val="22"/>
          <w:szCs w:val="22"/>
        </w:rPr>
      </w:pPr>
      <w:r w:rsidRPr="007305DF">
        <w:rPr>
          <w:sz w:val="22"/>
          <w:szCs w:val="22"/>
        </w:rPr>
        <w:t>13.5. Bieg terminu zwi</w:t>
      </w:r>
      <w:r w:rsidRPr="007305DF">
        <w:rPr>
          <w:rFonts w:eastAsia="TimesNewRoman"/>
          <w:sz w:val="22"/>
          <w:szCs w:val="22"/>
        </w:rPr>
        <w:t>ą</w:t>
      </w:r>
      <w:r w:rsidRPr="007305DF">
        <w:rPr>
          <w:sz w:val="22"/>
          <w:szCs w:val="22"/>
        </w:rPr>
        <w:t>zania ofert</w:t>
      </w:r>
      <w:r w:rsidRPr="007305DF">
        <w:rPr>
          <w:rFonts w:eastAsia="TimesNewRoman"/>
          <w:sz w:val="22"/>
          <w:szCs w:val="22"/>
        </w:rPr>
        <w:t xml:space="preserve">ą </w:t>
      </w:r>
      <w:r w:rsidRPr="007305DF">
        <w:rPr>
          <w:sz w:val="22"/>
          <w:szCs w:val="22"/>
        </w:rPr>
        <w:t>rozpoczyna si</w:t>
      </w:r>
      <w:r w:rsidRPr="007305DF">
        <w:rPr>
          <w:rFonts w:eastAsia="TimesNewRoman"/>
          <w:sz w:val="22"/>
          <w:szCs w:val="22"/>
        </w:rPr>
        <w:t xml:space="preserve">ę </w:t>
      </w:r>
      <w:r w:rsidRPr="007305DF">
        <w:rPr>
          <w:sz w:val="22"/>
          <w:szCs w:val="22"/>
        </w:rPr>
        <w:t>wraz z upływem terminu składania ofert.</w:t>
      </w:r>
    </w:p>
    <w:p w:rsidR="00451FAF" w:rsidRPr="007305DF" w:rsidRDefault="00451FAF" w:rsidP="007305DF">
      <w:pPr>
        <w:autoSpaceDE w:val="0"/>
        <w:autoSpaceDN w:val="0"/>
        <w:adjustRightInd w:val="0"/>
        <w:jc w:val="both"/>
        <w:rPr>
          <w:b/>
          <w:sz w:val="22"/>
          <w:szCs w:val="22"/>
          <w:u w:val="single"/>
        </w:rPr>
      </w:pPr>
    </w:p>
    <w:p w:rsidR="00CC22CC" w:rsidRDefault="00D100BB" w:rsidP="007305DF">
      <w:pPr>
        <w:autoSpaceDE w:val="0"/>
        <w:autoSpaceDN w:val="0"/>
        <w:adjustRightInd w:val="0"/>
        <w:jc w:val="both"/>
        <w:rPr>
          <w:b/>
          <w:bCs/>
          <w:iCs/>
          <w:sz w:val="22"/>
          <w:szCs w:val="22"/>
          <w:u w:val="single"/>
        </w:rPr>
      </w:pPr>
      <w:r w:rsidRPr="00CC22CC">
        <w:rPr>
          <w:b/>
          <w:sz w:val="22"/>
          <w:szCs w:val="22"/>
        </w:rPr>
        <w:t>1</w:t>
      </w:r>
      <w:r w:rsidR="00940050" w:rsidRPr="00CC22CC">
        <w:rPr>
          <w:b/>
          <w:sz w:val="22"/>
          <w:szCs w:val="22"/>
        </w:rPr>
        <w:t>4</w:t>
      </w:r>
      <w:r w:rsidR="00584157" w:rsidRPr="00CC22CC">
        <w:rPr>
          <w:b/>
          <w:sz w:val="22"/>
          <w:szCs w:val="22"/>
        </w:rPr>
        <w:t>.</w:t>
      </w:r>
      <w:r w:rsidR="00584157">
        <w:rPr>
          <w:b/>
          <w:sz w:val="22"/>
          <w:szCs w:val="22"/>
          <w:u w:val="single"/>
        </w:rPr>
        <w:t xml:space="preserve"> </w:t>
      </w:r>
      <w:r w:rsidR="00C542C8" w:rsidRPr="007305DF">
        <w:rPr>
          <w:b/>
          <w:bCs/>
          <w:iCs/>
          <w:sz w:val="22"/>
          <w:szCs w:val="22"/>
          <w:u w:val="single"/>
        </w:rPr>
        <w:t>INFORMACJE O SPOSOBIE PO</w:t>
      </w:r>
      <w:r w:rsidR="00A07F18">
        <w:rPr>
          <w:b/>
          <w:bCs/>
          <w:iCs/>
          <w:sz w:val="22"/>
          <w:szCs w:val="22"/>
          <w:u w:val="single"/>
        </w:rPr>
        <w:t xml:space="preserve">ROZUMIEWANIA SIĘ ZAMAWIAJĄCEGO </w:t>
      </w:r>
      <w:r w:rsidR="00C542C8" w:rsidRPr="007305DF">
        <w:rPr>
          <w:b/>
          <w:bCs/>
          <w:iCs/>
          <w:sz w:val="22"/>
          <w:szCs w:val="22"/>
          <w:u w:val="single"/>
        </w:rPr>
        <w:t xml:space="preserve"> </w:t>
      </w:r>
      <w:r w:rsidR="00CC22CC">
        <w:rPr>
          <w:b/>
          <w:bCs/>
          <w:iCs/>
          <w:sz w:val="22"/>
          <w:szCs w:val="22"/>
          <w:u w:val="single"/>
        </w:rPr>
        <w:t xml:space="preserve">  </w:t>
      </w:r>
    </w:p>
    <w:p w:rsidR="00CC22CC" w:rsidRDefault="00CC22CC" w:rsidP="007305DF">
      <w:pPr>
        <w:autoSpaceDE w:val="0"/>
        <w:autoSpaceDN w:val="0"/>
        <w:adjustRightInd w:val="0"/>
        <w:jc w:val="both"/>
        <w:rPr>
          <w:b/>
          <w:bCs/>
          <w:iCs/>
          <w:sz w:val="22"/>
          <w:szCs w:val="22"/>
          <w:u w:val="single"/>
        </w:rPr>
      </w:pPr>
      <w:r w:rsidRPr="00CC22CC">
        <w:rPr>
          <w:b/>
          <w:bCs/>
          <w:iCs/>
          <w:sz w:val="22"/>
          <w:szCs w:val="22"/>
        </w:rPr>
        <w:t xml:space="preserve">      </w:t>
      </w:r>
      <w:r w:rsidR="00A07F18">
        <w:rPr>
          <w:b/>
          <w:bCs/>
          <w:iCs/>
          <w:sz w:val="22"/>
          <w:szCs w:val="22"/>
        </w:rPr>
        <w:t xml:space="preserve">Z </w:t>
      </w:r>
      <w:r w:rsidR="00C542C8" w:rsidRPr="007305DF">
        <w:rPr>
          <w:b/>
          <w:bCs/>
          <w:iCs/>
          <w:sz w:val="22"/>
          <w:szCs w:val="22"/>
          <w:u w:val="single"/>
        </w:rPr>
        <w:t>WYKONAWCAMI ORAZ PRZEKAZY</w:t>
      </w:r>
      <w:r w:rsidR="00A07F18">
        <w:rPr>
          <w:b/>
          <w:bCs/>
          <w:iCs/>
          <w:sz w:val="22"/>
          <w:szCs w:val="22"/>
          <w:u w:val="single"/>
        </w:rPr>
        <w:t xml:space="preserve">WANIA OŚWIADCZEŃ I DOKUMENTÓW, </w:t>
      </w:r>
      <w:r w:rsidR="00C542C8" w:rsidRPr="007305DF">
        <w:rPr>
          <w:b/>
          <w:bCs/>
          <w:iCs/>
          <w:sz w:val="22"/>
          <w:szCs w:val="22"/>
          <w:u w:val="single"/>
        </w:rPr>
        <w:t xml:space="preserve"> </w:t>
      </w:r>
      <w:r>
        <w:rPr>
          <w:b/>
          <w:bCs/>
          <w:iCs/>
          <w:sz w:val="22"/>
          <w:szCs w:val="22"/>
          <w:u w:val="single"/>
        </w:rPr>
        <w:t xml:space="preserve"> </w:t>
      </w:r>
    </w:p>
    <w:p w:rsidR="00CC22CC" w:rsidRDefault="00CC22CC" w:rsidP="007305DF">
      <w:pPr>
        <w:autoSpaceDE w:val="0"/>
        <w:autoSpaceDN w:val="0"/>
        <w:adjustRightInd w:val="0"/>
        <w:jc w:val="both"/>
        <w:rPr>
          <w:b/>
          <w:bCs/>
          <w:iCs/>
          <w:sz w:val="22"/>
          <w:szCs w:val="22"/>
          <w:u w:val="single"/>
        </w:rPr>
      </w:pPr>
      <w:r w:rsidRPr="00CC22CC">
        <w:rPr>
          <w:b/>
          <w:bCs/>
          <w:iCs/>
          <w:sz w:val="22"/>
          <w:szCs w:val="22"/>
        </w:rPr>
        <w:t xml:space="preserve">      </w:t>
      </w:r>
      <w:r w:rsidR="00A07F18">
        <w:rPr>
          <w:b/>
          <w:bCs/>
          <w:iCs/>
          <w:sz w:val="22"/>
          <w:szCs w:val="22"/>
        </w:rPr>
        <w:t xml:space="preserve">A </w:t>
      </w:r>
      <w:r w:rsidR="00C542C8" w:rsidRPr="007305DF">
        <w:rPr>
          <w:b/>
          <w:bCs/>
          <w:iCs/>
          <w:sz w:val="22"/>
          <w:szCs w:val="22"/>
          <w:u w:val="single"/>
        </w:rPr>
        <w:t>TAKŻE WSKAZANIE OSÓB UPRA</w:t>
      </w:r>
      <w:r w:rsidR="00A07F18">
        <w:rPr>
          <w:b/>
          <w:bCs/>
          <w:iCs/>
          <w:sz w:val="22"/>
          <w:szCs w:val="22"/>
          <w:u w:val="single"/>
        </w:rPr>
        <w:t xml:space="preserve">WNIONYCH DO POROZUMIEWANIA SIĘ </w:t>
      </w:r>
      <w:r w:rsidR="00C542C8" w:rsidRPr="007305DF">
        <w:rPr>
          <w:b/>
          <w:bCs/>
          <w:iCs/>
          <w:sz w:val="22"/>
          <w:szCs w:val="22"/>
          <w:u w:val="single"/>
        </w:rPr>
        <w:t xml:space="preserve"> </w:t>
      </w:r>
      <w:r>
        <w:rPr>
          <w:b/>
          <w:bCs/>
          <w:iCs/>
          <w:sz w:val="22"/>
          <w:szCs w:val="22"/>
          <w:u w:val="single"/>
        </w:rPr>
        <w:t xml:space="preserve">   </w:t>
      </w:r>
    </w:p>
    <w:p w:rsidR="00876A73" w:rsidRPr="007305DF" w:rsidRDefault="00CC22CC" w:rsidP="005D7174">
      <w:pPr>
        <w:autoSpaceDE w:val="0"/>
        <w:autoSpaceDN w:val="0"/>
        <w:adjustRightInd w:val="0"/>
        <w:spacing w:after="120"/>
        <w:jc w:val="both"/>
        <w:rPr>
          <w:b/>
          <w:sz w:val="22"/>
          <w:szCs w:val="22"/>
          <w:u w:val="single"/>
        </w:rPr>
      </w:pPr>
      <w:r w:rsidRPr="00CC22CC">
        <w:rPr>
          <w:b/>
          <w:bCs/>
          <w:iCs/>
          <w:sz w:val="22"/>
          <w:szCs w:val="22"/>
        </w:rPr>
        <w:t xml:space="preserve">      </w:t>
      </w:r>
      <w:r w:rsidR="00A07F18">
        <w:rPr>
          <w:b/>
          <w:bCs/>
          <w:iCs/>
          <w:sz w:val="22"/>
          <w:szCs w:val="22"/>
        </w:rPr>
        <w:t xml:space="preserve">Z </w:t>
      </w:r>
      <w:r w:rsidR="00C542C8" w:rsidRPr="007305DF">
        <w:rPr>
          <w:b/>
          <w:bCs/>
          <w:iCs/>
          <w:sz w:val="22"/>
          <w:szCs w:val="22"/>
          <w:u w:val="single"/>
        </w:rPr>
        <w:t>WYKONAWCAMI</w:t>
      </w:r>
      <w:r w:rsidR="00C542C8" w:rsidRPr="007305DF">
        <w:rPr>
          <w:b/>
          <w:sz w:val="22"/>
          <w:szCs w:val="22"/>
          <w:u w:val="single"/>
        </w:rPr>
        <w:t>.</w:t>
      </w:r>
    </w:p>
    <w:p w:rsidR="00584157" w:rsidRPr="008D3B2B" w:rsidRDefault="00584157" w:rsidP="00584157">
      <w:pPr>
        <w:tabs>
          <w:tab w:val="left" w:pos="567"/>
        </w:tabs>
        <w:ind w:left="567" w:hanging="567"/>
        <w:jc w:val="both"/>
        <w:rPr>
          <w:b/>
          <w:sz w:val="22"/>
          <w:szCs w:val="22"/>
        </w:rPr>
      </w:pPr>
      <w:r w:rsidRPr="008D3B2B">
        <w:rPr>
          <w:sz w:val="22"/>
          <w:szCs w:val="22"/>
        </w:rPr>
        <w:t>14.1</w:t>
      </w:r>
      <w:r w:rsidRPr="008D3B2B">
        <w:rPr>
          <w:sz w:val="22"/>
          <w:szCs w:val="22"/>
        </w:rPr>
        <w:tab/>
      </w:r>
      <w:r w:rsidR="006C2F2C" w:rsidRPr="008D3B2B">
        <w:rPr>
          <w:sz w:val="22"/>
          <w:szCs w:val="22"/>
        </w:rPr>
        <w:t>W niniejszym post</w:t>
      </w:r>
      <w:r w:rsidR="006C2F2C" w:rsidRPr="008D3B2B">
        <w:rPr>
          <w:rFonts w:eastAsia="TimesNewRoman"/>
          <w:sz w:val="22"/>
          <w:szCs w:val="22"/>
        </w:rPr>
        <w:t>ę</w:t>
      </w:r>
      <w:r w:rsidR="006C2F2C" w:rsidRPr="008D3B2B">
        <w:rPr>
          <w:sz w:val="22"/>
          <w:szCs w:val="22"/>
        </w:rPr>
        <w:t>powaniu wszelkie pisma zwi</w:t>
      </w:r>
      <w:r w:rsidR="006C2F2C" w:rsidRPr="008D3B2B">
        <w:rPr>
          <w:rFonts w:eastAsia="TimesNewRoman"/>
          <w:sz w:val="22"/>
          <w:szCs w:val="22"/>
        </w:rPr>
        <w:t>ą</w:t>
      </w:r>
      <w:r w:rsidR="006C2F2C" w:rsidRPr="008D3B2B">
        <w:rPr>
          <w:sz w:val="22"/>
          <w:szCs w:val="22"/>
        </w:rPr>
        <w:t>zane z post</w:t>
      </w:r>
      <w:r w:rsidR="006C2F2C" w:rsidRPr="008D3B2B">
        <w:rPr>
          <w:rFonts w:eastAsia="TimesNewRoman"/>
          <w:sz w:val="22"/>
          <w:szCs w:val="22"/>
        </w:rPr>
        <w:t>ę</w:t>
      </w:r>
      <w:r w:rsidR="006C2F2C" w:rsidRPr="008D3B2B">
        <w:rPr>
          <w:sz w:val="22"/>
          <w:szCs w:val="22"/>
        </w:rPr>
        <w:t>powaniem, w tym ewentualne zapytania oraz informacje o wniesieniu odwołania musz</w:t>
      </w:r>
      <w:r w:rsidR="006C2F2C" w:rsidRPr="008D3B2B">
        <w:rPr>
          <w:rFonts w:eastAsia="TimesNewRoman"/>
          <w:sz w:val="22"/>
          <w:szCs w:val="22"/>
        </w:rPr>
        <w:t xml:space="preserve">ą </w:t>
      </w:r>
      <w:r w:rsidR="006C2F2C" w:rsidRPr="008D3B2B">
        <w:rPr>
          <w:sz w:val="22"/>
          <w:szCs w:val="22"/>
        </w:rPr>
        <w:t>by</w:t>
      </w:r>
      <w:r w:rsidR="006C2F2C" w:rsidRPr="008D3B2B">
        <w:rPr>
          <w:rFonts w:eastAsia="TimesNewRoman"/>
          <w:sz w:val="22"/>
          <w:szCs w:val="22"/>
        </w:rPr>
        <w:t xml:space="preserve">ć </w:t>
      </w:r>
      <w:r w:rsidR="006C2F2C" w:rsidRPr="008D3B2B">
        <w:rPr>
          <w:sz w:val="22"/>
          <w:szCs w:val="22"/>
        </w:rPr>
        <w:t>kierowane wył</w:t>
      </w:r>
      <w:r w:rsidR="006C2F2C" w:rsidRPr="008D3B2B">
        <w:rPr>
          <w:rFonts w:eastAsia="TimesNewRoman"/>
          <w:sz w:val="22"/>
          <w:szCs w:val="22"/>
        </w:rPr>
        <w:t>ą</w:t>
      </w:r>
      <w:r w:rsidR="006C2F2C" w:rsidRPr="008D3B2B">
        <w:rPr>
          <w:sz w:val="22"/>
          <w:szCs w:val="22"/>
        </w:rPr>
        <w:t xml:space="preserve">cznie na adres: </w:t>
      </w:r>
      <w:r w:rsidR="005808D8" w:rsidRPr="008D3B2B">
        <w:rPr>
          <w:b/>
          <w:sz w:val="22"/>
          <w:szCs w:val="22"/>
        </w:rPr>
        <w:t>Samodzielny Publiczny Kliniczny Szpital Okulistyczny</w:t>
      </w:r>
      <w:r w:rsidR="006C2F2C" w:rsidRPr="008D3B2B">
        <w:rPr>
          <w:b/>
          <w:sz w:val="22"/>
          <w:szCs w:val="22"/>
        </w:rPr>
        <w:t xml:space="preserve"> </w:t>
      </w:r>
      <w:r w:rsidR="005808D8" w:rsidRPr="008D3B2B">
        <w:rPr>
          <w:b/>
          <w:sz w:val="22"/>
          <w:szCs w:val="22"/>
        </w:rPr>
        <w:t xml:space="preserve">03-709 Warszawa ul. Józefa Sierakowskiego 13, </w:t>
      </w:r>
    </w:p>
    <w:p w:rsidR="008D3B2B" w:rsidRPr="008D3B2B" w:rsidRDefault="006C2F2C" w:rsidP="008D3B2B">
      <w:pPr>
        <w:tabs>
          <w:tab w:val="left" w:pos="567"/>
        </w:tabs>
        <w:ind w:left="567" w:hanging="567"/>
        <w:jc w:val="both"/>
        <w:rPr>
          <w:b/>
          <w:sz w:val="22"/>
          <w:szCs w:val="22"/>
        </w:rPr>
      </w:pPr>
      <w:r w:rsidRPr="008D3B2B">
        <w:rPr>
          <w:sz w:val="22"/>
          <w:szCs w:val="22"/>
        </w:rPr>
        <w:t>14.2</w:t>
      </w:r>
      <w:r w:rsidRPr="008D3B2B">
        <w:rPr>
          <w:sz w:val="22"/>
          <w:szCs w:val="22"/>
        </w:rPr>
        <w:tab/>
        <w:t>Inne zaadresowanie mo</w:t>
      </w:r>
      <w:r w:rsidRPr="008D3B2B">
        <w:rPr>
          <w:rFonts w:eastAsia="TimesNewRoman"/>
          <w:sz w:val="22"/>
          <w:szCs w:val="22"/>
        </w:rPr>
        <w:t>ż</w:t>
      </w:r>
      <w:r w:rsidRPr="008D3B2B">
        <w:rPr>
          <w:sz w:val="22"/>
          <w:szCs w:val="22"/>
        </w:rPr>
        <w:t>e wpłyn</w:t>
      </w:r>
      <w:r w:rsidRPr="008D3B2B">
        <w:rPr>
          <w:rFonts w:eastAsia="TimesNewRoman"/>
          <w:sz w:val="22"/>
          <w:szCs w:val="22"/>
        </w:rPr>
        <w:t xml:space="preserve">ąć </w:t>
      </w:r>
      <w:r w:rsidRPr="008D3B2B">
        <w:rPr>
          <w:sz w:val="22"/>
          <w:szCs w:val="22"/>
        </w:rPr>
        <w:t>na złe skierowanie pisma, co mo</w:t>
      </w:r>
      <w:r w:rsidRPr="008D3B2B">
        <w:rPr>
          <w:rFonts w:eastAsia="TimesNewRoman"/>
          <w:sz w:val="22"/>
          <w:szCs w:val="22"/>
        </w:rPr>
        <w:t>ż</w:t>
      </w:r>
      <w:r w:rsidRPr="008D3B2B">
        <w:rPr>
          <w:sz w:val="22"/>
          <w:szCs w:val="22"/>
        </w:rPr>
        <w:t>e spowodowa</w:t>
      </w:r>
      <w:r w:rsidRPr="008D3B2B">
        <w:rPr>
          <w:rFonts w:eastAsia="TimesNewRoman"/>
          <w:sz w:val="22"/>
          <w:szCs w:val="22"/>
        </w:rPr>
        <w:t>ć</w:t>
      </w:r>
      <w:r w:rsidRPr="008D3B2B">
        <w:rPr>
          <w:b/>
          <w:sz w:val="22"/>
          <w:szCs w:val="22"/>
        </w:rPr>
        <w:t xml:space="preserve"> </w:t>
      </w:r>
      <w:r w:rsidRPr="008D3B2B">
        <w:rPr>
          <w:sz w:val="22"/>
          <w:szCs w:val="22"/>
        </w:rPr>
        <w:t>niezachowanie ustawowych terminów z winy wnosz</w:t>
      </w:r>
      <w:r w:rsidRPr="008D3B2B">
        <w:rPr>
          <w:rFonts w:eastAsia="TimesNewRoman"/>
          <w:sz w:val="22"/>
          <w:szCs w:val="22"/>
        </w:rPr>
        <w:t>ą</w:t>
      </w:r>
      <w:r w:rsidRPr="008D3B2B">
        <w:rPr>
          <w:sz w:val="22"/>
          <w:szCs w:val="22"/>
        </w:rPr>
        <w:t>cego</w:t>
      </w:r>
      <w:r w:rsidRPr="008D3B2B">
        <w:rPr>
          <w:b/>
          <w:sz w:val="22"/>
          <w:szCs w:val="22"/>
        </w:rPr>
        <w:t xml:space="preserve">.  </w:t>
      </w:r>
    </w:p>
    <w:p w:rsidR="008D3B2B" w:rsidRPr="008D3B2B" w:rsidRDefault="008D3B2B" w:rsidP="008D3B2B">
      <w:pPr>
        <w:tabs>
          <w:tab w:val="left" w:pos="567"/>
        </w:tabs>
        <w:spacing w:after="120"/>
        <w:ind w:left="567" w:hanging="567"/>
        <w:jc w:val="both"/>
        <w:rPr>
          <w:sz w:val="22"/>
          <w:szCs w:val="22"/>
          <w:u w:val="single"/>
        </w:rPr>
      </w:pPr>
      <w:r w:rsidRPr="008D3B2B">
        <w:rPr>
          <w:sz w:val="22"/>
          <w:szCs w:val="22"/>
        </w:rPr>
        <w:t xml:space="preserve">14.3 Wszystkie oświadczenia, wnioski, zawiadomienia, pytania i wyjaśnienia oraz informacje przekazywane będą w formie pisemnej oraz </w:t>
      </w:r>
      <w:proofErr w:type="spellStart"/>
      <w:r w:rsidRPr="008D3B2B">
        <w:rPr>
          <w:sz w:val="22"/>
          <w:szCs w:val="22"/>
        </w:rPr>
        <w:t>faxem</w:t>
      </w:r>
      <w:proofErr w:type="spellEnd"/>
      <w:r w:rsidRPr="008D3B2B">
        <w:rPr>
          <w:sz w:val="22"/>
          <w:szCs w:val="22"/>
        </w:rPr>
        <w:t xml:space="preserve">. Oryginał dokumentu przesłanego </w:t>
      </w:r>
      <w:proofErr w:type="spellStart"/>
      <w:r w:rsidRPr="008D3B2B">
        <w:rPr>
          <w:sz w:val="22"/>
          <w:szCs w:val="22"/>
        </w:rPr>
        <w:t>faxem</w:t>
      </w:r>
      <w:proofErr w:type="spellEnd"/>
      <w:r w:rsidRPr="008D3B2B">
        <w:rPr>
          <w:sz w:val="22"/>
          <w:szCs w:val="22"/>
        </w:rPr>
        <w:t xml:space="preserve"> </w:t>
      </w:r>
      <w:proofErr w:type="gramStart"/>
      <w:r w:rsidRPr="008D3B2B">
        <w:rPr>
          <w:sz w:val="22"/>
          <w:szCs w:val="22"/>
        </w:rPr>
        <w:t>należy  niezwłocznie</w:t>
      </w:r>
      <w:proofErr w:type="gramEnd"/>
      <w:r w:rsidRPr="008D3B2B">
        <w:rPr>
          <w:sz w:val="22"/>
          <w:szCs w:val="22"/>
        </w:rPr>
        <w:t xml:space="preserve"> przesłać pocztą lub dostarczyć do Zamawiającego osobiście.</w:t>
      </w:r>
    </w:p>
    <w:p w:rsidR="008D3B2B" w:rsidRDefault="008D3B2B" w:rsidP="008D3B2B">
      <w:pPr>
        <w:ind w:left="437"/>
        <w:rPr>
          <w:b/>
          <w:sz w:val="22"/>
          <w:szCs w:val="22"/>
        </w:rPr>
      </w:pPr>
      <w:r w:rsidRPr="008D3B2B">
        <w:rPr>
          <w:sz w:val="22"/>
          <w:szCs w:val="22"/>
        </w:rPr>
        <w:t xml:space="preserve">  UWAGA - </w:t>
      </w:r>
      <w:r w:rsidRPr="008D3B2B">
        <w:rPr>
          <w:b/>
          <w:sz w:val="22"/>
          <w:szCs w:val="22"/>
        </w:rPr>
        <w:t>Dla ułatwienia przy udzielaniu odpowiedzi</w:t>
      </w:r>
      <w:r w:rsidRPr="008D3B2B">
        <w:rPr>
          <w:sz w:val="22"/>
          <w:szCs w:val="22"/>
        </w:rPr>
        <w:t xml:space="preserve"> </w:t>
      </w:r>
      <w:r w:rsidRPr="008D3B2B">
        <w:rPr>
          <w:b/>
          <w:sz w:val="22"/>
          <w:szCs w:val="22"/>
        </w:rPr>
        <w:t xml:space="preserve">wszelkie pytania dotyczące   </w:t>
      </w:r>
      <w:r>
        <w:rPr>
          <w:b/>
          <w:sz w:val="22"/>
          <w:szCs w:val="22"/>
        </w:rPr>
        <w:t xml:space="preserve"> </w:t>
      </w:r>
    </w:p>
    <w:p w:rsidR="008D3B2B" w:rsidRDefault="008D3B2B" w:rsidP="008D3B2B">
      <w:pPr>
        <w:ind w:left="437"/>
        <w:rPr>
          <w:b/>
          <w:sz w:val="22"/>
          <w:szCs w:val="22"/>
        </w:rPr>
      </w:pPr>
      <w:r>
        <w:rPr>
          <w:b/>
          <w:sz w:val="22"/>
          <w:szCs w:val="22"/>
        </w:rPr>
        <w:t xml:space="preserve">  </w:t>
      </w:r>
      <w:r w:rsidRPr="008D3B2B">
        <w:rPr>
          <w:b/>
          <w:sz w:val="22"/>
          <w:szCs w:val="22"/>
        </w:rPr>
        <w:t xml:space="preserve">przedmiotu zamówienia prosimy przesłać </w:t>
      </w:r>
      <w:proofErr w:type="gramStart"/>
      <w:r w:rsidRPr="008D3B2B">
        <w:rPr>
          <w:b/>
          <w:sz w:val="22"/>
          <w:szCs w:val="22"/>
        </w:rPr>
        <w:t xml:space="preserve">dodatkowo  </w:t>
      </w:r>
      <w:proofErr w:type="spellStart"/>
      <w:r w:rsidRPr="008D3B2B">
        <w:rPr>
          <w:b/>
          <w:sz w:val="22"/>
          <w:szCs w:val="22"/>
        </w:rPr>
        <w:t>e</w:t>
      </w:r>
      <w:proofErr w:type="gramEnd"/>
      <w:r w:rsidRPr="008D3B2B">
        <w:rPr>
          <w:b/>
          <w:sz w:val="22"/>
          <w:szCs w:val="22"/>
        </w:rPr>
        <w:t>’mailem</w:t>
      </w:r>
      <w:proofErr w:type="spellEnd"/>
      <w:r w:rsidRPr="008D3B2B">
        <w:rPr>
          <w:b/>
          <w:sz w:val="22"/>
          <w:szCs w:val="22"/>
        </w:rPr>
        <w:t xml:space="preserve">  na adres </w:t>
      </w:r>
      <w:r>
        <w:rPr>
          <w:b/>
          <w:sz w:val="22"/>
          <w:szCs w:val="22"/>
        </w:rPr>
        <w:t xml:space="preserve">  </w:t>
      </w:r>
    </w:p>
    <w:p w:rsidR="008D3B2B" w:rsidRPr="008D3B2B" w:rsidRDefault="008D3B2B" w:rsidP="008D3B2B">
      <w:pPr>
        <w:spacing w:after="120"/>
        <w:ind w:left="437"/>
        <w:rPr>
          <w:b/>
          <w:sz w:val="22"/>
          <w:szCs w:val="22"/>
        </w:rPr>
      </w:pPr>
      <w:r>
        <w:rPr>
          <w:b/>
          <w:sz w:val="22"/>
          <w:szCs w:val="22"/>
        </w:rPr>
        <w:t xml:space="preserve">   </w:t>
      </w:r>
      <w:proofErr w:type="gramStart"/>
      <w:r w:rsidRPr="008D3B2B">
        <w:rPr>
          <w:b/>
          <w:color w:val="3366FF"/>
          <w:sz w:val="22"/>
          <w:szCs w:val="22"/>
        </w:rPr>
        <w:t>zampub</w:t>
      </w:r>
      <w:proofErr w:type="gramEnd"/>
      <w:r w:rsidRPr="008D3B2B">
        <w:rPr>
          <w:b/>
          <w:color w:val="3366FF"/>
          <w:sz w:val="22"/>
          <w:szCs w:val="22"/>
        </w:rPr>
        <w:t>@spkso.</w:t>
      </w:r>
      <w:proofErr w:type="gramStart"/>
      <w:r w:rsidRPr="008D3B2B">
        <w:rPr>
          <w:b/>
          <w:color w:val="3366FF"/>
          <w:sz w:val="22"/>
          <w:szCs w:val="22"/>
        </w:rPr>
        <w:t>waw</w:t>
      </w:r>
      <w:proofErr w:type="gramEnd"/>
      <w:r w:rsidRPr="008D3B2B">
        <w:rPr>
          <w:b/>
          <w:color w:val="3366FF"/>
          <w:sz w:val="22"/>
          <w:szCs w:val="22"/>
        </w:rPr>
        <w:t>.</w:t>
      </w:r>
      <w:proofErr w:type="gramStart"/>
      <w:r w:rsidRPr="008D3B2B">
        <w:rPr>
          <w:b/>
          <w:color w:val="3366FF"/>
          <w:sz w:val="22"/>
          <w:szCs w:val="22"/>
        </w:rPr>
        <w:t>pl</w:t>
      </w:r>
      <w:proofErr w:type="gramEnd"/>
      <w:r w:rsidRPr="008D3B2B">
        <w:rPr>
          <w:b/>
          <w:sz w:val="22"/>
          <w:szCs w:val="22"/>
        </w:rPr>
        <w:t xml:space="preserve">   </w:t>
      </w:r>
    </w:p>
    <w:p w:rsidR="008D3B2B" w:rsidRPr="008D3B2B" w:rsidRDefault="008D3B2B" w:rsidP="008D3B2B">
      <w:pPr>
        <w:tabs>
          <w:tab w:val="left" w:pos="709"/>
        </w:tabs>
        <w:spacing w:after="120"/>
        <w:ind w:left="567" w:hanging="567"/>
        <w:jc w:val="both"/>
        <w:rPr>
          <w:b/>
          <w:sz w:val="22"/>
          <w:szCs w:val="22"/>
        </w:rPr>
      </w:pPr>
      <w:r>
        <w:rPr>
          <w:sz w:val="22"/>
          <w:szCs w:val="22"/>
        </w:rPr>
        <w:t xml:space="preserve">14.4 </w:t>
      </w:r>
      <w:r w:rsidRPr="008D3B2B">
        <w:rPr>
          <w:sz w:val="22"/>
          <w:szCs w:val="22"/>
        </w:rPr>
        <w:t xml:space="preserve">W przypadku przekazywania oświadczeń, wniosków, zawiadomień, pytań i wyjaśnień oraz informacji za pomocą </w:t>
      </w:r>
      <w:proofErr w:type="spellStart"/>
      <w:r w:rsidRPr="008D3B2B">
        <w:rPr>
          <w:sz w:val="22"/>
          <w:szCs w:val="22"/>
        </w:rPr>
        <w:t>faxu</w:t>
      </w:r>
      <w:proofErr w:type="spellEnd"/>
      <w:r w:rsidRPr="008D3B2B">
        <w:rPr>
          <w:sz w:val="22"/>
          <w:szCs w:val="22"/>
        </w:rPr>
        <w:t>, każda ze stron na żądanie drugiej niezwłocznie potwierdza fakt ich otrzymania. W przypadku niepotwierdzenia przez Wykonawc</w:t>
      </w:r>
      <w:r w:rsidRPr="008D3B2B">
        <w:rPr>
          <w:rFonts w:eastAsia="TimesNewRoman"/>
          <w:sz w:val="22"/>
          <w:szCs w:val="22"/>
        </w:rPr>
        <w:t xml:space="preserve">ę </w:t>
      </w:r>
      <w:r w:rsidRPr="008D3B2B">
        <w:rPr>
          <w:sz w:val="22"/>
          <w:szCs w:val="22"/>
        </w:rPr>
        <w:t>odbioru korespondencji w ci</w:t>
      </w:r>
      <w:r w:rsidRPr="008D3B2B">
        <w:rPr>
          <w:rFonts w:eastAsia="TimesNewRoman"/>
          <w:sz w:val="22"/>
          <w:szCs w:val="22"/>
        </w:rPr>
        <w:t>ą</w:t>
      </w:r>
      <w:r w:rsidRPr="008D3B2B">
        <w:rPr>
          <w:sz w:val="22"/>
          <w:szCs w:val="22"/>
        </w:rPr>
        <w:t>gu 2 dni,</w:t>
      </w:r>
      <w:r w:rsidRPr="008D3B2B">
        <w:rPr>
          <w:b/>
          <w:sz w:val="22"/>
          <w:szCs w:val="22"/>
        </w:rPr>
        <w:t xml:space="preserve"> </w:t>
      </w:r>
      <w:r w:rsidRPr="008D3B2B">
        <w:rPr>
          <w:sz w:val="22"/>
          <w:szCs w:val="22"/>
        </w:rPr>
        <w:t>Zamawiaj</w:t>
      </w:r>
      <w:r w:rsidRPr="008D3B2B">
        <w:rPr>
          <w:rFonts w:eastAsia="TimesNewRoman"/>
          <w:sz w:val="22"/>
          <w:szCs w:val="22"/>
        </w:rPr>
        <w:t>ą</w:t>
      </w:r>
      <w:r w:rsidRPr="008D3B2B">
        <w:rPr>
          <w:sz w:val="22"/>
          <w:szCs w:val="22"/>
        </w:rPr>
        <w:t>cy do celów dowodowych posłu</w:t>
      </w:r>
      <w:r w:rsidRPr="008D3B2B">
        <w:rPr>
          <w:rFonts w:eastAsia="TimesNewRoman"/>
          <w:sz w:val="22"/>
          <w:szCs w:val="22"/>
        </w:rPr>
        <w:t>ż</w:t>
      </w:r>
      <w:r w:rsidRPr="008D3B2B">
        <w:rPr>
          <w:sz w:val="22"/>
          <w:szCs w:val="22"/>
        </w:rPr>
        <w:t>y si</w:t>
      </w:r>
      <w:r w:rsidRPr="008D3B2B">
        <w:rPr>
          <w:rFonts w:eastAsia="TimesNewRoman"/>
          <w:sz w:val="22"/>
          <w:szCs w:val="22"/>
        </w:rPr>
        <w:t xml:space="preserve">ę </w:t>
      </w:r>
      <w:r w:rsidRPr="008D3B2B">
        <w:rPr>
          <w:sz w:val="22"/>
          <w:szCs w:val="22"/>
        </w:rPr>
        <w:t>prawidłowym raportem nadania danych lub</w:t>
      </w:r>
      <w:r w:rsidRPr="008D3B2B">
        <w:rPr>
          <w:b/>
          <w:sz w:val="22"/>
          <w:szCs w:val="22"/>
        </w:rPr>
        <w:t xml:space="preserve"> </w:t>
      </w:r>
      <w:r w:rsidRPr="008D3B2B">
        <w:rPr>
          <w:sz w:val="22"/>
          <w:szCs w:val="22"/>
        </w:rPr>
        <w:t xml:space="preserve">prawidłowego dokonania transferu danych. </w:t>
      </w:r>
    </w:p>
    <w:p w:rsidR="008D3B2B" w:rsidRPr="008D3B2B" w:rsidRDefault="008D3B2B" w:rsidP="008D3B2B">
      <w:pPr>
        <w:rPr>
          <w:b/>
          <w:sz w:val="22"/>
          <w:szCs w:val="22"/>
        </w:rPr>
      </w:pPr>
      <w:r>
        <w:rPr>
          <w:bCs/>
          <w:sz w:val="22"/>
          <w:szCs w:val="22"/>
        </w:rPr>
        <w:t>14</w:t>
      </w:r>
      <w:r w:rsidRPr="008D3B2B">
        <w:rPr>
          <w:bCs/>
          <w:sz w:val="22"/>
          <w:szCs w:val="22"/>
        </w:rPr>
        <w:t>.</w:t>
      </w:r>
      <w:r>
        <w:rPr>
          <w:bCs/>
          <w:sz w:val="22"/>
          <w:szCs w:val="22"/>
        </w:rPr>
        <w:t>5</w:t>
      </w:r>
      <w:r>
        <w:rPr>
          <w:b/>
          <w:sz w:val="22"/>
          <w:szCs w:val="22"/>
        </w:rPr>
        <w:t xml:space="preserve">  </w:t>
      </w:r>
      <w:r w:rsidRPr="008D3B2B">
        <w:rPr>
          <w:b/>
          <w:sz w:val="22"/>
          <w:szCs w:val="22"/>
        </w:rPr>
        <w:t>Do kontaktów</w:t>
      </w:r>
      <w:r>
        <w:rPr>
          <w:b/>
          <w:sz w:val="22"/>
          <w:szCs w:val="22"/>
        </w:rPr>
        <w:t xml:space="preserve"> z Wykonawcami upoważniona jest</w:t>
      </w:r>
      <w:r w:rsidRPr="008D3B2B">
        <w:rPr>
          <w:b/>
          <w:sz w:val="22"/>
          <w:szCs w:val="22"/>
        </w:rPr>
        <w:t>:</w:t>
      </w:r>
    </w:p>
    <w:p w:rsidR="008D3B2B" w:rsidRDefault="008D3B2B" w:rsidP="00EC58B5">
      <w:pPr>
        <w:numPr>
          <w:ilvl w:val="0"/>
          <w:numId w:val="62"/>
        </w:numPr>
        <w:tabs>
          <w:tab w:val="clear" w:pos="960"/>
          <w:tab w:val="num" w:pos="900"/>
        </w:tabs>
        <w:spacing w:after="120"/>
        <w:ind w:left="958" w:hanging="357"/>
        <w:rPr>
          <w:sz w:val="22"/>
          <w:szCs w:val="22"/>
        </w:rPr>
      </w:pPr>
      <w:r w:rsidRPr="008D3B2B">
        <w:rPr>
          <w:b/>
          <w:sz w:val="22"/>
          <w:szCs w:val="22"/>
        </w:rPr>
        <w:t xml:space="preserve">Wiesława </w:t>
      </w:r>
      <w:proofErr w:type="gramStart"/>
      <w:r w:rsidRPr="008D3B2B">
        <w:rPr>
          <w:b/>
          <w:sz w:val="22"/>
          <w:szCs w:val="22"/>
        </w:rPr>
        <w:t>Bugalska</w:t>
      </w:r>
      <w:r w:rsidRPr="008D3B2B">
        <w:rPr>
          <w:sz w:val="22"/>
          <w:szCs w:val="22"/>
        </w:rPr>
        <w:t xml:space="preserve">  - Specjalista</w:t>
      </w:r>
      <w:proofErr w:type="gramEnd"/>
      <w:r w:rsidRPr="008D3B2B">
        <w:rPr>
          <w:sz w:val="22"/>
          <w:szCs w:val="22"/>
        </w:rPr>
        <w:t xml:space="preserve"> d/s Zamówień Publicznych - tel. 22/ 511 63 06 w godz. 9.00 – 14.00 (pok. nr 6),    fax  22/ 511 63 16.</w:t>
      </w:r>
    </w:p>
    <w:p w:rsidR="00391885" w:rsidRPr="008D3B2B" w:rsidRDefault="00391885" w:rsidP="00391885">
      <w:pPr>
        <w:spacing w:after="120"/>
        <w:ind w:left="601"/>
        <w:rPr>
          <w:sz w:val="22"/>
          <w:szCs w:val="22"/>
        </w:rPr>
      </w:pPr>
    </w:p>
    <w:p w:rsidR="006C2F2C" w:rsidRDefault="00910D87" w:rsidP="00584157">
      <w:pPr>
        <w:tabs>
          <w:tab w:val="left" w:pos="709"/>
        </w:tabs>
        <w:ind w:left="567" w:hanging="567"/>
        <w:jc w:val="both"/>
        <w:rPr>
          <w:sz w:val="22"/>
          <w:szCs w:val="22"/>
        </w:rPr>
      </w:pPr>
      <w:r>
        <w:rPr>
          <w:sz w:val="22"/>
          <w:szCs w:val="22"/>
        </w:rPr>
        <w:t>14.6</w:t>
      </w:r>
      <w:r w:rsidR="006C2F2C" w:rsidRPr="008D3B2B">
        <w:rPr>
          <w:sz w:val="22"/>
          <w:szCs w:val="22"/>
        </w:rPr>
        <w:tab/>
        <w:t>W przypadku niepotwierdzenia przez Wykonawc</w:t>
      </w:r>
      <w:r w:rsidR="006C2F2C" w:rsidRPr="008D3B2B">
        <w:rPr>
          <w:rFonts w:eastAsia="TimesNewRoman"/>
          <w:sz w:val="22"/>
          <w:szCs w:val="22"/>
        </w:rPr>
        <w:t xml:space="preserve">ę </w:t>
      </w:r>
      <w:r w:rsidR="006C2F2C" w:rsidRPr="008D3B2B">
        <w:rPr>
          <w:sz w:val="22"/>
          <w:szCs w:val="22"/>
        </w:rPr>
        <w:t>odbioru korespondencji w ci</w:t>
      </w:r>
      <w:r w:rsidR="006C2F2C" w:rsidRPr="008D3B2B">
        <w:rPr>
          <w:rFonts w:eastAsia="TimesNewRoman"/>
          <w:sz w:val="22"/>
          <w:szCs w:val="22"/>
        </w:rPr>
        <w:t>ą</w:t>
      </w:r>
      <w:r w:rsidR="006C2F2C" w:rsidRPr="008D3B2B">
        <w:rPr>
          <w:sz w:val="22"/>
          <w:szCs w:val="22"/>
        </w:rPr>
        <w:t>gu 2 dni,</w:t>
      </w:r>
      <w:r w:rsidR="006C2F2C" w:rsidRPr="008D3B2B">
        <w:rPr>
          <w:b/>
          <w:sz w:val="22"/>
          <w:szCs w:val="22"/>
        </w:rPr>
        <w:t xml:space="preserve"> </w:t>
      </w:r>
      <w:r w:rsidR="006C2F2C" w:rsidRPr="008D3B2B">
        <w:rPr>
          <w:sz w:val="22"/>
          <w:szCs w:val="22"/>
        </w:rPr>
        <w:t>Zamawiaj</w:t>
      </w:r>
      <w:r w:rsidR="006C2F2C" w:rsidRPr="008D3B2B">
        <w:rPr>
          <w:rFonts w:eastAsia="TimesNewRoman"/>
          <w:sz w:val="22"/>
          <w:szCs w:val="22"/>
        </w:rPr>
        <w:t>ą</w:t>
      </w:r>
      <w:r w:rsidR="006C2F2C" w:rsidRPr="008D3B2B">
        <w:rPr>
          <w:sz w:val="22"/>
          <w:szCs w:val="22"/>
        </w:rPr>
        <w:t>cy do celów dowodowych posłu</w:t>
      </w:r>
      <w:r w:rsidR="006C2F2C" w:rsidRPr="008D3B2B">
        <w:rPr>
          <w:rFonts w:eastAsia="TimesNewRoman"/>
          <w:sz w:val="22"/>
          <w:szCs w:val="22"/>
        </w:rPr>
        <w:t>ż</w:t>
      </w:r>
      <w:r w:rsidR="006C2F2C" w:rsidRPr="008D3B2B">
        <w:rPr>
          <w:sz w:val="22"/>
          <w:szCs w:val="22"/>
        </w:rPr>
        <w:t>y si</w:t>
      </w:r>
      <w:r w:rsidR="006C2F2C" w:rsidRPr="008D3B2B">
        <w:rPr>
          <w:rFonts w:eastAsia="TimesNewRoman"/>
          <w:sz w:val="22"/>
          <w:szCs w:val="22"/>
        </w:rPr>
        <w:t xml:space="preserve">ę </w:t>
      </w:r>
      <w:r w:rsidR="006C2F2C" w:rsidRPr="008D3B2B">
        <w:rPr>
          <w:sz w:val="22"/>
          <w:szCs w:val="22"/>
        </w:rPr>
        <w:t>prawidłowym raportem nadania danych lub</w:t>
      </w:r>
      <w:r w:rsidR="006C2F2C" w:rsidRPr="008D3B2B">
        <w:rPr>
          <w:b/>
          <w:sz w:val="22"/>
          <w:szCs w:val="22"/>
        </w:rPr>
        <w:t xml:space="preserve"> </w:t>
      </w:r>
      <w:r w:rsidR="006C2F2C" w:rsidRPr="008D3B2B">
        <w:rPr>
          <w:sz w:val="22"/>
          <w:szCs w:val="22"/>
        </w:rPr>
        <w:t xml:space="preserve">prawidłowego dokonania transferu danych. </w:t>
      </w:r>
    </w:p>
    <w:p w:rsidR="005D7174" w:rsidRDefault="005D7174" w:rsidP="00584157">
      <w:pPr>
        <w:tabs>
          <w:tab w:val="left" w:pos="709"/>
        </w:tabs>
        <w:ind w:left="567" w:hanging="567"/>
        <w:jc w:val="both"/>
        <w:rPr>
          <w:b/>
          <w:sz w:val="22"/>
          <w:szCs w:val="22"/>
        </w:rPr>
      </w:pPr>
    </w:p>
    <w:p w:rsidR="00D55ECD" w:rsidRPr="00A07F18" w:rsidRDefault="00D55ECD" w:rsidP="00D55ECD">
      <w:pPr>
        <w:rPr>
          <w:b/>
          <w:sz w:val="22"/>
          <w:szCs w:val="22"/>
        </w:rPr>
      </w:pPr>
      <w:r w:rsidRPr="00A07F18">
        <w:rPr>
          <w:b/>
          <w:sz w:val="22"/>
          <w:szCs w:val="22"/>
        </w:rPr>
        <w:t xml:space="preserve">15.   </w:t>
      </w:r>
      <w:r w:rsidRPr="00A07F18">
        <w:rPr>
          <w:b/>
          <w:sz w:val="22"/>
          <w:szCs w:val="22"/>
          <w:u w:val="single"/>
        </w:rPr>
        <w:t xml:space="preserve">TRYB UDZIELANIA WYJAŚNIEŃ W </w:t>
      </w:r>
      <w:proofErr w:type="gramStart"/>
      <w:r w:rsidRPr="00A07F18">
        <w:rPr>
          <w:b/>
          <w:sz w:val="22"/>
          <w:szCs w:val="22"/>
          <w:u w:val="single"/>
        </w:rPr>
        <w:t>SPRAWACH  DOT</w:t>
      </w:r>
      <w:proofErr w:type="gramEnd"/>
      <w:r w:rsidRPr="00A07F18">
        <w:rPr>
          <w:b/>
          <w:sz w:val="22"/>
          <w:szCs w:val="22"/>
          <w:u w:val="single"/>
        </w:rPr>
        <w:t>. SIWZ</w:t>
      </w:r>
      <w:r w:rsidRPr="00A07F18">
        <w:rPr>
          <w:b/>
          <w:sz w:val="22"/>
          <w:szCs w:val="22"/>
        </w:rPr>
        <w:t xml:space="preserve"> </w:t>
      </w:r>
    </w:p>
    <w:p w:rsidR="00D55ECD" w:rsidRPr="00A07F18" w:rsidRDefault="00D55ECD" w:rsidP="00D55ECD">
      <w:pPr>
        <w:pStyle w:val="Tekstpodstawowywcity3"/>
        <w:ind w:left="0"/>
        <w:jc w:val="both"/>
        <w:rPr>
          <w:sz w:val="22"/>
          <w:szCs w:val="22"/>
        </w:rPr>
      </w:pPr>
      <w:r w:rsidRPr="00A07F18">
        <w:rPr>
          <w:sz w:val="22"/>
          <w:szCs w:val="22"/>
        </w:rPr>
        <w:t xml:space="preserve">15.1. </w:t>
      </w:r>
      <w:proofErr w:type="spellStart"/>
      <w:r w:rsidRPr="00A07F18">
        <w:rPr>
          <w:sz w:val="22"/>
          <w:szCs w:val="22"/>
        </w:rPr>
        <w:t>Przed</w:t>
      </w:r>
      <w:proofErr w:type="spellEnd"/>
      <w:r w:rsidRPr="00A07F18">
        <w:rPr>
          <w:sz w:val="22"/>
          <w:szCs w:val="22"/>
        </w:rPr>
        <w:t xml:space="preserve"> </w:t>
      </w:r>
      <w:proofErr w:type="spellStart"/>
      <w:r w:rsidRPr="00A07F18">
        <w:rPr>
          <w:sz w:val="22"/>
          <w:szCs w:val="22"/>
        </w:rPr>
        <w:t>wyznaczonym</w:t>
      </w:r>
      <w:proofErr w:type="spellEnd"/>
      <w:r w:rsidRPr="00A07F18">
        <w:rPr>
          <w:sz w:val="22"/>
          <w:szCs w:val="22"/>
        </w:rPr>
        <w:t xml:space="preserve"> </w:t>
      </w:r>
      <w:proofErr w:type="spellStart"/>
      <w:r w:rsidRPr="00A07F18">
        <w:rPr>
          <w:sz w:val="22"/>
          <w:szCs w:val="22"/>
        </w:rPr>
        <w:t>terminem</w:t>
      </w:r>
      <w:proofErr w:type="spellEnd"/>
      <w:r w:rsidRPr="00A07F18">
        <w:rPr>
          <w:sz w:val="22"/>
          <w:szCs w:val="22"/>
        </w:rPr>
        <w:t xml:space="preserve"> </w:t>
      </w:r>
      <w:proofErr w:type="spellStart"/>
      <w:r w:rsidRPr="00A07F18">
        <w:rPr>
          <w:sz w:val="22"/>
          <w:szCs w:val="22"/>
        </w:rPr>
        <w:t>składania</w:t>
      </w:r>
      <w:proofErr w:type="spellEnd"/>
      <w:r w:rsidRPr="00A07F18">
        <w:rPr>
          <w:sz w:val="22"/>
          <w:szCs w:val="22"/>
        </w:rPr>
        <w:t xml:space="preserve"> </w:t>
      </w:r>
      <w:proofErr w:type="spellStart"/>
      <w:r w:rsidRPr="00A07F18">
        <w:rPr>
          <w:sz w:val="22"/>
          <w:szCs w:val="22"/>
        </w:rPr>
        <w:t>ofert</w:t>
      </w:r>
      <w:proofErr w:type="spellEnd"/>
      <w:r w:rsidRPr="00A07F18">
        <w:rPr>
          <w:sz w:val="22"/>
          <w:szCs w:val="22"/>
        </w:rPr>
        <w:t xml:space="preserve">, </w:t>
      </w:r>
      <w:proofErr w:type="spellStart"/>
      <w:r w:rsidRPr="00A07F18">
        <w:rPr>
          <w:sz w:val="22"/>
          <w:szCs w:val="22"/>
        </w:rPr>
        <w:t>Wykonawca</w:t>
      </w:r>
      <w:proofErr w:type="spellEnd"/>
      <w:r w:rsidRPr="00A07F18">
        <w:rPr>
          <w:sz w:val="22"/>
          <w:szCs w:val="22"/>
        </w:rPr>
        <w:t xml:space="preserve"> </w:t>
      </w:r>
      <w:proofErr w:type="spellStart"/>
      <w:r w:rsidRPr="00A07F18">
        <w:rPr>
          <w:sz w:val="22"/>
          <w:szCs w:val="22"/>
        </w:rPr>
        <w:t>może</w:t>
      </w:r>
      <w:proofErr w:type="spellEnd"/>
      <w:r w:rsidRPr="00A07F18">
        <w:rPr>
          <w:sz w:val="22"/>
          <w:szCs w:val="22"/>
        </w:rPr>
        <w:t xml:space="preserve"> </w:t>
      </w:r>
      <w:proofErr w:type="spellStart"/>
      <w:r w:rsidRPr="00A07F18">
        <w:rPr>
          <w:sz w:val="22"/>
          <w:szCs w:val="22"/>
        </w:rPr>
        <w:t>zwracać</w:t>
      </w:r>
      <w:proofErr w:type="spellEnd"/>
      <w:r w:rsidRPr="00A07F18">
        <w:rPr>
          <w:sz w:val="22"/>
          <w:szCs w:val="22"/>
        </w:rPr>
        <w:t xml:space="preserve"> </w:t>
      </w:r>
      <w:proofErr w:type="spellStart"/>
      <w:r w:rsidRPr="00A07F18">
        <w:rPr>
          <w:sz w:val="22"/>
          <w:szCs w:val="22"/>
        </w:rPr>
        <w:t>się</w:t>
      </w:r>
      <w:proofErr w:type="spellEnd"/>
      <w:r w:rsidRPr="00A07F18">
        <w:rPr>
          <w:sz w:val="22"/>
          <w:szCs w:val="22"/>
        </w:rPr>
        <w:t xml:space="preserve"> do  </w:t>
      </w:r>
    </w:p>
    <w:p w:rsidR="00D55ECD" w:rsidRPr="00A07F18" w:rsidRDefault="00D55ECD" w:rsidP="00D55ECD">
      <w:pPr>
        <w:pStyle w:val="Tekstpodstawowywcity3"/>
        <w:ind w:left="0"/>
        <w:jc w:val="both"/>
        <w:rPr>
          <w:sz w:val="22"/>
          <w:szCs w:val="22"/>
        </w:rPr>
      </w:pPr>
      <w:r w:rsidRPr="00A07F18">
        <w:rPr>
          <w:sz w:val="22"/>
          <w:szCs w:val="22"/>
        </w:rPr>
        <w:t xml:space="preserve">         </w:t>
      </w:r>
      <w:proofErr w:type="spellStart"/>
      <w:r w:rsidRPr="00A07F18">
        <w:rPr>
          <w:sz w:val="22"/>
          <w:szCs w:val="22"/>
        </w:rPr>
        <w:t>Zamawiającego</w:t>
      </w:r>
      <w:proofErr w:type="spellEnd"/>
      <w:r w:rsidRPr="00A07F18">
        <w:rPr>
          <w:sz w:val="22"/>
          <w:szCs w:val="22"/>
        </w:rPr>
        <w:t xml:space="preserve">  o </w:t>
      </w:r>
      <w:proofErr w:type="spellStart"/>
      <w:r w:rsidRPr="00A07F18">
        <w:rPr>
          <w:sz w:val="22"/>
          <w:szCs w:val="22"/>
        </w:rPr>
        <w:t>wyjaśnienie</w:t>
      </w:r>
      <w:proofErr w:type="spellEnd"/>
      <w:r w:rsidRPr="00A07F18">
        <w:rPr>
          <w:sz w:val="22"/>
          <w:szCs w:val="22"/>
        </w:rPr>
        <w:t xml:space="preserve"> </w:t>
      </w:r>
      <w:proofErr w:type="spellStart"/>
      <w:r w:rsidRPr="00A07F18">
        <w:rPr>
          <w:sz w:val="22"/>
          <w:szCs w:val="22"/>
        </w:rPr>
        <w:t>treści</w:t>
      </w:r>
      <w:proofErr w:type="spellEnd"/>
      <w:r w:rsidRPr="00A07F18">
        <w:rPr>
          <w:sz w:val="22"/>
          <w:szCs w:val="22"/>
        </w:rPr>
        <w:t xml:space="preserve"> </w:t>
      </w:r>
      <w:proofErr w:type="spellStart"/>
      <w:r w:rsidRPr="00A07F18">
        <w:rPr>
          <w:sz w:val="22"/>
          <w:szCs w:val="22"/>
        </w:rPr>
        <w:t>Specyfikacji</w:t>
      </w:r>
      <w:proofErr w:type="spellEnd"/>
      <w:r w:rsidRPr="00A07F18">
        <w:rPr>
          <w:sz w:val="22"/>
          <w:szCs w:val="22"/>
        </w:rPr>
        <w:t xml:space="preserve"> </w:t>
      </w:r>
      <w:proofErr w:type="spellStart"/>
      <w:r w:rsidRPr="00A07F18">
        <w:rPr>
          <w:sz w:val="22"/>
          <w:szCs w:val="22"/>
        </w:rPr>
        <w:t>Istotnych</w:t>
      </w:r>
      <w:proofErr w:type="spellEnd"/>
      <w:r w:rsidRPr="00A07F18">
        <w:rPr>
          <w:sz w:val="22"/>
          <w:szCs w:val="22"/>
        </w:rPr>
        <w:t xml:space="preserve"> </w:t>
      </w:r>
      <w:proofErr w:type="spellStart"/>
      <w:r w:rsidRPr="00A07F18">
        <w:rPr>
          <w:sz w:val="22"/>
          <w:szCs w:val="22"/>
        </w:rPr>
        <w:t>Warunków</w:t>
      </w:r>
      <w:proofErr w:type="spellEnd"/>
      <w:r w:rsidRPr="00A07F18">
        <w:rPr>
          <w:sz w:val="22"/>
          <w:szCs w:val="22"/>
        </w:rPr>
        <w:t xml:space="preserve"> </w:t>
      </w:r>
      <w:proofErr w:type="spellStart"/>
      <w:r w:rsidRPr="00A07F18">
        <w:rPr>
          <w:sz w:val="22"/>
          <w:szCs w:val="22"/>
        </w:rPr>
        <w:t>Zamówienia</w:t>
      </w:r>
      <w:proofErr w:type="spellEnd"/>
      <w:r w:rsidRPr="00A07F18">
        <w:rPr>
          <w:sz w:val="22"/>
          <w:szCs w:val="22"/>
        </w:rPr>
        <w:t>.</w:t>
      </w:r>
    </w:p>
    <w:p w:rsidR="00D55ECD" w:rsidRPr="00A07F18" w:rsidRDefault="00D55ECD" w:rsidP="00D55ECD">
      <w:pPr>
        <w:jc w:val="both"/>
        <w:rPr>
          <w:sz w:val="22"/>
          <w:szCs w:val="22"/>
        </w:rPr>
      </w:pPr>
      <w:r w:rsidRPr="00A07F18">
        <w:rPr>
          <w:sz w:val="22"/>
          <w:szCs w:val="22"/>
        </w:rPr>
        <w:t xml:space="preserve">15.2. Treść zapytań wraz z wyjaśnieniami zostanie przekazana Wykonawcom, </w:t>
      </w:r>
      <w:proofErr w:type="gramStart"/>
      <w:r w:rsidRPr="00A07F18">
        <w:rPr>
          <w:sz w:val="22"/>
          <w:szCs w:val="22"/>
        </w:rPr>
        <w:t>którym  Zamawiający</w:t>
      </w:r>
      <w:proofErr w:type="gramEnd"/>
      <w:r w:rsidRPr="00A07F18">
        <w:rPr>
          <w:sz w:val="22"/>
          <w:szCs w:val="22"/>
        </w:rPr>
        <w:t xml:space="preserve">   </w:t>
      </w:r>
    </w:p>
    <w:p w:rsidR="00D55ECD" w:rsidRPr="00A07F18" w:rsidRDefault="00D55ECD" w:rsidP="00D55ECD">
      <w:pPr>
        <w:jc w:val="both"/>
        <w:rPr>
          <w:sz w:val="22"/>
          <w:szCs w:val="22"/>
        </w:rPr>
      </w:pPr>
      <w:r w:rsidRPr="00A07F18">
        <w:rPr>
          <w:sz w:val="22"/>
          <w:szCs w:val="22"/>
        </w:rPr>
        <w:t xml:space="preserve">         przekazał Specyfikację Istotnych Warunków Zamówienia, bez </w:t>
      </w:r>
      <w:proofErr w:type="gramStart"/>
      <w:r w:rsidRPr="00A07F18">
        <w:rPr>
          <w:sz w:val="22"/>
          <w:szCs w:val="22"/>
        </w:rPr>
        <w:t>ujawniania  źródła</w:t>
      </w:r>
      <w:proofErr w:type="gramEnd"/>
      <w:r w:rsidRPr="00A07F18">
        <w:rPr>
          <w:sz w:val="22"/>
          <w:szCs w:val="22"/>
        </w:rPr>
        <w:t xml:space="preserve"> zapytania                                                                                                                                                                                                                                                                                                                                                                                                                                                                                                                                                                                                                                                                                                                                                                                                                                                                                                                                                                                                                                                                                                                                                                                                                                                                                                                                                                                                                                                                                                                                                                                                                                                                                                                                                                                                                                                                                                                                                                                                                                                                                                                                                                                                                      </w:t>
      </w:r>
    </w:p>
    <w:p w:rsidR="00D55ECD" w:rsidRPr="00A07F18" w:rsidRDefault="00D55ECD" w:rsidP="00D55ECD">
      <w:pPr>
        <w:jc w:val="both"/>
        <w:rPr>
          <w:sz w:val="22"/>
          <w:szCs w:val="22"/>
        </w:rPr>
      </w:pPr>
      <w:r w:rsidRPr="00A07F18">
        <w:rPr>
          <w:sz w:val="22"/>
          <w:szCs w:val="22"/>
        </w:rPr>
        <w:t xml:space="preserve">         Informacja ta będzie również udostępniona na stronie internetowej Zamawiającego.</w:t>
      </w:r>
    </w:p>
    <w:p w:rsidR="00D55ECD" w:rsidRPr="00A07F18" w:rsidRDefault="00D55ECD" w:rsidP="00D55ECD">
      <w:pPr>
        <w:jc w:val="both"/>
        <w:rPr>
          <w:sz w:val="22"/>
          <w:szCs w:val="22"/>
        </w:rPr>
      </w:pPr>
      <w:r w:rsidRPr="00A07F18">
        <w:rPr>
          <w:sz w:val="22"/>
          <w:szCs w:val="22"/>
        </w:rPr>
        <w:t xml:space="preserve">15.3. Zamawiający udzieli wyjaśnień niezwłocznie, jednak nie później niż na 2 dni przed upływem  </w:t>
      </w:r>
    </w:p>
    <w:p w:rsidR="00D55ECD" w:rsidRPr="00A07F18" w:rsidRDefault="00D55ECD" w:rsidP="00D55ECD">
      <w:pPr>
        <w:jc w:val="both"/>
        <w:rPr>
          <w:sz w:val="22"/>
          <w:szCs w:val="22"/>
        </w:rPr>
      </w:pPr>
      <w:r w:rsidRPr="00A07F18">
        <w:rPr>
          <w:sz w:val="22"/>
          <w:szCs w:val="22"/>
        </w:rPr>
        <w:t xml:space="preserve">         </w:t>
      </w:r>
      <w:proofErr w:type="gramStart"/>
      <w:r w:rsidRPr="00A07F18">
        <w:rPr>
          <w:sz w:val="22"/>
          <w:szCs w:val="22"/>
        </w:rPr>
        <w:t>składania</w:t>
      </w:r>
      <w:proofErr w:type="gramEnd"/>
      <w:r w:rsidRPr="00A07F18">
        <w:rPr>
          <w:sz w:val="22"/>
          <w:szCs w:val="22"/>
        </w:rPr>
        <w:t xml:space="preserve"> ofert pod warunkiem, że wniosek o wyjaśnienie treści specyfikacji istotnych  </w:t>
      </w:r>
    </w:p>
    <w:p w:rsidR="00D55ECD" w:rsidRPr="00A07F18" w:rsidRDefault="00D55ECD" w:rsidP="00D55ECD">
      <w:pPr>
        <w:jc w:val="both"/>
        <w:rPr>
          <w:sz w:val="22"/>
          <w:szCs w:val="22"/>
        </w:rPr>
      </w:pPr>
      <w:r w:rsidRPr="00A07F18">
        <w:rPr>
          <w:sz w:val="22"/>
          <w:szCs w:val="22"/>
        </w:rPr>
        <w:t xml:space="preserve">         </w:t>
      </w:r>
      <w:proofErr w:type="gramStart"/>
      <w:r w:rsidRPr="00A07F18">
        <w:rPr>
          <w:sz w:val="22"/>
          <w:szCs w:val="22"/>
        </w:rPr>
        <w:t>warunków</w:t>
      </w:r>
      <w:proofErr w:type="gramEnd"/>
      <w:r w:rsidRPr="00A07F18">
        <w:rPr>
          <w:sz w:val="22"/>
          <w:szCs w:val="22"/>
        </w:rPr>
        <w:t xml:space="preserve"> zamówienia wpłynął do zamawiającego nie później niż do końca dnia, w którym  </w:t>
      </w:r>
    </w:p>
    <w:p w:rsidR="00D55ECD" w:rsidRPr="00A07F18" w:rsidRDefault="00D55ECD" w:rsidP="00D55ECD">
      <w:pPr>
        <w:jc w:val="both"/>
        <w:rPr>
          <w:sz w:val="22"/>
          <w:szCs w:val="22"/>
        </w:rPr>
      </w:pPr>
      <w:r w:rsidRPr="00A07F18">
        <w:rPr>
          <w:sz w:val="22"/>
          <w:szCs w:val="22"/>
        </w:rPr>
        <w:t xml:space="preserve">         </w:t>
      </w:r>
      <w:proofErr w:type="gramStart"/>
      <w:r w:rsidRPr="00A07F18">
        <w:rPr>
          <w:sz w:val="22"/>
          <w:szCs w:val="22"/>
        </w:rPr>
        <w:t>upływa</w:t>
      </w:r>
      <w:proofErr w:type="gramEnd"/>
      <w:r w:rsidRPr="00A07F18">
        <w:rPr>
          <w:sz w:val="22"/>
          <w:szCs w:val="22"/>
        </w:rPr>
        <w:t xml:space="preserve"> połowa wyznaczonego terminu składania ofert.</w:t>
      </w:r>
    </w:p>
    <w:p w:rsidR="00D55ECD" w:rsidRPr="00A07F18" w:rsidRDefault="00D55ECD" w:rsidP="00D55ECD">
      <w:pPr>
        <w:jc w:val="both"/>
        <w:rPr>
          <w:sz w:val="22"/>
          <w:szCs w:val="22"/>
        </w:rPr>
      </w:pPr>
      <w:r w:rsidRPr="00A07F18">
        <w:rPr>
          <w:sz w:val="22"/>
          <w:szCs w:val="22"/>
        </w:rPr>
        <w:t xml:space="preserve">15.4. Przedłużenie terminu składania ofert nie wpływa na bieg terminu składania </w:t>
      </w:r>
      <w:proofErr w:type="gramStart"/>
      <w:r w:rsidRPr="00A07F18">
        <w:rPr>
          <w:sz w:val="22"/>
          <w:szCs w:val="22"/>
        </w:rPr>
        <w:t>wniosku o którym</w:t>
      </w:r>
      <w:proofErr w:type="gramEnd"/>
      <w:r w:rsidRPr="00A07F18">
        <w:rPr>
          <w:sz w:val="22"/>
          <w:szCs w:val="22"/>
        </w:rPr>
        <w:t xml:space="preserve">  </w:t>
      </w:r>
    </w:p>
    <w:p w:rsidR="00D55ECD" w:rsidRPr="00A07F18" w:rsidRDefault="00D55ECD" w:rsidP="00D55ECD">
      <w:pPr>
        <w:jc w:val="both"/>
        <w:rPr>
          <w:sz w:val="22"/>
          <w:szCs w:val="22"/>
        </w:rPr>
      </w:pPr>
      <w:r w:rsidRPr="00A07F18">
        <w:rPr>
          <w:sz w:val="22"/>
          <w:szCs w:val="22"/>
        </w:rPr>
        <w:t xml:space="preserve">         </w:t>
      </w:r>
      <w:proofErr w:type="gramStart"/>
      <w:r w:rsidRPr="00A07F18">
        <w:rPr>
          <w:sz w:val="22"/>
          <w:szCs w:val="22"/>
        </w:rPr>
        <w:t>mowa</w:t>
      </w:r>
      <w:proofErr w:type="gramEnd"/>
      <w:r w:rsidRPr="00A07F18">
        <w:rPr>
          <w:sz w:val="22"/>
          <w:szCs w:val="22"/>
        </w:rPr>
        <w:t xml:space="preserve"> w ppkt.3</w:t>
      </w:r>
    </w:p>
    <w:p w:rsidR="00D55ECD" w:rsidRPr="00A07F18" w:rsidRDefault="00D55ECD" w:rsidP="00D55ECD">
      <w:pPr>
        <w:pStyle w:val="Nagwek6"/>
        <w:numPr>
          <w:ilvl w:val="0"/>
          <w:numId w:val="0"/>
        </w:numPr>
        <w:rPr>
          <w:b w:val="0"/>
        </w:rPr>
      </w:pPr>
      <w:r w:rsidRPr="00A07F18">
        <w:t xml:space="preserve">16.   </w:t>
      </w:r>
      <w:r w:rsidRPr="00A07F18">
        <w:rPr>
          <w:u w:val="single"/>
        </w:rPr>
        <w:t>TRYB WPROWADZANIA EWENTUALNYCH ZMIAN W SIWZ I OGŁOSZENIU</w:t>
      </w:r>
      <w:r w:rsidRPr="00A07F18">
        <w:t>.</w:t>
      </w:r>
    </w:p>
    <w:p w:rsidR="00D55ECD" w:rsidRPr="00A07F18" w:rsidRDefault="00D55ECD" w:rsidP="00D55ECD">
      <w:pPr>
        <w:pStyle w:val="Tekstpodstawowywcity3"/>
        <w:ind w:left="0"/>
        <w:jc w:val="both"/>
        <w:rPr>
          <w:sz w:val="22"/>
          <w:szCs w:val="22"/>
        </w:rPr>
      </w:pPr>
      <w:r w:rsidRPr="00A07F18">
        <w:rPr>
          <w:sz w:val="22"/>
          <w:szCs w:val="22"/>
        </w:rPr>
        <w:t xml:space="preserve">16.1. W </w:t>
      </w:r>
      <w:proofErr w:type="spellStart"/>
      <w:r w:rsidRPr="00A07F18">
        <w:rPr>
          <w:sz w:val="22"/>
          <w:szCs w:val="22"/>
        </w:rPr>
        <w:t>uzasadnionych</w:t>
      </w:r>
      <w:proofErr w:type="spellEnd"/>
      <w:r w:rsidRPr="00A07F18">
        <w:rPr>
          <w:sz w:val="22"/>
          <w:szCs w:val="22"/>
        </w:rPr>
        <w:t xml:space="preserve"> </w:t>
      </w:r>
      <w:proofErr w:type="spellStart"/>
      <w:r w:rsidRPr="00A07F18">
        <w:rPr>
          <w:sz w:val="22"/>
          <w:szCs w:val="22"/>
        </w:rPr>
        <w:t>przypadkach</w:t>
      </w:r>
      <w:proofErr w:type="spellEnd"/>
      <w:r w:rsidRPr="00A07F18">
        <w:rPr>
          <w:sz w:val="22"/>
          <w:szCs w:val="22"/>
        </w:rPr>
        <w:t xml:space="preserve">, </w:t>
      </w:r>
      <w:proofErr w:type="spellStart"/>
      <w:r w:rsidRPr="00A07F18">
        <w:rPr>
          <w:sz w:val="22"/>
          <w:szCs w:val="22"/>
        </w:rPr>
        <w:t>Zamawiający</w:t>
      </w:r>
      <w:proofErr w:type="spellEnd"/>
      <w:r w:rsidRPr="00A07F18">
        <w:rPr>
          <w:sz w:val="22"/>
          <w:szCs w:val="22"/>
        </w:rPr>
        <w:t xml:space="preserve"> </w:t>
      </w:r>
      <w:proofErr w:type="spellStart"/>
      <w:r w:rsidRPr="00A07F18">
        <w:rPr>
          <w:sz w:val="22"/>
          <w:szCs w:val="22"/>
        </w:rPr>
        <w:t>może</w:t>
      </w:r>
      <w:proofErr w:type="spellEnd"/>
      <w:r w:rsidRPr="00A07F18">
        <w:rPr>
          <w:sz w:val="22"/>
          <w:szCs w:val="22"/>
        </w:rPr>
        <w:t xml:space="preserve"> </w:t>
      </w:r>
      <w:proofErr w:type="spellStart"/>
      <w:r w:rsidRPr="00A07F18">
        <w:rPr>
          <w:sz w:val="22"/>
          <w:szCs w:val="22"/>
        </w:rPr>
        <w:t>przed</w:t>
      </w:r>
      <w:proofErr w:type="spellEnd"/>
      <w:r w:rsidRPr="00A07F18">
        <w:rPr>
          <w:sz w:val="22"/>
          <w:szCs w:val="22"/>
        </w:rPr>
        <w:t xml:space="preserve"> </w:t>
      </w:r>
      <w:proofErr w:type="spellStart"/>
      <w:r w:rsidRPr="00A07F18">
        <w:rPr>
          <w:sz w:val="22"/>
          <w:szCs w:val="22"/>
        </w:rPr>
        <w:t>upływem</w:t>
      </w:r>
      <w:proofErr w:type="spellEnd"/>
      <w:r w:rsidRPr="00A07F18">
        <w:rPr>
          <w:sz w:val="22"/>
          <w:szCs w:val="22"/>
        </w:rPr>
        <w:t xml:space="preserve"> </w:t>
      </w:r>
      <w:proofErr w:type="spellStart"/>
      <w:r w:rsidRPr="00A07F18">
        <w:rPr>
          <w:sz w:val="22"/>
          <w:szCs w:val="22"/>
        </w:rPr>
        <w:t>terminu</w:t>
      </w:r>
      <w:proofErr w:type="spellEnd"/>
      <w:r w:rsidRPr="00A07F18">
        <w:rPr>
          <w:sz w:val="22"/>
          <w:szCs w:val="22"/>
        </w:rPr>
        <w:t xml:space="preserve"> </w:t>
      </w:r>
      <w:proofErr w:type="spellStart"/>
      <w:r w:rsidRPr="00A07F18">
        <w:rPr>
          <w:sz w:val="22"/>
          <w:szCs w:val="22"/>
        </w:rPr>
        <w:t>składania</w:t>
      </w:r>
      <w:proofErr w:type="spellEnd"/>
      <w:r w:rsidRPr="00A07F18">
        <w:rPr>
          <w:sz w:val="22"/>
          <w:szCs w:val="22"/>
        </w:rPr>
        <w:t xml:space="preserve"> </w:t>
      </w:r>
      <w:proofErr w:type="spellStart"/>
      <w:r w:rsidRPr="00A07F18">
        <w:rPr>
          <w:sz w:val="22"/>
          <w:szCs w:val="22"/>
        </w:rPr>
        <w:t>ofert</w:t>
      </w:r>
      <w:proofErr w:type="spellEnd"/>
      <w:r w:rsidRPr="00A07F18">
        <w:rPr>
          <w:sz w:val="22"/>
          <w:szCs w:val="22"/>
        </w:rPr>
        <w:t xml:space="preserve">  \     </w:t>
      </w:r>
    </w:p>
    <w:p w:rsidR="00D55ECD" w:rsidRPr="00A07F18" w:rsidRDefault="00D55ECD" w:rsidP="00D55ECD">
      <w:pPr>
        <w:pStyle w:val="Tekstpodstawowywcity3"/>
        <w:ind w:left="0"/>
        <w:rPr>
          <w:sz w:val="22"/>
          <w:szCs w:val="22"/>
        </w:rPr>
      </w:pPr>
      <w:r w:rsidRPr="00A07F18">
        <w:rPr>
          <w:sz w:val="22"/>
          <w:szCs w:val="22"/>
        </w:rPr>
        <w:t xml:space="preserve">         </w:t>
      </w:r>
      <w:proofErr w:type="spellStart"/>
      <w:r w:rsidRPr="00A07F18">
        <w:rPr>
          <w:sz w:val="22"/>
          <w:szCs w:val="22"/>
        </w:rPr>
        <w:t>zmienić</w:t>
      </w:r>
      <w:proofErr w:type="spellEnd"/>
      <w:r w:rsidRPr="00A07F18">
        <w:rPr>
          <w:sz w:val="22"/>
          <w:szCs w:val="22"/>
        </w:rPr>
        <w:t xml:space="preserve"> </w:t>
      </w:r>
      <w:proofErr w:type="spellStart"/>
      <w:r w:rsidRPr="00A07F18">
        <w:rPr>
          <w:sz w:val="22"/>
          <w:szCs w:val="22"/>
        </w:rPr>
        <w:t>treść</w:t>
      </w:r>
      <w:proofErr w:type="spellEnd"/>
      <w:r w:rsidRPr="00A07F18">
        <w:rPr>
          <w:sz w:val="22"/>
          <w:szCs w:val="22"/>
        </w:rPr>
        <w:t xml:space="preserve"> </w:t>
      </w:r>
      <w:proofErr w:type="spellStart"/>
      <w:r w:rsidRPr="00A07F18">
        <w:rPr>
          <w:sz w:val="22"/>
          <w:szCs w:val="22"/>
        </w:rPr>
        <w:t>Specyfikacji</w:t>
      </w:r>
      <w:proofErr w:type="spellEnd"/>
      <w:r w:rsidRPr="00A07F18">
        <w:rPr>
          <w:sz w:val="22"/>
          <w:szCs w:val="22"/>
        </w:rPr>
        <w:t xml:space="preserve"> </w:t>
      </w:r>
      <w:proofErr w:type="spellStart"/>
      <w:r w:rsidRPr="00A07F18">
        <w:rPr>
          <w:sz w:val="22"/>
          <w:szCs w:val="22"/>
        </w:rPr>
        <w:t>Istotnych</w:t>
      </w:r>
      <w:proofErr w:type="spellEnd"/>
      <w:r w:rsidRPr="00A07F18">
        <w:rPr>
          <w:sz w:val="22"/>
          <w:szCs w:val="22"/>
        </w:rPr>
        <w:t xml:space="preserve"> </w:t>
      </w:r>
      <w:proofErr w:type="spellStart"/>
      <w:r w:rsidRPr="00A07F18">
        <w:rPr>
          <w:sz w:val="22"/>
          <w:szCs w:val="22"/>
        </w:rPr>
        <w:t>Warunków</w:t>
      </w:r>
      <w:proofErr w:type="spellEnd"/>
      <w:r w:rsidRPr="00A07F18">
        <w:rPr>
          <w:sz w:val="22"/>
          <w:szCs w:val="22"/>
        </w:rPr>
        <w:t xml:space="preserve"> </w:t>
      </w:r>
      <w:proofErr w:type="spellStart"/>
      <w:r w:rsidRPr="00A07F18">
        <w:rPr>
          <w:sz w:val="22"/>
          <w:szCs w:val="22"/>
        </w:rPr>
        <w:t>Zamówienia</w:t>
      </w:r>
      <w:proofErr w:type="spellEnd"/>
      <w:r w:rsidRPr="00A07F18">
        <w:rPr>
          <w:sz w:val="22"/>
          <w:szCs w:val="22"/>
        </w:rPr>
        <w:t xml:space="preserve">. </w:t>
      </w:r>
    </w:p>
    <w:p w:rsidR="00D55ECD" w:rsidRPr="00A07F18" w:rsidRDefault="00D55ECD" w:rsidP="00D55ECD">
      <w:pPr>
        <w:pStyle w:val="Tekstpodstawowywcity3"/>
        <w:ind w:left="0"/>
        <w:rPr>
          <w:sz w:val="22"/>
          <w:szCs w:val="22"/>
        </w:rPr>
      </w:pPr>
      <w:r w:rsidRPr="00A07F18">
        <w:rPr>
          <w:sz w:val="22"/>
          <w:szCs w:val="22"/>
        </w:rPr>
        <w:t xml:space="preserve">16.2. </w:t>
      </w:r>
      <w:proofErr w:type="spellStart"/>
      <w:r w:rsidRPr="00A07F18">
        <w:rPr>
          <w:sz w:val="22"/>
          <w:szCs w:val="22"/>
        </w:rPr>
        <w:t>Dokonaną</w:t>
      </w:r>
      <w:proofErr w:type="spellEnd"/>
      <w:r w:rsidRPr="00A07F18">
        <w:rPr>
          <w:sz w:val="22"/>
          <w:szCs w:val="22"/>
        </w:rPr>
        <w:t xml:space="preserve"> </w:t>
      </w:r>
      <w:proofErr w:type="spellStart"/>
      <w:r w:rsidRPr="00A07F18">
        <w:rPr>
          <w:sz w:val="22"/>
          <w:szCs w:val="22"/>
        </w:rPr>
        <w:t>zmianę</w:t>
      </w:r>
      <w:proofErr w:type="spellEnd"/>
      <w:r w:rsidRPr="00A07F18">
        <w:rPr>
          <w:sz w:val="22"/>
          <w:szCs w:val="22"/>
        </w:rPr>
        <w:t xml:space="preserve"> </w:t>
      </w:r>
      <w:proofErr w:type="spellStart"/>
      <w:r w:rsidRPr="00A07F18">
        <w:rPr>
          <w:sz w:val="22"/>
          <w:szCs w:val="22"/>
        </w:rPr>
        <w:t>specyfikacji</w:t>
      </w:r>
      <w:proofErr w:type="spellEnd"/>
      <w:r w:rsidRPr="00A07F18">
        <w:rPr>
          <w:sz w:val="22"/>
          <w:szCs w:val="22"/>
        </w:rPr>
        <w:t xml:space="preserve"> </w:t>
      </w:r>
      <w:proofErr w:type="spellStart"/>
      <w:r w:rsidRPr="00A07F18">
        <w:rPr>
          <w:sz w:val="22"/>
          <w:szCs w:val="22"/>
        </w:rPr>
        <w:t>Zamawiający</w:t>
      </w:r>
      <w:proofErr w:type="spellEnd"/>
      <w:r w:rsidRPr="00A07F18">
        <w:rPr>
          <w:sz w:val="22"/>
          <w:szCs w:val="22"/>
        </w:rPr>
        <w:t xml:space="preserve"> </w:t>
      </w:r>
      <w:proofErr w:type="spellStart"/>
      <w:r w:rsidRPr="00A07F18">
        <w:rPr>
          <w:sz w:val="22"/>
          <w:szCs w:val="22"/>
        </w:rPr>
        <w:t>przekaże</w:t>
      </w:r>
      <w:proofErr w:type="spellEnd"/>
      <w:r w:rsidRPr="00A07F18">
        <w:rPr>
          <w:sz w:val="22"/>
          <w:szCs w:val="22"/>
        </w:rPr>
        <w:t xml:space="preserve"> </w:t>
      </w:r>
      <w:proofErr w:type="spellStart"/>
      <w:r w:rsidRPr="00A07F18">
        <w:rPr>
          <w:sz w:val="22"/>
          <w:szCs w:val="22"/>
        </w:rPr>
        <w:t>niezwłocznie</w:t>
      </w:r>
      <w:proofErr w:type="spellEnd"/>
      <w:r w:rsidRPr="00A07F18">
        <w:rPr>
          <w:sz w:val="22"/>
          <w:szCs w:val="22"/>
        </w:rPr>
        <w:t xml:space="preserve"> </w:t>
      </w:r>
      <w:proofErr w:type="spellStart"/>
      <w:r w:rsidRPr="00A07F18">
        <w:rPr>
          <w:sz w:val="22"/>
          <w:szCs w:val="22"/>
        </w:rPr>
        <w:t>wszystkim</w:t>
      </w:r>
      <w:proofErr w:type="spellEnd"/>
      <w:r w:rsidRPr="00A07F18">
        <w:rPr>
          <w:sz w:val="22"/>
          <w:szCs w:val="22"/>
        </w:rPr>
        <w:t xml:space="preserve"> </w:t>
      </w:r>
      <w:proofErr w:type="spellStart"/>
      <w:r w:rsidRPr="00A07F18">
        <w:rPr>
          <w:sz w:val="22"/>
          <w:szCs w:val="22"/>
        </w:rPr>
        <w:t>Wykonawcom</w:t>
      </w:r>
      <w:proofErr w:type="spellEnd"/>
      <w:r w:rsidRPr="00A07F18">
        <w:rPr>
          <w:sz w:val="22"/>
          <w:szCs w:val="22"/>
        </w:rPr>
        <w:t xml:space="preserve">,  </w:t>
      </w:r>
    </w:p>
    <w:p w:rsidR="00D55ECD" w:rsidRPr="00A07F18" w:rsidRDefault="00D55ECD" w:rsidP="00D55ECD">
      <w:pPr>
        <w:pStyle w:val="Tekstpodstawowywcity3"/>
        <w:ind w:left="0"/>
        <w:rPr>
          <w:sz w:val="22"/>
          <w:szCs w:val="22"/>
        </w:rPr>
      </w:pPr>
      <w:r w:rsidRPr="00A07F18">
        <w:rPr>
          <w:sz w:val="22"/>
          <w:szCs w:val="22"/>
        </w:rPr>
        <w:t xml:space="preserve">         </w:t>
      </w:r>
      <w:proofErr w:type="spellStart"/>
      <w:r w:rsidRPr="00A07F18">
        <w:rPr>
          <w:sz w:val="22"/>
          <w:szCs w:val="22"/>
        </w:rPr>
        <w:t>którym</w:t>
      </w:r>
      <w:proofErr w:type="spellEnd"/>
      <w:r w:rsidRPr="00A07F18">
        <w:rPr>
          <w:sz w:val="22"/>
          <w:szCs w:val="22"/>
        </w:rPr>
        <w:t xml:space="preserve"> </w:t>
      </w:r>
      <w:proofErr w:type="spellStart"/>
      <w:r w:rsidRPr="00A07F18">
        <w:rPr>
          <w:sz w:val="22"/>
          <w:szCs w:val="22"/>
        </w:rPr>
        <w:t>przekazano</w:t>
      </w:r>
      <w:proofErr w:type="spellEnd"/>
      <w:r w:rsidRPr="00A07F18">
        <w:rPr>
          <w:sz w:val="22"/>
          <w:szCs w:val="22"/>
        </w:rPr>
        <w:t xml:space="preserve"> </w:t>
      </w:r>
      <w:proofErr w:type="spellStart"/>
      <w:r w:rsidRPr="00A07F18">
        <w:rPr>
          <w:sz w:val="22"/>
          <w:szCs w:val="22"/>
        </w:rPr>
        <w:t>Specyfikację</w:t>
      </w:r>
      <w:proofErr w:type="spellEnd"/>
      <w:r w:rsidRPr="00A07F18">
        <w:rPr>
          <w:sz w:val="22"/>
          <w:szCs w:val="22"/>
        </w:rPr>
        <w:t xml:space="preserve"> </w:t>
      </w:r>
      <w:proofErr w:type="spellStart"/>
      <w:r w:rsidRPr="00A07F18">
        <w:rPr>
          <w:sz w:val="22"/>
          <w:szCs w:val="22"/>
        </w:rPr>
        <w:t>Istotnych</w:t>
      </w:r>
      <w:proofErr w:type="spellEnd"/>
      <w:r w:rsidRPr="00A07F18">
        <w:rPr>
          <w:sz w:val="22"/>
          <w:szCs w:val="22"/>
        </w:rPr>
        <w:t xml:space="preserve"> </w:t>
      </w:r>
      <w:proofErr w:type="spellStart"/>
      <w:r w:rsidRPr="00A07F18">
        <w:rPr>
          <w:sz w:val="22"/>
          <w:szCs w:val="22"/>
        </w:rPr>
        <w:t>Warunków</w:t>
      </w:r>
      <w:proofErr w:type="spellEnd"/>
      <w:r w:rsidRPr="00A07F18">
        <w:rPr>
          <w:sz w:val="22"/>
          <w:szCs w:val="22"/>
        </w:rPr>
        <w:t xml:space="preserve"> </w:t>
      </w:r>
      <w:proofErr w:type="spellStart"/>
      <w:r w:rsidRPr="00A07F18">
        <w:rPr>
          <w:sz w:val="22"/>
          <w:szCs w:val="22"/>
        </w:rPr>
        <w:t>Zamówienia</w:t>
      </w:r>
      <w:proofErr w:type="spellEnd"/>
      <w:r w:rsidRPr="00A07F18">
        <w:rPr>
          <w:sz w:val="22"/>
          <w:szCs w:val="22"/>
        </w:rPr>
        <w:t xml:space="preserve"> </w:t>
      </w:r>
      <w:proofErr w:type="spellStart"/>
      <w:r w:rsidRPr="00A07F18">
        <w:rPr>
          <w:sz w:val="22"/>
          <w:szCs w:val="22"/>
        </w:rPr>
        <w:t>oraz</w:t>
      </w:r>
      <w:proofErr w:type="spellEnd"/>
      <w:r w:rsidRPr="00A07F18">
        <w:rPr>
          <w:sz w:val="22"/>
          <w:szCs w:val="22"/>
        </w:rPr>
        <w:t xml:space="preserve"> </w:t>
      </w:r>
      <w:proofErr w:type="spellStart"/>
      <w:r w:rsidRPr="00A07F18">
        <w:rPr>
          <w:sz w:val="22"/>
          <w:szCs w:val="22"/>
        </w:rPr>
        <w:t>umieści</w:t>
      </w:r>
      <w:proofErr w:type="spellEnd"/>
      <w:r w:rsidRPr="00A07F18">
        <w:rPr>
          <w:sz w:val="22"/>
          <w:szCs w:val="22"/>
        </w:rPr>
        <w:t xml:space="preserve"> na </w:t>
      </w:r>
      <w:proofErr w:type="spellStart"/>
      <w:r w:rsidRPr="00A07F18">
        <w:rPr>
          <w:sz w:val="22"/>
          <w:szCs w:val="22"/>
        </w:rPr>
        <w:t>swojej</w:t>
      </w:r>
      <w:proofErr w:type="spellEnd"/>
      <w:r w:rsidRPr="00A07F18">
        <w:rPr>
          <w:sz w:val="22"/>
          <w:szCs w:val="22"/>
        </w:rPr>
        <w:t xml:space="preserve"> </w:t>
      </w:r>
    </w:p>
    <w:p w:rsidR="00D55ECD" w:rsidRPr="00A07F18" w:rsidRDefault="00D55ECD" w:rsidP="00D55ECD">
      <w:pPr>
        <w:pStyle w:val="Tekstpodstawowywcity3"/>
        <w:ind w:left="0"/>
        <w:rPr>
          <w:sz w:val="22"/>
          <w:szCs w:val="22"/>
        </w:rPr>
      </w:pPr>
      <w:r w:rsidRPr="00A07F18">
        <w:rPr>
          <w:sz w:val="22"/>
          <w:szCs w:val="22"/>
        </w:rPr>
        <w:t xml:space="preserve">         </w:t>
      </w:r>
      <w:proofErr w:type="spellStart"/>
      <w:r w:rsidRPr="00A07F18">
        <w:rPr>
          <w:sz w:val="22"/>
          <w:szCs w:val="22"/>
        </w:rPr>
        <w:t>stronie</w:t>
      </w:r>
      <w:proofErr w:type="spellEnd"/>
      <w:r w:rsidRPr="00A07F18">
        <w:rPr>
          <w:sz w:val="22"/>
          <w:szCs w:val="22"/>
        </w:rPr>
        <w:t xml:space="preserve"> </w:t>
      </w:r>
      <w:proofErr w:type="spellStart"/>
      <w:r w:rsidRPr="00A07F18">
        <w:rPr>
          <w:sz w:val="22"/>
          <w:szCs w:val="22"/>
        </w:rPr>
        <w:t>internetowej</w:t>
      </w:r>
      <w:proofErr w:type="spellEnd"/>
      <w:r w:rsidRPr="00A07F18">
        <w:rPr>
          <w:sz w:val="22"/>
          <w:szCs w:val="22"/>
        </w:rPr>
        <w:t>.</w:t>
      </w:r>
    </w:p>
    <w:p w:rsidR="00D55ECD" w:rsidRPr="00A07F18" w:rsidRDefault="00D55ECD" w:rsidP="00D55ECD">
      <w:pPr>
        <w:pStyle w:val="Tekstpodstawowywcity3"/>
        <w:ind w:left="0"/>
        <w:rPr>
          <w:sz w:val="22"/>
          <w:szCs w:val="22"/>
        </w:rPr>
      </w:pPr>
      <w:r w:rsidRPr="00A07F18">
        <w:rPr>
          <w:sz w:val="22"/>
          <w:szCs w:val="22"/>
        </w:rPr>
        <w:t xml:space="preserve">16.3. </w:t>
      </w:r>
      <w:proofErr w:type="spellStart"/>
      <w:r w:rsidRPr="00A07F18">
        <w:rPr>
          <w:sz w:val="22"/>
          <w:szCs w:val="22"/>
        </w:rPr>
        <w:t>Jeżeli</w:t>
      </w:r>
      <w:proofErr w:type="spellEnd"/>
      <w:r w:rsidRPr="00A07F18">
        <w:rPr>
          <w:sz w:val="22"/>
          <w:szCs w:val="22"/>
        </w:rPr>
        <w:t xml:space="preserve"> </w:t>
      </w:r>
      <w:proofErr w:type="spellStart"/>
      <w:r w:rsidRPr="00A07F18">
        <w:rPr>
          <w:sz w:val="22"/>
          <w:szCs w:val="22"/>
        </w:rPr>
        <w:t>zmiana</w:t>
      </w:r>
      <w:proofErr w:type="spellEnd"/>
      <w:r w:rsidRPr="00A07F18">
        <w:rPr>
          <w:sz w:val="22"/>
          <w:szCs w:val="22"/>
        </w:rPr>
        <w:t xml:space="preserve"> </w:t>
      </w:r>
      <w:proofErr w:type="spellStart"/>
      <w:r w:rsidRPr="00A07F18">
        <w:rPr>
          <w:sz w:val="22"/>
          <w:szCs w:val="22"/>
        </w:rPr>
        <w:t>treści</w:t>
      </w:r>
      <w:proofErr w:type="spellEnd"/>
      <w:r w:rsidRPr="00A07F18">
        <w:rPr>
          <w:sz w:val="22"/>
          <w:szCs w:val="22"/>
        </w:rPr>
        <w:t xml:space="preserve"> </w:t>
      </w:r>
      <w:proofErr w:type="spellStart"/>
      <w:r w:rsidRPr="00A07F18">
        <w:rPr>
          <w:sz w:val="22"/>
          <w:szCs w:val="22"/>
        </w:rPr>
        <w:t>Specyfikacji</w:t>
      </w:r>
      <w:proofErr w:type="spellEnd"/>
      <w:r w:rsidRPr="00A07F18">
        <w:rPr>
          <w:sz w:val="22"/>
          <w:szCs w:val="22"/>
        </w:rPr>
        <w:t xml:space="preserve"> </w:t>
      </w:r>
      <w:proofErr w:type="spellStart"/>
      <w:r w:rsidRPr="00A07F18">
        <w:rPr>
          <w:sz w:val="22"/>
          <w:szCs w:val="22"/>
        </w:rPr>
        <w:t>Istotnych</w:t>
      </w:r>
      <w:proofErr w:type="spellEnd"/>
      <w:r w:rsidRPr="00A07F18">
        <w:rPr>
          <w:sz w:val="22"/>
          <w:szCs w:val="22"/>
        </w:rPr>
        <w:t xml:space="preserve"> </w:t>
      </w:r>
      <w:proofErr w:type="spellStart"/>
      <w:r w:rsidRPr="00A07F18">
        <w:rPr>
          <w:sz w:val="22"/>
          <w:szCs w:val="22"/>
        </w:rPr>
        <w:t>Warunków</w:t>
      </w:r>
      <w:proofErr w:type="spellEnd"/>
      <w:r w:rsidRPr="00A07F18">
        <w:rPr>
          <w:sz w:val="22"/>
          <w:szCs w:val="22"/>
        </w:rPr>
        <w:t xml:space="preserve"> </w:t>
      </w:r>
      <w:proofErr w:type="spellStart"/>
      <w:r w:rsidRPr="00A07F18">
        <w:rPr>
          <w:sz w:val="22"/>
          <w:szCs w:val="22"/>
        </w:rPr>
        <w:t>Zamówienia</w:t>
      </w:r>
      <w:proofErr w:type="spellEnd"/>
      <w:r w:rsidRPr="00A07F18">
        <w:rPr>
          <w:sz w:val="22"/>
          <w:szCs w:val="22"/>
        </w:rPr>
        <w:t xml:space="preserve"> </w:t>
      </w:r>
      <w:proofErr w:type="spellStart"/>
      <w:r w:rsidRPr="00A07F18">
        <w:rPr>
          <w:sz w:val="22"/>
          <w:szCs w:val="22"/>
        </w:rPr>
        <w:t>prowadzić</w:t>
      </w:r>
      <w:proofErr w:type="spellEnd"/>
      <w:r w:rsidRPr="00A07F18">
        <w:rPr>
          <w:sz w:val="22"/>
          <w:szCs w:val="22"/>
        </w:rPr>
        <w:t xml:space="preserve"> </w:t>
      </w:r>
      <w:proofErr w:type="spellStart"/>
      <w:r w:rsidRPr="00A07F18">
        <w:rPr>
          <w:sz w:val="22"/>
          <w:szCs w:val="22"/>
        </w:rPr>
        <w:t>będzie</w:t>
      </w:r>
      <w:proofErr w:type="spellEnd"/>
      <w:r w:rsidRPr="00A07F18">
        <w:rPr>
          <w:sz w:val="22"/>
          <w:szCs w:val="22"/>
        </w:rPr>
        <w:t xml:space="preserve"> do            </w:t>
      </w:r>
    </w:p>
    <w:p w:rsidR="00D55ECD" w:rsidRPr="00A07F18" w:rsidRDefault="00D55ECD" w:rsidP="00D55ECD">
      <w:pPr>
        <w:pStyle w:val="Tekstpodstawowywcity3"/>
        <w:ind w:left="0"/>
        <w:rPr>
          <w:sz w:val="22"/>
          <w:szCs w:val="22"/>
        </w:rPr>
      </w:pPr>
      <w:r w:rsidRPr="00A07F18">
        <w:rPr>
          <w:sz w:val="22"/>
          <w:szCs w:val="22"/>
        </w:rPr>
        <w:t xml:space="preserve">         </w:t>
      </w:r>
      <w:proofErr w:type="spellStart"/>
      <w:r w:rsidRPr="00A07F18">
        <w:rPr>
          <w:sz w:val="22"/>
          <w:szCs w:val="22"/>
        </w:rPr>
        <w:t>zmiany</w:t>
      </w:r>
      <w:proofErr w:type="spellEnd"/>
      <w:r w:rsidRPr="00A07F18">
        <w:rPr>
          <w:sz w:val="22"/>
          <w:szCs w:val="22"/>
        </w:rPr>
        <w:t xml:space="preserve"> </w:t>
      </w:r>
      <w:proofErr w:type="spellStart"/>
      <w:r w:rsidRPr="00A07F18">
        <w:rPr>
          <w:sz w:val="22"/>
          <w:szCs w:val="22"/>
        </w:rPr>
        <w:t>treści</w:t>
      </w:r>
      <w:proofErr w:type="spellEnd"/>
      <w:r w:rsidRPr="00A07F18">
        <w:rPr>
          <w:sz w:val="22"/>
          <w:szCs w:val="22"/>
        </w:rPr>
        <w:t xml:space="preserve"> </w:t>
      </w:r>
      <w:proofErr w:type="spellStart"/>
      <w:r w:rsidRPr="00A07F18">
        <w:rPr>
          <w:sz w:val="22"/>
          <w:szCs w:val="22"/>
        </w:rPr>
        <w:t>ogłoszenia</w:t>
      </w:r>
      <w:proofErr w:type="spellEnd"/>
      <w:r w:rsidRPr="00A07F18">
        <w:rPr>
          <w:sz w:val="22"/>
          <w:szCs w:val="22"/>
        </w:rPr>
        <w:t xml:space="preserve"> o </w:t>
      </w:r>
      <w:proofErr w:type="spellStart"/>
      <w:r w:rsidRPr="00A07F18">
        <w:rPr>
          <w:sz w:val="22"/>
          <w:szCs w:val="22"/>
        </w:rPr>
        <w:t>zamówieniu</w:t>
      </w:r>
      <w:proofErr w:type="spellEnd"/>
      <w:r w:rsidRPr="00A07F18">
        <w:rPr>
          <w:sz w:val="22"/>
          <w:szCs w:val="22"/>
        </w:rPr>
        <w:t xml:space="preserve">, </w:t>
      </w:r>
      <w:proofErr w:type="spellStart"/>
      <w:r w:rsidRPr="00A07F18">
        <w:rPr>
          <w:sz w:val="22"/>
          <w:szCs w:val="22"/>
        </w:rPr>
        <w:t>Zamawiający</w:t>
      </w:r>
      <w:proofErr w:type="spellEnd"/>
      <w:r w:rsidRPr="00A07F18">
        <w:rPr>
          <w:sz w:val="22"/>
          <w:szCs w:val="22"/>
        </w:rPr>
        <w:t xml:space="preserve"> </w:t>
      </w:r>
      <w:proofErr w:type="spellStart"/>
      <w:r w:rsidRPr="00A07F18">
        <w:rPr>
          <w:sz w:val="22"/>
          <w:szCs w:val="22"/>
        </w:rPr>
        <w:t>zamieści</w:t>
      </w:r>
      <w:proofErr w:type="spellEnd"/>
      <w:r w:rsidRPr="00A07F18">
        <w:rPr>
          <w:sz w:val="22"/>
          <w:szCs w:val="22"/>
        </w:rPr>
        <w:t xml:space="preserve"> </w:t>
      </w:r>
      <w:proofErr w:type="spellStart"/>
      <w:r w:rsidRPr="00A07F18">
        <w:rPr>
          <w:sz w:val="22"/>
          <w:szCs w:val="22"/>
        </w:rPr>
        <w:t>ogłoszenie</w:t>
      </w:r>
      <w:proofErr w:type="spellEnd"/>
      <w:r w:rsidRPr="00A07F18">
        <w:rPr>
          <w:sz w:val="22"/>
          <w:szCs w:val="22"/>
        </w:rPr>
        <w:t xml:space="preserve"> o </w:t>
      </w:r>
      <w:proofErr w:type="spellStart"/>
      <w:r w:rsidRPr="00A07F18">
        <w:rPr>
          <w:sz w:val="22"/>
          <w:szCs w:val="22"/>
        </w:rPr>
        <w:t>zmianie</w:t>
      </w:r>
      <w:proofErr w:type="spellEnd"/>
      <w:r w:rsidRPr="00A07F18">
        <w:rPr>
          <w:sz w:val="22"/>
          <w:szCs w:val="22"/>
        </w:rPr>
        <w:t xml:space="preserve">  </w:t>
      </w:r>
    </w:p>
    <w:p w:rsidR="00D55ECD" w:rsidRPr="00A07F18" w:rsidRDefault="00D55ECD" w:rsidP="00D55ECD">
      <w:pPr>
        <w:pStyle w:val="Tekstpodstawowywcity3"/>
        <w:ind w:left="0"/>
        <w:rPr>
          <w:sz w:val="22"/>
          <w:szCs w:val="22"/>
        </w:rPr>
      </w:pPr>
      <w:r w:rsidRPr="00A07F18">
        <w:rPr>
          <w:sz w:val="22"/>
          <w:szCs w:val="22"/>
        </w:rPr>
        <w:t xml:space="preserve">         </w:t>
      </w:r>
      <w:proofErr w:type="spellStart"/>
      <w:r w:rsidRPr="00A07F18">
        <w:rPr>
          <w:sz w:val="22"/>
          <w:szCs w:val="22"/>
        </w:rPr>
        <w:t>ogłoszenia</w:t>
      </w:r>
      <w:proofErr w:type="spellEnd"/>
      <w:r w:rsidRPr="00A07F18">
        <w:rPr>
          <w:sz w:val="22"/>
          <w:szCs w:val="22"/>
        </w:rPr>
        <w:t xml:space="preserve"> w </w:t>
      </w:r>
      <w:proofErr w:type="spellStart"/>
      <w:r w:rsidRPr="00A07F18">
        <w:rPr>
          <w:sz w:val="22"/>
          <w:szCs w:val="22"/>
        </w:rPr>
        <w:t>Biuletynie</w:t>
      </w:r>
      <w:proofErr w:type="spellEnd"/>
      <w:r w:rsidRPr="00A07F18">
        <w:rPr>
          <w:sz w:val="22"/>
          <w:szCs w:val="22"/>
        </w:rPr>
        <w:t xml:space="preserve"> </w:t>
      </w:r>
      <w:proofErr w:type="spellStart"/>
      <w:r w:rsidRPr="00A07F18">
        <w:rPr>
          <w:sz w:val="22"/>
          <w:szCs w:val="22"/>
        </w:rPr>
        <w:t>Zamówień</w:t>
      </w:r>
      <w:proofErr w:type="spellEnd"/>
      <w:r w:rsidRPr="00A07F18">
        <w:rPr>
          <w:sz w:val="22"/>
          <w:szCs w:val="22"/>
        </w:rPr>
        <w:t xml:space="preserve"> </w:t>
      </w:r>
      <w:proofErr w:type="spellStart"/>
      <w:r w:rsidRPr="00A07F18">
        <w:rPr>
          <w:sz w:val="22"/>
          <w:szCs w:val="22"/>
        </w:rPr>
        <w:t>Publicznych</w:t>
      </w:r>
      <w:proofErr w:type="spellEnd"/>
      <w:r w:rsidRPr="00A07F18">
        <w:rPr>
          <w:sz w:val="22"/>
          <w:szCs w:val="22"/>
        </w:rPr>
        <w:t>.</w:t>
      </w:r>
    </w:p>
    <w:p w:rsidR="00D55ECD" w:rsidRPr="00A07F18" w:rsidRDefault="00D55ECD" w:rsidP="00D55ECD">
      <w:pPr>
        <w:pStyle w:val="Tekstpodstawowywcity3"/>
        <w:ind w:left="0"/>
        <w:rPr>
          <w:sz w:val="22"/>
          <w:szCs w:val="22"/>
        </w:rPr>
      </w:pPr>
      <w:r w:rsidRPr="00A07F18">
        <w:rPr>
          <w:sz w:val="22"/>
          <w:szCs w:val="22"/>
        </w:rPr>
        <w:t xml:space="preserve">16.4. </w:t>
      </w:r>
      <w:proofErr w:type="spellStart"/>
      <w:r w:rsidRPr="00A07F18">
        <w:rPr>
          <w:sz w:val="22"/>
          <w:szCs w:val="22"/>
        </w:rPr>
        <w:t>Jeżeli</w:t>
      </w:r>
      <w:proofErr w:type="spellEnd"/>
      <w:r w:rsidRPr="00A07F18">
        <w:rPr>
          <w:sz w:val="22"/>
          <w:szCs w:val="22"/>
        </w:rPr>
        <w:t xml:space="preserve"> w </w:t>
      </w:r>
      <w:proofErr w:type="spellStart"/>
      <w:r w:rsidRPr="00A07F18">
        <w:rPr>
          <w:sz w:val="22"/>
          <w:szCs w:val="22"/>
        </w:rPr>
        <w:t>wyniku</w:t>
      </w:r>
      <w:proofErr w:type="spellEnd"/>
      <w:r w:rsidRPr="00A07F18">
        <w:rPr>
          <w:sz w:val="22"/>
          <w:szCs w:val="22"/>
        </w:rPr>
        <w:t xml:space="preserve"> </w:t>
      </w:r>
      <w:proofErr w:type="spellStart"/>
      <w:r w:rsidRPr="00A07F18">
        <w:rPr>
          <w:sz w:val="22"/>
          <w:szCs w:val="22"/>
        </w:rPr>
        <w:t>zmiany</w:t>
      </w:r>
      <w:proofErr w:type="spellEnd"/>
      <w:r w:rsidRPr="00A07F18">
        <w:rPr>
          <w:sz w:val="22"/>
          <w:szCs w:val="22"/>
        </w:rPr>
        <w:t xml:space="preserve"> </w:t>
      </w:r>
      <w:proofErr w:type="spellStart"/>
      <w:r w:rsidRPr="00A07F18">
        <w:rPr>
          <w:sz w:val="22"/>
          <w:szCs w:val="22"/>
        </w:rPr>
        <w:t>treści</w:t>
      </w:r>
      <w:proofErr w:type="spellEnd"/>
      <w:r w:rsidRPr="00A07F18">
        <w:rPr>
          <w:sz w:val="22"/>
          <w:szCs w:val="22"/>
        </w:rPr>
        <w:t xml:space="preserve"> </w:t>
      </w:r>
      <w:proofErr w:type="spellStart"/>
      <w:r w:rsidRPr="00A07F18">
        <w:rPr>
          <w:sz w:val="22"/>
          <w:szCs w:val="22"/>
        </w:rPr>
        <w:t>Specyfikacji</w:t>
      </w:r>
      <w:proofErr w:type="spellEnd"/>
      <w:r w:rsidRPr="00A07F18">
        <w:rPr>
          <w:sz w:val="22"/>
          <w:szCs w:val="22"/>
        </w:rPr>
        <w:t xml:space="preserve"> </w:t>
      </w:r>
      <w:proofErr w:type="spellStart"/>
      <w:r w:rsidRPr="00A07F18">
        <w:rPr>
          <w:sz w:val="22"/>
          <w:szCs w:val="22"/>
        </w:rPr>
        <w:t>Istotnych</w:t>
      </w:r>
      <w:proofErr w:type="spellEnd"/>
      <w:r w:rsidRPr="00A07F18">
        <w:rPr>
          <w:sz w:val="22"/>
          <w:szCs w:val="22"/>
        </w:rPr>
        <w:t xml:space="preserve"> </w:t>
      </w:r>
      <w:proofErr w:type="spellStart"/>
      <w:r w:rsidRPr="00A07F18">
        <w:rPr>
          <w:sz w:val="22"/>
          <w:szCs w:val="22"/>
        </w:rPr>
        <w:t>Warunków</w:t>
      </w:r>
      <w:proofErr w:type="spellEnd"/>
      <w:r w:rsidRPr="00A07F18">
        <w:rPr>
          <w:sz w:val="22"/>
          <w:szCs w:val="22"/>
        </w:rPr>
        <w:t xml:space="preserve"> </w:t>
      </w:r>
      <w:proofErr w:type="spellStart"/>
      <w:r w:rsidRPr="00A07F18">
        <w:rPr>
          <w:sz w:val="22"/>
          <w:szCs w:val="22"/>
        </w:rPr>
        <w:t>Zamówienia</w:t>
      </w:r>
      <w:proofErr w:type="spellEnd"/>
      <w:r w:rsidRPr="00A07F18">
        <w:rPr>
          <w:sz w:val="22"/>
          <w:szCs w:val="22"/>
        </w:rPr>
        <w:t xml:space="preserve"> </w:t>
      </w:r>
      <w:proofErr w:type="spellStart"/>
      <w:r w:rsidRPr="00A07F18">
        <w:rPr>
          <w:sz w:val="22"/>
          <w:szCs w:val="22"/>
        </w:rPr>
        <w:t>nieprowadzącej</w:t>
      </w:r>
      <w:proofErr w:type="spellEnd"/>
      <w:r w:rsidRPr="00A07F18">
        <w:rPr>
          <w:sz w:val="22"/>
          <w:szCs w:val="22"/>
        </w:rPr>
        <w:t xml:space="preserve">  </w:t>
      </w:r>
    </w:p>
    <w:p w:rsidR="00D55ECD" w:rsidRPr="00A07F18" w:rsidRDefault="00D55ECD" w:rsidP="00D55ECD">
      <w:pPr>
        <w:pStyle w:val="Tekstpodstawowywcity3"/>
        <w:ind w:left="0"/>
        <w:rPr>
          <w:sz w:val="22"/>
          <w:szCs w:val="22"/>
        </w:rPr>
      </w:pPr>
      <w:r w:rsidRPr="00A07F18">
        <w:rPr>
          <w:sz w:val="22"/>
          <w:szCs w:val="22"/>
        </w:rPr>
        <w:t xml:space="preserve">         do  </w:t>
      </w:r>
      <w:proofErr w:type="spellStart"/>
      <w:r w:rsidRPr="00A07F18">
        <w:rPr>
          <w:sz w:val="22"/>
          <w:szCs w:val="22"/>
        </w:rPr>
        <w:t>zmiany</w:t>
      </w:r>
      <w:proofErr w:type="spellEnd"/>
      <w:r w:rsidRPr="00A07F18">
        <w:rPr>
          <w:sz w:val="22"/>
          <w:szCs w:val="22"/>
        </w:rPr>
        <w:t xml:space="preserve"> </w:t>
      </w:r>
      <w:proofErr w:type="spellStart"/>
      <w:r w:rsidRPr="00A07F18">
        <w:rPr>
          <w:sz w:val="22"/>
          <w:szCs w:val="22"/>
        </w:rPr>
        <w:t>treści</w:t>
      </w:r>
      <w:proofErr w:type="spellEnd"/>
      <w:r w:rsidRPr="00A07F18">
        <w:rPr>
          <w:sz w:val="22"/>
          <w:szCs w:val="22"/>
        </w:rPr>
        <w:t xml:space="preserve"> </w:t>
      </w:r>
      <w:proofErr w:type="spellStart"/>
      <w:r w:rsidRPr="00A07F18">
        <w:rPr>
          <w:sz w:val="22"/>
          <w:szCs w:val="22"/>
        </w:rPr>
        <w:t>ogłoszenia</w:t>
      </w:r>
      <w:proofErr w:type="spellEnd"/>
      <w:r w:rsidRPr="00A07F18">
        <w:rPr>
          <w:sz w:val="22"/>
          <w:szCs w:val="22"/>
        </w:rPr>
        <w:t xml:space="preserve"> o </w:t>
      </w:r>
      <w:proofErr w:type="spellStart"/>
      <w:r w:rsidRPr="00A07F18">
        <w:rPr>
          <w:sz w:val="22"/>
          <w:szCs w:val="22"/>
        </w:rPr>
        <w:t>zamówieniu</w:t>
      </w:r>
      <w:proofErr w:type="spellEnd"/>
      <w:r w:rsidRPr="00A07F18">
        <w:rPr>
          <w:sz w:val="22"/>
          <w:szCs w:val="22"/>
        </w:rPr>
        <w:t xml:space="preserve">  </w:t>
      </w:r>
      <w:proofErr w:type="spellStart"/>
      <w:r w:rsidRPr="00A07F18">
        <w:rPr>
          <w:sz w:val="22"/>
          <w:szCs w:val="22"/>
        </w:rPr>
        <w:t>niezbędny</w:t>
      </w:r>
      <w:proofErr w:type="spellEnd"/>
      <w:r w:rsidRPr="00A07F18">
        <w:rPr>
          <w:sz w:val="22"/>
          <w:szCs w:val="22"/>
        </w:rPr>
        <w:t xml:space="preserve"> </w:t>
      </w:r>
      <w:proofErr w:type="spellStart"/>
      <w:r w:rsidRPr="00A07F18">
        <w:rPr>
          <w:sz w:val="22"/>
          <w:szCs w:val="22"/>
        </w:rPr>
        <w:t>będzie</w:t>
      </w:r>
      <w:proofErr w:type="spellEnd"/>
      <w:r w:rsidRPr="00A07F18">
        <w:rPr>
          <w:sz w:val="22"/>
          <w:szCs w:val="22"/>
        </w:rPr>
        <w:t xml:space="preserve"> </w:t>
      </w:r>
      <w:proofErr w:type="spellStart"/>
      <w:r w:rsidRPr="00A07F18">
        <w:rPr>
          <w:sz w:val="22"/>
          <w:szCs w:val="22"/>
        </w:rPr>
        <w:t>dodatkowy</w:t>
      </w:r>
      <w:proofErr w:type="spellEnd"/>
      <w:r w:rsidRPr="00A07F18">
        <w:rPr>
          <w:sz w:val="22"/>
          <w:szCs w:val="22"/>
        </w:rPr>
        <w:t xml:space="preserve">  </w:t>
      </w:r>
      <w:proofErr w:type="spellStart"/>
      <w:r w:rsidRPr="00A07F18">
        <w:rPr>
          <w:sz w:val="22"/>
          <w:szCs w:val="22"/>
        </w:rPr>
        <w:t>czas</w:t>
      </w:r>
      <w:proofErr w:type="spellEnd"/>
      <w:r w:rsidRPr="00A07F18">
        <w:rPr>
          <w:sz w:val="22"/>
          <w:szCs w:val="22"/>
        </w:rPr>
        <w:t xml:space="preserve"> na </w:t>
      </w:r>
      <w:proofErr w:type="spellStart"/>
      <w:r w:rsidRPr="00A07F18">
        <w:rPr>
          <w:sz w:val="22"/>
          <w:szCs w:val="22"/>
        </w:rPr>
        <w:t>wprowadzenie</w:t>
      </w:r>
      <w:proofErr w:type="spellEnd"/>
      <w:r w:rsidRPr="00A07F18">
        <w:rPr>
          <w:sz w:val="22"/>
          <w:szCs w:val="22"/>
        </w:rPr>
        <w:t xml:space="preserve"> </w:t>
      </w:r>
    </w:p>
    <w:p w:rsidR="00D55ECD" w:rsidRPr="00A07F18" w:rsidRDefault="00D55ECD" w:rsidP="00D55ECD">
      <w:pPr>
        <w:pStyle w:val="Tekstpodstawowywcity3"/>
        <w:ind w:left="0"/>
        <w:rPr>
          <w:sz w:val="22"/>
          <w:szCs w:val="22"/>
        </w:rPr>
      </w:pPr>
      <w:r w:rsidRPr="00A07F18">
        <w:rPr>
          <w:sz w:val="22"/>
          <w:szCs w:val="22"/>
        </w:rPr>
        <w:t xml:space="preserve">         </w:t>
      </w:r>
      <w:proofErr w:type="spellStart"/>
      <w:r w:rsidRPr="00A07F18">
        <w:rPr>
          <w:sz w:val="22"/>
          <w:szCs w:val="22"/>
        </w:rPr>
        <w:t>zmian</w:t>
      </w:r>
      <w:proofErr w:type="spellEnd"/>
      <w:r w:rsidRPr="00A07F18">
        <w:rPr>
          <w:sz w:val="22"/>
          <w:szCs w:val="22"/>
        </w:rPr>
        <w:t xml:space="preserve"> w </w:t>
      </w:r>
      <w:proofErr w:type="spellStart"/>
      <w:r w:rsidRPr="00A07F18">
        <w:rPr>
          <w:sz w:val="22"/>
          <w:szCs w:val="22"/>
        </w:rPr>
        <w:t>ofertach</w:t>
      </w:r>
      <w:proofErr w:type="spellEnd"/>
      <w:r w:rsidRPr="00A07F18">
        <w:rPr>
          <w:sz w:val="22"/>
          <w:szCs w:val="22"/>
        </w:rPr>
        <w:t xml:space="preserve">, </w:t>
      </w:r>
      <w:proofErr w:type="spellStart"/>
      <w:r w:rsidRPr="00A07F18">
        <w:rPr>
          <w:sz w:val="22"/>
          <w:szCs w:val="22"/>
        </w:rPr>
        <w:t>Zamawiający</w:t>
      </w:r>
      <w:proofErr w:type="spellEnd"/>
      <w:r w:rsidRPr="00A07F18">
        <w:rPr>
          <w:sz w:val="22"/>
          <w:szCs w:val="22"/>
        </w:rPr>
        <w:t xml:space="preserve"> </w:t>
      </w:r>
      <w:proofErr w:type="spellStart"/>
      <w:r w:rsidRPr="00A07F18">
        <w:rPr>
          <w:sz w:val="22"/>
          <w:szCs w:val="22"/>
        </w:rPr>
        <w:t>przedłuży</w:t>
      </w:r>
      <w:proofErr w:type="spellEnd"/>
      <w:r w:rsidRPr="00A07F18">
        <w:rPr>
          <w:sz w:val="22"/>
          <w:szCs w:val="22"/>
        </w:rPr>
        <w:t xml:space="preserve"> </w:t>
      </w:r>
      <w:proofErr w:type="spellStart"/>
      <w:r w:rsidRPr="00A07F18">
        <w:rPr>
          <w:sz w:val="22"/>
          <w:szCs w:val="22"/>
        </w:rPr>
        <w:t>termin</w:t>
      </w:r>
      <w:proofErr w:type="spellEnd"/>
      <w:r w:rsidRPr="00A07F18">
        <w:rPr>
          <w:sz w:val="22"/>
          <w:szCs w:val="22"/>
        </w:rPr>
        <w:t xml:space="preserve"> </w:t>
      </w:r>
      <w:proofErr w:type="spellStart"/>
      <w:r w:rsidRPr="00A07F18">
        <w:rPr>
          <w:sz w:val="22"/>
          <w:szCs w:val="22"/>
        </w:rPr>
        <w:t>składania</w:t>
      </w:r>
      <w:proofErr w:type="spellEnd"/>
      <w:r w:rsidRPr="00A07F18">
        <w:rPr>
          <w:sz w:val="22"/>
          <w:szCs w:val="22"/>
        </w:rPr>
        <w:t xml:space="preserve"> </w:t>
      </w:r>
      <w:proofErr w:type="spellStart"/>
      <w:r w:rsidRPr="00A07F18">
        <w:rPr>
          <w:sz w:val="22"/>
          <w:szCs w:val="22"/>
        </w:rPr>
        <w:t>ofert</w:t>
      </w:r>
      <w:proofErr w:type="spellEnd"/>
      <w:r w:rsidRPr="00A07F18">
        <w:rPr>
          <w:sz w:val="22"/>
          <w:szCs w:val="22"/>
        </w:rPr>
        <w:t xml:space="preserve"> i </w:t>
      </w:r>
      <w:proofErr w:type="spellStart"/>
      <w:r w:rsidRPr="00A07F18">
        <w:rPr>
          <w:sz w:val="22"/>
          <w:szCs w:val="22"/>
        </w:rPr>
        <w:t>poinformuje</w:t>
      </w:r>
      <w:proofErr w:type="spellEnd"/>
      <w:r w:rsidRPr="00A07F18">
        <w:rPr>
          <w:sz w:val="22"/>
          <w:szCs w:val="22"/>
        </w:rPr>
        <w:t xml:space="preserve"> o </w:t>
      </w:r>
      <w:proofErr w:type="spellStart"/>
      <w:r w:rsidRPr="00A07F18">
        <w:rPr>
          <w:sz w:val="22"/>
          <w:szCs w:val="22"/>
        </w:rPr>
        <w:t>tym</w:t>
      </w:r>
      <w:proofErr w:type="spellEnd"/>
      <w:r w:rsidRPr="00A07F18">
        <w:rPr>
          <w:sz w:val="22"/>
          <w:szCs w:val="22"/>
        </w:rPr>
        <w:t xml:space="preserve">  </w:t>
      </w:r>
    </w:p>
    <w:p w:rsidR="00D55ECD" w:rsidRPr="00A07F18" w:rsidRDefault="00D55ECD" w:rsidP="00D55ECD">
      <w:pPr>
        <w:pStyle w:val="Tekstpodstawowywcity3"/>
        <w:ind w:left="0"/>
        <w:rPr>
          <w:sz w:val="22"/>
          <w:szCs w:val="22"/>
        </w:rPr>
      </w:pPr>
      <w:r w:rsidRPr="00A07F18">
        <w:rPr>
          <w:sz w:val="22"/>
          <w:szCs w:val="22"/>
        </w:rPr>
        <w:t xml:space="preserve">         </w:t>
      </w:r>
      <w:proofErr w:type="spellStart"/>
      <w:r w:rsidRPr="00A07F18">
        <w:rPr>
          <w:sz w:val="22"/>
          <w:szCs w:val="22"/>
        </w:rPr>
        <w:t>Wykonawców</w:t>
      </w:r>
      <w:proofErr w:type="spellEnd"/>
      <w:r w:rsidRPr="00A07F18">
        <w:rPr>
          <w:sz w:val="22"/>
          <w:szCs w:val="22"/>
        </w:rPr>
        <w:t xml:space="preserve">, </w:t>
      </w:r>
      <w:proofErr w:type="spellStart"/>
      <w:r w:rsidRPr="00A07F18">
        <w:rPr>
          <w:sz w:val="22"/>
          <w:szCs w:val="22"/>
        </w:rPr>
        <w:t>którym</w:t>
      </w:r>
      <w:proofErr w:type="spellEnd"/>
      <w:r w:rsidRPr="00A07F18">
        <w:rPr>
          <w:sz w:val="22"/>
          <w:szCs w:val="22"/>
        </w:rPr>
        <w:t xml:space="preserve"> </w:t>
      </w:r>
      <w:proofErr w:type="spellStart"/>
      <w:r w:rsidRPr="00A07F18">
        <w:rPr>
          <w:sz w:val="22"/>
          <w:szCs w:val="22"/>
        </w:rPr>
        <w:t>przekazano</w:t>
      </w:r>
      <w:proofErr w:type="spellEnd"/>
      <w:r w:rsidRPr="00A07F18">
        <w:rPr>
          <w:sz w:val="22"/>
          <w:szCs w:val="22"/>
        </w:rPr>
        <w:t xml:space="preserve"> </w:t>
      </w:r>
      <w:proofErr w:type="spellStart"/>
      <w:r w:rsidRPr="00A07F18">
        <w:rPr>
          <w:sz w:val="22"/>
          <w:szCs w:val="22"/>
        </w:rPr>
        <w:t>Specyfikację</w:t>
      </w:r>
      <w:proofErr w:type="spellEnd"/>
      <w:r w:rsidRPr="00A07F18">
        <w:rPr>
          <w:sz w:val="22"/>
          <w:szCs w:val="22"/>
        </w:rPr>
        <w:t xml:space="preserve"> </w:t>
      </w:r>
      <w:proofErr w:type="spellStart"/>
      <w:r w:rsidRPr="00A07F18">
        <w:rPr>
          <w:sz w:val="22"/>
          <w:szCs w:val="22"/>
        </w:rPr>
        <w:t>Istotnych</w:t>
      </w:r>
      <w:proofErr w:type="spellEnd"/>
      <w:r w:rsidRPr="00A07F18">
        <w:rPr>
          <w:sz w:val="22"/>
          <w:szCs w:val="22"/>
        </w:rPr>
        <w:t xml:space="preserve"> </w:t>
      </w:r>
      <w:proofErr w:type="spellStart"/>
      <w:r w:rsidRPr="00A07F18">
        <w:rPr>
          <w:sz w:val="22"/>
          <w:szCs w:val="22"/>
        </w:rPr>
        <w:t>Warunków</w:t>
      </w:r>
      <w:proofErr w:type="spellEnd"/>
      <w:r w:rsidRPr="00A07F18">
        <w:rPr>
          <w:sz w:val="22"/>
          <w:szCs w:val="22"/>
        </w:rPr>
        <w:t xml:space="preserve">  </w:t>
      </w:r>
      <w:proofErr w:type="spellStart"/>
      <w:r w:rsidRPr="00A07F18">
        <w:rPr>
          <w:sz w:val="22"/>
          <w:szCs w:val="22"/>
        </w:rPr>
        <w:t>Zamówienia</w:t>
      </w:r>
      <w:proofErr w:type="spellEnd"/>
      <w:r w:rsidRPr="00A07F18">
        <w:rPr>
          <w:sz w:val="22"/>
          <w:szCs w:val="22"/>
        </w:rPr>
        <w:t xml:space="preserve">, </w:t>
      </w:r>
      <w:proofErr w:type="spellStart"/>
      <w:r w:rsidRPr="00A07F18">
        <w:rPr>
          <w:sz w:val="22"/>
          <w:szCs w:val="22"/>
        </w:rPr>
        <w:t>oraz</w:t>
      </w:r>
      <w:proofErr w:type="spellEnd"/>
      <w:r w:rsidRPr="00A07F18">
        <w:rPr>
          <w:sz w:val="22"/>
          <w:szCs w:val="22"/>
        </w:rPr>
        <w:t xml:space="preserve">  </w:t>
      </w:r>
    </w:p>
    <w:p w:rsidR="00D55ECD" w:rsidRPr="00A07F18" w:rsidRDefault="00D55ECD" w:rsidP="00D55ECD">
      <w:pPr>
        <w:pStyle w:val="Tekstpodstawowywcity3"/>
        <w:ind w:left="0"/>
        <w:rPr>
          <w:sz w:val="22"/>
          <w:szCs w:val="22"/>
        </w:rPr>
      </w:pPr>
      <w:r w:rsidRPr="00A07F18">
        <w:rPr>
          <w:sz w:val="22"/>
          <w:szCs w:val="22"/>
        </w:rPr>
        <w:t xml:space="preserve">         </w:t>
      </w:r>
      <w:proofErr w:type="spellStart"/>
      <w:r w:rsidRPr="00A07F18">
        <w:rPr>
          <w:sz w:val="22"/>
          <w:szCs w:val="22"/>
        </w:rPr>
        <w:t>zamieści</w:t>
      </w:r>
      <w:proofErr w:type="spellEnd"/>
      <w:r w:rsidRPr="00A07F18">
        <w:rPr>
          <w:sz w:val="22"/>
          <w:szCs w:val="22"/>
        </w:rPr>
        <w:t xml:space="preserve"> </w:t>
      </w:r>
      <w:proofErr w:type="spellStart"/>
      <w:r w:rsidRPr="00A07F18">
        <w:rPr>
          <w:sz w:val="22"/>
          <w:szCs w:val="22"/>
        </w:rPr>
        <w:t>informację</w:t>
      </w:r>
      <w:proofErr w:type="spellEnd"/>
      <w:r w:rsidRPr="00A07F18">
        <w:rPr>
          <w:sz w:val="22"/>
          <w:szCs w:val="22"/>
        </w:rPr>
        <w:t xml:space="preserve"> na </w:t>
      </w:r>
      <w:proofErr w:type="spellStart"/>
      <w:r w:rsidRPr="00A07F18">
        <w:rPr>
          <w:sz w:val="22"/>
          <w:szCs w:val="22"/>
        </w:rPr>
        <w:t>stronie</w:t>
      </w:r>
      <w:proofErr w:type="spellEnd"/>
      <w:r w:rsidRPr="00A07F18">
        <w:rPr>
          <w:sz w:val="22"/>
          <w:szCs w:val="22"/>
        </w:rPr>
        <w:t xml:space="preserve"> </w:t>
      </w:r>
      <w:proofErr w:type="spellStart"/>
      <w:r w:rsidRPr="00A07F18">
        <w:rPr>
          <w:sz w:val="22"/>
          <w:szCs w:val="22"/>
        </w:rPr>
        <w:t>internetowej</w:t>
      </w:r>
      <w:proofErr w:type="spellEnd"/>
      <w:r w:rsidRPr="00A07F18">
        <w:rPr>
          <w:sz w:val="22"/>
          <w:szCs w:val="22"/>
        </w:rPr>
        <w:t>.</w:t>
      </w:r>
    </w:p>
    <w:p w:rsidR="00D55ECD" w:rsidRDefault="00D55ECD" w:rsidP="00D55ECD">
      <w:pPr>
        <w:rPr>
          <w:b/>
          <w:sz w:val="22"/>
          <w:szCs w:val="22"/>
          <w:u w:val="single"/>
        </w:rPr>
      </w:pPr>
    </w:p>
    <w:p w:rsidR="00D77C4D" w:rsidRPr="007305DF" w:rsidRDefault="00C542C8" w:rsidP="007305DF">
      <w:pPr>
        <w:tabs>
          <w:tab w:val="left" w:pos="284"/>
        </w:tabs>
        <w:jc w:val="both"/>
        <w:rPr>
          <w:b/>
          <w:sz w:val="22"/>
          <w:szCs w:val="22"/>
          <w:u w:val="single"/>
        </w:rPr>
      </w:pPr>
      <w:r w:rsidRPr="00B22C2D">
        <w:rPr>
          <w:b/>
          <w:sz w:val="22"/>
          <w:szCs w:val="22"/>
        </w:rPr>
        <w:t>1</w:t>
      </w:r>
      <w:r w:rsidR="00D55ECD">
        <w:rPr>
          <w:b/>
          <w:sz w:val="22"/>
          <w:szCs w:val="22"/>
        </w:rPr>
        <w:t>7</w:t>
      </w:r>
      <w:r w:rsidRPr="00B22C2D">
        <w:rPr>
          <w:sz w:val="22"/>
          <w:szCs w:val="22"/>
        </w:rPr>
        <w:t xml:space="preserve">.    </w:t>
      </w:r>
      <w:r w:rsidRPr="007305DF">
        <w:rPr>
          <w:b/>
          <w:sz w:val="22"/>
          <w:szCs w:val="22"/>
          <w:u w:val="single"/>
        </w:rPr>
        <w:t xml:space="preserve">OPIS SPOSOBU PRZYGOTOWANIA OFERT </w:t>
      </w:r>
    </w:p>
    <w:p w:rsidR="006C2F2C" w:rsidRPr="007305DF" w:rsidRDefault="00D55ECD" w:rsidP="007305DF">
      <w:pPr>
        <w:autoSpaceDE w:val="0"/>
        <w:autoSpaceDN w:val="0"/>
        <w:adjustRightInd w:val="0"/>
        <w:jc w:val="both"/>
        <w:rPr>
          <w:b/>
          <w:bCs/>
          <w:sz w:val="22"/>
          <w:szCs w:val="22"/>
        </w:rPr>
      </w:pPr>
      <w:r>
        <w:rPr>
          <w:b/>
          <w:bCs/>
          <w:sz w:val="22"/>
          <w:szCs w:val="22"/>
        </w:rPr>
        <w:t xml:space="preserve">17.1. </w:t>
      </w:r>
      <w:r w:rsidR="006C2F2C" w:rsidRPr="007305DF">
        <w:rPr>
          <w:b/>
          <w:bCs/>
          <w:sz w:val="22"/>
          <w:szCs w:val="22"/>
        </w:rPr>
        <w:t>Opakowanie i adresowanie oferty:</w:t>
      </w:r>
    </w:p>
    <w:p w:rsidR="00D55ECD" w:rsidRDefault="00D55ECD" w:rsidP="007305DF">
      <w:pPr>
        <w:autoSpaceDE w:val="0"/>
        <w:autoSpaceDN w:val="0"/>
        <w:adjustRightInd w:val="0"/>
        <w:jc w:val="both"/>
        <w:rPr>
          <w:sz w:val="22"/>
          <w:szCs w:val="22"/>
        </w:rPr>
      </w:pPr>
      <w:r>
        <w:rPr>
          <w:sz w:val="22"/>
          <w:szCs w:val="22"/>
        </w:rPr>
        <w:t xml:space="preserve">         </w:t>
      </w:r>
      <w:r w:rsidR="006C2F2C" w:rsidRPr="007305DF">
        <w:rPr>
          <w:sz w:val="22"/>
          <w:szCs w:val="22"/>
        </w:rPr>
        <w:t>Ofertę wraz z wymaganymi dokumentami i załącznikami na ponumerowanych stronach</w:t>
      </w:r>
      <w:r w:rsidR="006C2F2C" w:rsidRPr="007305DF">
        <w:rPr>
          <w:b/>
          <w:sz w:val="22"/>
          <w:szCs w:val="22"/>
        </w:rPr>
        <w:t xml:space="preserve"> </w:t>
      </w:r>
      <w:r w:rsidR="009947C4">
        <w:rPr>
          <w:sz w:val="22"/>
          <w:szCs w:val="22"/>
        </w:rPr>
        <w:t xml:space="preserve">należy </w:t>
      </w:r>
      <w:r>
        <w:rPr>
          <w:sz w:val="22"/>
          <w:szCs w:val="22"/>
        </w:rPr>
        <w:t xml:space="preserve"> </w:t>
      </w:r>
    </w:p>
    <w:p w:rsidR="006C2F2C" w:rsidRPr="007305DF" w:rsidRDefault="00D55ECD" w:rsidP="00A07F18">
      <w:pPr>
        <w:autoSpaceDE w:val="0"/>
        <w:autoSpaceDN w:val="0"/>
        <w:adjustRightInd w:val="0"/>
        <w:spacing w:after="120"/>
        <w:jc w:val="both"/>
        <w:rPr>
          <w:b/>
          <w:bCs/>
          <w:sz w:val="22"/>
          <w:szCs w:val="22"/>
        </w:rPr>
      </w:pPr>
      <w:r>
        <w:rPr>
          <w:sz w:val="22"/>
          <w:szCs w:val="22"/>
        </w:rPr>
        <w:t xml:space="preserve">         </w:t>
      </w:r>
      <w:proofErr w:type="gramStart"/>
      <w:r w:rsidR="009947C4">
        <w:rPr>
          <w:sz w:val="22"/>
          <w:szCs w:val="22"/>
        </w:rPr>
        <w:t>umieścić</w:t>
      </w:r>
      <w:proofErr w:type="gramEnd"/>
      <w:r w:rsidR="009947C4">
        <w:rPr>
          <w:sz w:val="22"/>
          <w:szCs w:val="22"/>
        </w:rPr>
        <w:t xml:space="preserve"> w </w:t>
      </w:r>
      <w:r w:rsidR="009947C4" w:rsidRPr="00B22C2D">
        <w:rPr>
          <w:sz w:val="22"/>
          <w:szCs w:val="22"/>
        </w:rPr>
        <w:t>zamknięt</w:t>
      </w:r>
      <w:r w:rsidR="006C2F2C" w:rsidRPr="00B22C2D">
        <w:rPr>
          <w:sz w:val="22"/>
          <w:szCs w:val="22"/>
        </w:rPr>
        <w:t>ej</w:t>
      </w:r>
      <w:r w:rsidR="006C2F2C" w:rsidRPr="007305DF">
        <w:rPr>
          <w:sz w:val="22"/>
          <w:szCs w:val="22"/>
        </w:rPr>
        <w:t xml:space="preserve"> kopercie opatrzonej danymi Wykonawcy oraz napisem:</w:t>
      </w:r>
      <w:r w:rsidR="006C2F2C" w:rsidRPr="007305DF">
        <w:rPr>
          <w:b/>
          <w:bCs/>
          <w:sz w:val="22"/>
          <w:szCs w:val="22"/>
        </w:rPr>
        <w:t xml:space="preserve"> </w:t>
      </w:r>
    </w:p>
    <w:p w:rsidR="00D55ECD" w:rsidRDefault="006C2F2C" w:rsidP="007305DF">
      <w:pPr>
        <w:jc w:val="center"/>
        <w:rPr>
          <w:b/>
          <w:sz w:val="22"/>
          <w:szCs w:val="22"/>
        </w:rPr>
      </w:pPr>
      <w:r w:rsidRPr="007305DF">
        <w:rPr>
          <w:b/>
          <w:sz w:val="22"/>
          <w:szCs w:val="22"/>
        </w:rPr>
        <w:t>Oferta na</w:t>
      </w:r>
      <w:r w:rsidR="00800E8C" w:rsidRPr="007305DF">
        <w:rPr>
          <w:b/>
          <w:sz w:val="22"/>
          <w:szCs w:val="22"/>
        </w:rPr>
        <w:t>:</w:t>
      </w:r>
      <w:r w:rsidRPr="007305DF">
        <w:rPr>
          <w:b/>
          <w:sz w:val="22"/>
          <w:szCs w:val="22"/>
        </w:rPr>
        <w:t xml:space="preserve"> </w:t>
      </w:r>
      <w:r w:rsidR="000D6AE4" w:rsidRPr="00D947B8">
        <w:rPr>
          <w:b/>
          <w:sz w:val="22"/>
          <w:szCs w:val="22"/>
        </w:rPr>
        <w:t>„</w:t>
      </w:r>
      <w:r w:rsidR="006F316B" w:rsidRPr="00D947B8">
        <w:rPr>
          <w:b/>
          <w:sz w:val="22"/>
          <w:szCs w:val="22"/>
        </w:rPr>
        <w:t xml:space="preserve">Opracowanie wielobranżowej dokumentacji projektowo – kosztorysowej </w:t>
      </w:r>
      <w:r w:rsidR="00D55ECD">
        <w:rPr>
          <w:b/>
          <w:sz w:val="22"/>
          <w:szCs w:val="22"/>
        </w:rPr>
        <w:t xml:space="preserve">  </w:t>
      </w:r>
    </w:p>
    <w:p w:rsidR="00D44EB9" w:rsidRPr="00D44EB9" w:rsidRDefault="00D55ECD" w:rsidP="007305DF">
      <w:pPr>
        <w:jc w:val="center"/>
        <w:rPr>
          <w:b/>
          <w:color w:val="FF0000"/>
          <w:sz w:val="22"/>
          <w:szCs w:val="22"/>
        </w:rPr>
      </w:pPr>
      <w:r>
        <w:rPr>
          <w:b/>
          <w:sz w:val="22"/>
          <w:szCs w:val="22"/>
        </w:rPr>
        <w:t xml:space="preserve">         </w:t>
      </w:r>
      <w:r w:rsidR="00D947B8" w:rsidRPr="00D947B8">
        <w:rPr>
          <w:b/>
          <w:sz w:val="22"/>
          <w:szCs w:val="22"/>
        </w:rPr>
        <w:t>prz</w:t>
      </w:r>
      <w:r w:rsidR="007822C8">
        <w:rPr>
          <w:b/>
          <w:sz w:val="22"/>
          <w:szCs w:val="22"/>
        </w:rPr>
        <w:t xml:space="preserve">ebudowy </w:t>
      </w:r>
      <w:r w:rsidR="007822C8" w:rsidRPr="00B22C2D">
        <w:rPr>
          <w:b/>
          <w:sz w:val="22"/>
          <w:szCs w:val="22"/>
        </w:rPr>
        <w:t xml:space="preserve">Samodzielnego Publicznego Klinicznego Szpitala </w:t>
      </w:r>
      <w:proofErr w:type="gramStart"/>
      <w:r w:rsidR="007822C8" w:rsidRPr="00B22C2D">
        <w:rPr>
          <w:b/>
          <w:sz w:val="22"/>
          <w:szCs w:val="22"/>
        </w:rPr>
        <w:t>Okulistyczne</w:t>
      </w:r>
      <w:r w:rsidR="007822C8">
        <w:rPr>
          <w:b/>
          <w:color w:val="FF0000"/>
          <w:sz w:val="22"/>
          <w:szCs w:val="22"/>
        </w:rPr>
        <w:t xml:space="preserve"> </w:t>
      </w:r>
      <w:r w:rsidR="00D947B8" w:rsidRPr="00D947B8">
        <w:rPr>
          <w:b/>
          <w:sz w:val="22"/>
          <w:szCs w:val="22"/>
        </w:rPr>
        <w:t xml:space="preserve"> w</w:t>
      </w:r>
      <w:proofErr w:type="gramEnd"/>
      <w:r w:rsidR="00D947B8" w:rsidRPr="00D947B8">
        <w:rPr>
          <w:b/>
          <w:sz w:val="22"/>
          <w:szCs w:val="22"/>
        </w:rPr>
        <w:t xml:space="preserve"> Warszawie</w:t>
      </w:r>
      <w:r w:rsidR="000D6AE4" w:rsidRPr="00D947B8">
        <w:rPr>
          <w:b/>
          <w:sz w:val="22"/>
          <w:szCs w:val="22"/>
        </w:rPr>
        <w:t>”</w:t>
      </w:r>
      <w:r w:rsidR="000D6AE4" w:rsidRPr="00D44EB9">
        <w:rPr>
          <w:b/>
          <w:color w:val="FF0000"/>
          <w:sz w:val="22"/>
          <w:szCs w:val="22"/>
        </w:rPr>
        <w:t xml:space="preserve">  </w:t>
      </w:r>
    </w:p>
    <w:p w:rsidR="006C2F2C" w:rsidRPr="007305DF" w:rsidRDefault="005E55D0" w:rsidP="00CA7521">
      <w:pPr>
        <w:jc w:val="center"/>
        <w:rPr>
          <w:b/>
          <w:sz w:val="22"/>
          <w:szCs w:val="22"/>
        </w:rPr>
      </w:pPr>
      <w:r>
        <w:rPr>
          <w:b/>
          <w:sz w:val="22"/>
          <w:szCs w:val="22"/>
        </w:rPr>
        <w:t>N</w:t>
      </w:r>
      <w:r w:rsidR="00B22C2D">
        <w:rPr>
          <w:b/>
          <w:sz w:val="22"/>
          <w:szCs w:val="22"/>
        </w:rPr>
        <w:t xml:space="preserve">umer </w:t>
      </w:r>
      <w:proofErr w:type="gramStart"/>
      <w:r w:rsidR="00B22C2D">
        <w:rPr>
          <w:b/>
          <w:sz w:val="22"/>
          <w:szCs w:val="22"/>
        </w:rPr>
        <w:t xml:space="preserve">sprawy : </w:t>
      </w:r>
      <w:proofErr w:type="gramEnd"/>
      <w:r w:rsidR="00B22C2D">
        <w:rPr>
          <w:b/>
          <w:sz w:val="22"/>
          <w:szCs w:val="22"/>
        </w:rPr>
        <w:t>ZP/12/2014</w:t>
      </w:r>
    </w:p>
    <w:p w:rsidR="006C2F2C" w:rsidRPr="00CA7521" w:rsidRDefault="00CA7521" w:rsidP="00CA7521">
      <w:pPr>
        <w:ind w:left="709" w:hanging="1"/>
        <w:rPr>
          <w:b/>
          <w:sz w:val="22"/>
          <w:szCs w:val="22"/>
        </w:rPr>
      </w:pPr>
      <w:r w:rsidRPr="00CA7521">
        <w:rPr>
          <w:b/>
          <w:sz w:val="22"/>
          <w:szCs w:val="22"/>
        </w:rPr>
        <w:t xml:space="preserve">                               </w:t>
      </w:r>
      <w:r w:rsidR="006C2F2C" w:rsidRPr="00CA7521">
        <w:rPr>
          <w:b/>
          <w:sz w:val="22"/>
          <w:szCs w:val="22"/>
        </w:rPr>
        <w:t>Nie otwierać do dnia</w:t>
      </w:r>
      <w:r w:rsidRPr="00CA7521">
        <w:rPr>
          <w:b/>
          <w:sz w:val="22"/>
          <w:szCs w:val="22"/>
        </w:rPr>
        <w:t xml:space="preserve">  04.06</w:t>
      </w:r>
      <w:r w:rsidR="002117DE" w:rsidRPr="00CA7521">
        <w:rPr>
          <w:b/>
          <w:sz w:val="22"/>
          <w:szCs w:val="22"/>
        </w:rPr>
        <w:t>.2014</w:t>
      </w:r>
      <w:r w:rsidRPr="00CA7521">
        <w:rPr>
          <w:b/>
          <w:sz w:val="22"/>
          <w:szCs w:val="22"/>
        </w:rPr>
        <w:t xml:space="preserve"> </w:t>
      </w:r>
      <w:proofErr w:type="gramStart"/>
      <w:r w:rsidR="002117DE" w:rsidRPr="00CA7521">
        <w:rPr>
          <w:b/>
          <w:sz w:val="22"/>
          <w:szCs w:val="22"/>
        </w:rPr>
        <w:t>r.</w:t>
      </w:r>
      <w:r w:rsidRPr="00CA7521">
        <w:rPr>
          <w:b/>
          <w:sz w:val="22"/>
          <w:szCs w:val="22"/>
        </w:rPr>
        <w:t xml:space="preserve">  godz</w:t>
      </w:r>
      <w:proofErr w:type="gramEnd"/>
      <w:r w:rsidRPr="00CA7521">
        <w:rPr>
          <w:b/>
          <w:sz w:val="22"/>
          <w:szCs w:val="22"/>
        </w:rPr>
        <w:t>. 11.00</w:t>
      </w:r>
    </w:p>
    <w:p w:rsidR="00D55ECD" w:rsidRDefault="00D55ECD" w:rsidP="007305DF">
      <w:pPr>
        <w:autoSpaceDE w:val="0"/>
        <w:autoSpaceDN w:val="0"/>
        <w:adjustRightInd w:val="0"/>
        <w:jc w:val="both"/>
        <w:rPr>
          <w:bCs/>
          <w:sz w:val="22"/>
          <w:szCs w:val="22"/>
        </w:rPr>
      </w:pPr>
      <w:r>
        <w:rPr>
          <w:b/>
          <w:bCs/>
          <w:sz w:val="22"/>
          <w:szCs w:val="22"/>
        </w:rPr>
        <w:t xml:space="preserve">         </w:t>
      </w:r>
      <w:r w:rsidR="006C2F2C" w:rsidRPr="007305DF">
        <w:rPr>
          <w:b/>
          <w:bCs/>
          <w:sz w:val="22"/>
          <w:szCs w:val="22"/>
        </w:rPr>
        <w:t>Uwaga:</w:t>
      </w:r>
      <w:r w:rsidR="00D30021">
        <w:rPr>
          <w:b/>
          <w:bCs/>
          <w:sz w:val="22"/>
          <w:szCs w:val="22"/>
        </w:rPr>
        <w:t xml:space="preserve"> </w:t>
      </w:r>
      <w:r w:rsidR="006C2F2C" w:rsidRPr="007305DF">
        <w:rPr>
          <w:bCs/>
          <w:sz w:val="22"/>
          <w:szCs w:val="22"/>
        </w:rPr>
        <w:t xml:space="preserve">Zamawiający nie ponosi odpowiedzialności za zdarzenia wynikające z nieprawidłowego </w:t>
      </w:r>
      <w:r>
        <w:rPr>
          <w:bCs/>
          <w:sz w:val="22"/>
          <w:szCs w:val="22"/>
        </w:rPr>
        <w:t xml:space="preserve">    </w:t>
      </w:r>
    </w:p>
    <w:p w:rsidR="006C2F2C" w:rsidRPr="007305DF" w:rsidRDefault="00D55ECD" w:rsidP="005D7174">
      <w:pPr>
        <w:autoSpaceDE w:val="0"/>
        <w:autoSpaceDN w:val="0"/>
        <w:adjustRightInd w:val="0"/>
        <w:spacing w:after="120"/>
        <w:jc w:val="both"/>
        <w:rPr>
          <w:bCs/>
          <w:sz w:val="22"/>
          <w:szCs w:val="22"/>
        </w:rPr>
      </w:pPr>
      <w:r>
        <w:rPr>
          <w:bCs/>
          <w:sz w:val="22"/>
          <w:szCs w:val="22"/>
        </w:rPr>
        <w:t xml:space="preserve">         </w:t>
      </w:r>
      <w:proofErr w:type="gramStart"/>
      <w:r w:rsidR="006C2F2C" w:rsidRPr="007305DF">
        <w:rPr>
          <w:bCs/>
          <w:sz w:val="22"/>
          <w:szCs w:val="22"/>
        </w:rPr>
        <w:t>oznakowania</w:t>
      </w:r>
      <w:proofErr w:type="gramEnd"/>
      <w:r w:rsidR="006C2F2C" w:rsidRPr="007305DF">
        <w:rPr>
          <w:bCs/>
          <w:sz w:val="22"/>
          <w:szCs w:val="22"/>
        </w:rPr>
        <w:t xml:space="preserve"> opakowania lub braku którejkolwiek z </w:t>
      </w:r>
      <w:r w:rsidR="00D30021">
        <w:rPr>
          <w:bCs/>
          <w:sz w:val="22"/>
          <w:szCs w:val="22"/>
        </w:rPr>
        <w:t xml:space="preserve">WYMAGANYCH </w:t>
      </w:r>
      <w:r w:rsidR="006C2F2C" w:rsidRPr="007305DF">
        <w:rPr>
          <w:bCs/>
          <w:sz w:val="22"/>
          <w:szCs w:val="22"/>
        </w:rPr>
        <w:t xml:space="preserve">informacji </w:t>
      </w:r>
    </w:p>
    <w:p w:rsidR="006C2F2C" w:rsidRPr="007305DF" w:rsidRDefault="00D55ECD" w:rsidP="007305DF">
      <w:pPr>
        <w:jc w:val="both"/>
        <w:rPr>
          <w:b/>
          <w:bCs/>
          <w:sz w:val="22"/>
          <w:szCs w:val="22"/>
        </w:rPr>
      </w:pPr>
      <w:r>
        <w:rPr>
          <w:b/>
          <w:bCs/>
          <w:sz w:val="22"/>
          <w:szCs w:val="22"/>
        </w:rPr>
        <w:t>17</w:t>
      </w:r>
      <w:r w:rsidR="006C2F2C" w:rsidRPr="007305DF">
        <w:rPr>
          <w:b/>
          <w:bCs/>
          <w:sz w:val="22"/>
          <w:szCs w:val="22"/>
        </w:rPr>
        <w:t>.2.  Podpisy:</w:t>
      </w:r>
    </w:p>
    <w:p w:rsidR="006C2F2C" w:rsidRPr="007305DF" w:rsidRDefault="00D55ECD" w:rsidP="007305DF">
      <w:pPr>
        <w:autoSpaceDE w:val="0"/>
        <w:autoSpaceDN w:val="0"/>
        <w:adjustRightInd w:val="0"/>
        <w:jc w:val="both"/>
        <w:rPr>
          <w:sz w:val="22"/>
          <w:szCs w:val="22"/>
        </w:rPr>
      </w:pPr>
      <w:r>
        <w:rPr>
          <w:sz w:val="22"/>
          <w:szCs w:val="22"/>
        </w:rPr>
        <w:t xml:space="preserve">          </w:t>
      </w:r>
      <w:r w:rsidR="006C2F2C" w:rsidRPr="007305DF">
        <w:rPr>
          <w:sz w:val="22"/>
          <w:szCs w:val="22"/>
        </w:rPr>
        <w:t>Oferta i o</w:t>
      </w:r>
      <w:r w:rsidR="006C2F2C" w:rsidRPr="007305DF">
        <w:rPr>
          <w:rFonts w:eastAsia="TimesNewRoman"/>
          <w:sz w:val="22"/>
          <w:szCs w:val="22"/>
        </w:rPr>
        <w:t>ś</w:t>
      </w:r>
      <w:r w:rsidR="006C2F2C" w:rsidRPr="007305DF">
        <w:rPr>
          <w:sz w:val="22"/>
          <w:szCs w:val="22"/>
        </w:rPr>
        <w:t>wiadczenia musz</w:t>
      </w:r>
      <w:r w:rsidR="006C2F2C" w:rsidRPr="007305DF">
        <w:rPr>
          <w:rFonts w:eastAsia="TimesNewRoman"/>
          <w:sz w:val="22"/>
          <w:szCs w:val="22"/>
        </w:rPr>
        <w:t xml:space="preserve">ą </w:t>
      </w:r>
      <w:r w:rsidR="006C2F2C" w:rsidRPr="007305DF">
        <w:rPr>
          <w:sz w:val="22"/>
          <w:szCs w:val="22"/>
        </w:rPr>
        <w:t>by</w:t>
      </w:r>
      <w:r w:rsidR="006C2F2C" w:rsidRPr="007305DF">
        <w:rPr>
          <w:rFonts w:eastAsia="TimesNewRoman"/>
          <w:sz w:val="22"/>
          <w:szCs w:val="22"/>
        </w:rPr>
        <w:t xml:space="preserve">ć </w:t>
      </w:r>
      <w:r w:rsidR="006C2F2C" w:rsidRPr="007305DF">
        <w:rPr>
          <w:sz w:val="22"/>
          <w:szCs w:val="22"/>
        </w:rPr>
        <w:t>podpisane przez:</w:t>
      </w:r>
    </w:p>
    <w:p w:rsidR="006C2F2C" w:rsidRPr="007305DF" w:rsidRDefault="006C2F2C" w:rsidP="00D00F5A">
      <w:pPr>
        <w:numPr>
          <w:ilvl w:val="0"/>
          <w:numId w:val="7"/>
        </w:numPr>
        <w:autoSpaceDE w:val="0"/>
        <w:autoSpaceDN w:val="0"/>
        <w:adjustRightInd w:val="0"/>
        <w:ind w:left="709" w:hanging="283"/>
        <w:jc w:val="both"/>
        <w:rPr>
          <w:sz w:val="22"/>
          <w:szCs w:val="22"/>
        </w:rPr>
      </w:pPr>
      <w:proofErr w:type="gramStart"/>
      <w:r w:rsidRPr="007305DF">
        <w:rPr>
          <w:sz w:val="22"/>
          <w:szCs w:val="22"/>
        </w:rPr>
        <w:t>osob</w:t>
      </w:r>
      <w:r w:rsidRPr="007305DF">
        <w:rPr>
          <w:rFonts w:eastAsia="TimesNewRoman"/>
          <w:sz w:val="22"/>
          <w:szCs w:val="22"/>
        </w:rPr>
        <w:t>ę</w:t>
      </w:r>
      <w:proofErr w:type="gramEnd"/>
      <w:r w:rsidRPr="007305DF">
        <w:rPr>
          <w:sz w:val="22"/>
          <w:szCs w:val="22"/>
        </w:rPr>
        <w:t>/osoby upowa</w:t>
      </w:r>
      <w:r w:rsidRPr="007305DF">
        <w:rPr>
          <w:rFonts w:eastAsia="TimesNewRoman"/>
          <w:sz w:val="22"/>
          <w:szCs w:val="22"/>
        </w:rPr>
        <w:t>ż</w:t>
      </w:r>
      <w:r w:rsidRPr="007305DF">
        <w:rPr>
          <w:sz w:val="22"/>
          <w:szCs w:val="22"/>
        </w:rPr>
        <w:t>nione do reprezentowania Wykonawcy w obrocie prawnym i zaci</w:t>
      </w:r>
      <w:r w:rsidRPr="007305DF">
        <w:rPr>
          <w:rFonts w:eastAsia="TimesNewRoman"/>
          <w:sz w:val="22"/>
          <w:szCs w:val="22"/>
        </w:rPr>
        <w:t>ą</w:t>
      </w:r>
      <w:r w:rsidRPr="007305DF">
        <w:rPr>
          <w:sz w:val="22"/>
          <w:szCs w:val="22"/>
        </w:rPr>
        <w:t>gania zobowi</w:t>
      </w:r>
      <w:r w:rsidRPr="007305DF">
        <w:rPr>
          <w:rFonts w:eastAsia="TimesNewRoman"/>
          <w:sz w:val="22"/>
          <w:szCs w:val="22"/>
        </w:rPr>
        <w:t>ą</w:t>
      </w:r>
      <w:r w:rsidRPr="007305DF">
        <w:rPr>
          <w:sz w:val="22"/>
          <w:szCs w:val="22"/>
        </w:rPr>
        <w:t>za</w:t>
      </w:r>
      <w:r w:rsidRPr="007305DF">
        <w:rPr>
          <w:rFonts w:eastAsia="TimesNewRoman"/>
          <w:sz w:val="22"/>
          <w:szCs w:val="22"/>
        </w:rPr>
        <w:t xml:space="preserve">ń </w:t>
      </w:r>
      <w:r w:rsidRPr="007305DF">
        <w:rPr>
          <w:sz w:val="22"/>
          <w:szCs w:val="22"/>
        </w:rPr>
        <w:t>w wysoko</w:t>
      </w:r>
      <w:r w:rsidRPr="007305DF">
        <w:rPr>
          <w:rFonts w:eastAsia="TimesNewRoman"/>
          <w:sz w:val="22"/>
          <w:szCs w:val="22"/>
        </w:rPr>
        <w:t>ś</w:t>
      </w:r>
      <w:r w:rsidRPr="007305DF">
        <w:rPr>
          <w:sz w:val="22"/>
          <w:szCs w:val="22"/>
        </w:rPr>
        <w:t>ci odpowiadaj</w:t>
      </w:r>
      <w:r w:rsidRPr="007305DF">
        <w:rPr>
          <w:rFonts w:eastAsia="TimesNewRoman"/>
          <w:sz w:val="22"/>
          <w:szCs w:val="22"/>
        </w:rPr>
        <w:t>ą</w:t>
      </w:r>
      <w:r w:rsidRPr="007305DF">
        <w:rPr>
          <w:sz w:val="22"/>
          <w:szCs w:val="22"/>
        </w:rPr>
        <w:t>cej cenie oferty zgodnie z danymi ujawnionymi w K</w:t>
      </w:r>
      <w:r w:rsidR="00500999" w:rsidRPr="007305DF">
        <w:rPr>
          <w:sz w:val="22"/>
          <w:szCs w:val="22"/>
        </w:rPr>
        <w:t>rajowym R</w:t>
      </w:r>
      <w:r w:rsidRPr="007305DF">
        <w:rPr>
          <w:sz w:val="22"/>
          <w:szCs w:val="22"/>
        </w:rPr>
        <w:t xml:space="preserve">ejestrze </w:t>
      </w:r>
      <w:r w:rsidR="00500999" w:rsidRPr="007305DF">
        <w:rPr>
          <w:sz w:val="22"/>
          <w:szCs w:val="22"/>
        </w:rPr>
        <w:t>P</w:t>
      </w:r>
      <w:r w:rsidRPr="007305DF">
        <w:rPr>
          <w:sz w:val="22"/>
          <w:szCs w:val="22"/>
        </w:rPr>
        <w:t>rzedsi</w:t>
      </w:r>
      <w:r w:rsidRPr="007305DF">
        <w:rPr>
          <w:rFonts w:eastAsia="TimesNewRoman"/>
          <w:sz w:val="22"/>
          <w:szCs w:val="22"/>
        </w:rPr>
        <w:t>ę</w:t>
      </w:r>
      <w:r w:rsidRPr="007305DF">
        <w:rPr>
          <w:sz w:val="22"/>
          <w:szCs w:val="22"/>
        </w:rPr>
        <w:t>biorców albo w ewidencji działalno</w:t>
      </w:r>
      <w:r w:rsidRPr="007305DF">
        <w:rPr>
          <w:rFonts w:eastAsia="TimesNewRoman"/>
          <w:sz w:val="22"/>
          <w:szCs w:val="22"/>
        </w:rPr>
        <w:t>ś</w:t>
      </w:r>
      <w:r w:rsidRPr="007305DF">
        <w:rPr>
          <w:sz w:val="22"/>
          <w:szCs w:val="22"/>
        </w:rPr>
        <w:t xml:space="preserve">ci gospodarczej, </w:t>
      </w:r>
    </w:p>
    <w:p w:rsidR="006C2F2C" w:rsidRPr="007305DF" w:rsidRDefault="006C2F2C" w:rsidP="005D7174">
      <w:pPr>
        <w:numPr>
          <w:ilvl w:val="0"/>
          <w:numId w:val="7"/>
        </w:numPr>
        <w:autoSpaceDE w:val="0"/>
        <w:autoSpaceDN w:val="0"/>
        <w:adjustRightInd w:val="0"/>
        <w:spacing w:after="120"/>
        <w:ind w:left="709" w:hanging="284"/>
        <w:jc w:val="both"/>
        <w:rPr>
          <w:sz w:val="22"/>
          <w:szCs w:val="22"/>
        </w:rPr>
      </w:pPr>
      <w:proofErr w:type="gramStart"/>
      <w:r w:rsidRPr="007305DF">
        <w:rPr>
          <w:sz w:val="22"/>
          <w:szCs w:val="22"/>
        </w:rPr>
        <w:t>osob</w:t>
      </w:r>
      <w:r w:rsidRPr="007305DF">
        <w:rPr>
          <w:rFonts w:eastAsia="TimesNewRoman"/>
          <w:sz w:val="22"/>
          <w:szCs w:val="22"/>
        </w:rPr>
        <w:t>ę</w:t>
      </w:r>
      <w:proofErr w:type="gramEnd"/>
      <w:r w:rsidRPr="007305DF">
        <w:rPr>
          <w:sz w:val="22"/>
          <w:szCs w:val="22"/>
        </w:rPr>
        <w:t>/osoby posiadaj</w:t>
      </w:r>
      <w:r w:rsidRPr="007305DF">
        <w:rPr>
          <w:rFonts w:eastAsia="TimesNewRoman"/>
          <w:sz w:val="22"/>
          <w:szCs w:val="22"/>
        </w:rPr>
        <w:t>ą</w:t>
      </w:r>
      <w:r w:rsidRPr="007305DF">
        <w:rPr>
          <w:sz w:val="22"/>
          <w:szCs w:val="22"/>
        </w:rPr>
        <w:t>ce pełnomocnictwo.</w:t>
      </w:r>
    </w:p>
    <w:p w:rsidR="006C2F2C" w:rsidRPr="007305DF" w:rsidRDefault="00D55ECD" w:rsidP="007305DF">
      <w:pPr>
        <w:autoSpaceDE w:val="0"/>
        <w:autoSpaceDN w:val="0"/>
        <w:adjustRightInd w:val="0"/>
        <w:jc w:val="both"/>
        <w:rPr>
          <w:b/>
          <w:bCs/>
          <w:sz w:val="22"/>
          <w:szCs w:val="22"/>
        </w:rPr>
      </w:pPr>
      <w:r>
        <w:rPr>
          <w:b/>
          <w:bCs/>
          <w:sz w:val="22"/>
          <w:szCs w:val="22"/>
        </w:rPr>
        <w:t>17</w:t>
      </w:r>
      <w:r w:rsidR="009B2804">
        <w:rPr>
          <w:b/>
          <w:bCs/>
          <w:sz w:val="22"/>
          <w:szCs w:val="22"/>
        </w:rPr>
        <w:t>.</w:t>
      </w:r>
      <w:r w:rsidR="006C2F2C" w:rsidRPr="007305DF">
        <w:rPr>
          <w:b/>
          <w:bCs/>
          <w:sz w:val="22"/>
          <w:szCs w:val="22"/>
        </w:rPr>
        <w:t>3.  Forma dokumentów i oświadczeń:</w:t>
      </w:r>
    </w:p>
    <w:p w:rsidR="006C2F2C" w:rsidRPr="007305DF" w:rsidRDefault="006C2F2C" w:rsidP="00D00F5A">
      <w:pPr>
        <w:numPr>
          <w:ilvl w:val="0"/>
          <w:numId w:val="8"/>
        </w:numPr>
        <w:autoSpaceDE w:val="0"/>
        <w:autoSpaceDN w:val="0"/>
        <w:adjustRightInd w:val="0"/>
        <w:ind w:hanging="294"/>
        <w:jc w:val="both"/>
        <w:rPr>
          <w:sz w:val="22"/>
          <w:szCs w:val="22"/>
        </w:rPr>
      </w:pPr>
      <w:r w:rsidRPr="007305DF">
        <w:rPr>
          <w:sz w:val="22"/>
          <w:szCs w:val="22"/>
        </w:rPr>
        <w:t>Dokumenty i o</w:t>
      </w:r>
      <w:r w:rsidRPr="007305DF">
        <w:rPr>
          <w:rFonts w:eastAsia="TimesNewRoman"/>
          <w:sz w:val="22"/>
          <w:szCs w:val="22"/>
        </w:rPr>
        <w:t>ś</w:t>
      </w:r>
      <w:r w:rsidRPr="007305DF">
        <w:rPr>
          <w:sz w:val="22"/>
          <w:szCs w:val="22"/>
        </w:rPr>
        <w:t>wiadczenia doł</w:t>
      </w:r>
      <w:r w:rsidRPr="007305DF">
        <w:rPr>
          <w:rFonts w:eastAsia="TimesNewRoman"/>
          <w:sz w:val="22"/>
          <w:szCs w:val="22"/>
        </w:rPr>
        <w:t>ą</w:t>
      </w:r>
      <w:r w:rsidRPr="007305DF">
        <w:rPr>
          <w:sz w:val="22"/>
          <w:szCs w:val="22"/>
        </w:rPr>
        <w:t>czone do oferty składa si</w:t>
      </w:r>
      <w:r w:rsidRPr="007305DF">
        <w:rPr>
          <w:rFonts w:eastAsia="TimesNewRoman"/>
          <w:sz w:val="22"/>
          <w:szCs w:val="22"/>
        </w:rPr>
        <w:t xml:space="preserve">ę </w:t>
      </w:r>
      <w:r w:rsidRPr="007305DF">
        <w:rPr>
          <w:sz w:val="22"/>
          <w:szCs w:val="22"/>
        </w:rPr>
        <w:t>w formie oryginałów lub kserokopii po</w:t>
      </w:r>
      <w:r w:rsidRPr="007305DF">
        <w:rPr>
          <w:rFonts w:eastAsia="TimesNewRoman"/>
          <w:sz w:val="22"/>
          <w:szCs w:val="22"/>
        </w:rPr>
        <w:t>ś</w:t>
      </w:r>
      <w:r w:rsidRPr="007305DF">
        <w:rPr>
          <w:sz w:val="22"/>
          <w:szCs w:val="22"/>
        </w:rPr>
        <w:t>wiadczonej za zgodno</w:t>
      </w:r>
      <w:r w:rsidRPr="007305DF">
        <w:rPr>
          <w:rFonts w:eastAsia="TimesNewRoman"/>
          <w:sz w:val="22"/>
          <w:szCs w:val="22"/>
        </w:rPr>
        <w:t xml:space="preserve">ść </w:t>
      </w:r>
      <w:r w:rsidRPr="007305DF">
        <w:rPr>
          <w:sz w:val="22"/>
          <w:szCs w:val="22"/>
        </w:rPr>
        <w:t>z oryginałem przez Wykonawc</w:t>
      </w:r>
      <w:r w:rsidRPr="007305DF">
        <w:rPr>
          <w:rFonts w:eastAsia="TimesNewRoman"/>
          <w:sz w:val="22"/>
          <w:szCs w:val="22"/>
        </w:rPr>
        <w:t xml:space="preserve">ę </w:t>
      </w:r>
      <w:r w:rsidRPr="007305DF">
        <w:rPr>
          <w:sz w:val="22"/>
          <w:szCs w:val="22"/>
        </w:rPr>
        <w:t xml:space="preserve">lub pełnomocnika, w przypadku </w:t>
      </w:r>
      <w:r w:rsidRPr="007305DF">
        <w:rPr>
          <w:sz w:val="22"/>
          <w:szCs w:val="22"/>
        </w:rPr>
        <w:lastRenderedPageBreak/>
        <w:t>Wykonawców wspólnie ubiegaj</w:t>
      </w:r>
      <w:r w:rsidRPr="007305DF">
        <w:rPr>
          <w:rFonts w:eastAsia="TimesNewRoman"/>
          <w:sz w:val="22"/>
          <w:szCs w:val="22"/>
        </w:rPr>
        <w:t>ą</w:t>
      </w:r>
      <w:r w:rsidRPr="007305DF">
        <w:rPr>
          <w:sz w:val="22"/>
          <w:szCs w:val="22"/>
        </w:rPr>
        <w:t>cych si</w:t>
      </w:r>
      <w:r w:rsidRPr="007305DF">
        <w:rPr>
          <w:rFonts w:eastAsia="TimesNewRoman"/>
          <w:sz w:val="22"/>
          <w:szCs w:val="22"/>
        </w:rPr>
        <w:t xml:space="preserve">ę </w:t>
      </w:r>
      <w:r w:rsidRPr="007305DF">
        <w:rPr>
          <w:sz w:val="22"/>
          <w:szCs w:val="22"/>
        </w:rPr>
        <w:t xml:space="preserve">o udzielenie zamówienia oraz w przypadku innych </w:t>
      </w:r>
      <w:r w:rsidR="009C376D">
        <w:rPr>
          <w:sz w:val="22"/>
          <w:szCs w:val="22"/>
        </w:rPr>
        <w:t>podmiotów,</w:t>
      </w:r>
      <w:r w:rsidRPr="007305DF">
        <w:rPr>
          <w:sz w:val="22"/>
          <w:szCs w:val="22"/>
        </w:rPr>
        <w:t xml:space="preserve"> na zasadach okre</w:t>
      </w:r>
      <w:r w:rsidRPr="007305DF">
        <w:rPr>
          <w:rFonts w:eastAsia="TimesNewRoman"/>
          <w:sz w:val="22"/>
          <w:szCs w:val="22"/>
        </w:rPr>
        <w:t>ś</w:t>
      </w:r>
      <w:r w:rsidRPr="007305DF">
        <w:rPr>
          <w:sz w:val="22"/>
          <w:szCs w:val="22"/>
        </w:rPr>
        <w:t>lonych w art. 26 ust. 2b ustawy, kopie dokumentów dotycz</w:t>
      </w:r>
      <w:r w:rsidRPr="007305DF">
        <w:rPr>
          <w:rFonts w:eastAsia="TimesNewRoman"/>
          <w:sz w:val="22"/>
          <w:szCs w:val="22"/>
        </w:rPr>
        <w:t>ą</w:t>
      </w:r>
      <w:r w:rsidRPr="007305DF">
        <w:rPr>
          <w:sz w:val="22"/>
          <w:szCs w:val="22"/>
        </w:rPr>
        <w:t>cych odpowiednio Wykonawcy lub tych podmiotów s</w:t>
      </w:r>
      <w:r w:rsidRPr="007305DF">
        <w:rPr>
          <w:rFonts w:eastAsia="TimesNewRoman"/>
          <w:sz w:val="22"/>
          <w:szCs w:val="22"/>
        </w:rPr>
        <w:t xml:space="preserve">ą </w:t>
      </w:r>
      <w:r w:rsidRPr="007305DF">
        <w:rPr>
          <w:sz w:val="22"/>
          <w:szCs w:val="22"/>
        </w:rPr>
        <w:t>po</w:t>
      </w:r>
      <w:r w:rsidRPr="007305DF">
        <w:rPr>
          <w:rFonts w:eastAsia="TimesNewRoman"/>
          <w:sz w:val="22"/>
          <w:szCs w:val="22"/>
        </w:rPr>
        <w:t>ś</w:t>
      </w:r>
      <w:r w:rsidRPr="007305DF">
        <w:rPr>
          <w:sz w:val="22"/>
          <w:szCs w:val="22"/>
        </w:rPr>
        <w:t>wiadczane za zgodno</w:t>
      </w:r>
      <w:r w:rsidRPr="007305DF">
        <w:rPr>
          <w:rFonts w:eastAsia="TimesNewRoman"/>
          <w:sz w:val="22"/>
          <w:szCs w:val="22"/>
        </w:rPr>
        <w:t xml:space="preserve">ść </w:t>
      </w:r>
      <w:r w:rsidRPr="007305DF">
        <w:rPr>
          <w:sz w:val="22"/>
          <w:szCs w:val="22"/>
        </w:rPr>
        <w:t>z oryginałem przez Wykonawc</w:t>
      </w:r>
      <w:r w:rsidRPr="007305DF">
        <w:rPr>
          <w:rFonts w:eastAsia="TimesNewRoman"/>
          <w:sz w:val="22"/>
          <w:szCs w:val="22"/>
        </w:rPr>
        <w:t xml:space="preserve">ę </w:t>
      </w:r>
      <w:r w:rsidRPr="007305DF">
        <w:rPr>
          <w:sz w:val="22"/>
          <w:szCs w:val="22"/>
        </w:rPr>
        <w:t>lub te podmioty.</w:t>
      </w:r>
    </w:p>
    <w:p w:rsidR="003E6B2D" w:rsidRPr="006E44E6" w:rsidRDefault="006C2F2C" w:rsidP="005D7174">
      <w:pPr>
        <w:numPr>
          <w:ilvl w:val="0"/>
          <w:numId w:val="8"/>
        </w:numPr>
        <w:autoSpaceDE w:val="0"/>
        <w:autoSpaceDN w:val="0"/>
        <w:adjustRightInd w:val="0"/>
        <w:spacing w:after="120"/>
        <w:ind w:hanging="295"/>
        <w:jc w:val="both"/>
        <w:rPr>
          <w:sz w:val="22"/>
          <w:szCs w:val="22"/>
        </w:rPr>
      </w:pPr>
      <w:r w:rsidRPr="007305DF">
        <w:rPr>
          <w:sz w:val="22"/>
          <w:szCs w:val="22"/>
        </w:rPr>
        <w:t>W przypadku dokumentów lub o</w:t>
      </w:r>
      <w:r w:rsidRPr="007305DF">
        <w:rPr>
          <w:rFonts w:eastAsia="TimesNewRoman"/>
          <w:sz w:val="22"/>
          <w:szCs w:val="22"/>
        </w:rPr>
        <w:t>ś</w:t>
      </w:r>
      <w:r w:rsidRPr="007305DF">
        <w:rPr>
          <w:sz w:val="22"/>
          <w:szCs w:val="22"/>
        </w:rPr>
        <w:t>wiadcze</w:t>
      </w:r>
      <w:r w:rsidRPr="007305DF">
        <w:rPr>
          <w:rFonts w:eastAsia="TimesNewRoman"/>
          <w:sz w:val="22"/>
          <w:szCs w:val="22"/>
        </w:rPr>
        <w:t xml:space="preserve">ń </w:t>
      </w:r>
      <w:r w:rsidRPr="007305DF">
        <w:rPr>
          <w:sz w:val="22"/>
          <w:szCs w:val="22"/>
        </w:rPr>
        <w:t>sporz</w:t>
      </w:r>
      <w:r w:rsidRPr="007305DF">
        <w:rPr>
          <w:rFonts w:eastAsia="TimesNewRoman"/>
          <w:sz w:val="22"/>
          <w:szCs w:val="22"/>
        </w:rPr>
        <w:t>ą</w:t>
      </w:r>
      <w:r w:rsidRPr="007305DF">
        <w:rPr>
          <w:sz w:val="22"/>
          <w:szCs w:val="22"/>
        </w:rPr>
        <w:t>dzonych w j</w:t>
      </w:r>
      <w:r w:rsidRPr="007305DF">
        <w:rPr>
          <w:rFonts w:eastAsia="TimesNewRoman"/>
          <w:sz w:val="22"/>
          <w:szCs w:val="22"/>
        </w:rPr>
        <w:t>ę</w:t>
      </w:r>
      <w:r w:rsidRPr="007305DF">
        <w:rPr>
          <w:sz w:val="22"/>
          <w:szCs w:val="22"/>
        </w:rPr>
        <w:t>zykach obcych nale</w:t>
      </w:r>
      <w:r w:rsidRPr="007305DF">
        <w:rPr>
          <w:rFonts w:eastAsia="TimesNewRoman"/>
          <w:sz w:val="22"/>
          <w:szCs w:val="22"/>
        </w:rPr>
        <w:t>ż</w:t>
      </w:r>
      <w:r w:rsidRPr="007305DF">
        <w:rPr>
          <w:sz w:val="22"/>
          <w:szCs w:val="22"/>
        </w:rPr>
        <w:t>y doł</w:t>
      </w:r>
      <w:r w:rsidRPr="007305DF">
        <w:rPr>
          <w:rFonts w:eastAsia="TimesNewRoman"/>
          <w:sz w:val="22"/>
          <w:szCs w:val="22"/>
        </w:rPr>
        <w:t>ą</w:t>
      </w:r>
      <w:r w:rsidRPr="007305DF">
        <w:rPr>
          <w:sz w:val="22"/>
          <w:szCs w:val="22"/>
        </w:rPr>
        <w:t>czy</w:t>
      </w:r>
      <w:r w:rsidRPr="007305DF">
        <w:rPr>
          <w:rFonts w:eastAsia="TimesNewRoman"/>
          <w:sz w:val="22"/>
          <w:szCs w:val="22"/>
        </w:rPr>
        <w:t xml:space="preserve">ć </w:t>
      </w:r>
      <w:r w:rsidRPr="007305DF">
        <w:rPr>
          <w:sz w:val="22"/>
          <w:szCs w:val="22"/>
        </w:rPr>
        <w:t>tłumaczenie na j</w:t>
      </w:r>
      <w:r w:rsidRPr="007305DF">
        <w:rPr>
          <w:rFonts w:eastAsia="TimesNewRoman"/>
          <w:sz w:val="22"/>
          <w:szCs w:val="22"/>
        </w:rPr>
        <w:t>ę</w:t>
      </w:r>
      <w:r w:rsidRPr="007305DF">
        <w:rPr>
          <w:sz w:val="22"/>
          <w:szCs w:val="22"/>
        </w:rPr>
        <w:t>zyk polski.</w:t>
      </w:r>
    </w:p>
    <w:p w:rsidR="006C2F2C" w:rsidRPr="007305DF" w:rsidRDefault="00D55ECD" w:rsidP="007305DF">
      <w:pPr>
        <w:autoSpaceDE w:val="0"/>
        <w:autoSpaceDN w:val="0"/>
        <w:adjustRightInd w:val="0"/>
        <w:jc w:val="both"/>
        <w:rPr>
          <w:b/>
          <w:bCs/>
          <w:sz w:val="22"/>
          <w:szCs w:val="22"/>
        </w:rPr>
      </w:pPr>
      <w:r>
        <w:rPr>
          <w:b/>
          <w:bCs/>
          <w:sz w:val="22"/>
          <w:szCs w:val="22"/>
        </w:rPr>
        <w:t>17</w:t>
      </w:r>
      <w:r w:rsidR="006C2F2C" w:rsidRPr="007305DF">
        <w:rPr>
          <w:b/>
          <w:bCs/>
          <w:sz w:val="22"/>
          <w:szCs w:val="22"/>
        </w:rPr>
        <w:t>.4.  Tajemnica przedsiębiorstwa:</w:t>
      </w:r>
    </w:p>
    <w:p w:rsidR="006C2F2C" w:rsidRPr="007305DF" w:rsidRDefault="006C2F2C" w:rsidP="00D00F5A">
      <w:pPr>
        <w:numPr>
          <w:ilvl w:val="0"/>
          <w:numId w:val="9"/>
        </w:numPr>
        <w:autoSpaceDE w:val="0"/>
        <w:autoSpaceDN w:val="0"/>
        <w:adjustRightInd w:val="0"/>
        <w:ind w:hanging="294"/>
        <w:jc w:val="both"/>
        <w:rPr>
          <w:b/>
          <w:bCs/>
          <w:sz w:val="22"/>
          <w:szCs w:val="22"/>
        </w:rPr>
      </w:pPr>
      <w:r w:rsidRPr="007305DF">
        <w:rPr>
          <w:sz w:val="22"/>
          <w:szCs w:val="22"/>
        </w:rPr>
        <w:t>Je</w:t>
      </w:r>
      <w:r w:rsidRPr="007305DF">
        <w:rPr>
          <w:rFonts w:eastAsia="TimesNewRoman"/>
          <w:sz w:val="22"/>
          <w:szCs w:val="22"/>
        </w:rPr>
        <w:t>ż</w:t>
      </w:r>
      <w:r w:rsidRPr="007305DF">
        <w:rPr>
          <w:sz w:val="22"/>
          <w:szCs w:val="22"/>
        </w:rPr>
        <w:t>eli według Wykonawcy oferta b</w:t>
      </w:r>
      <w:r w:rsidRPr="007305DF">
        <w:rPr>
          <w:rFonts w:eastAsia="TimesNewRoman"/>
          <w:sz w:val="22"/>
          <w:szCs w:val="22"/>
        </w:rPr>
        <w:t>ę</w:t>
      </w:r>
      <w:r w:rsidRPr="007305DF">
        <w:rPr>
          <w:sz w:val="22"/>
          <w:szCs w:val="22"/>
        </w:rPr>
        <w:t>dzie zawierała informacje obj</w:t>
      </w:r>
      <w:r w:rsidRPr="007305DF">
        <w:rPr>
          <w:rFonts w:eastAsia="TimesNewRoman"/>
          <w:sz w:val="22"/>
          <w:szCs w:val="22"/>
        </w:rPr>
        <w:t>ę</w:t>
      </w:r>
      <w:r w:rsidRPr="007305DF">
        <w:rPr>
          <w:sz w:val="22"/>
          <w:szCs w:val="22"/>
        </w:rPr>
        <w:t>te tajemnic</w:t>
      </w:r>
      <w:r w:rsidRPr="007305DF">
        <w:rPr>
          <w:rFonts w:eastAsia="TimesNewRoman"/>
          <w:sz w:val="22"/>
          <w:szCs w:val="22"/>
        </w:rPr>
        <w:t xml:space="preserve">ą </w:t>
      </w:r>
      <w:r w:rsidRPr="007305DF">
        <w:rPr>
          <w:sz w:val="22"/>
          <w:szCs w:val="22"/>
        </w:rPr>
        <w:t>jego</w:t>
      </w:r>
      <w:r w:rsidRPr="007305DF">
        <w:rPr>
          <w:b/>
          <w:bCs/>
          <w:sz w:val="22"/>
          <w:szCs w:val="22"/>
        </w:rPr>
        <w:t xml:space="preserve"> </w:t>
      </w:r>
      <w:r w:rsidRPr="007305DF">
        <w:rPr>
          <w:sz w:val="22"/>
          <w:szCs w:val="22"/>
        </w:rPr>
        <w:t>przedsi</w:t>
      </w:r>
      <w:r w:rsidRPr="007305DF">
        <w:rPr>
          <w:rFonts w:eastAsia="TimesNewRoman"/>
          <w:sz w:val="22"/>
          <w:szCs w:val="22"/>
        </w:rPr>
        <w:t>ę</w:t>
      </w:r>
      <w:r w:rsidRPr="007305DF">
        <w:rPr>
          <w:sz w:val="22"/>
          <w:szCs w:val="22"/>
        </w:rPr>
        <w:t>biorstwa w rozumieniu przepisów ustawy z 16 kwietnia 1993 r. o zwalczaniu</w:t>
      </w:r>
      <w:r w:rsidRPr="007305DF">
        <w:rPr>
          <w:b/>
          <w:bCs/>
          <w:sz w:val="22"/>
          <w:szCs w:val="22"/>
        </w:rPr>
        <w:t xml:space="preserve"> </w:t>
      </w:r>
      <w:r w:rsidRPr="007305DF">
        <w:rPr>
          <w:sz w:val="22"/>
          <w:szCs w:val="22"/>
        </w:rPr>
        <w:t xml:space="preserve">nieuczciwej konkurencji (tekst jednolity Dz. U. </w:t>
      </w:r>
      <w:proofErr w:type="gramStart"/>
      <w:r w:rsidRPr="007305DF">
        <w:rPr>
          <w:sz w:val="22"/>
          <w:szCs w:val="22"/>
        </w:rPr>
        <w:t>z</w:t>
      </w:r>
      <w:proofErr w:type="gramEnd"/>
      <w:r w:rsidRPr="007305DF">
        <w:rPr>
          <w:sz w:val="22"/>
          <w:szCs w:val="22"/>
        </w:rPr>
        <w:t xml:space="preserve"> 2003 r. Nr 153, poz. 1503, z pó</w:t>
      </w:r>
      <w:r w:rsidRPr="007305DF">
        <w:rPr>
          <w:rFonts w:eastAsia="TimesNewRoman"/>
          <w:sz w:val="22"/>
          <w:szCs w:val="22"/>
        </w:rPr>
        <w:t>ź</w:t>
      </w:r>
      <w:r w:rsidRPr="007305DF">
        <w:rPr>
          <w:sz w:val="22"/>
          <w:szCs w:val="22"/>
        </w:rPr>
        <w:t xml:space="preserve">n. </w:t>
      </w:r>
      <w:proofErr w:type="gramStart"/>
      <w:r w:rsidRPr="007305DF">
        <w:rPr>
          <w:sz w:val="22"/>
          <w:szCs w:val="22"/>
        </w:rPr>
        <w:t>zm</w:t>
      </w:r>
      <w:proofErr w:type="gramEnd"/>
      <w:r w:rsidRPr="007305DF">
        <w:rPr>
          <w:sz w:val="22"/>
          <w:szCs w:val="22"/>
        </w:rPr>
        <w:t>.),</w:t>
      </w:r>
      <w:r w:rsidRPr="007305DF">
        <w:rPr>
          <w:b/>
          <w:bCs/>
          <w:sz w:val="22"/>
          <w:szCs w:val="22"/>
        </w:rPr>
        <w:t xml:space="preserve"> </w:t>
      </w:r>
      <w:r w:rsidRPr="007305DF">
        <w:rPr>
          <w:sz w:val="22"/>
          <w:szCs w:val="22"/>
        </w:rPr>
        <w:t>musz</w:t>
      </w:r>
      <w:r w:rsidRPr="007305DF">
        <w:rPr>
          <w:rFonts w:eastAsia="TimesNewRoman"/>
          <w:sz w:val="22"/>
          <w:szCs w:val="22"/>
        </w:rPr>
        <w:t xml:space="preserve">ą </w:t>
      </w:r>
      <w:r w:rsidRPr="007305DF">
        <w:rPr>
          <w:sz w:val="22"/>
          <w:szCs w:val="22"/>
        </w:rPr>
        <w:t>by</w:t>
      </w:r>
      <w:r w:rsidRPr="007305DF">
        <w:rPr>
          <w:rFonts w:eastAsia="TimesNewRoman"/>
          <w:sz w:val="22"/>
          <w:szCs w:val="22"/>
        </w:rPr>
        <w:t xml:space="preserve">ć </w:t>
      </w:r>
      <w:r w:rsidRPr="007305DF">
        <w:rPr>
          <w:sz w:val="22"/>
          <w:szCs w:val="22"/>
        </w:rPr>
        <w:t>oznaczone klauzul</w:t>
      </w:r>
      <w:r w:rsidRPr="007305DF">
        <w:rPr>
          <w:rFonts w:eastAsia="TimesNewRoman"/>
          <w:sz w:val="22"/>
          <w:szCs w:val="22"/>
        </w:rPr>
        <w:t xml:space="preserve">ą </w:t>
      </w:r>
      <w:r w:rsidRPr="007305DF">
        <w:rPr>
          <w:sz w:val="22"/>
          <w:szCs w:val="22"/>
        </w:rPr>
        <w:t>NIE UDOST</w:t>
      </w:r>
      <w:r w:rsidRPr="007305DF">
        <w:rPr>
          <w:rFonts w:eastAsia="TimesNewRoman"/>
          <w:sz w:val="22"/>
          <w:szCs w:val="22"/>
        </w:rPr>
        <w:t>Ę</w:t>
      </w:r>
      <w:r w:rsidRPr="007305DF">
        <w:rPr>
          <w:sz w:val="22"/>
          <w:szCs w:val="22"/>
        </w:rPr>
        <w:t>PNIA</w:t>
      </w:r>
      <w:r w:rsidRPr="007305DF">
        <w:rPr>
          <w:rFonts w:eastAsia="TimesNewRoman"/>
          <w:sz w:val="22"/>
          <w:szCs w:val="22"/>
        </w:rPr>
        <w:t xml:space="preserve">Ć </w:t>
      </w:r>
      <w:r w:rsidRPr="007305DF">
        <w:rPr>
          <w:sz w:val="22"/>
          <w:szCs w:val="22"/>
        </w:rPr>
        <w:t>– TAJEMNICA</w:t>
      </w:r>
      <w:r w:rsidRPr="007305DF">
        <w:rPr>
          <w:b/>
          <w:bCs/>
          <w:sz w:val="22"/>
          <w:szCs w:val="22"/>
        </w:rPr>
        <w:t xml:space="preserve"> </w:t>
      </w:r>
      <w:r w:rsidRPr="007305DF">
        <w:rPr>
          <w:sz w:val="22"/>
          <w:szCs w:val="22"/>
        </w:rPr>
        <w:t>PRZEDSI</w:t>
      </w:r>
      <w:r w:rsidRPr="007305DF">
        <w:rPr>
          <w:rFonts w:eastAsia="TimesNewRoman"/>
          <w:sz w:val="22"/>
          <w:szCs w:val="22"/>
        </w:rPr>
        <w:t>Ę</w:t>
      </w:r>
      <w:r w:rsidRPr="007305DF">
        <w:rPr>
          <w:sz w:val="22"/>
          <w:szCs w:val="22"/>
        </w:rPr>
        <w:t>BIORSTWA i umieszczone na ko</w:t>
      </w:r>
      <w:r w:rsidRPr="007305DF">
        <w:rPr>
          <w:rFonts w:eastAsia="TimesNewRoman"/>
          <w:sz w:val="22"/>
          <w:szCs w:val="22"/>
        </w:rPr>
        <w:t>ń</w:t>
      </w:r>
      <w:r w:rsidRPr="007305DF">
        <w:rPr>
          <w:sz w:val="22"/>
          <w:szCs w:val="22"/>
        </w:rPr>
        <w:t>cu oferty (ostatnie strony w ofercie lub</w:t>
      </w:r>
      <w:r w:rsidRPr="007305DF">
        <w:rPr>
          <w:b/>
          <w:bCs/>
          <w:sz w:val="22"/>
          <w:szCs w:val="22"/>
        </w:rPr>
        <w:t xml:space="preserve"> </w:t>
      </w:r>
      <w:r w:rsidRPr="007305DF">
        <w:rPr>
          <w:sz w:val="22"/>
          <w:szCs w:val="22"/>
        </w:rPr>
        <w:t>osobno). W innym przypadku wszystkie informacje zawarte w ofercie b</w:t>
      </w:r>
      <w:r w:rsidRPr="007305DF">
        <w:rPr>
          <w:rFonts w:eastAsia="TimesNewRoman"/>
          <w:sz w:val="22"/>
          <w:szCs w:val="22"/>
        </w:rPr>
        <w:t>ę</w:t>
      </w:r>
      <w:r w:rsidRPr="007305DF">
        <w:rPr>
          <w:sz w:val="22"/>
          <w:szCs w:val="22"/>
        </w:rPr>
        <w:t>d</w:t>
      </w:r>
      <w:r w:rsidRPr="007305DF">
        <w:rPr>
          <w:rFonts w:eastAsia="TimesNewRoman"/>
          <w:sz w:val="22"/>
          <w:szCs w:val="22"/>
        </w:rPr>
        <w:t xml:space="preserve">ą </w:t>
      </w:r>
      <w:r w:rsidRPr="007305DF">
        <w:rPr>
          <w:sz w:val="22"/>
          <w:szCs w:val="22"/>
        </w:rPr>
        <w:t>uwa</w:t>
      </w:r>
      <w:r w:rsidRPr="007305DF">
        <w:rPr>
          <w:rFonts w:eastAsia="TimesNewRoman"/>
          <w:sz w:val="22"/>
          <w:szCs w:val="22"/>
        </w:rPr>
        <w:t>ż</w:t>
      </w:r>
      <w:r w:rsidRPr="007305DF">
        <w:rPr>
          <w:sz w:val="22"/>
          <w:szCs w:val="22"/>
        </w:rPr>
        <w:t>ane za</w:t>
      </w:r>
      <w:r w:rsidRPr="007305DF">
        <w:rPr>
          <w:b/>
          <w:bCs/>
          <w:sz w:val="22"/>
          <w:szCs w:val="22"/>
        </w:rPr>
        <w:t xml:space="preserve"> </w:t>
      </w:r>
      <w:r w:rsidRPr="007305DF">
        <w:rPr>
          <w:sz w:val="22"/>
          <w:szCs w:val="22"/>
        </w:rPr>
        <w:t>ogólnie dost</w:t>
      </w:r>
      <w:r w:rsidRPr="007305DF">
        <w:rPr>
          <w:rFonts w:eastAsia="TimesNewRoman"/>
          <w:sz w:val="22"/>
          <w:szCs w:val="22"/>
        </w:rPr>
        <w:t>ę</w:t>
      </w:r>
      <w:r w:rsidRPr="007305DF">
        <w:rPr>
          <w:sz w:val="22"/>
          <w:szCs w:val="22"/>
        </w:rPr>
        <w:t>pne i mog</w:t>
      </w:r>
      <w:r w:rsidRPr="007305DF">
        <w:rPr>
          <w:rFonts w:eastAsia="TimesNewRoman"/>
          <w:sz w:val="22"/>
          <w:szCs w:val="22"/>
        </w:rPr>
        <w:t xml:space="preserve">ą </w:t>
      </w:r>
      <w:r w:rsidRPr="007305DF">
        <w:rPr>
          <w:sz w:val="22"/>
          <w:szCs w:val="22"/>
        </w:rPr>
        <w:t>by</w:t>
      </w:r>
      <w:r w:rsidRPr="007305DF">
        <w:rPr>
          <w:rFonts w:eastAsia="TimesNewRoman"/>
          <w:sz w:val="22"/>
          <w:szCs w:val="22"/>
        </w:rPr>
        <w:t xml:space="preserve">ć </w:t>
      </w:r>
      <w:r w:rsidRPr="007305DF">
        <w:rPr>
          <w:sz w:val="22"/>
          <w:szCs w:val="22"/>
        </w:rPr>
        <w:t>udost</w:t>
      </w:r>
      <w:r w:rsidRPr="007305DF">
        <w:rPr>
          <w:rFonts w:eastAsia="TimesNewRoman"/>
          <w:sz w:val="22"/>
          <w:szCs w:val="22"/>
        </w:rPr>
        <w:t>ę</w:t>
      </w:r>
      <w:r w:rsidRPr="007305DF">
        <w:rPr>
          <w:sz w:val="22"/>
          <w:szCs w:val="22"/>
        </w:rPr>
        <w:t>pnione pozostałym Wykonawcom razem z protokołem</w:t>
      </w:r>
      <w:r w:rsidRPr="007305DF">
        <w:rPr>
          <w:b/>
          <w:bCs/>
          <w:sz w:val="22"/>
          <w:szCs w:val="22"/>
        </w:rPr>
        <w:t xml:space="preserve"> </w:t>
      </w:r>
      <w:r w:rsidRPr="007305DF">
        <w:rPr>
          <w:sz w:val="22"/>
          <w:szCs w:val="22"/>
        </w:rPr>
        <w:t>post</w:t>
      </w:r>
      <w:r w:rsidRPr="007305DF">
        <w:rPr>
          <w:rFonts w:eastAsia="TimesNewRoman"/>
          <w:sz w:val="22"/>
          <w:szCs w:val="22"/>
        </w:rPr>
        <w:t>ę</w:t>
      </w:r>
      <w:r w:rsidRPr="007305DF">
        <w:rPr>
          <w:sz w:val="22"/>
          <w:szCs w:val="22"/>
        </w:rPr>
        <w:t>powania.</w:t>
      </w:r>
    </w:p>
    <w:p w:rsidR="00460956" w:rsidRDefault="006C2F2C" w:rsidP="005D7174">
      <w:pPr>
        <w:numPr>
          <w:ilvl w:val="0"/>
          <w:numId w:val="9"/>
        </w:numPr>
        <w:autoSpaceDE w:val="0"/>
        <w:autoSpaceDN w:val="0"/>
        <w:adjustRightInd w:val="0"/>
        <w:spacing w:after="120"/>
        <w:ind w:left="714" w:hanging="357"/>
        <w:jc w:val="both"/>
        <w:rPr>
          <w:b/>
          <w:bCs/>
          <w:sz w:val="22"/>
          <w:szCs w:val="22"/>
        </w:rPr>
      </w:pPr>
      <w:r w:rsidRPr="007305DF">
        <w:rPr>
          <w:sz w:val="22"/>
          <w:szCs w:val="22"/>
        </w:rPr>
        <w:t>Zastrze</w:t>
      </w:r>
      <w:r w:rsidRPr="007305DF">
        <w:rPr>
          <w:rFonts w:eastAsia="TimesNewRoman"/>
          <w:sz w:val="22"/>
          <w:szCs w:val="22"/>
        </w:rPr>
        <w:t>ż</w:t>
      </w:r>
      <w:r w:rsidRPr="007305DF">
        <w:rPr>
          <w:sz w:val="22"/>
          <w:szCs w:val="22"/>
        </w:rPr>
        <w:t>enie informacji, danych, dokumentów lub o</w:t>
      </w:r>
      <w:r w:rsidRPr="007305DF">
        <w:rPr>
          <w:rFonts w:eastAsia="TimesNewRoman"/>
          <w:sz w:val="22"/>
          <w:szCs w:val="22"/>
        </w:rPr>
        <w:t>ś</w:t>
      </w:r>
      <w:r w:rsidRPr="007305DF">
        <w:rPr>
          <w:sz w:val="22"/>
          <w:szCs w:val="22"/>
        </w:rPr>
        <w:t>wiadcze</w:t>
      </w:r>
      <w:r w:rsidRPr="007305DF">
        <w:rPr>
          <w:rFonts w:eastAsia="TimesNewRoman"/>
          <w:sz w:val="22"/>
          <w:szCs w:val="22"/>
        </w:rPr>
        <w:t xml:space="preserve">ń </w:t>
      </w:r>
      <w:proofErr w:type="gramStart"/>
      <w:r w:rsidRPr="007305DF">
        <w:rPr>
          <w:sz w:val="22"/>
          <w:szCs w:val="22"/>
        </w:rPr>
        <w:t>nie stanowi</w:t>
      </w:r>
      <w:r w:rsidRPr="007305DF">
        <w:rPr>
          <w:rFonts w:eastAsia="TimesNewRoman"/>
          <w:sz w:val="22"/>
          <w:szCs w:val="22"/>
        </w:rPr>
        <w:t>ą</w:t>
      </w:r>
      <w:r w:rsidRPr="007305DF">
        <w:rPr>
          <w:sz w:val="22"/>
          <w:szCs w:val="22"/>
        </w:rPr>
        <w:t>cych</w:t>
      </w:r>
      <w:proofErr w:type="gramEnd"/>
      <w:r w:rsidRPr="007305DF">
        <w:rPr>
          <w:sz w:val="22"/>
          <w:szCs w:val="22"/>
        </w:rPr>
        <w:t xml:space="preserve"> tajemnicy</w:t>
      </w:r>
      <w:r w:rsidRPr="007305DF">
        <w:rPr>
          <w:b/>
          <w:bCs/>
          <w:sz w:val="22"/>
          <w:szCs w:val="22"/>
        </w:rPr>
        <w:t xml:space="preserve"> </w:t>
      </w:r>
      <w:r w:rsidRPr="007305DF">
        <w:rPr>
          <w:sz w:val="22"/>
          <w:szCs w:val="22"/>
        </w:rPr>
        <w:t>przedsi</w:t>
      </w:r>
      <w:r w:rsidRPr="007305DF">
        <w:rPr>
          <w:rFonts w:eastAsia="TimesNewRoman"/>
          <w:sz w:val="22"/>
          <w:szCs w:val="22"/>
        </w:rPr>
        <w:t>ę</w:t>
      </w:r>
      <w:r w:rsidRPr="007305DF">
        <w:rPr>
          <w:sz w:val="22"/>
          <w:szCs w:val="22"/>
        </w:rPr>
        <w:t>biorstwa w rozumieniu przepisów o nieuczciwej konkurencji spowoduje ich</w:t>
      </w:r>
      <w:r w:rsidRPr="007305DF">
        <w:rPr>
          <w:b/>
          <w:bCs/>
          <w:sz w:val="22"/>
          <w:szCs w:val="22"/>
        </w:rPr>
        <w:t xml:space="preserve"> </w:t>
      </w:r>
      <w:r w:rsidRPr="007305DF">
        <w:rPr>
          <w:sz w:val="22"/>
          <w:szCs w:val="22"/>
        </w:rPr>
        <w:t>odtajnienie.</w:t>
      </w:r>
    </w:p>
    <w:p w:rsidR="006C2F2C" w:rsidRPr="007305DF" w:rsidRDefault="00D55ECD" w:rsidP="007305DF">
      <w:pPr>
        <w:autoSpaceDE w:val="0"/>
        <w:autoSpaceDN w:val="0"/>
        <w:adjustRightInd w:val="0"/>
        <w:jc w:val="both"/>
        <w:rPr>
          <w:b/>
          <w:bCs/>
          <w:sz w:val="22"/>
          <w:szCs w:val="22"/>
        </w:rPr>
      </w:pPr>
      <w:r>
        <w:rPr>
          <w:b/>
          <w:bCs/>
          <w:sz w:val="22"/>
          <w:szCs w:val="22"/>
        </w:rPr>
        <w:t>17</w:t>
      </w:r>
      <w:r w:rsidR="006C2F2C" w:rsidRPr="007305DF">
        <w:rPr>
          <w:b/>
          <w:bCs/>
          <w:sz w:val="22"/>
          <w:szCs w:val="22"/>
        </w:rPr>
        <w:t>.5.  Informacje pozostałe:</w:t>
      </w:r>
    </w:p>
    <w:p w:rsidR="006C2F2C" w:rsidRPr="007305DF" w:rsidRDefault="006C2F2C" w:rsidP="007305DF">
      <w:pPr>
        <w:autoSpaceDE w:val="0"/>
        <w:autoSpaceDN w:val="0"/>
        <w:adjustRightInd w:val="0"/>
        <w:ind w:left="851" w:hanging="284"/>
        <w:jc w:val="both"/>
        <w:rPr>
          <w:sz w:val="22"/>
          <w:szCs w:val="22"/>
        </w:rPr>
      </w:pPr>
      <w:r w:rsidRPr="007305DF">
        <w:rPr>
          <w:sz w:val="22"/>
          <w:szCs w:val="22"/>
        </w:rPr>
        <w:t>1) Wykonawca ponosi wszelkie koszty zwi</w:t>
      </w:r>
      <w:r w:rsidRPr="007305DF">
        <w:rPr>
          <w:rFonts w:eastAsia="TimesNewRoman"/>
          <w:sz w:val="22"/>
          <w:szCs w:val="22"/>
        </w:rPr>
        <w:t>ą</w:t>
      </w:r>
      <w:r w:rsidRPr="007305DF">
        <w:rPr>
          <w:sz w:val="22"/>
          <w:szCs w:val="22"/>
        </w:rPr>
        <w:t>zane z przygotowaniem i zło</w:t>
      </w:r>
      <w:r w:rsidRPr="007305DF">
        <w:rPr>
          <w:rFonts w:eastAsia="TimesNewRoman"/>
          <w:sz w:val="22"/>
          <w:szCs w:val="22"/>
        </w:rPr>
        <w:t>ż</w:t>
      </w:r>
      <w:r w:rsidRPr="007305DF">
        <w:rPr>
          <w:sz w:val="22"/>
          <w:szCs w:val="22"/>
        </w:rPr>
        <w:t>eniem oferty.</w:t>
      </w:r>
    </w:p>
    <w:p w:rsidR="006C2F2C" w:rsidRPr="007305DF" w:rsidRDefault="006C2F2C" w:rsidP="007305DF">
      <w:pPr>
        <w:autoSpaceDE w:val="0"/>
        <w:autoSpaceDN w:val="0"/>
        <w:adjustRightInd w:val="0"/>
        <w:ind w:left="851" w:hanging="284"/>
        <w:jc w:val="both"/>
        <w:rPr>
          <w:sz w:val="22"/>
          <w:szCs w:val="22"/>
        </w:rPr>
      </w:pPr>
      <w:r w:rsidRPr="007305DF">
        <w:rPr>
          <w:sz w:val="22"/>
          <w:szCs w:val="22"/>
        </w:rPr>
        <w:t>2) Wykonawca mo</w:t>
      </w:r>
      <w:r w:rsidRPr="007305DF">
        <w:rPr>
          <w:rFonts w:eastAsia="TimesNewRoman"/>
          <w:sz w:val="22"/>
          <w:szCs w:val="22"/>
        </w:rPr>
        <w:t>ż</w:t>
      </w:r>
      <w:r w:rsidRPr="007305DF">
        <w:rPr>
          <w:sz w:val="22"/>
          <w:szCs w:val="22"/>
        </w:rPr>
        <w:t>e zło</w:t>
      </w:r>
      <w:r w:rsidRPr="007305DF">
        <w:rPr>
          <w:rFonts w:eastAsia="TimesNewRoman"/>
          <w:sz w:val="22"/>
          <w:szCs w:val="22"/>
        </w:rPr>
        <w:t>ż</w:t>
      </w:r>
      <w:r w:rsidRPr="007305DF">
        <w:rPr>
          <w:sz w:val="22"/>
          <w:szCs w:val="22"/>
        </w:rPr>
        <w:t>y</w:t>
      </w:r>
      <w:r w:rsidRPr="007305DF">
        <w:rPr>
          <w:rFonts w:eastAsia="TimesNewRoman"/>
          <w:sz w:val="22"/>
          <w:szCs w:val="22"/>
        </w:rPr>
        <w:t xml:space="preserve">ć </w:t>
      </w:r>
      <w:r w:rsidRPr="007305DF">
        <w:rPr>
          <w:sz w:val="22"/>
          <w:szCs w:val="22"/>
        </w:rPr>
        <w:t>tylko jedn</w:t>
      </w:r>
      <w:r w:rsidRPr="007305DF">
        <w:rPr>
          <w:rFonts w:eastAsia="TimesNewRoman"/>
          <w:sz w:val="22"/>
          <w:szCs w:val="22"/>
        </w:rPr>
        <w:t xml:space="preserve">ą </w:t>
      </w:r>
      <w:r w:rsidRPr="007305DF">
        <w:rPr>
          <w:sz w:val="22"/>
          <w:szCs w:val="22"/>
        </w:rPr>
        <w:t>ofert</w:t>
      </w:r>
      <w:r w:rsidRPr="007305DF">
        <w:rPr>
          <w:rFonts w:eastAsia="TimesNewRoman"/>
          <w:sz w:val="22"/>
          <w:szCs w:val="22"/>
        </w:rPr>
        <w:t xml:space="preserve">ę </w:t>
      </w:r>
      <w:r w:rsidRPr="007305DF">
        <w:rPr>
          <w:sz w:val="22"/>
          <w:szCs w:val="22"/>
        </w:rPr>
        <w:t>przygotowan</w:t>
      </w:r>
      <w:r w:rsidRPr="007305DF">
        <w:rPr>
          <w:rFonts w:eastAsia="TimesNewRoman"/>
          <w:sz w:val="22"/>
          <w:szCs w:val="22"/>
        </w:rPr>
        <w:t xml:space="preserve">ą </w:t>
      </w:r>
      <w:r w:rsidRPr="007305DF">
        <w:rPr>
          <w:sz w:val="22"/>
          <w:szCs w:val="22"/>
        </w:rPr>
        <w:t>według wymaga</w:t>
      </w:r>
      <w:r w:rsidRPr="007305DF">
        <w:rPr>
          <w:rFonts w:eastAsia="TimesNewRoman"/>
          <w:sz w:val="22"/>
          <w:szCs w:val="22"/>
        </w:rPr>
        <w:t xml:space="preserve">ń </w:t>
      </w:r>
      <w:r w:rsidRPr="007305DF">
        <w:rPr>
          <w:sz w:val="22"/>
          <w:szCs w:val="22"/>
        </w:rPr>
        <w:t>okre</w:t>
      </w:r>
      <w:r w:rsidRPr="007305DF">
        <w:rPr>
          <w:rFonts w:eastAsia="TimesNewRoman"/>
          <w:sz w:val="22"/>
          <w:szCs w:val="22"/>
        </w:rPr>
        <w:t>ś</w:t>
      </w:r>
      <w:r w:rsidRPr="007305DF">
        <w:rPr>
          <w:sz w:val="22"/>
          <w:szCs w:val="22"/>
        </w:rPr>
        <w:t>lonych w niniejszej SIWZ.</w:t>
      </w:r>
    </w:p>
    <w:p w:rsidR="006C2F2C" w:rsidRPr="007305DF" w:rsidRDefault="006C2F2C" w:rsidP="007305DF">
      <w:pPr>
        <w:autoSpaceDE w:val="0"/>
        <w:autoSpaceDN w:val="0"/>
        <w:adjustRightInd w:val="0"/>
        <w:ind w:left="851" w:hanging="284"/>
        <w:jc w:val="both"/>
        <w:rPr>
          <w:sz w:val="22"/>
          <w:szCs w:val="22"/>
        </w:rPr>
      </w:pPr>
      <w:r w:rsidRPr="007305DF">
        <w:rPr>
          <w:sz w:val="22"/>
          <w:szCs w:val="22"/>
        </w:rPr>
        <w:t>3) Oferta musi by</w:t>
      </w:r>
      <w:r w:rsidRPr="007305DF">
        <w:rPr>
          <w:rFonts w:eastAsia="TimesNewRoman"/>
          <w:sz w:val="22"/>
          <w:szCs w:val="22"/>
        </w:rPr>
        <w:t xml:space="preserve">ć </w:t>
      </w:r>
      <w:r w:rsidRPr="007305DF">
        <w:rPr>
          <w:sz w:val="22"/>
          <w:szCs w:val="22"/>
        </w:rPr>
        <w:t>sporz</w:t>
      </w:r>
      <w:r w:rsidRPr="007305DF">
        <w:rPr>
          <w:rFonts w:eastAsia="TimesNewRoman"/>
          <w:sz w:val="22"/>
          <w:szCs w:val="22"/>
        </w:rPr>
        <w:t>ą</w:t>
      </w:r>
      <w:r w:rsidRPr="007305DF">
        <w:rPr>
          <w:sz w:val="22"/>
          <w:szCs w:val="22"/>
        </w:rPr>
        <w:t>dzona:</w:t>
      </w:r>
    </w:p>
    <w:p w:rsidR="006C2F2C" w:rsidRPr="007305DF" w:rsidRDefault="006C2F2C" w:rsidP="007305DF">
      <w:pPr>
        <w:autoSpaceDE w:val="0"/>
        <w:autoSpaceDN w:val="0"/>
        <w:adjustRightInd w:val="0"/>
        <w:ind w:left="851"/>
        <w:jc w:val="both"/>
        <w:rPr>
          <w:sz w:val="22"/>
          <w:szCs w:val="22"/>
        </w:rPr>
      </w:pPr>
      <w:proofErr w:type="gramStart"/>
      <w:r w:rsidRPr="007305DF">
        <w:rPr>
          <w:sz w:val="22"/>
          <w:szCs w:val="22"/>
        </w:rPr>
        <w:t>a</w:t>
      </w:r>
      <w:proofErr w:type="gramEnd"/>
      <w:r w:rsidRPr="007305DF">
        <w:rPr>
          <w:sz w:val="22"/>
          <w:szCs w:val="22"/>
        </w:rPr>
        <w:t>) w j</w:t>
      </w:r>
      <w:r w:rsidRPr="007305DF">
        <w:rPr>
          <w:rFonts w:eastAsia="TimesNewRoman"/>
          <w:sz w:val="22"/>
          <w:szCs w:val="22"/>
        </w:rPr>
        <w:t>ę</w:t>
      </w:r>
      <w:r w:rsidRPr="007305DF">
        <w:rPr>
          <w:sz w:val="22"/>
          <w:szCs w:val="22"/>
        </w:rPr>
        <w:t>zyku polskim,</w:t>
      </w:r>
    </w:p>
    <w:p w:rsidR="006C2F2C" w:rsidRPr="007305DF" w:rsidRDefault="006C2F2C" w:rsidP="005D7174">
      <w:pPr>
        <w:autoSpaceDE w:val="0"/>
        <w:autoSpaceDN w:val="0"/>
        <w:adjustRightInd w:val="0"/>
        <w:spacing w:after="120"/>
        <w:ind w:left="851"/>
        <w:jc w:val="both"/>
        <w:rPr>
          <w:sz w:val="22"/>
          <w:szCs w:val="22"/>
        </w:rPr>
      </w:pPr>
      <w:proofErr w:type="gramStart"/>
      <w:r w:rsidRPr="007305DF">
        <w:rPr>
          <w:sz w:val="22"/>
          <w:szCs w:val="22"/>
        </w:rPr>
        <w:t>b</w:t>
      </w:r>
      <w:proofErr w:type="gramEnd"/>
      <w:r w:rsidRPr="007305DF">
        <w:rPr>
          <w:sz w:val="22"/>
          <w:szCs w:val="22"/>
        </w:rPr>
        <w:t>) w formie pisemnej.</w:t>
      </w:r>
    </w:p>
    <w:p w:rsidR="006C2F2C" w:rsidRPr="007305DF" w:rsidRDefault="00D55ECD" w:rsidP="007305DF">
      <w:pPr>
        <w:autoSpaceDE w:val="0"/>
        <w:autoSpaceDN w:val="0"/>
        <w:adjustRightInd w:val="0"/>
        <w:jc w:val="both"/>
        <w:rPr>
          <w:b/>
          <w:bCs/>
          <w:sz w:val="22"/>
          <w:szCs w:val="22"/>
        </w:rPr>
      </w:pPr>
      <w:r>
        <w:rPr>
          <w:b/>
          <w:bCs/>
          <w:sz w:val="22"/>
          <w:szCs w:val="22"/>
        </w:rPr>
        <w:t>17</w:t>
      </w:r>
      <w:r w:rsidR="006C2F2C" w:rsidRPr="007305DF">
        <w:rPr>
          <w:b/>
          <w:bCs/>
          <w:sz w:val="22"/>
          <w:szCs w:val="22"/>
        </w:rPr>
        <w:t>.6.  Zmiana / wycofanie oferty:</w:t>
      </w:r>
    </w:p>
    <w:p w:rsidR="006C2F2C" w:rsidRPr="007305DF" w:rsidRDefault="006C2F2C" w:rsidP="007305DF">
      <w:pPr>
        <w:autoSpaceDE w:val="0"/>
        <w:autoSpaceDN w:val="0"/>
        <w:adjustRightInd w:val="0"/>
        <w:ind w:left="851" w:hanging="284"/>
        <w:jc w:val="both"/>
        <w:rPr>
          <w:sz w:val="22"/>
          <w:szCs w:val="22"/>
        </w:rPr>
      </w:pPr>
      <w:r w:rsidRPr="007305DF">
        <w:rPr>
          <w:sz w:val="22"/>
          <w:szCs w:val="22"/>
        </w:rPr>
        <w:t>1) zgodnie z art. 84 ustawy Wykonawca mo</w:t>
      </w:r>
      <w:r w:rsidRPr="007305DF">
        <w:rPr>
          <w:rFonts w:eastAsia="TimesNewRoman"/>
          <w:sz w:val="22"/>
          <w:szCs w:val="22"/>
        </w:rPr>
        <w:t>ż</w:t>
      </w:r>
      <w:r w:rsidRPr="007305DF">
        <w:rPr>
          <w:sz w:val="22"/>
          <w:szCs w:val="22"/>
        </w:rPr>
        <w:t>e przed upływem terminu składania ofert zmieni</w:t>
      </w:r>
      <w:r w:rsidRPr="007305DF">
        <w:rPr>
          <w:rFonts w:eastAsia="TimesNewRoman"/>
          <w:sz w:val="22"/>
          <w:szCs w:val="22"/>
        </w:rPr>
        <w:t xml:space="preserve">ć </w:t>
      </w:r>
      <w:r w:rsidRPr="007305DF">
        <w:rPr>
          <w:sz w:val="22"/>
          <w:szCs w:val="22"/>
        </w:rPr>
        <w:t>lub wycofa</w:t>
      </w:r>
      <w:r w:rsidRPr="007305DF">
        <w:rPr>
          <w:rFonts w:eastAsia="TimesNewRoman"/>
          <w:sz w:val="22"/>
          <w:szCs w:val="22"/>
        </w:rPr>
        <w:t xml:space="preserve">ć </w:t>
      </w:r>
      <w:r w:rsidRPr="007305DF">
        <w:rPr>
          <w:sz w:val="22"/>
          <w:szCs w:val="22"/>
        </w:rPr>
        <w:t>ofert</w:t>
      </w:r>
      <w:r w:rsidRPr="007305DF">
        <w:rPr>
          <w:rFonts w:eastAsia="TimesNewRoman"/>
          <w:sz w:val="22"/>
          <w:szCs w:val="22"/>
        </w:rPr>
        <w:t>ę</w:t>
      </w:r>
      <w:r w:rsidRPr="007305DF">
        <w:rPr>
          <w:sz w:val="22"/>
          <w:szCs w:val="22"/>
        </w:rPr>
        <w:t>,</w:t>
      </w:r>
    </w:p>
    <w:p w:rsidR="006C2F2C" w:rsidRPr="007305DF" w:rsidRDefault="006C2F2C" w:rsidP="007305DF">
      <w:pPr>
        <w:autoSpaceDE w:val="0"/>
        <w:autoSpaceDN w:val="0"/>
        <w:adjustRightInd w:val="0"/>
        <w:ind w:left="851" w:hanging="284"/>
        <w:jc w:val="both"/>
        <w:rPr>
          <w:rFonts w:eastAsia="TimesNewRoman"/>
          <w:sz w:val="22"/>
          <w:szCs w:val="22"/>
        </w:rPr>
      </w:pPr>
      <w:r w:rsidRPr="007305DF">
        <w:rPr>
          <w:sz w:val="22"/>
          <w:szCs w:val="22"/>
        </w:rPr>
        <w:t>2) o wprowadzeniu zmian lub zamiarze wycofania oferty nale</w:t>
      </w:r>
      <w:r w:rsidRPr="007305DF">
        <w:rPr>
          <w:rFonts w:eastAsia="TimesNewRoman"/>
          <w:sz w:val="22"/>
          <w:szCs w:val="22"/>
        </w:rPr>
        <w:t>ż</w:t>
      </w:r>
      <w:r w:rsidRPr="007305DF">
        <w:rPr>
          <w:sz w:val="22"/>
          <w:szCs w:val="22"/>
        </w:rPr>
        <w:t>y pisemnie powiadomi</w:t>
      </w:r>
      <w:r w:rsidRPr="007305DF">
        <w:rPr>
          <w:rFonts w:eastAsia="TimesNewRoman"/>
          <w:sz w:val="22"/>
          <w:szCs w:val="22"/>
        </w:rPr>
        <w:t xml:space="preserve">ć </w:t>
      </w:r>
      <w:r w:rsidRPr="007305DF">
        <w:rPr>
          <w:sz w:val="22"/>
          <w:szCs w:val="22"/>
        </w:rPr>
        <w:t>Zamawiaj</w:t>
      </w:r>
      <w:r w:rsidRPr="007305DF">
        <w:rPr>
          <w:rFonts w:eastAsia="TimesNewRoman"/>
          <w:sz w:val="22"/>
          <w:szCs w:val="22"/>
        </w:rPr>
        <w:t>ą</w:t>
      </w:r>
      <w:r w:rsidRPr="007305DF">
        <w:rPr>
          <w:sz w:val="22"/>
          <w:szCs w:val="22"/>
        </w:rPr>
        <w:t>cego, przed upływem terminu,</w:t>
      </w:r>
    </w:p>
    <w:p w:rsidR="006C2F2C" w:rsidRDefault="006C2F2C" w:rsidP="005D7174">
      <w:pPr>
        <w:autoSpaceDE w:val="0"/>
        <w:autoSpaceDN w:val="0"/>
        <w:adjustRightInd w:val="0"/>
        <w:spacing w:after="120"/>
        <w:ind w:left="851" w:hanging="284"/>
        <w:jc w:val="both"/>
        <w:rPr>
          <w:sz w:val="22"/>
          <w:szCs w:val="22"/>
        </w:rPr>
      </w:pPr>
      <w:r w:rsidRPr="007305DF">
        <w:rPr>
          <w:sz w:val="22"/>
          <w:szCs w:val="22"/>
        </w:rPr>
        <w:t>3) pismo nale</w:t>
      </w:r>
      <w:r w:rsidRPr="007305DF">
        <w:rPr>
          <w:rFonts w:eastAsia="TimesNewRoman"/>
          <w:sz w:val="22"/>
          <w:szCs w:val="22"/>
        </w:rPr>
        <w:t>ż</w:t>
      </w:r>
      <w:r w:rsidRPr="007305DF">
        <w:rPr>
          <w:sz w:val="22"/>
          <w:szCs w:val="22"/>
        </w:rPr>
        <w:t>y zło</w:t>
      </w:r>
      <w:r w:rsidRPr="007305DF">
        <w:rPr>
          <w:rFonts w:eastAsia="TimesNewRoman"/>
          <w:sz w:val="22"/>
          <w:szCs w:val="22"/>
        </w:rPr>
        <w:t>ż</w:t>
      </w:r>
      <w:r w:rsidRPr="007305DF">
        <w:rPr>
          <w:sz w:val="22"/>
          <w:szCs w:val="22"/>
        </w:rPr>
        <w:t>y</w:t>
      </w:r>
      <w:r w:rsidRPr="007305DF">
        <w:rPr>
          <w:rFonts w:eastAsia="TimesNewRoman"/>
          <w:sz w:val="22"/>
          <w:szCs w:val="22"/>
        </w:rPr>
        <w:t xml:space="preserve">ć </w:t>
      </w:r>
      <w:r w:rsidRPr="007305DF">
        <w:rPr>
          <w:sz w:val="22"/>
          <w:szCs w:val="22"/>
        </w:rPr>
        <w:t>zgodnie z opisem podanym w rozdziale 15 pkt. 1 niniejszej SIWZ oznaczaj</w:t>
      </w:r>
      <w:r w:rsidRPr="007305DF">
        <w:rPr>
          <w:rFonts w:eastAsia="TimesNewRoman"/>
          <w:sz w:val="22"/>
          <w:szCs w:val="22"/>
        </w:rPr>
        <w:t>ą</w:t>
      </w:r>
      <w:r w:rsidRPr="007305DF">
        <w:rPr>
          <w:sz w:val="22"/>
          <w:szCs w:val="22"/>
        </w:rPr>
        <w:t>c odpowiednio „ZMIANA OFERTY”/„WYCOFANIE OFERTY”.</w:t>
      </w:r>
    </w:p>
    <w:p w:rsidR="006C2F2C" w:rsidRPr="007305DF" w:rsidRDefault="00D55ECD" w:rsidP="007305DF">
      <w:pPr>
        <w:autoSpaceDE w:val="0"/>
        <w:autoSpaceDN w:val="0"/>
        <w:adjustRightInd w:val="0"/>
        <w:jc w:val="both"/>
        <w:rPr>
          <w:b/>
          <w:bCs/>
          <w:sz w:val="22"/>
          <w:szCs w:val="22"/>
        </w:rPr>
      </w:pPr>
      <w:r>
        <w:rPr>
          <w:b/>
          <w:bCs/>
          <w:sz w:val="22"/>
          <w:szCs w:val="22"/>
        </w:rPr>
        <w:t>17</w:t>
      </w:r>
      <w:r w:rsidR="006C2F2C" w:rsidRPr="007305DF">
        <w:rPr>
          <w:b/>
          <w:bCs/>
          <w:sz w:val="22"/>
          <w:szCs w:val="22"/>
        </w:rPr>
        <w:t>.7.   Zwrot oferty</w:t>
      </w:r>
      <w:r w:rsidR="005D7174">
        <w:rPr>
          <w:b/>
          <w:bCs/>
          <w:sz w:val="22"/>
          <w:szCs w:val="22"/>
        </w:rPr>
        <w:t xml:space="preserve"> złożonej po terminie</w:t>
      </w:r>
    </w:p>
    <w:p w:rsidR="006C2F2C" w:rsidRPr="007305DF" w:rsidRDefault="00A07F18" w:rsidP="005D7174">
      <w:pPr>
        <w:autoSpaceDE w:val="0"/>
        <w:autoSpaceDN w:val="0"/>
        <w:adjustRightInd w:val="0"/>
        <w:spacing w:after="120"/>
        <w:jc w:val="both"/>
        <w:rPr>
          <w:b/>
          <w:bCs/>
          <w:sz w:val="22"/>
          <w:szCs w:val="22"/>
        </w:rPr>
      </w:pPr>
      <w:r>
        <w:rPr>
          <w:sz w:val="22"/>
          <w:szCs w:val="22"/>
        </w:rPr>
        <w:t xml:space="preserve">           </w:t>
      </w:r>
      <w:r w:rsidR="006C2F2C" w:rsidRPr="007305DF">
        <w:rPr>
          <w:sz w:val="22"/>
          <w:szCs w:val="22"/>
        </w:rPr>
        <w:t>Zamawiaj</w:t>
      </w:r>
      <w:r w:rsidR="006C2F2C" w:rsidRPr="007305DF">
        <w:rPr>
          <w:rFonts w:eastAsia="TimesNewRoman"/>
          <w:sz w:val="22"/>
          <w:szCs w:val="22"/>
        </w:rPr>
        <w:t>ą</w:t>
      </w:r>
      <w:r w:rsidR="006C2F2C" w:rsidRPr="007305DF">
        <w:rPr>
          <w:sz w:val="22"/>
          <w:szCs w:val="22"/>
        </w:rPr>
        <w:t>cy niezwłocznie zwróci ofert</w:t>
      </w:r>
      <w:r w:rsidR="006C2F2C" w:rsidRPr="007305DF">
        <w:rPr>
          <w:rFonts w:eastAsia="TimesNewRoman"/>
          <w:sz w:val="22"/>
          <w:szCs w:val="22"/>
        </w:rPr>
        <w:t>ę</w:t>
      </w:r>
      <w:r w:rsidR="006C2F2C" w:rsidRPr="007305DF">
        <w:rPr>
          <w:sz w:val="22"/>
          <w:szCs w:val="22"/>
        </w:rPr>
        <w:t>, która została zło</w:t>
      </w:r>
      <w:r w:rsidR="006C2F2C" w:rsidRPr="007305DF">
        <w:rPr>
          <w:rFonts w:eastAsia="TimesNewRoman"/>
          <w:sz w:val="22"/>
          <w:szCs w:val="22"/>
        </w:rPr>
        <w:t>ż</w:t>
      </w:r>
      <w:r w:rsidR="006C2F2C" w:rsidRPr="007305DF">
        <w:rPr>
          <w:sz w:val="22"/>
          <w:szCs w:val="22"/>
        </w:rPr>
        <w:t>ona po terminie.</w:t>
      </w:r>
    </w:p>
    <w:p w:rsidR="006C2F2C" w:rsidRPr="007305DF" w:rsidRDefault="00D55ECD" w:rsidP="007305DF">
      <w:pPr>
        <w:autoSpaceDE w:val="0"/>
        <w:autoSpaceDN w:val="0"/>
        <w:adjustRightInd w:val="0"/>
        <w:jc w:val="both"/>
        <w:rPr>
          <w:b/>
          <w:bCs/>
          <w:sz w:val="22"/>
          <w:szCs w:val="22"/>
        </w:rPr>
      </w:pPr>
      <w:r>
        <w:rPr>
          <w:b/>
          <w:bCs/>
          <w:sz w:val="22"/>
          <w:szCs w:val="22"/>
        </w:rPr>
        <w:t>17</w:t>
      </w:r>
      <w:r w:rsidR="006C2F2C" w:rsidRPr="007305DF">
        <w:rPr>
          <w:b/>
          <w:bCs/>
          <w:sz w:val="22"/>
          <w:szCs w:val="22"/>
        </w:rPr>
        <w:t>.8.   Złożona oferta powinna zawierać:</w:t>
      </w:r>
    </w:p>
    <w:p w:rsidR="006C2F2C" w:rsidRPr="007305DF" w:rsidRDefault="006C2F2C" w:rsidP="00D00F5A">
      <w:pPr>
        <w:numPr>
          <w:ilvl w:val="0"/>
          <w:numId w:val="10"/>
        </w:numPr>
        <w:autoSpaceDE w:val="0"/>
        <w:autoSpaceDN w:val="0"/>
        <w:adjustRightInd w:val="0"/>
        <w:ind w:left="851" w:hanging="284"/>
        <w:jc w:val="both"/>
        <w:rPr>
          <w:sz w:val="22"/>
          <w:szCs w:val="22"/>
        </w:rPr>
      </w:pPr>
      <w:r w:rsidRPr="007305DF">
        <w:rPr>
          <w:sz w:val="22"/>
          <w:szCs w:val="22"/>
        </w:rPr>
        <w:t>Wypełniony i podpisany przez osob</w:t>
      </w:r>
      <w:r w:rsidRPr="007305DF">
        <w:rPr>
          <w:rFonts w:eastAsia="TimesNewRoman"/>
          <w:sz w:val="22"/>
          <w:szCs w:val="22"/>
        </w:rPr>
        <w:t xml:space="preserve">ę </w:t>
      </w:r>
      <w:r w:rsidRPr="007305DF">
        <w:rPr>
          <w:sz w:val="22"/>
          <w:szCs w:val="22"/>
        </w:rPr>
        <w:t>(osoby) upowa</w:t>
      </w:r>
      <w:r w:rsidRPr="007305DF">
        <w:rPr>
          <w:rFonts w:eastAsia="TimesNewRoman"/>
          <w:sz w:val="22"/>
          <w:szCs w:val="22"/>
        </w:rPr>
        <w:t>ż</w:t>
      </w:r>
      <w:r w:rsidRPr="007305DF">
        <w:rPr>
          <w:sz w:val="22"/>
          <w:szCs w:val="22"/>
        </w:rPr>
        <w:t>nion</w:t>
      </w:r>
      <w:r w:rsidRPr="007305DF">
        <w:rPr>
          <w:rFonts w:eastAsia="TimesNewRoman"/>
          <w:sz w:val="22"/>
          <w:szCs w:val="22"/>
        </w:rPr>
        <w:t xml:space="preserve">ą </w:t>
      </w:r>
      <w:r w:rsidRPr="007305DF">
        <w:rPr>
          <w:sz w:val="22"/>
          <w:szCs w:val="22"/>
        </w:rPr>
        <w:t>do składania o</w:t>
      </w:r>
      <w:r w:rsidRPr="007305DF">
        <w:rPr>
          <w:rFonts w:eastAsia="TimesNewRoman"/>
          <w:sz w:val="22"/>
          <w:szCs w:val="22"/>
        </w:rPr>
        <w:t>ś</w:t>
      </w:r>
      <w:r w:rsidRPr="007305DF">
        <w:rPr>
          <w:sz w:val="22"/>
          <w:szCs w:val="22"/>
        </w:rPr>
        <w:t>wiadcze</w:t>
      </w:r>
      <w:r w:rsidRPr="007305DF">
        <w:rPr>
          <w:rFonts w:eastAsia="TimesNewRoman"/>
          <w:sz w:val="22"/>
          <w:szCs w:val="22"/>
        </w:rPr>
        <w:t xml:space="preserve">ń </w:t>
      </w:r>
      <w:r w:rsidRPr="007305DF">
        <w:rPr>
          <w:sz w:val="22"/>
          <w:szCs w:val="22"/>
        </w:rPr>
        <w:t xml:space="preserve">woli w imieniu Wykonawcy formularz ofertowy na </w:t>
      </w:r>
      <w:r w:rsidRPr="005C3EFE">
        <w:rPr>
          <w:b/>
          <w:bCs/>
          <w:iCs/>
          <w:sz w:val="22"/>
          <w:szCs w:val="22"/>
        </w:rPr>
        <w:t>załączniku nr 1</w:t>
      </w:r>
      <w:r w:rsidRPr="005C3EFE">
        <w:rPr>
          <w:sz w:val="22"/>
          <w:szCs w:val="22"/>
        </w:rPr>
        <w:t>.</w:t>
      </w:r>
    </w:p>
    <w:p w:rsidR="006C2F2C" w:rsidRPr="007305DF" w:rsidRDefault="006C2F2C" w:rsidP="00D00F5A">
      <w:pPr>
        <w:numPr>
          <w:ilvl w:val="0"/>
          <w:numId w:val="10"/>
        </w:numPr>
        <w:autoSpaceDE w:val="0"/>
        <w:autoSpaceDN w:val="0"/>
        <w:adjustRightInd w:val="0"/>
        <w:ind w:left="851" w:hanging="284"/>
        <w:jc w:val="both"/>
        <w:rPr>
          <w:sz w:val="22"/>
          <w:szCs w:val="22"/>
        </w:rPr>
      </w:pPr>
      <w:r w:rsidRPr="007305DF">
        <w:rPr>
          <w:sz w:val="22"/>
          <w:szCs w:val="22"/>
        </w:rPr>
        <w:t>Pełnomocnictwo:</w:t>
      </w:r>
    </w:p>
    <w:p w:rsidR="006C2F2C" w:rsidRPr="007305DF" w:rsidRDefault="006C2F2C" w:rsidP="00D948D8">
      <w:pPr>
        <w:numPr>
          <w:ilvl w:val="0"/>
          <w:numId w:val="17"/>
        </w:numPr>
        <w:autoSpaceDE w:val="0"/>
        <w:autoSpaceDN w:val="0"/>
        <w:adjustRightInd w:val="0"/>
        <w:jc w:val="both"/>
        <w:rPr>
          <w:sz w:val="22"/>
          <w:szCs w:val="22"/>
        </w:rPr>
      </w:pPr>
      <w:proofErr w:type="gramStart"/>
      <w:r w:rsidRPr="007305DF">
        <w:rPr>
          <w:sz w:val="22"/>
          <w:szCs w:val="22"/>
        </w:rPr>
        <w:t>w</w:t>
      </w:r>
      <w:proofErr w:type="gramEnd"/>
      <w:r w:rsidRPr="007305DF">
        <w:rPr>
          <w:sz w:val="22"/>
          <w:szCs w:val="22"/>
        </w:rPr>
        <w:t xml:space="preserve"> przypadku Wykonawców wspólnie ubiegaj</w:t>
      </w:r>
      <w:r w:rsidRPr="007305DF">
        <w:rPr>
          <w:rFonts w:eastAsia="TimesNewRoman"/>
          <w:sz w:val="22"/>
          <w:szCs w:val="22"/>
        </w:rPr>
        <w:t>ą</w:t>
      </w:r>
      <w:r w:rsidRPr="007305DF">
        <w:rPr>
          <w:sz w:val="22"/>
          <w:szCs w:val="22"/>
        </w:rPr>
        <w:t>cych si</w:t>
      </w:r>
      <w:r w:rsidRPr="007305DF">
        <w:rPr>
          <w:rFonts w:eastAsia="TimesNewRoman"/>
          <w:sz w:val="22"/>
          <w:szCs w:val="22"/>
        </w:rPr>
        <w:t xml:space="preserve">ę </w:t>
      </w:r>
      <w:r w:rsidRPr="007305DF">
        <w:rPr>
          <w:sz w:val="22"/>
          <w:szCs w:val="22"/>
        </w:rPr>
        <w:t>o udzielenie zamówieni</w:t>
      </w:r>
      <w:r w:rsidR="009B2804">
        <w:rPr>
          <w:sz w:val="22"/>
          <w:szCs w:val="22"/>
        </w:rPr>
        <w:t>a</w:t>
      </w:r>
      <w:r w:rsidRPr="007305DF">
        <w:rPr>
          <w:sz w:val="22"/>
          <w:szCs w:val="22"/>
        </w:rPr>
        <w:t xml:space="preserve"> nale</w:t>
      </w:r>
      <w:r w:rsidRPr="007305DF">
        <w:rPr>
          <w:rFonts w:eastAsia="TimesNewRoman"/>
          <w:sz w:val="22"/>
          <w:szCs w:val="22"/>
        </w:rPr>
        <w:t>ż</w:t>
      </w:r>
      <w:r w:rsidRPr="007305DF">
        <w:rPr>
          <w:sz w:val="22"/>
          <w:szCs w:val="22"/>
        </w:rPr>
        <w:t>y zał</w:t>
      </w:r>
      <w:r w:rsidRPr="007305DF">
        <w:rPr>
          <w:rFonts w:eastAsia="TimesNewRoman"/>
          <w:sz w:val="22"/>
          <w:szCs w:val="22"/>
        </w:rPr>
        <w:t>ą</w:t>
      </w:r>
      <w:r w:rsidRPr="007305DF">
        <w:rPr>
          <w:sz w:val="22"/>
          <w:szCs w:val="22"/>
        </w:rPr>
        <w:t>czy</w:t>
      </w:r>
      <w:r w:rsidRPr="007305DF">
        <w:rPr>
          <w:rFonts w:eastAsia="TimesNewRoman"/>
          <w:sz w:val="22"/>
          <w:szCs w:val="22"/>
        </w:rPr>
        <w:t xml:space="preserve">ć </w:t>
      </w:r>
      <w:r w:rsidRPr="007305DF">
        <w:rPr>
          <w:sz w:val="22"/>
          <w:szCs w:val="22"/>
        </w:rPr>
        <w:t>pełnomocni</w:t>
      </w:r>
      <w:r w:rsidR="009B2804">
        <w:rPr>
          <w:sz w:val="22"/>
          <w:szCs w:val="22"/>
        </w:rPr>
        <w:t>ctwo Wykonawców</w:t>
      </w:r>
      <w:r w:rsidRPr="007305DF">
        <w:rPr>
          <w:sz w:val="22"/>
          <w:szCs w:val="22"/>
        </w:rPr>
        <w:t xml:space="preserve"> w formie oryginału lub kopii potwierdzonej notarialnie za zgodno</w:t>
      </w:r>
      <w:r w:rsidRPr="007305DF">
        <w:rPr>
          <w:rFonts w:eastAsia="TimesNewRoman"/>
          <w:sz w:val="22"/>
          <w:szCs w:val="22"/>
        </w:rPr>
        <w:t xml:space="preserve">ść </w:t>
      </w:r>
      <w:r w:rsidRPr="007305DF">
        <w:rPr>
          <w:sz w:val="22"/>
          <w:szCs w:val="22"/>
        </w:rPr>
        <w:t>z oryginałem,</w:t>
      </w:r>
    </w:p>
    <w:p w:rsidR="006C2F2C" w:rsidRPr="007305DF" w:rsidRDefault="006C2F2C" w:rsidP="00D948D8">
      <w:pPr>
        <w:numPr>
          <w:ilvl w:val="0"/>
          <w:numId w:val="17"/>
        </w:numPr>
        <w:autoSpaceDE w:val="0"/>
        <w:autoSpaceDN w:val="0"/>
        <w:adjustRightInd w:val="0"/>
        <w:jc w:val="both"/>
        <w:rPr>
          <w:sz w:val="22"/>
          <w:szCs w:val="22"/>
        </w:rPr>
      </w:pPr>
      <w:proofErr w:type="gramStart"/>
      <w:r w:rsidRPr="007305DF">
        <w:rPr>
          <w:sz w:val="22"/>
          <w:szCs w:val="22"/>
        </w:rPr>
        <w:t>w</w:t>
      </w:r>
      <w:proofErr w:type="gramEnd"/>
      <w:r w:rsidRPr="007305DF">
        <w:rPr>
          <w:sz w:val="22"/>
          <w:szCs w:val="22"/>
        </w:rPr>
        <w:t xml:space="preserve"> przypadku, gdy ofert</w:t>
      </w:r>
      <w:r w:rsidRPr="007305DF">
        <w:rPr>
          <w:rFonts w:eastAsia="TimesNewRoman"/>
          <w:sz w:val="22"/>
          <w:szCs w:val="22"/>
        </w:rPr>
        <w:t xml:space="preserve">ę </w:t>
      </w:r>
      <w:r w:rsidRPr="007305DF">
        <w:rPr>
          <w:sz w:val="22"/>
          <w:szCs w:val="22"/>
        </w:rPr>
        <w:t>podpisuje osoba posiadaj</w:t>
      </w:r>
      <w:r w:rsidRPr="007305DF">
        <w:rPr>
          <w:rFonts w:eastAsia="TimesNewRoman"/>
          <w:sz w:val="22"/>
          <w:szCs w:val="22"/>
        </w:rPr>
        <w:t>ą</w:t>
      </w:r>
      <w:r w:rsidRPr="007305DF">
        <w:rPr>
          <w:sz w:val="22"/>
          <w:szCs w:val="22"/>
        </w:rPr>
        <w:t>ca pełnomocnictwo musi ono zawiera</w:t>
      </w:r>
      <w:r w:rsidRPr="007305DF">
        <w:rPr>
          <w:rFonts w:eastAsia="TimesNewRoman"/>
          <w:sz w:val="22"/>
          <w:szCs w:val="22"/>
        </w:rPr>
        <w:t xml:space="preserve">ć </w:t>
      </w:r>
      <w:r w:rsidRPr="007305DF">
        <w:rPr>
          <w:sz w:val="22"/>
          <w:szCs w:val="22"/>
        </w:rPr>
        <w:t>zakres umocowania.</w:t>
      </w:r>
    </w:p>
    <w:p w:rsidR="006C2F2C" w:rsidRPr="007305DF" w:rsidRDefault="006C2F2C" w:rsidP="00EC58B5">
      <w:pPr>
        <w:numPr>
          <w:ilvl w:val="0"/>
          <w:numId w:val="18"/>
        </w:numPr>
        <w:autoSpaceDE w:val="0"/>
        <w:autoSpaceDN w:val="0"/>
        <w:adjustRightInd w:val="0"/>
        <w:ind w:left="851" w:hanging="284"/>
        <w:jc w:val="both"/>
        <w:rPr>
          <w:sz w:val="22"/>
          <w:szCs w:val="22"/>
        </w:rPr>
      </w:pPr>
      <w:r w:rsidRPr="007305DF">
        <w:rPr>
          <w:sz w:val="22"/>
          <w:szCs w:val="22"/>
        </w:rPr>
        <w:t>Dokumenty i o</w:t>
      </w:r>
      <w:r w:rsidRPr="007305DF">
        <w:rPr>
          <w:rFonts w:eastAsia="TimesNewRoman"/>
          <w:sz w:val="22"/>
          <w:szCs w:val="22"/>
        </w:rPr>
        <w:t>ś</w:t>
      </w:r>
      <w:r w:rsidRPr="007305DF">
        <w:rPr>
          <w:sz w:val="22"/>
          <w:szCs w:val="22"/>
        </w:rPr>
        <w:t>wiadczenia okre</w:t>
      </w:r>
      <w:r w:rsidRPr="007305DF">
        <w:rPr>
          <w:rFonts w:eastAsia="TimesNewRoman"/>
          <w:sz w:val="22"/>
          <w:szCs w:val="22"/>
        </w:rPr>
        <w:t>ś</w:t>
      </w:r>
      <w:r w:rsidRPr="007305DF">
        <w:rPr>
          <w:sz w:val="22"/>
          <w:szCs w:val="22"/>
        </w:rPr>
        <w:t>lone w rozdziałach 10 i 11 SIWZ.</w:t>
      </w:r>
    </w:p>
    <w:p w:rsidR="006C2F2C" w:rsidRPr="007305DF" w:rsidRDefault="006C2F2C" w:rsidP="00EC58B5">
      <w:pPr>
        <w:numPr>
          <w:ilvl w:val="0"/>
          <w:numId w:val="18"/>
        </w:numPr>
        <w:autoSpaceDE w:val="0"/>
        <w:autoSpaceDN w:val="0"/>
        <w:adjustRightInd w:val="0"/>
        <w:spacing w:after="120"/>
        <w:ind w:left="851" w:hanging="284"/>
        <w:jc w:val="both"/>
        <w:rPr>
          <w:sz w:val="22"/>
          <w:szCs w:val="22"/>
        </w:rPr>
      </w:pPr>
      <w:r w:rsidRPr="007305DF">
        <w:rPr>
          <w:sz w:val="22"/>
          <w:szCs w:val="22"/>
        </w:rPr>
        <w:t>Ka</w:t>
      </w:r>
      <w:r w:rsidRPr="007305DF">
        <w:rPr>
          <w:rFonts w:eastAsia="TimesNewRoman"/>
          <w:sz w:val="22"/>
          <w:szCs w:val="22"/>
        </w:rPr>
        <w:t>ż</w:t>
      </w:r>
      <w:r w:rsidRPr="007305DF">
        <w:rPr>
          <w:sz w:val="22"/>
          <w:szCs w:val="22"/>
        </w:rPr>
        <w:t>dy podmiot oferty wspólnej (konsorcjum/spółki cywilnej) zobowi</w:t>
      </w:r>
      <w:r w:rsidRPr="007305DF">
        <w:rPr>
          <w:rFonts w:eastAsia="TimesNewRoman"/>
          <w:sz w:val="22"/>
          <w:szCs w:val="22"/>
        </w:rPr>
        <w:t>ą</w:t>
      </w:r>
      <w:r w:rsidRPr="007305DF">
        <w:rPr>
          <w:sz w:val="22"/>
          <w:szCs w:val="22"/>
        </w:rPr>
        <w:t>zany jest doł</w:t>
      </w:r>
      <w:r w:rsidRPr="007305DF">
        <w:rPr>
          <w:rFonts w:eastAsia="TimesNewRoman"/>
          <w:sz w:val="22"/>
          <w:szCs w:val="22"/>
        </w:rPr>
        <w:t>ą</w:t>
      </w:r>
      <w:r w:rsidRPr="007305DF">
        <w:rPr>
          <w:sz w:val="22"/>
          <w:szCs w:val="22"/>
        </w:rPr>
        <w:t>czy</w:t>
      </w:r>
      <w:r w:rsidRPr="007305DF">
        <w:rPr>
          <w:rFonts w:eastAsia="TimesNewRoman"/>
          <w:sz w:val="22"/>
          <w:szCs w:val="22"/>
        </w:rPr>
        <w:t xml:space="preserve">ć </w:t>
      </w:r>
      <w:r w:rsidRPr="007305DF">
        <w:rPr>
          <w:sz w:val="22"/>
          <w:szCs w:val="22"/>
        </w:rPr>
        <w:t xml:space="preserve">dokumenty wymienione w </w:t>
      </w:r>
      <w:r w:rsidRPr="007305DF">
        <w:rPr>
          <w:b/>
          <w:sz w:val="22"/>
          <w:szCs w:val="22"/>
        </w:rPr>
        <w:t>rozdziale 10 pkt 2 ppkt 1-</w:t>
      </w:r>
      <w:r w:rsidR="00C2585E">
        <w:rPr>
          <w:b/>
          <w:sz w:val="22"/>
          <w:szCs w:val="22"/>
        </w:rPr>
        <w:t>6</w:t>
      </w:r>
      <w:r w:rsidRPr="007305DF">
        <w:rPr>
          <w:sz w:val="22"/>
          <w:szCs w:val="22"/>
        </w:rPr>
        <w:t xml:space="preserve"> oraz </w:t>
      </w:r>
      <w:r w:rsidRPr="007305DF">
        <w:rPr>
          <w:b/>
          <w:sz w:val="22"/>
          <w:szCs w:val="22"/>
        </w:rPr>
        <w:t xml:space="preserve">rozdziale 10 pkt 3 </w:t>
      </w:r>
      <w:r w:rsidRPr="007305DF">
        <w:rPr>
          <w:sz w:val="22"/>
          <w:szCs w:val="22"/>
        </w:rPr>
        <w:t>w przypadku wykonawcy maj</w:t>
      </w:r>
      <w:r w:rsidRPr="007305DF">
        <w:rPr>
          <w:rFonts w:eastAsia="TimesNewRoman"/>
          <w:sz w:val="22"/>
          <w:szCs w:val="22"/>
        </w:rPr>
        <w:t>ą</w:t>
      </w:r>
      <w:r w:rsidRPr="007305DF">
        <w:rPr>
          <w:sz w:val="22"/>
          <w:szCs w:val="22"/>
        </w:rPr>
        <w:t>cego</w:t>
      </w:r>
      <w:r w:rsidRPr="007305DF">
        <w:rPr>
          <w:rFonts w:eastAsia="TimesNewRoman"/>
          <w:sz w:val="22"/>
          <w:szCs w:val="22"/>
        </w:rPr>
        <w:t xml:space="preserve"> </w:t>
      </w:r>
      <w:r w:rsidRPr="007305DF">
        <w:rPr>
          <w:sz w:val="22"/>
          <w:szCs w:val="22"/>
        </w:rPr>
        <w:t>siedzib</w:t>
      </w:r>
      <w:r w:rsidRPr="007305DF">
        <w:rPr>
          <w:rFonts w:eastAsia="TimesNewRoman"/>
          <w:sz w:val="22"/>
          <w:szCs w:val="22"/>
        </w:rPr>
        <w:t xml:space="preserve">ę </w:t>
      </w:r>
      <w:r w:rsidRPr="007305DF">
        <w:rPr>
          <w:sz w:val="22"/>
          <w:szCs w:val="22"/>
        </w:rPr>
        <w:t>lub miejsce zamieszkania poza terytorium RP Wykonawca składa zamiast</w:t>
      </w:r>
      <w:r w:rsidRPr="007305DF">
        <w:rPr>
          <w:rFonts w:eastAsia="TimesNewRoman"/>
          <w:sz w:val="22"/>
          <w:szCs w:val="22"/>
        </w:rPr>
        <w:t xml:space="preserve"> </w:t>
      </w:r>
      <w:r w:rsidRPr="007305DF">
        <w:rPr>
          <w:sz w:val="22"/>
          <w:szCs w:val="22"/>
        </w:rPr>
        <w:t>dokumentu okre</w:t>
      </w:r>
      <w:r w:rsidRPr="007305DF">
        <w:rPr>
          <w:rFonts w:eastAsia="TimesNewRoman"/>
          <w:sz w:val="22"/>
          <w:szCs w:val="22"/>
        </w:rPr>
        <w:t>ś</w:t>
      </w:r>
      <w:r w:rsidRPr="007305DF">
        <w:rPr>
          <w:sz w:val="22"/>
          <w:szCs w:val="22"/>
        </w:rPr>
        <w:t xml:space="preserve">lonego w </w:t>
      </w:r>
      <w:r w:rsidR="00C2585E">
        <w:rPr>
          <w:b/>
          <w:sz w:val="22"/>
          <w:szCs w:val="22"/>
        </w:rPr>
        <w:t>rozdziale 10 pkt 2 ppkt 2-6</w:t>
      </w:r>
      <w:r w:rsidRPr="007305DF">
        <w:rPr>
          <w:b/>
          <w:sz w:val="22"/>
          <w:szCs w:val="22"/>
        </w:rPr>
        <w:t>, dokumenty okre</w:t>
      </w:r>
      <w:r w:rsidRPr="007305DF">
        <w:rPr>
          <w:rFonts w:eastAsia="TimesNewRoman"/>
          <w:b/>
          <w:sz w:val="22"/>
          <w:szCs w:val="22"/>
        </w:rPr>
        <w:t>ś</w:t>
      </w:r>
      <w:r w:rsidR="00E2291B">
        <w:rPr>
          <w:b/>
          <w:sz w:val="22"/>
          <w:szCs w:val="22"/>
        </w:rPr>
        <w:t>lone w rozdziale 10.4</w:t>
      </w:r>
      <w:r w:rsidRPr="007305DF">
        <w:rPr>
          <w:b/>
          <w:sz w:val="22"/>
          <w:szCs w:val="22"/>
        </w:rPr>
        <w:t>.</w:t>
      </w:r>
      <w:r w:rsidRPr="007305DF">
        <w:rPr>
          <w:rFonts w:eastAsia="TimesNewRoman"/>
          <w:sz w:val="22"/>
          <w:szCs w:val="22"/>
        </w:rPr>
        <w:t xml:space="preserve"> </w:t>
      </w:r>
      <w:r w:rsidRPr="007305DF">
        <w:rPr>
          <w:sz w:val="22"/>
          <w:szCs w:val="22"/>
        </w:rPr>
        <w:t>Pozostałe dokumenty wymienione w rozdziale 10 konieczne do spełnienia warunków</w:t>
      </w:r>
      <w:r w:rsidRPr="007305DF">
        <w:rPr>
          <w:rFonts w:eastAsia="TimesNewRoman"/>
          <w:sz w:val="22"/>
          <w:szCs w:val="22"/>
        </w:rPr>
        <w:t xml:space="preserve"> </w:t>
      </w:r>
      <w:r w:rsidRPr="007305DF">
        <w:rPr>
          <w:sz w:val="22"/>
          <w:szCs w:val="22"/>
        </w:rPr>
        <w:t>udziału w post</w:t>
      </w:r>
      <w:r w:rsidRPr="007305DF">
        <w:rPr>
          <w:rFonts w:eastAsia="TimesNewRoman"/>
          <w:sz w:val="22"/>
          <w:szCs w:val="22"/>
        </w:rPr>
        <w:t>ę</w:t>
      </w:r>
      <w:r w:rsidRPr="007305DF">
        <w:rPr>
          <w:sz w:val="22"/>
          <w:szCs w:val="22"/>
        </w:rPr>
        <w:t>powaniu b</w:t>
      </w:r>
      <w:r w:rsidRPr="007305DF">
        <w:rPr>
          <w:rFonts w:eastAsia="TimesNewRoman"/>
          <w:sz w:val="22"/>
          <w:szCs w:val="22"/>
        </w:rPr>
        <w:t>ę</w:t>
      </w:r>
      <w:r w:rsidRPr="007305DF">
        <w:rPr>
          <w:sz w:val="22"/>
          <w:szCs w:val="22"/>
        </w:rPr>
        <w:t>d</w:t>
      </w:r>
      <w:r w:rsidRPr="007305DF">
        <w:rPr>
          <w:rFonts w:eastAsia="TimesNewRoman"/>
          <w:sz w:val="22"/>
          <w:szCs w:val="22"/>
        </w:rPr>
        <w:t xml:space="preserve">ą </w:t>
      </w:r>
      <w:r w:rsidRPr="007305DF">
        <w:rPr>
          <w:sz w:val="22"/>
          <w:szCs w:val="22"/>
        </w:rPr>
        <w:t>ocenione ł</w:t>
      </w:r>
      <w:r w:rsidRPr="007305DF">
        <w:rPr>
          <w:rFonts w:eastAsia="TimesNewRoman"/>
          <w:sz w:val="22"/>
          <w:szCs w:val="22"/>
        </w:rPr>
        <w:t>ą</w:t>
      </w:r>
      <w:r w:rsidRPr="007305DF">
        <w:rPr>
          <w:sz w:val="22"/>
          <w:szCs w:val="22"/>
        </w:rPr>
        <w:t>cznie.</w:t>
      </w:r>
    </w:p>
    <w:p w:rsidR="006C2F2C" w:rsidRPr="007305DF" w:rsidRDefault="006C2F2C" w:rsidP="00EC58B5">
      <w:pPr>
        <w:numPr>
          <w:ilvl w:val="1"/>
          <w:numId w:val="18"/>
        </w:numPr>
        <w:autoSpaceDE w:val="0"/>
        <w:autoSpaceDN w:val="0"/>
        <w:adjustRightInd w:val="0"/>
        <w:spacing w:after="120"/>
        <w:ind w:left="1434" w:hanging="357"/>
        <w:jc w:val="both"/>
        <w:rPr>
          <w:sz w:val="22"/>
          <w:szCs w:val="22"/>
        </w:rPr>
      </w:pPr>
      <w:r w:rsidRPr="007305DF">
        <w:rPr>
          <w:sz w:val="22"/>
          <w:szCs w:val="22"/>
        </w:rPr>
        <w:lastRenderedPageBreak/>
        <w:t>Wykonawca, w my</w:t>
      </w:r>
      <w:r w:rsidRPr="007305DF">
        <w:rPr>
          <w:rFonts w:eastAsia="TimesNewRoman"/>
          <w:sz w:val="22"/>
          <w:szCs w:val="22"/>
        </w:rPr>
        <w:t>ś</w:t>
      </w:r>
      <w:r w:rsidRPr="007305DF">
        <w:rPr>
          <w:sz w:val="22"/>
          <w:szCs w:val="22"/>
        </w:rPr>
        <w:t>l art. 26 ust. 2 b ustawy, mo</w:t>
      </w:r>
      <w:r w:rsidRPr="007305DF">
        <w:rPr>
          <w:rFonts w:eastAsia="TimesNewRoman"/>
          <w:sz w:val="22"/>
          <w:szCs w:val="22"/>
        </w:rPr>
        <w:t>ż</w:t>
      </w:r>
      <w:r w:rsidRPr="007305DF">
        <w:rPr>
          <w:sz w:val="22"/>
          <w:szCs w:val="22"/>
        </w:rPr>
        <w:t>e polega</w:t>
      </w:r>
      <w:r w:rsidRPr="007305DF">
        <w:rPr>
          <w:rFonts w:eastAsia="TimesNewRoman"/>
          <w:sz w:val="22"/>
          <w:szCs w:val="22"/>
        </w:rPr>
        <w:t xml:space="preserve">ć </w:t>
      </w:r>
      <w:r w:rsidRPr="007305DF">
        <w:rPr>
          <w:sz w:val="22"/>
          <w:szCs w:val="22"/>
        </w:rPr>
        <w:t>na wiedzy i do</w:t>
      </w:r>
      <w:r w:rsidRPr="007305DF">
        <w:rPr>
          <w:rFonts w:eastAsia="TimesNewRoman"/>
          <w:sz w:val="22"/>
          <w:szCs w:val="22"/>
        </w:rPr>
        <w:t>ś</w:t>
      </w:r>
      <w:r w:rsidRPr="007305DF">
        <w:rPr>
          <w:sz w:val="22"/>
          <w:szCs w:val="22"/>
        </w:rPr>
        <w:t>wiadczeniu,</w:t>
      </w:r>
      <w:r w:rsidRPr="007305DF">
        <w:rPr>
          <w:rFonts w:eastAsia="TimesNewRoman"/>
          <w:sz w:val="22"/>
          <w:szCs w:val="22"/>
        </w:rPr>
        <w:t xml:space="preserve"> </w:t>
      </w:r>
      <w:r w:rsidRPr="007305DF">
        <w:rPr>
          <w:sz w:val="22"/>
          <w:szCs w:val="22"/>
        </w:rPr>
        <w:t>potencjale technicznym, osobach zdolnych do wykonania zamówienia lub zdolno</w:t>
      </w:r>
      <w:r w:rsidRPr="007305DF">
        <w:rPr>
          <w:rFonts w:eastAsia="TimesNewRoman"/>
          <w:sz w:val="22"/>
          <w:szCs w:val="22"/>
        </w:rPr>
        <w:t>ś</w:t>
      </w:r>
      <w:r w:rsidRPr="007305DF">
        <w:rPr>
          <w:sz w:val="22"/>
          <w:szCs w:val="22"/>
        </w:rPr>
        <w:t>ciach</w:t>
      </w:r>
      <w:r w:rsidRPr="007305DF">
        <w:rPr>
          <w:rFonts w:eastAsia="TimesNewRoman"/>
          <w:sz w:val="22"/>
          <w:szCs w:val="22"/>
        </w:rPr>
        <w:t xml:space="preserve"> </w:t>
      </w:r>
      <w:r w:rsidRPr="007305DF">
        <w:rPr>
          <w:sz w:val="22"/>
          <w:szCs w:val="22"/>
        </w:rPr>
        <w:t>finansowych innych podmiotów, niezale</w:t>
      </w:r>
      <w:r w:rsidRPr="007305DF">
        <w:rPr>
          <w:rFonts w:eastAsia="TimesNewRoman"/>
          <w:sz w:val="22"/>
          <w:szCs w:val="22"/>
        </w:rPr>
        <w:t>ż</w:t>
      </w:r>
      <w:r w:rsidRPr="007305DF">
        <w:rPr>
          <w:sz w:val="22"/>
          <w:szCs w:val="22"/>
        </w:rPr>
        <w:t>nie od charakteru prawnego ł</w:t>
      </w:r>
      <w:r w:rsidRPr="007305DF">
        <w:rPr>
          <w:rFonts w:eastAsia="TimesNewRoman"/>
          <w:sz w:val="22"/>
          <w:szCs w:val="22"/>
        </w:rPr>
        <w:t>ą</w:t>
      </w:r>
      <w:r w:rsidRPr="007305DF">
        <w:rPr>
          <w:sz w:val="22"/>
          <w:szCs w:val="22"/>
        </w:rPr>
        <w:t>cz</w:t>
      </w:r>
      <w:r w:rsidRPr="007305DF">
        <w:rPr>
          <w:rFonts w:eastAsia="TimesNewRoman"/>
          <w:sz w:val="22"/>
          <w:szCs w:val="22"/>
        </w:rPr>
        <w:t>ą</w:t>
      </w:r>
      <w:r w:rsidRPr="007305DF">
        <w:rPr>
          <w:sz w:val="22"/>
          <w:szCs w:val="22"/>
        </w:rPr>
        <w:t>cych go z nimi</w:t>
      </w:r>
      <w:r w:rsidRPr="007305DF">
        <w:rPr>
          <w:rFonts w:eastAsia="TimesNewRoman"/>
          <w:sz w:val="22"/>
          <w:szCs w:val="22"/>
        </w:rPr>
        <w:t xml:space="preserve"> </w:t>
      </w:r>
      <w:r w:rsidRPr="007305DF">
        <w:rPr>
          <w:sz w:val="22"/>
          <w:szCs w:val="22"/>
        </w:rPr>
        <w:t>stosunków. Wykonawca w takiej sytuacji zobowi</w:t>
      </w:r>
      <w:r w:rsidRPr="007305DF">
        <w:rPr>
          <w:rFonts w:eastAsia="TimesNewRoman"/>
          <w:sz w:val="22"/>
          <w:szCs w:val="22"/>
        </w:rPr>
        <w:t>ą</w:t>
      </w:r>
      <w:r w:rsidRPr="007305DF">
        <w:rPr>
          <w:sz w:val="22"/>
          <w:szCs w:val="22"/>
        </w:rPr>
        <w:t>zany jest udowodni</w:t>
      </w:r>
      <w:r w:rsidRPr="007305DF">
        <w:rPr>
          <w:rFonts w:eastAsia="TimesNewRoman"/>
          <w:sz w:val="22"/>
          <w:szCs w:val="22"/>
        </w:rPr>
        <w:t>ć</w:t>
      </w:r>
      <w:r w:rsidRPr="007305DF">
        <w:rPr>
          <w:sz w:val="22"/>
          <w:szCs w:val="22"/>
        </w:rPr>
        <w:t xml:space="preserve"> zamawiają</w:t>
      </w:r>
      <w:r w:rsidRPr="007305DF">
        <w:rPr>
          <w:rFonts w:eastAsia="TimesNewRoman"/>
          <w:sz w:val="22"/>
          <w:szCs w:val="22"/>
        </w:rPr>
        <w:t>c</w:t>
      </w:r>
      <w:r w:rsidRPr="007305DF">
        <w:rPr>
          <w:sz w:val="22"/>
          <w:szCs w:val="22"/>
        </w:rPr>
        <w:t>emu, iż</w:t>
      </w:r>
      <w:r w:rsidRPr="007305DF">
        <w:rPr>
          <w:rFonts w:eastAsia="TimesNewRoman"/>
          <w:sz w:val="22"/>
          <w:szCs w:val="22"/>
        </w:rPr>
        <w:t xml:space="preserve"> </w:t>
      </w:r>
      <w:r w:rsidRPr="007305DF">
        <w:rPr>
          <w:sz w:val="22"/>
          <w:szCs w:val="22"/>
        </w:rPr>
        <w:t>b</w:t>
      </w:r>
      <w:r w:rsidRPr="007305DF">
        <w:rPr>
          <w:rFonts w:eastAsia="TimesNewRoman"/>
          <w:sz w:val="22"/>
          <w:szCs w:val="22"/>
        </w:rPr>
        <w:t>ę</w:t>
      </w:r>
      <w:r w:rsidRPr="007305DF">
        <w:rPr>
          <w:sz w:val="22"/>
          <w:szCs w:val="22"/>
        </w:rPr>
        <w:t>dzie dysponował zasobami niezb</w:t>
      </w:r>
      <w:r w:rsidRPr="007305DF">
        <w:rPr>
          <w:rFonts w:eastAsia="TimesNewRoman"/>
          <w:sz w:val="22"/>
          <w:szCs w:val="22"/>
        </w:rPr>
        <w:t>ę</w:t>
      </w:r>
      <w:r w:rsidRPr="007305DF">
        <w:rPr>
          <w:sz w:val="22"/>
          <w:szCs w:val="22"/>
        </w:rPr>
        <w:t>dnymi do realizacji zamówienia, przedstawiaj</w:t>
      </w:r>
      <w:r w:rsidRPr="007305DF">
        <w:rPr>
          <w:rFonts w:eastAsia="TimesNewRoman"/>
          <w:sz w:val="22"/>
          <w:szCs w:val="22"/>
        </w:rPr>
        <w:t>ą</w:t>
      </w:r>
      <w:r w:rsidRPr="007305DF">
        <w:rPr>
          <w:sz w:val="22"/>
          <w:szCs w:val="22"/>
        </w:rPr>
        <w:t>c w tym</w:t>
      </w:r>
      <w:r w:rsidRPr="007305DF">
        <w:rPr>
          <w:rFonts w:eastAsia="TimesNewRoman"/>
          <w:sz w:val="22"/>
          <w:szCs w:val="22"/>
        </w:rPr>
        <w:t xml:space="preserve"> </w:t>
      </w:r>
      <w:r w:rsidRPr="007305DF">
        <w:rPr>
          <w:sz w:val="22"/>
          <w:szCs w:val="22"/>
        </w:rPr>
        <w:t>celu pisemne zobowi</w:t>
      </w:r>
      <w:r w:rsidRPr="007305DF">
        <w:rPr>
          <w:rFonts w:eastAsia="TimesNewRoman"/>
          <w:sz w:val="22"/>
          <w:szCs w:val="22"/>
        </w:rPr>
        <w:t>ą</w:t>
      </w:r>
      <w:r w:rsidRPr="007305DF">
        <w:rPr>
          <w:sz w:val="22"/>
          <w:szCs w:val="22"/>
        </w:rPr>
        <w:t>zanie tych podmiotów do oddania mu do dyspozycji niezb</w:t>
      </w:r>
      <w:r w:rsidRPr="007305DF">
        <w:rPr>
          <w:rFonts w:eastAsia="TimesNewRoman"/>
          <w:sz w:val="22"/>
          <w:szCs w:val="22"/>
        </w:rPr>
        <w:t>ę</w:t>
      </w:r>
      <w:r w:rsidRPr="007305DF">
        <w:rPr>
          <w:sz w:val="22"/>
          <w:szCs w:val="22"/>
        </w:rPr>
        <w:t>dnych</w:t>
      </w:r>
      <w:r w:rsidRPr="007305DF">
        <w:rPr>
          <w:rFonts w:eastAsia="TimesNewRoman"/>
          <w:sz w:val="22"/>
          <w:szCs w:val="22"/>
        </w:rPr>
        <w:t xml:space="preserve"> </w:t>
      </w:r>
      <w:r w:rsidRPr="007305DF">
        <w:rPr>
          <w:sz w:val="22"/>
          <w:szCs w:val="22"/>
        </w:rPr>
        <w:t>zasobów na okres korzystania z nich przy wykonywaniu zamówienia.</w:t>
      </w:r>
    </w:p>
    <w:p w:rsidR="002E56E7" w:rsidRPr="00D947B8" w:rsidRDefault="002E56E7" w:rsidP="00EC58B5">
      <w:pPr>
        <w:numPr>
          <w:ilvl w:val="0"/>
          <w:numId w:val="18"/>
        </w:numPr>
        <w:autoSpaceDE w:val="0"/>
        <w:autoSpaceDN w:val="0"/>
        <w:adjustRightInd w:val="0"/>
        <w:ind w:left="851" w:hanging="284"/>
        <w:jc w:val="both"/>
        <w:rPr>
          <w:sz w:val="22"/>
          <w:szCs w:val="22"/>
        </w:rPr>
      </w:pPr>
      <w:r w:rsidRPr="002E56E7">
        <w:rPr>
          <w:color w:val="FF0000"/>
          <w:sz w:val="22"/>
          <w:szCs w:val="22"/>
        </w:rPr>
        <w:t xml:space="preserve"> </w:t>
      </w:r>
      <w:r w:rsidR="00B47803">
        <w:rPr>
          <w:sz w:val="22"/>
          <w:szCs w:val="22"/>
        </w:rPr>
        <w:t>Wstępną k</w:t>
      </w:r>
      <w:r w:rsidR="007871EE">
        <w:rPr>
          <w:sz w:val="22"/>
          <w:szCs w:val="22"/>
        </w:rPr>
        <w:t>oncepcję</w:t>
      </w:r>
      <w:r w:rsidRPr="00D947B8">
        <w:rPr>
          <w:sz w:val="22"/>
          <w:szCs w:val="22"/>
        </w:rPr>
        <w:t xml:space="preserve"> </w:t>
      </w:r>
      <w:r w:rsidR="007871EE">
        <w:rPr>
          <w:sz w:val="22"/>
          <w:szCs w:val="22"/>
        </w:rPr>
        <w:t>funkcjonalno – użytkową zawierającą</w:t>
      </w:r>
      <w:r w:rsidRPr="00D947B8">
        <w:rPr>
          <w:sz w:val="22"/>
          <w:szCs w:val="22"/>
        </w:rPr>
        <w:t>:</w:t>
      </w:r>
    </w:p>
    <w:p w:rsidR="002E56E7" w:rsidRPr="00D947B8" w:rsidRDefault="001923A4" w:rsidP="004C19AB">
      <w:pPr>
        <w:numPr>
          <w:ilvl w:val="1"/>
          <w:numId w:val="18"/>
        </w:numPr>
        <w:autoSpaceDE w:val="0"/>
        <w:autoSpaceDN w:val="0"/>
        <w:adjustRightInd w:val="0"/>
        <w:jc w:val="both"/>
        <w:rPr>
          <w:sz w:val="22"/>
          <w:szCs w:val="22"/>
        </w:rPr>
      </w:pPr>
      <w:proofErr w:type="gramStart"/>
      <w:r>
        <w:rPr>
          <w:sz w:val="22"/>
          <w:szCs w:val="22"/>
        </w:rPr>
        <w:t>rysunki</w:t>
      </w:r>
      <w:proofErr w:type="gramEnd"/>
      <w:r>
        <w:rPr>
          <w:sz w:val="22"/>
          <w:szCs w:val="22"/>
        </w:rPr>
        <w:t>:</w:t>
      </w:r>
      <w:r w:rsidR="002E56E7" w:rsidRPr="00D947B8">
        <w:rPr>
          <w:sz w:val="22"/>
          <w:szCs w:val="22"/>
        </w:rPr>
        <w:t xml:space="preserve"> </w:t>
      </w:r>
    </w:p>
    <w:p w:rsidR="002E56E7" w:rsidRPr="00D947B8" w:rsidRDefault="004C19AB" w:rsidP="004C19AB">
      <w:pPr>
        <w:autoSpaceDE w:val="0"/>
        <w:autoSpaceDN w:val="0"/>
        <w:adjustRightInd w:val="0"/>
        <w:ind w:left="1440"/>
        <w:jc w:val="both"/>
        <w:rPr>
          <w:sz w:val="22"/>
          <w:szCs w:val="22"/>
        </w:rPr>
      </w:pPr>
      <w:r>
        <w:rPr>
          <w:sz w:val="22"/>
          <w:szCs w:val="22"/>
        </w:rPr>
        <w:t xml:space="preserve">- </w:t>
      </w:r>
      <w:r w:rsidR="002E56E7" w:rsidRPr="00D947B8">
        <w:rPr>
          <w:sz w:val="22"/>
          <w:szCs w:val="22"/>
        </w:rPr>
        <w:t>rzutów kondygnacji wraz z op</w:t>
      </w:r>
      <w:r w:rsidR="007871EE">
        <w:rPr>
          <w:sz w:val="22"/>
          <w:szCs w:val="22"/>
        </w:rPr>
        <w:t>isem poszczególnych sal</w:t>
      </w:r>
      <w:r w:rsidR="002E56E7" w:rsidRPr="00D947B8">
        <w:rPr>
          <w:sz w:val="22"/>
          <w:szCs w:val="22"/>
        </w:rPr>
        <w:t xml:space="preserve"> (naz</w:t>
      </w:r>
      <w:r w:rsidR="007871EE">
        <w:rPr>
          <w:sz w:val="22"/>
          <w:szCs w:val="22"/>
        </w:rPr>
        <w:t>wa sali</w:t>
      </w:r>
      <w:r w:rsidR="006B7DFF">
        <w:rPr>
          <w:sz w:val="22"/>
          <w:szCs w:val="22"/>
        </w:rPr>
        <w:t>, powierzchnia) wraz z</w:t>
      </w:r>
      <w:r w:rsidR="002E56E7" w:rsidRPr="00D947B8">
        <w:rPr>
          <w:sz w:val="22"/>
          <w:szCs w:val="22"/>
        </w:rPr>
        <w:t xml:space="preserve"> zestawieniem powierzchni </w:t>
      </w:r>
      <w:proofErr w:type="spellStart"/>
      <w:r w:rsidR="002E56E7" w:rsidRPr="00D947B8">
        <w:rPr>
          <w:sz w:val="22"/>
          <w:szCs w:val="22"/>
        </w:rPr>
        <w:t>użytkowej</w:t>
      </w:r>
      <w:proofErr w:type="spellEnd"/>
      <w:r w:rsidR="002E56E7" w:rsidRPr="00D947B8">
        <w:rPr>
          <w:sz w:val="22"/>
          <w:szCs w:val="22"/>
        </w:rPr>
        <w:t xml:space="preserve"> </w:t>
      </w:r>
      <w:r w:rsidR="006B7DFF">
        <w:rPr>
          <w:sz w:val="22"/>
          <w:szCs w:val="22"/>
        </w:rPr>
        <w:t>(</w:t>
      </w:r>
      <w:r w:rsidR="002E56E7" w:rsidRPr="00D947B8">
        <w:rPr>
          <w:sz w:val="22"/>
          <w:szCs w:val="22"/>
        </w:rPr>
        <w:t>w skali 1:100</w:t>
      </w:r>
      <w:r w:rsidR="006B7DFF">
        <w:rPr>
          <w:sz w:val="22"/>
          <w:szCs w:val="22"/>
        </w:rPr>
        <w:t>)</w:t>
      </w:r>
      <w:r w:rsidR="002E56E7" w:rsidRPr="00D947B8">
        <w:rPr>
          <w:sz w:val="22"/>
          <w:szCs w:val="22"/>
        </w:rPr>
        <w:t xml:space="preserve">, </w:t>
      </w:r>
    </w:p>
    <w:p w:rsidR="00EB6836" w:rsidRPr="00D947B8" w:rsidRDefault="004C19AB" w:rsidP="004C19AB">
      <w:pPr>
        <w:autoSpaceDE w:val="0"/>
        <w:autoSpaceDN w:val="0"/>
        <w:adjustRightInd w:val="0"/>
        <w:jc w:val="both"/>
        <w:rPr>
          <w:sz w:val="22"/>
          <w:szCs w:val="22"/>
        </w:rPr>
      </w:pPr>
      <w:r>
        <w:rPr>
          <w:sz w:val="22"/>
          <w:szCs w:val="22"/>
        </w:rPr>
        <w:t xml:space="preserve">                          - </w:t>
      </w:r>
      <w:r w:rsidR="002E56E7" w:rsidRPr="00D947B8">
        <w:rPr>
          <w:sz w:val="22"/>
          <w:szCs w:val="22"/>
        </w:rPr>
        <w:t>charakterystyczne</w:t>
      </w:r>
      <w:r w:rsidR="006B7DFF">
        <w:rPr>
          <w:sz w:val="22"/>
          <w:szCs w:val="22"/>
        </w:rPr>
        <w:t xml:space="preserve"> przekroje pionowe min. 2 szt. (</w:t>
      </w:r>
      <w:r w:rsidR="002E56E7" w:rsidRPr="00D947B8">
        <w:rPr>
          <w:sz w:val="22"/>
          <w:szCs w:val="22"/>
        </w:rPr>
        <w:t xml:space="preserve">w skali nie mniejszej </w:t>
      </w:r>
      <w:proofErr w:type="spellStart"/>
      <w:r w:rsidR="002E56E7" w:rsidRPr="00D947B8">
        <w:rPr>
          <w:sz w:val="22"/>
          <w:szCs w:val="22"/>
        </w:rPr>
        <w:t>niz</w:t>
      </w:r>
      <w:proofErr w:type="spellEnd"/>
      <w:r w:rsidR="002E56E7" w:rsidRPr="00D947B8">
        <w:rPr>
          <w:sz w:val="22"/>
          <w:szCs w:val="22"/>
        </w:rPr>
        <w:t>̇ 1:100</w:t>
      </w:r>
      <w:r w:rsidR="006B7DFF">
        <w:rPr>
          <w:sz w:val="22"/>
          <w:szCs w:val="22"/>
        </w:rPr>
        <w:t>),</w:t>
      </w:r>
      <w:r w:rsidR="002E56E7" w:rsidRPr="00D947B8">
        <w:rPr>
          <w:sz w:val="22"/>
          <w:szCs w:val="22"/>
        </w:rPr>
        <w:t xml:space="preserve"> </w:t>
      </w:r>
    </w:p>
    <w:p w:rsidR="002E56E7" w:rsidRPr="00D947B8" w:rsidRDefault="004C19AB" w:rsidP="004C19AB">
      <w:pPr>
        <w:numPr>
          <w:ilvl w:val="1"/>
          <w:numId w:val="18"/>
        </w:numPr>
        <w:autoSpaceDE w:val="0"/>
        <w:autoSpaceDN w:val="0"/>
        <w:adjustRightInd w:val="0"/>
        <w:jc w:val="both"/>
        <w:rPr>
          <w:sz w:val="22"/>
          <w:szCs w:val="22"/>
        </w:rPr>
      </w:pPr>
      <w:r>
        <w:rPr>
          <w:sz w:val="22"/>
          <w:szCs w:val="22"/>
        </w:rPr>
        <w:t>trójwymiarową prezentację</w:t>
      </w:r>
      <w:r w:rsidR="002E56E7" w:rsidRPr="00D947B8">
        <w:rPr>
          <w:sz w:val="22"/>
          <w:szCs w:val="22"/>
        </w:rPr>
        <w:t xml:space="preserve"> w postaci wid</w:t>
      </w:r>
      <w:r w:rsidR="00EB6836" w:rsidRPr="00D947B8">
        <w:rPr>
          <w:sz w:val="22"/>
          <w:szCs w:val="22"/>
        </w:rPr>
        <w:t>oków akso</w:t>
      </w:r>
      <w:r>
        <w:rPr>
          <w:sz w:val="22"/>
          <w:szCs w:val="22"/>
        </w:rPr>
        <w:t>no</w:t>
      </w:r>
      <w:r w:rsidR="00EB6836" w:rsidRPr="00D947B8">
        <w:rPr>
          <w:sz w:val="22"/>
          <w:szCs w:val="22"/>
        </w:rPr>
        <w:t xml:space="preserve">metrycznych, </w:t>
      </w:r>
      <w:proofErr w:type="gramStart"/>
      <w:r w:rsidR="00EB6836" w:rsidRPr="00D947B8">
        <w:rPr>
          <w:sz w:val="22"/>
          <w:szCs w:val="22"/>
        </w:rPr>
        <w:t xml:space="preserve">rysunków </w:t>
      </w:r>
      <w:r w:rsidR="007871EE">
        <w:rPr>
          <w:sz w:val="22"/>
          <w:szCs w:val="22"/>
        </w:rPr>
        <w:t xml:space="preserve">  </w:t>
      </w:r>
      <w:r w:rsidR="002E56E7" w:rsidRPr="00D947B8">
        <w:rPr>
          <w:sz w:val="22"/>
          <w:szCs w:val="22"/>
        </w:rPr>
        <w:t>perspektywicznych</w:t>
      </w:r>
      <w:proofErr w:type="gramEnd"/>
      <w:r w:rsidR="00D947B8">
        <w:rPr>
          <w:sz w:val="22"/>
          <w:szCs w:val="22"/>
        </w:rPr>
        <w:t xml:space="preserve">, </w:t>
      </w:r>
      <w:r w:rsidR="002E56E7" w:rsidRPr="00D947B8">
        <w:rPr>
          <w:sz w:val="22"/>
          <w:szCs w:val="22"/>
        </w:rPr>
        <w:t>wizualiza</w:t>
      </w:r>
      <w:r w:rsidR="001923A4">
        <w:rPr>
          <w:sz w:val="22"/>
          <w:szCs w:val="22"/>
        </w:rPr>
        <w:t>cji komputerowych</w:t>
      </w:r>
      <w:r>
        <w:rPr>
          <w:sz w:val="22"/>
          <w:szCs w:val="22"/>
        </w:rPr>
        <w:t>,</w:t>
      </w:r>
      <w:r w:rsidR="002E56E7" w:rsidRPr="00D947B8">
        <w:rPr>
          <w:sz w:val="22"/>
          <w:szCs w:val="22"/>
        </w:rPr>
        <w:t xml:space="preserve"> </w:t>
      </w:r>
    </w:p>
    <w:p w:rsidR="004C19AB" w:rsidRDefault="004C19AB" w:rsidP="004C19AB">
      <w:pPr>
        <w:numPr>
          <w:ilvl w:val="1"/>
          <w:numId w:val="18"/>
        </w:numPr>
        <w:autoSpaceDE w:val="0"/>
        <w:autoSpaceDN w:val="0"/>
        <w:adjustRightInd w:val="0"/>
        <w:jc w:val="both"/>
        <w:rPr>
          <w:sz w:val="22"/>
          <w:szCs w:val="22"/>
        </w:rPr>
      </w:pPr>
      <w:proofErr w:type="gramStart"/>
      <w:r>
        <w:rPr>
          <w:sz w:val="22"/>
          <w:szCs w:val="22"/>
        </w:rPr>
        <w:t>opis</w:t>
      </w:r>
      <w:proofErr w:type="gramEnd"/>
      <w:r w:rsidR="002E56E7" w:rsidRPr="00D947B8">
        <w:rPr>
          <w:sz w:val="22"/>
          <w:szCs w:val="22"/>
        </w:rPr>
        <w:t xml:space="preserve"> z po</w:t>
      </w:r>
      <w:r w:rsidR="001E3803">
        <w:rPr>
          <w:sz w:val="22"/>
          <w:szCs w:val="22"/>
        </w:rPr>
        <w:t>dstawowymi informacjami</w:t>
      </w:r>
      <w:r w:rsidR="002E56E7" w:rsidRPr="00D947B8">
        <w:rPr>
          <w:sz w:val="22"/>
          <w:szCs w:val="22"/>
        </w:rPr>
        <w:t xml:space="preserve"> </w:t>
      </w:r>
      <w:proofErr w:type="spellStart"/>
      <w:r w:rsidR="002E56E7" w:rsidRPr="00D947B8">
        <w:rPr>
          <w:sz w:val="22"/>
          <w:szCs w:val="22"/>
        </w:rPr>
        <w:t>rozwiązan</w:t>
      </w:r>
      <w:proofErr w:type="spellEnd"/>
      <w:r w:rsidR="002E56E7" w:rsidRPr="00D947B8">
        <w:rPr>
          <w:sz w:val="22"/>
          <w:szCs w:val="22"/>
        </w:rPr>
        <w:t>́ funkcjonalnych, materiało</w:t>
      </w:r>
      <w:r>
        <w:rPr>
          <w:sz w:val="22"/>
          <w:szCs w:val="22"/>
        </w:rPr>
        <w:t>wych i technicznych</w:t>
      </w:r>
      <w:r w:rsidR="001923A4">
        <w:rPr>
          <w:sz w:val="22"/>
          <w:szCs w:val="22"/>
        </w:rPr>
        <w:t>,</w:t>
      </w:r>
    </w:p>
    <w:p w:rsidR="002E56E7" w:rsidRDefault="007871EE" w:rsidP="004C19AB">
      <w:pPr>
        <w:numPr>
          <w:ilvl w:val="1"/>
          <w:numId w:val="18"/>
        </w:numPr>
        <w:autoSpaceDE w:val="0"/>
        <w:autoSpaceDN w:val="0"/>
        <w:adjustRightInd w:val="0"/>
        <w:jc w:val="both"/>
        <w:rPr>
          <w:sz w:val="22"/>
          <w:szCs w:val="22"/>
        </w:rPr>
      </w:pPr>
      <w:proofErr w:type="gramStart"/>
      <w:r>
        <w:rPr>
          <w:sz w:val="22"/>
          <w:szCs w:val="22"/>
        </w:rPr>
        <w:t>wycenę</w:t>
      </w:r>
      <w:proofErr w:type="gramEnd"/>
      <w:r>
        <w:rPr>
          <w:sz w:val="22"/>
          <w:szCs w:val="22"/>
        </w:rPr>
        <w:t xml:space="preserve"> </w:t>
      </w:r>
      <w:r w:rsidR="004C19AB">
        <w:rPr>
          <w:sz w:val="22"/>
          <w:szCs w:val="22"/>
        </w:rPr>
        <w:t xml:space="preserve">planowanej </w:t>
      </w:r>
      <w:r w:rsidR="005C3A9F">
        <w:rPr>
          <w:sz w:val="22"/>
          <w:szCs w:val="22"/>
        </w:rPr>
        <w:t xml:space="preserve">inwestycji wykonanej zgodnie z </w:t>
      </w:r>
      <w:r>
        <w:rPr>
          <w:sz w:val="22"/>
          <w:szCs w:val="22"/>
        </w:rPr>
        <w:t>proponowaną koncepcją</w:t>
      </w:r>
      <w:r w:rsidR="004C19AB">
        <w:rPr>
          <w:sz w:val="22"/>
          <w:szCs w:val="22"/>
        </w:rPr>
        <w:t xml:space="preserve"> funkcjonalno-użytkową</w:t>
      </w:r>
      <w:r w:rsidR="002E56E7" w:rsidRPr="00D947B8">
        <w:rPr>
          <w:sz w:val="22"/>
          <w:szCs w:val="22"/>
        </w:rPr>
        <w:t>.</w:t>
      </w:r>
    </w:p>
    <w:p w:rsidR="00B22C2D" w:rsidRPr="00D947B8" w:rsidRDefault="00B22C2D" w:rsidP="00A07F18">
      <w:pPr>
        <w:autoSpaceDE w:val="0"/>
        <w:autoSpaceDN w:val="0"/>
        <w:adjustRightInd w:val="0"/>
        <w:ind w:left="1080"/>
        <w:jc w:val="both"/>
        <w:rPr>
          <w:sz w:val="22"/>
          <w:szCs w:val="22"/>
        </w:rPr>
      </w:pPr>
    </w:p>
    <w:p w:rsidR="006656E7" w:rsidRPr="007305DF" w:rsidRDefault="006656E7" w:rsidP="007305DF">
      <w:pPr>
        <w:jc w:val="both"/>
        <w:rPr>
          <w:b/>
          <w:sz w:val="22"/>
          <w:szCs w:val="22"/>
          <w:u w:val="single"/>
        </w:rPr>
      </w:pPr>
      <w:r w:rsidRPr="00A07F18">
        <w:rPr>
          <w:b/>
          <w:sz w:val="22"/>
          <w:szCs w:val="22"/>
        </w:rPr>
        <w:t>1</w:t>
      </w:r>
      <w:r w:rsidR="00A07F18">
        <w:rPr>
          <w:b/>
          <w:sz w:val="22"/>
          <w:szCs w:val="22"/>
        </w:rPr>
        <w:t>8</w:t>
      </w:r>
      <w:r w:rsidRPr="00A07F18">
        <w:rPr>
          <w:b/>
          <w:sz w:val="22"/>
          <w:szCs w:val="22"/>
        </w:rPr>
        <w:t xml:space="preserve">.   </w:t>
      </w:r>
      <w:r w:rsidR="00A07F18" w:rsidRPr="007305DF">
        <w:rPr>
          <w:b/>
          <w:sz w:val="22"/>
          <w:szCs w:val="22"/>
          <w:u w:val="single"/>
        </w:rPr>
        <w:t>MIEJSCE ORAZ TE</w:t>
      </w:r>
      <w:r w:rsidR="00A07F18">
        <w:rPr>
          <w:b/>
          <w:sz w:val="22"/>
          <w:szCs w:val="22"/>
          <w:u w:val="single"/>
        </w:rPr>
        <w:t>RMIN SKŁADANIA I OTWARCIA OFERT</w:t>
      </w:r>
    </w:p>
    <w:p w:rsidR="002117DE" w:rsidRPr="00C35FA7" w:rsidRDefault="00A07F18" w:rsidP="00A07F18">
      <w:pPr>
        <w:tabs>
          <w:tab w:val="left" w:pos="709"/>
        </w:tabs>
        <w:autoSpaceDE w:val="0"/>
        <w:autoSpaceDN w:val="0"/>
        <w:adjustRightInd w:val="0"/>
        <w:jc w:val="both"/>
        <w:rPr>
          <w:bCs/>
          <w:sz w:val="22"/>
          <w:szCs w:val="22"/>
        </w:rPr>
      </w:pPr>
      <w:r>
        <w:rPr>
          <w:bCs/>
          <w:sz w:val="22"/>
          <w:szCs w:val="22"/>
        </w:rPr>
        <w:t xml:space="preserve">18.1. </w:t>
      </w:r>
      <w:r w:rsidR="006C2F2C" w:rsidRPr="007305DF">
        <w:rPr>
          <w:bCs/>
          <w:sz w:val="22"/>
          <w:szCs w:val="22"/>
        </w:rPr>
        <w:t>Ofertę nale</w:t>
      </w:r>
      <w:r w:rsidR="0061055F">
        <w:rPr>
          <w:bCs/>
          <w:sz w:val="22"/>
          <w:szCs w:val="22"/>
        </w:rPr>
        <w:t xml:space="preserve">ży </w:t>
      </w:r>
      <w:r w:rsidR="002117DE" w:rsidRPr="00D040F9">
        <w:rPr>
          <w:bCs/>
          <w:sz w:val="22"/>
          <w:szCs w:val="22"/>
        </w:rPr>
        <w:t>składać</w:t>
      </w:r>
      <w:r w:rsidR="002117DE">
        <w:rPr>
          <w:bCs/>
          <w:color w:val="0000FF"/>
          <w:sz w:val="22"/>
          <w:szCs w:val="22"/>
        </w:rPr>
        <w:t xml:space="preserve"> </w:t>
      </w:r>
      <w:r w:rsidR="002117DE" w:rsidRPr="00C35FA7">
        <w:rPr>
          <w:bCs/>
          <w:sz w:val="22"/>
          <w:szCs w:val="22"/>
        </w:rPr>
        <w:t>do dnia</w:t>
      </w:r>
      <w:r w:rsidR="002117DE">
        <w:rPr>
          <w:bCs/>
          <w:color w:val="0000FF"/>
          <w:sz w:val="22"/>
          <w:szCs w:val="22"/>
        </w:rPr>
        <w:t xml:space="preserve"> </w:t>
      </w:r>
      <w:r w:rsidR="00C35FA7">
        <w:rPr>
          <w:b/>
          <w:bCs/>
          <w:color w:val="0000FF"/>
          <w:sz w:val="22"/>
          <w:szCs w:val="22"/>
        </w:rPr>
        <w:t>04.06</w:t>
      </w:r>
      <w:r w:rsidR="002117DE" w:rsidRPr="002117DE">
        <w:rPr>
          <w:b/>
          <w:bCs/>
          <w:color w:val="0000FF"/>
          <w:sz w:val="22"/>
          <w:szCs w:val="22"/>
        </w:rPr>
        <w:t>.2014</w:t>
      </w:r>
      <w:r w:rsidR="002117DE">
        <w:rPr>
          <w:bCs/>
          <w:color w:val="0000FF"/>
          <w:sz w:val="22"/>
          <w:szCs w:val="22"/>
        </w:rPr>
        <w:t xml:space="preserve"> r. do godz. </w:t>
      </w:r>
      <w:r w:rsidR="002117DE" w:rsidRPr="00C35FA7">
        <w:rPr>
          <w:b/>
          <w:bCs/>
          <w:color w:val="0000FF"/>
          <w:sz w:val="22"/>
          <w:szCs w:val="22"/>
        </w:rPr>
        <w:t>10.00</w:t>
      </w:r>
      <w:r w:rsidR="002117DE">
        <w:rPr>
          <w:bCs/>
          <w:color w:val="0000FF"/>
          <w:sz w:val="22"/>
          <w:szCs w:val="22"/>
        </w:rPr>
        <w:t xml:space="preserve"> </w:t>
      </w:r>
      <w:r w:rsidR="0061055F" w:rsidRPr="00C35FA7">
        <w:rPr>
          <w:bCs/>
          <w:sz w:val="22"/>
          <w:szCs w:val="22"/>
        </w:rPr>
        <w:t xml:space="preserve">w siedzibie </w:t>
      </w:r>
      <w:proofErr w:type="gramStart"/>
      <w:r w:rsidR="0061055F" w:rsidRPr="00C35FA7">
        <w:rPr>
          <w:bCs/>
          <w:sz w:val="22"/>
          <w:szCs w:val="22"/>
        </w:rPr>
        <w:t>Zamawiającego  pok</w:t>
      </w:r>
      <w:proofErr w:type="gramEnd"/>
      <w:r w:rsidR="002117DE" w:rsidRPr="00C35FA7">
        <w:rPr>
          <w:bCs/>
          <w:sz w:val="22"/>
          <w:szCs w:val="22"/>
        </w:rPr>
        <w:t>.</w:t>
      </w:r>
    </w:p>
    <w:p w:rsidR="006C2F2C" w:rsidRPr="00C35FA7" w:rsidRDefault="002117DE" w:rsidP="002117DE">
      <w:pPr>
        <w:tabs>
          <w:tab w:val="left" w:pos="709"/>
        </w:tabs>
        <w:autoSpaceDE w:val="0"/>
        <w:autoSpaceDN w:val="0"/>
        <w:adjustRightInd w:val="0"/>
        <w:jc w:val="both"/>
        <w:rPr>
          <w:b/>
          <w:bCs/>
          <w:iCs/>
          <w:sz w:val="22"/>
          <w:szCs w:val="22"/>
          <w:u w:val="single"/>
        </w:rPr>
      </w:pPr>
      <w:r w:rsidRPr="00C35FA7">
        <w:rPr>
          <w:bCs/>
          <w:sz w:val="22"/>
          <w:szCs w:val="22"/>
        </w:rPr>
        <w:t xml:space="preserve">         </w:t>
      </w:r>
      <w:r w:rsidR="0061055F" w:rsidRPr="00C35FA7">
        <w:rPr>
          <w:bCs/>
          <w:sz w:val="22"/>
          <w:szCs w:val="22"/>
        </w:rPr>
        <w:t xml:space="preserve"> </w:t>
      </w:r>
      <w:proofErr w:type="gramStart"/>
      <w:r w:rsidR="0061055F" w:rsidRPr="00C35FA7">
        <w:rPr>
          <w:bCs/>
          <w:sz w:val="22"/>
          <w:szCs w:val="22"/>
        </w:rPr>
        <w:t xml:space="preserve">nr 5- </w:t>
      </w:r>
      <w:r w:rsidR="00A07F18" w:rsidRPr="00C35FA7">
        <w:rPr>
          <w:bCs/>
          <w:sz w:val="22"/>
          <w:szCs w:val="22"/>
        </w:rPr>
        <w:t xml:space="preserve"> </w:t>
      </w:r>
      <w:r w:rsidR="0061055F" w:rsidRPr="00C35FA7">
        <w:rPr>
          <w:bCs/>
          <w:sz w:val="22"/>
          <w:szCs w:val="22"/>
        </w:rPr>
        <w:t>Kancelaria</w:t>
      </w:r>
      <w:proofErr w:type="gramEnd"/>
      <w:r w:rsidR="0061055F" w:rsidRPr="00C35FA7">
        <w:rPr>
          <w:bCs/>
          <w:sz w:val="22"/>
          <w:szCs w:val="22"/>
        </w:rPr>
        <w:t>.</w:t>
      </w:r>
      <w:r w:rsidR="006C2F2C" w:rsidRPr="00C35FA7">
        <w:rPr>
          <w:b/>
          <w:bCs/>
          <w:iCs/>
          <w:sz w:val="22"/>
          <w:szCs w:val="22"/>
          <w:u w:val="single"/>
        </w:rPr>
        <w:t>.</w:t>
      </w:r>
    </w:p>
    <w:p w:rsidR="006C2F2C" w:rsidRPr="007305DF" w:rsidRDefault="009F44A3" w:rsidP="009F44A3">
      <w:pPr>
        <w:numPr>
          <w:ilvl w:val="1"/>
          <w:numId w:val="57"/>
        </w:numPr>
        <w:tabs>
          <w:tab w:val="left" w:pos="709"/>
        </w:tabs>
        <w:autoSpaceDE w:val="0"/>
        <w:autoSpaceDN w:val="0"/>
        <w:adjustRightInd w:val="0"/>
        <w:rPr>
          <w:b/>
          <w:bCs/>
          <w:iCs/>
          <w:sz w:val="22"/>
          <w:szCs w:val="22"/>
          <w:u w:val="single"/>
        </w:rPr>
      </w:pPr>
      <w:r>
        <w:rPr>
          <w:sz w:val="22"/>
          <w:szCs w:val="22"/>
        </w:rPr>
        <w:t xml:space="preserve">.  </w:t>
      </w:r>
      <w:r w:rsidR="006C2F2C" w:rsidRPr="007305DF">
        <w:rPr>
          <w:sz w:val="22"/>
          <w:szCs w:val="22"/>
        </w:rPr>
        <w:t>Zło</w:t>
      </w:r>
      <w:r w:rsidR="006C2F2C" w:rsidRPr="007305DF">
        <w:rPr>
          <w:rFonts w:eastAsia="TimesNewRoman"/>
          <w:sz w:val="22"/>
          <w:szCs w:val="22"/>
        </w:rPr>
        <w:t>ż</w:t>
      </w:r>
      <w:r w:rsidR="006C2F2C" w:rsidRPr="007305DF">
        <w:rPr>
          <w:sz w:val="22"/>
          <w:szCs w:val="22"/>
        </w:rPr>
        <w:t>ona oferta zostanie zarejestrowana (dzie</w:t>
      </w:r>
      <w:r w:rsidR="006C2F2C" w:rsidRPr="007305DF">
        <w:rPr>
          <w:rFonts w:eastAsia="TimesNewRoman"/>
          <w:sz w:val="22"/>
          <w:szCs w:val="22"/>
        </w:rPr>
        <w:t>ń</w:t>
      </w:r>
      <w:r w:rsidR="006C2F2C" w:rsidRPr="007305DF">
        <w:rPr>
          <w:sz w:val="22"/>
          <w:szCs w:val="22"/>
        </w:rPr>
        <w:t>, godzina) oraz otrzyma kolejny numer.</w:t>
      </w:r>
    </w:p>
    <w:p w:rsidR="006C2F2C" w:rsidRPr="00C35FA7" w:rsidRDefault="009F44A3" w:rsidP="009F44A3">
      <w:pPr>
        <w:numPr>
          <w:ilvl w:val="1"/>
          <w:numId w:val="57"/>
        </w:numPr>
        <w:tabs>
          <w:tab w:val="left" w:pos="709"/>
        </w:tabs>
        <w:autoSpaceDE w:val="0"/>
        <w:autoSpaceDN w:val="0"/>
        <w:adjustRightInd w:val="0"/>
        <w:rPr>
          <w:b/>
          <w:bCs/>
          <w:iCs/>
          <w:sz w:val="22"/>
          <w:szCs w:val="22"/>
          <w:u w:val="single"/>
        </w:rPr>
      </w:pPr>
      <w:r>
        <w:rPr>
          <w:bCs/>
          <w:sz w:val="22"/>
          <w:szCs w:val="22"/>
        </w:rPr>
        <w:t xml:space="preserve">.  </w:t>
      </w:r>
      <w:r w:rsidR="006C2F2C" w:rsidRPr="007305DF">
        <w:rPr>
          <w:bCs/>
          <w:sz w:val="22"/>
          <w:szCs w:val="22"/>
        </w:rPr>
        <w:t xml:space="preserve">Otwarcie ofert nastąpi </w:t>
      </w:r>
      <w:r w:rsidR="0061055F" w:rsidRPr="00C35FA7">
        <w:rPr>
          <w:bCs/>
          <w:sz w:val="22"/>
          <w:szCs w:val="22"/>
        </w:rPr>
        <w:t>w dniu</w:t>
      </w:r>
      <w:r w:rsidR="0061055F" w:rsidRPr="0061055F">
        <w:rPr>
          <w:bCs/>
          <w:color w:val="0000FF"/>
          <w:sz w:val="22"/>
          <w:szCs w:val="22"/>
        </w:rPr>
        <w:t xml:space="preserve"> </w:t>
      </w:r>
      <w:r w:rsidR="00C35FA7">
        <w:rPr>
          <w:b/>
          <w:bCs/>
          <w:color w:val="0000FF"/>
          <w:sz w:val="22"/>
          <w:szCs w:val="22"/>
        </w:rPr>
        <w:t>04.06</w:t>
      </w:r>
      <w:r w:rsidR="002117DE" w:rsidRPr="002117DE">
        <w:rPr>
          <w:b/>
          <w:bCs/>
          <w:color w:val="0000FF"/>
          <w:sz w:val="22"/>
          <w:szCs w:val="22"/>
        </w:rPr>
        <w:t>.2014</w:t>
      </w:r>
      <w:r w:rsidR="002117DE">
        <w:rPr>
          <w:bCs/>
          <w:color w:val="0000FF"/>
          <w:sz w:val="22"/>
          <w:szCs w:val="22"/>
        </w:rPr>
        <w:t xml:space="preserve"> </w:t>
      </w:r>
      <w:proofErr w:type="gramStart"/>
      <w:r w:rsidR="002117DE" w:rsidRPr="00C35FA7">
        <w:rPr>
          <w:b/>
          <w:bCs/>
          <w:color w:val="0000FF"/>
          <w:sz w:val="22"/>
          <w:szCs w:val="22"/>
        </w:rPr>
        <w:t>r</w:t>
      </w:r>
      <w:proofErr w:type="gramEnd"/>
      <w:r w:rsidR="002117DE">
        <w:rPr>
          <w:bCs/>
          <w:color w:val="0000FF"/>
          <w:sz w:val="22"/>
          <w:szCs w:val="22"/>
        </w:rPr>
        <w:t xml:space="preserve">. o godz. </w:t>
      </w:r>
      <w:r w:rsidR="002117DE" w:rsidRPr="00C35FA7">
        <w:rPr>
          <w:b/>
          <w:bCs/>
          <w:color w:val="0000FF"/>
          <w:sz w:val="22"/>
          <w:szCs w:val="22"/>
        </w:rPr>
        <w:t>11.00</w:t>
      </w:r>
      <w:r w:rsidR="002117DE">
        <w:rPr>
          <w:bCs/>
          <w:color w:val="0000FF"/>
          <w:sz w:val="22"/>
          <w:szCs w:val="22"/>
        </w:rPr>
        <w:t xml:space="preserve"> </w:t>
      </w:r>
      <w:r w:rsidR="005E55D0" w:rsidRPr="00C35FA7">
        <w:rPr>
          <w:sz w:val="22"/>
          <w:szCs w:val="22"/>
        </w:rPr>
        <w:t>w</w:t>
      </w:r>
      <w:r w:rsidR="0061055F" w:rsidRPr="00C35FA7">
        <w:rPr>
          <w:sz w:val="22"/>
          <w:szCs w:val="22"/>
        </w:rPr>
        <w:t xml:space="preserve"> siedzibie Zamawiającego pok. nr </w:t>
      </w:r>
      <w:r w:rsidR="00A07F18" w:rsidRPr="00C35FA7">
        <w:rPr>
          <w:sz w:val="22"/>
          <w:szCs w:val="22"/>
        </w:rPr>
        <w:t xml:space="preserve"> 6</w:t>
      </w:r>
    </w:p>
    <w:p w:rsidR="006C2F2C" w:rsidRPr="007305DF" w:rsidRDefault="009F44A3" w:rsidP="00EC58B5">
      <w:pPr>
        <w:numPr>
          <w:ilvl w:val="1"/>
          <w:numId w:val="57"/>
        </w:numPr>
        <w:tabs>
          <w:tab w:val="left" w:pos="709"/>
        </w:tabs>
        <w:autoSpaceDE w:val="0"/>
        <w:autoSpaceDN w:val="0"/>
        <w:adjustRightInd w:val="0"/>
        <w:ind w:left="709" w:hanging="709"/>
        <w:rPr>
          <w:b/>
          <w:bCs/>
          <w:iCs/>
          <w:sz w:val="22"/>
          <w:szCs w:val="22"/>
          <w:u w:val="single"/>
        </w:rPr>
      </w:pPr>
      <w:r>
        <w:rPr>
          <w:sz w:val="22"/>
          <w:szCs w:val="22"/>
        </w:rPr>
        <w:t xml:space="preserve">.  </w:t>
      </w:r>
      <w:r w:rsidR="006C2F2C" w:rsidRPr="007305DF">
        <w:rPr>
          <w:sz w:val="22"/>
          <w:szCs w:val="22"/>
        </w:rPr>
        <w:t>Wykonawcy mog</w:t>
      </w:r>
      <w:r w:rsidR="006C2F2C" w:rsidRPr="007305DF">
        <w:rPr>
          <w:rFonts w:eastAsia="TimesNewRoman"/>
          <w:sz w:val="22"/>
          <w:szCs w:val="22"/>
        </w:rPr>
        <w:t xml:space="preserve">ą </w:t>
      </w:r>
      <w:r w:rsidR="006C2F2C" w:rsidRPr="007305DF">
        <w:rPr>
          <w:sz w:val="22"/>
          <w:szCs w:val="22"/>
        </w:rPr>
        <w:t>by</w:t>
      </w:r>
      <w:r w:rsidR="006C2F2C" w:rsidRPr="007305DF">
        <w:rPr>
          <w:rFonts w:eastAsia="TimesNewRoman"/>
          <w:sz w:val="22"/>
          <w:szCs w:val="22"/>
        </w:rPr>
        <w:t xml:space="preserve">ć </w:t>
      </w:r>
      <w:r w:rsidR="006C2F2C" w:rsidRPr="007305DF">
        <w:rPr>
          <w:sz w:val="22"/>
          <w:szCs w:val="22"/>
        </w:rPr>
        <w:t>obecni przy otwarciu ofert.</w:t>
      </w:r>
    </w:p>
    <w:p w:rsidR="009F44A3" w:rsidRPr="009F44A3" w:rsidRDefault="009F44A3" w:rsidP="00EC58B5">
      <w:pPr>
        <w:numPr>
          <w:ilvl w:val="1"/>
          <w:numId w:val="57"/>
        </w:numPr>
        <w:tabs>
          <w:tab w:val="left" w:pos="500"/>
        </w:tabs>
        <w:autoSpaceDE w:val="0"/>
        <w:autoSpaceDN w:val="0"/>
        <w:adjustRightInd w:val="0"/>
        <w:ind w:left="500" w:hanging="500"/>
        <w:rPr>
          <w:b/>
          <w:bCs/>
          <w:iCs/>
          <w:sz w:val="22"/>
          <w:szCs w:val="22"/>
          <w:u w:val="single"/>
        </w:rPr>
      </w:pPr>
      <w:r>
        <w:rPr>
          <w:sz w:val="22"/>
          <w:szCs w:val="22"/>
        </w:rPr>
        <w:t xml:space="preserve">.  </w:t>
      </w:r>
      <w:r w:rsidR="006C2F2C" w:rsidRPr="007305DF">
        <w:rPr>
          <w:sz w:val="22"/>
          <w:szCs w:val="22"/>
        </w:rPr>
        <w:t>Bezpo</w:t>
      </w:r>
      <w:r w:rsidR="006C2F2C" w:rsidRPr="007305DF">
        <w:rPr>
          <w:rFonts w:eastAsia="TimesNewRoman"/>
          <w:sz w:val="22"/>
          <w:szCs w:val="22"/>
        </w:rPr>
        <w:t>ś</w:t>
      </w:r>
      <w:r w:rsidR="006C2F2C" w:rsidRPr="007305DF">
        <w:rPr>
          <w:sz w:val="22"/>
          <w:szCs w:val="22"/>
        </w:rPr>
        <w:t>rednio przed otwarciem ofert Zamawiaj</w:t>
      </w:r>
      <w:r w:rsidR="006C2F2C" w:rsidRPr="007305DF">
        <w:rPr>
          <w:rFonts w:eastAsia="TimesNewRoman"/>
          <w:sz w:val="22"/>
          <w:szCs w:val="22"/>
        </w:rPr>
        <w:t>ą</w:t>
      </w:r>
      <w:r w:rsidR="006C2F2C" w:rsidRPr="007305DF">
        <w:rPr>
          <w:sz w:val="22"/>
          <w:szCs w:val="22"/>
        </w:rPr>
        <w:t>cy poda kwot</w:t>
      </w:r>
      <w:r w:rsidR="006C2F2C" w:rsidRPr="007305DF">
        <w:rPr>
          <w:rFonts w:eastAsia="TimesNewRoman"/>
          <w:sz w:val="22"/>
          <w:szCs w:val="22"/>
        </w:rPr>
        <w:t>ę</w:t>
      </w:r>
      <w:r w:rsidR="006C2F2C" w:rsidRPr="007305DF">
        <w:rPr>
          <w:sz w:val="22"/>
          <w:szCs w:val="22"/>
        </w:rPr>
        <w:t xml:space="preserve">, </w:t>
      </w:r>
      <w:r w:rsidR="006C2F2C" w:rsidRPr="00C17E2B">
        <w:rPr>
          <w:sz w:val="22"/>
          <w:szCs w:val="22"/>
        </w:rPr>
        <w:t>jak</w:t>
      </w:r>
      <w:r w:rsidR="006C2F2C" w:rsidRPr="00C17E2B">
        <w:rPr>
          <w:rFonts w:eastAsia="TimesNewRoman"/>
          <w:sz w:val="22"/>
          <w:szCs w:val="22"/>
        </w:rPr>
        <w:t>ą</w:t>
      </w:r>
      <w:r w:rsidR="006C2F2C" w:rsidRPr="007305DF">
        <w:rPr>
          <w:rFonts w:eastAsia="TimesNewRoman"/>
          <w:sz w:val="22"/>
          <w:szCs w:val="22"/>
        </w:rPr>
        <w:t xml:space="preserve"> </w:t>
      </w:r>
      <w:r w:rsidR="006C2F2C" w:rsidRPr="007305DF">
        <w:rPr>
          <w:sz w:val="22"/>
          <w:szCs w:val="22"/>
        </w:rPr>
        <w:t>zamierza przeznaczy</w:t>
      </w:r>
      <w:r w:rsidR="006C2F2C" w:rsidRPr="007305DF">
        <w:rPr>
          <w:rFonts w:eastAsia="TimesNewRoman"/>
          <w:sz w:val="22"/>
          <w:szCs w:val="22"/>
        </w:rPr>
        <w:t>ć</w:t>
      </w:r>
      <w:r w:rsidR="006C2F2C" w:rsidRPr="007305DF">
        <w:rPr>
          <w:b/>
          <w:bCs/>
          <w:iCs/>
          <w:sz w:val="22"/>
          <w:szCs w:val="22"/>
        </w:rPr>
        <w:t xml:space="preserve"> </w:t>
      </w:r>
      <w:r>
        <w:rPr>
          <w:sz w:val="22"/>
          <w:szCs w:val="22"/>
        </w:rPr>
        <w:t xml:space="preserve">na    </w:t>
      </w:r>
    </w:p>
    <w:p w:rsidR="006C2F2C" w:rsidRPr="007305DF" w:rsidRDefault="009F44A3" w:rsidP="009F44A3">
      <w:pPr>
        <w:tabs>
          <w:tab w:val="left" w:pos="500"/>
        </w:tabs>
        <w:autoSpaceDE w:val="0"/>
        <w:autoSpaceDN w:val="0"/>
        <w:adjustRightInd w:val="0"/>
        <w:rPr>
          <w:b/>
          <w:bCs/>
          <w:iCs/>
          <w:sz w:val="22"/>
          <w:szCs w:val="22"/>
          <w:u w:val="single"/>
        </w:rPr>
      </w:pPr>
      <w:r>
        <w:rPr>
          <w:sz w:val="22"/>
          <w:szCs w:val="22"/>
        </w:rPr>
        <w:t xml:space="preserve">          </w:t>
      </w:r>
      <w:proofErr w:type="gramStart"/>
      <w:r w:rsidR="006C2F2C" w:rsidRPr="007305DF">
        <w:rPr>
          <w:sz w:val="22"/>
          <w:szCs w:val="22"/>
        </w:rPr>
        <w:t>sfinansowanie</w:t>
      </w:r>
      <w:proofErr w:type="gramEnd"/>
      <w:r w:rsidR="006C2F2C" w:rsidRPr="007305DF">
        <w:rPr>
          <w:sz w:val="22"/>
          <w:szCs w:val="22"/>
        </w:rPr>
        <w:t xml:space="preserve"> zamówienia.</w:t>
      </w:r>
    </w:p>
    <w:p w:rsidR="009F44A3" w:rsidRPr="009F44A3" w:rsidRDefault="009F44A3" w:rsidP="00EC58B5">
      <w:pPr>
        <w:numPr>
          <w:ilvl w:val="1"/>
          <w:numId w:val="57"/>
        </w:numPr>
        <w:tabs>
          <w:tab w:val="left" w:pos="500"/>
        </w:tabs>
        <w:autoSpaceDE w:val="0"/>
        <w:autoSpaceDN w:val="0"/>
        <w:adjustRightInd w:val="0"/>
        <w:ind w:left="500" w:hanging="500"/>
        <w:rPr>
          <w:b/>
          <w:bCs/>
          <w:iCs/>
          <w:sz w:val="22"/>
          <w:szCs w:val="22"/>
          <w:u w:val="single"/>
        </w:rPr>
      </w:pPr>
      <w:r>
        <w:rPr>
          <w:sz w:val="22"/>
          <w:szCs w:val="22"/>
        </w:rPr>
        <w:t xml:space="preserve">.  </w:t>
      </w:r>
      <w:r w:rsidR="006C2F2C" w:rsidRPr="007305DF">
        <w:rPr>
          <w:sz w:val="22"/>
          <w:szCs w:val="22"/>
        </w:rPr>
        <w:t>Otwieraj</w:t>
      </w:r>
      <w:r w:rsidR="006C2F2C" w:rsidRPr="007305DF">
        <w:rPr>
          <w:rFonts w:eastAsia="TimesNewRoman"/>
          <w:sz w:val="22"/>
          <w:szCs w:val="22"/>
        </w:rPr>
        <w:t>ą</w:t>
      </w:r>
      <w:r w:rsidR="006C2F2C" w:rsidRPr="007305DF">
        <w:rPr>
          <w:sz w:val="22"/>
          <w:szCs w:val="22"/>
        </w:rPr>
        <w:t>c oferty Zamawiaj</w:t>
      </w:r>
      <w:r w:rsidR="006C2F2C" w:rsidRPr="007305DF">
        <w:rPr>
          <w:rFonts w:eastAsia="TimesNewRoman"/>
          <w:sz w:val="22"/>
          <w:szCs w:val="22"/>
        </w:rPr>
        <w:t>ą</w:t>
      </w:r>
      <w:r w:rsidR="006C2F2C" w:rsidRPr="007305DF">
        <w:rPr>
          <w:sz w:val="22"/>
          <w:szCs w:val="22"/>
        </w:rPr>
        <w:t>cy poda nazwy oraz adresy Wykonawców, a tak</w:t>
      </w:r>
      <w:r w:rsidR="006C2F2C" w:rsidRPr="007305DF">
        <w:rPr>
          <w:rFonts w:eastAsia="TimesNewRoman"/>
          <w:sz w:val="22"/>
          <w:szCs w:val="22"/>
        </w:rPr>
        <w:t>ż</w:t>
      </w:r>
      <w:r w:rsidR="006C2F2C" w:rsidRPr="007305DF">
        <w:rPr>
          <w:sz w:val="22"/>
          <w:szCs w:val="22"/>
        </w:rPr>
        <w:t>e informacje</w:t>
      </w:r>
      <w:r>
        <w:rPr>
          <w:b/>
          <w:bCs/>
          <w:iCs/>
          <w:sz w:val="22"/>
          <w:szCs w:val="22"/>
        </w:rPr>
        <w:t xml:space="preserve">    </w:t>
      </w:r>
    </w:p>
    <w:p w:rsidR="006C2F2C" w:rsidRPr="007305DF" w:rsidRDefault="009F44A3" w:rsidP="009F44A3">
      <w:pPr>
        <w:tabs>
          <w:tab w:val="left" w:pos="500"/>
        </w:tabs>
        <w:autoSpaceDE w:val="0"/>
        <w:autoSpaceDN w:val="0"/>
        <w:adjustRightInd w:val="0"/>
        <w:rPr>
          <w:b/>
          <w:bCs/>
          <w:iCs/>
          <w:sz w:val="22"/>
          <w:szCs w:val="22"/>
          <w:u w:val="single"/>
        </w:rPr>
      </w:pPr>
      <w:r>
        <w:rPr>
          <w:b/>
          <w:bCs/>
          <w:iCs/>
          <w:sz w:val="22"/>
          <w:szCs w:val="22"/>
        </w:rPr>
        <w:t xml:space="preserve">          </w:t>
      </w:r>
      <w:proofErr w:type="gramStart"/>
      <w:r w:rsidR="006C2F2C" w:rsidRPr="007305DF">
        <w:rPr>
          <w:sz w:val="22"/>
          <w:szCs w:val="22"/>
        </w:rPr>
        <w:t>dotycz</w:t>
      </w:r>
      <w:r w:rsidR="006C2F2C" w:rsidRPr="007305DF">
        <w:rPr>
          <w:rFonts w:eastAsia="TimesNewRoman"/>
          <w:sz w:val="22"/>
          <w:szCs w:val="22"/>
        </w:rPr>
        <w:t>ą</w:t>
      </w:r>
      <w:r w:rsidR="00E2291B">
        <w:rPr>
          <w:sz w:val="22"/>
          <w:szCs w:val="22"/>
        </w:rPr>
        <w:t>ce</w:t>
      </w:r>
      <w:proofErr w:type="gramEnd"/>
      <w:r w:rsidR="00E2291B">
        <w:rPr>
          <w:sz w:val="22"/>
          <w:szCs w:val="22"/>
        </w:rPr>
        <w:t xml:space="preserve"> ceny</w:t>
      </w:r>
      <w:r w:rsidR="006C2F2C" w:rsidRPr="007305DF">
        <w:rPr>
          <w:sz w:val="22"/>
          <w:szCs w:val="22"/>
        </w:rPr>
        <w:t xml:space="preserve"> wykonania zamówienia.</w:t>
      </w:r>
    </w:p>
    <w:p w:rsidR="006C2F2C" w:rsidRPr="007305DF" w:rsidRDefault="009F44A3" w:rsidP="00EC58B5">
      <w:pPr>
        <w:numPr>
          <w:ilvl w:val="1"/>
          <w:numId w:val="57"/>
        </w:numPr>
        <w:tabs>
          <w:tab w:val="left" w:pos="709"/>
        </w:tabs>
        <w:autoSpaceDE w:val="0"/>
        <w:autoSpaceDN w:val="0"/>
        <w:adjustRightInd w:val="0"/>
        <w:ind w:left="709" w:hanging="709"/>
        <w:rPr>
          <w:b/>
          <w:bCs/>
          <w:iCs/>
          <w:sz w:val="22"/>
          <w:szCs w:val="22"/>
          <w:u w:val="single"/>
        </w:rPr>
      </w:pPr>
      <w:r>
        <w:rPr>
          <w:sz w:val="22"/>
          <w:szCs w:val="22"/>
        </w:rPr>
        <w:t xml:space="preserve">.  </w:t>
      </w:r>
      <w:r w:rsidR="006C2F2C" w:rsidRPr="007305DF">
        <w:rPr>
          <w:sz w:val="22"/>
          <w:szCs w:val="22"/>
        </w:rPr>
        <w:t>Informacje, o któryc</w:t>
      </w:r>
      <w:r w:rsidR="0061055F">
        <w:rPr>
          <w:sz w:val="22"/>
          <w:szCs w:val="22"/>
        </w:rPr>
        <w:t xml:space="preserve">h mowa w pkt 5 </w:t>
      </w:r>
      <w:proofErr w:type="gramStart"/>
      <w:r w:rsidR="0061055F">
        <w:rPr>
          <w:sz w:val="22"/>
          <w:szCs w:val="22"/>
        </w:rPr>
        <w:t xml:space="preserve">i 6 </w:t>
      </w:r>
      <w:r w:rsidR="00A07F18">
        <w:rPr>
          <w:sz w:val="22"/>
          <w:szCs w:val="22"/>
        </w:rPr>
        <w:t xml:space="preserve"> </w:t>
      </w:r>
      <w:r w:rsidR="006C2F2C" w:rsidRPr="007305DF">
        <w:rPr>
          <w:rFonts w:eastAsia="TimesNewRoman"/>
          <w:sz w:val="22"/>
          <w:szCs w:val="22"/>
        </w:rPr>
        <w:t xml:space="preserve"> </w:t>
      </w:r>
      <w:r w:rsidR="006C2F2C" w:rsidRPr="007305DF">
        <w:rPr>
          <w:sz w:val="22"/>
          <w:szCs w:val="22"/>
        </w:rPr>
        <w:t>niezwłocznie</w:t>
      </w:r>
      <w:proofErr w:type="gramEnd"/>
      <w:r w:rsidR="006C2F2C" w:rsidRPr="007305DF">
        <w:rPr>
          <w:sz w:val="22"/>
          <w:szCs w:val="22"/>
        </w:rPr>
        <w:t xml:space="preserve"> Wykonawcom, na ich wniosek.</w:t>
      </w:r>
    </w:p>
    <w:p w:rsidR="009F44A3" w:rsidRPr="009F44A3" w:rsidRDefault="009F44A3" w:rsidP="00EC58B5">
      <w:pPr>
        <w:numPr>
          <w:ilvl w:val="1"/>
          <w:numId w:val="57"/>
        </w:numPr>
        <w:tabs>
          <w:tab w:val="left" w:pos="709"/>
        </w:tabs>
        <w:autoSpaceDE w:val="0"/>
        <w:autoSpaceDN w:val="0"/>
        <w:adjustRightInd w:val="0"/>
        <w:ind w:left="709" w:hanging="709"/>
        <w:rPr>
          <w:b/>
          <w:bCs/>
          <w:iCs/>
          <w:sz w:val="22"/>
          <w:szCs w:val="22"/>
          <w:u w:val="single"/>
        </w:rPr>
      </w:pPr>
      <w:r>
        <w:rPr>
          <w:sz w:val="22"/>
          <w:szCs w:val="22"/>
        </w:rPr>
        <w:t xml:space="preserve">.  </w:t>
      </w:r>
      <w:r w:rsidR="006C2F2C" w:rsidRPr="007305DF">
        <w:rPr>
          <w:sz w:val="22"/>
          <w:szCs w:val="22"/>
        </w:rPr>
        <w:t>Za termin zło</w:t>
      </w:r>
      <w:r w:rsidR="006C2F2C" w:rsidRPr="007305DF">
        <w:rPr>
          <w:rFonts w:eastAsia="TimesNewRoman"/>
          <w:sz w:val="22"/>
          <w:szCs w:val="22"/>
        </w:rPr>
        <w:t>ż</w:t>
      </w:r>
      <w:r w:rsidR="006C2F2C" w:rsidRPr="007305DF">
        <w:rPr>
          <w:sz w:val="22"/>
          <w:szCs w:val="22"/>
        </w:rPr>
        <w:t>enia oferty przyjmuje si</w:t>
      </w:r>
      <w:r w:rsidR="006C2F2C" w:rsidRPr="007305DF">
        <w:rPr>
          <w:rFonts w:eastAsia="TimesNewRoman"/>
          <w:sz w:val="22"/>
          <w:szCs w:val="22"/>
        </w:rPr>
        <w:t xml:space="preserve">ę </w:t>
      </w:r>
      <w:r w:rsidR="006C2F2C" w:rsidRPr="007305DF">
        <w:rPr>
          <w:sz w:val="22"/>
          <w:szCs w:val="22"/>
        </w:rPr>
        <w:t>dat</w:t>
      </w:r>
      <w:r w:rsidR="006C2F2C" w:rsidRPr="007305DF">
        <w:rPr>
          <w:rFonts w:eastAsia="TimesNewRoman"/>
          <w:sz w:val="22"/>
          <w:szCs w:val="22"/>
        </w:rPr>
        <w:t xml:space="preserve">ę </w:t>
      </w:r>
      <w:r w:rsidR="006C2F2C" w:rsidRPr="007305DF">
        <w:rPr>
          <w:sz w:val="22"/>
          <w:szCs w:val="22"/>
        </w:rPr>
        <w:t>i godzin</w:t>
      </w:r>
      <w:r w:rsidR="006C2F2C" w:rsidRPr="007305DF">
        <w:rPr>
          <w:rFonts w:eastAsia="TimesNewRoman"/>
          <w:sz w:val="22"/>
          <w:szCs w:val="22"/>
        </w:rPr>
        <w:t xml:space="preserve">ę </w:t>
      </w:r>
      <w:r w:rsidR="006C2F2C" w:rsidRPr="007305DF">
        <w:rPr>
          <w:sz w:val="22"/>
          <w:szCs w:val="22"/>
        </w:rPr>
        <w:t>wpływu oferty do Zamawiaj</w:t>
      </w:r>
      <w:r w:rsidR="006C2F2C" w:rsidRPr="007305DF">
        <w:rPr>
          <w:rFonts w:eastAsia="TimesNewRoman"/>
          <w:sz w:val="22"/>
          <w:szCs w:val="22"/>
        </w:rPr>
        <w:t>ą</w:t>
      </w:r>
      <w:r w:rsidR="006C2F2C" w:rsidRPr="007305DF">
        <w:rPr>
          <w:sz w:val="22"/>
          <w:szCs w:val="22"/>
        </w:rPr>
        <w:t>cego, a</w:t>
      </w:r>
      <w:r w:rsidR="006C2F2C" w:rsidRPr="007305DF">
        <w:rPr>
          <w:b/>
          <w:bCs/>
          <w:iCs/>
          <w:sz w:val="22"/>
          <w:szCs w:val="22"/>
        </w:rPr>
        <w:t xml:space="preserve"> </w:t>
      </w:r>
      <w:r>
        <w:rPr>
          <w:sz w:val="22"/>
          <w:szCs w:val="22"/>
        </w:rPr>
        <w:t>nie</w:t>
      </w:r>
    </w:p>
    <w:p w:rsidR="006C2F2C" w:rsidRPr="007305DF" w:rsidRDefault="009F44A3" w:rsidP="009F44A3">
      <w:pPr>
        <w:tabs>
          <w:tab w:val="left" w:pos="709"/>
        </w:tabs>
        <w:autoSpaceDE w:val="0"/>
        <w:autoSpaceDN w:val="0"/>
        <w:adjustRightInd w:val="0"/>
        <w:rPr>
          <w:b/>
          <w:bCs/>
          <w:iCs/>
          <w:sz w:val="22"/>
          <w:szCs w:val="22"/>
          <w:u w:val="single"/>
        </w:rPr>
      </w:pPr>
      <w:r>
        <w:rPr>
          <w:sz w:val="22"/>
          <w:szCs w:val="22"/>
        </w:rPr>
        <w:t xml:space="preserve">          </w:t>
      </w:r>
      <w:proofErr w:type="gramStart"/>
      <w:r w:rsidR="006C2F2C" w:rsidRPr="007305DF">
        <w:rPr>
          <w:sz w:val="22"/>
          <w:szCs w:val="22"/>
        </w:rPr>
        <w:t>dat</w:t>
      </w:r>
      <w:r w:rsidR="006C2F2C" w:rsidRPr="007305DF">
        <w:rPr>
          <w:rFonts w:eastAsia="TimesNewRoman"/>
          <w:sz w:val="22"/>
          <w:szCs w:val="22"/>
        </w:rPr>
        <w:t>ę</w:t>
      </w:r>
      <w:proofErr w:type="gramEnd"/>
      <w:r w:rsidR="006C2F2C" w:rsidRPr="007305DF">
        <w:rPr>
          <w:rFonts w:eastAsia="TimesNewRoman"/>
          <w:sz w:val="22"/>
          <w:szCs w:val="22"/>
        </w:rPr>
        <w:t xml:space="preserve"> </w:t>
      </w:r>
      <w:r w:rsidR="006C2F2C" w:rsidRPr="007305DF">
        <w:rPr>
          <w:sz w:val="22"/>
          <w:szCs w:val="22"/>
        </w:rPr>
        <w:t>i godzin</w:t>
      </w:r>
      <w:r w:rsidR="006C2F2C" w:rsidRPr="007305DF">
        <w:rPr>
          <w:rFonts w:eastAsia="TimesNewRoman"/>
          <w:sz w:val="22"/>
          <w:szCs w:val="22"/>
        </w:rPr>
        <w:t xml:space="preserve">ę </w:t>
      </w:r>
      <w:r w:rsidR="006C2F2C" w:rsidRPr="007305DF">
        <w:rPr>
          <w:sz w:val="22"/>
          <w:szCs w:val="22"/>
        </w:rPr>
        <w:t>jej wysłania przez Wykonawc</w:t>
      </w:r>
      <w:r w:rsidR="006C2F2C" w:rsidRPr="007305DF">
        <w:rPr>
          <w:rFonts w:eastAsia="TimesNewRoman"/>
          <w:sz w:val="22"/>
          <w:szCs w:val="22"/>
        </w:rPr>
        <w:t xml:space="preserve">ę </w:t>
      </w:r>
      <w:r w:rsidR="006C2F2C" w:rsidRPr="007305DF">
        <w:rPr>
          <w:sz w:val="22"/>
          <w:szCs w:val="22"/>
        </w:rPr>
        <w:t>(np. przesyłk</w:t>
      </w:r>
      <w:r w:rsidR="006C2F2C" w:rsidRPr="007305DF">
        <w:rPr>
          <w:rFonts w:eastAsia="TimesNewRoman"/>
          <w:sz w:val="22"/>
          <w:szCs w:val="22"/>
        </w:rPr>
        <w:t xml:space="preserve">ą </w:t>
      </w:r>
      <w:r w:rsidR="006C2F2C" w:rsidRPr="007305DF">
        <w:rPr>
          <w:sz w:val="22"/>
          <w:szCs w:val="22"/>
        </w:rPr>
        <w:t>pocztow</w:t>
      </w:r>
      <w:r w:rsidR="006C2F2C" w:rsidRPr="007305DF">
        <w:rPr>
          <w:rFonts w:eastAsia="TimesNewRoman"/>
          <w:sz w:val="22"/>
          <w:szCs w:val="22"/>
        </w:rPr>
        <w:t xml:space="preserve">ą </w:t>
      </w:r>
      <w:r w:rsidR="006C2F2C" w:rsidRPr="007305DF">
        <w:rPr>
          <w:sz w:val="22"/>
          <w:szCs w:val="22"/>
        </w:rPr>
        <w:t>lub kuriersk</w:t>
      </w:r>
      <w:r w:rsidR="006C2F2C" w:rsidRPr="007305DF">
        <w:rPr>
          <w:rFonts w:eastAsia="TimesNewRoman"/>
          <w:sz w:val="22"/>
          <w:szCs w:val="22"/>
        </w:rPr>
        <w:t>ą</w:t>
      </w:r>
      <w:r w:rsidR="006C2F2C" w:rsidRPr="007305DF">
        <w:rPr>
          <w:sz w:val="22"/>
          <w:szCs w:val="22"/>
        </w:rPr>
        <w:t>).</w:t>
      </w:r>
    </w:p>
    <w:p w:rsidR="00A07F18" w:rsidRPr="007305DF" w:rsidRDefault="00A07F18" w:rsidP="007305DF">
      <w:pPr>
        <w:autoSpaceDE w:val="0"/>
        <w:autoSpaceDN w:val="0"/>
        <w:adjustRightInd w:val="0"/>
        <w:ind w:left="720"/>
        <w:jc w:val="both"/>
        <w:rPr>
          <w:b/>
          <w:bCs/>
          <w:iCs/>
          <w:sz w:val="22"/>
          <w:szCs w:val="22"/>
        </w:rPr>
      </w:pPr>
    </w:p>
    <w:p w:rsidR="006656E7" w:rsidRPr="007305DF" w:rsidRDefault="006656E7" w:rsidP="007305DF">
      <w:pPr>
        <w:jc w:val="both"/>
        <w:rPr>
          <w:b/>
          <w:sz w:val="22"/>
          <w:szCs w:val="22"/>
          <w:u w:val="single"/>
        </w:rPr>
      </w:pPr>
      <w:r w:rsidRPr="00BA1AB4">
        <w:rPr>
          <w:b/>
          <w:sz w:val="22"/>
          <w:szCs w:val="22"/>
        </w:rPr>
        <w:t>1</w:t>
      </w:r>
      <w:r w:rsidR="009F44A3" w:rsidRPr="00BA1AB4">
        <w:rPr>
          <w:b/>
          <w:sz w:val="22"/>
          <w:szCs w:val="22"/>
        </w:rPr>
        <w:t>9</w:t>
      </w:r>
      <w:r w:rsidRPr="00BA1AB4">
        <w:rPr>
          <w:b/>
          <w:sz w:val="22"/>
          <w:szCs w:val="22"/>
        </w:rPr>
        <w:t>.</w:t>
      </w:r>
      <w:r w:rsidRPr="007305DF">
        <w:rPr>
          <w:b/>
          <w:sz w:val="22"/>
          <w:szCs w:val="22"/>
          <w:u w:val="single"/>
        </w:rPr>
        <w:t xml:space="preserve"> </w:t>
      </w:r>
      <w:r w:rsidR="00BA1AB4" w:rsidRPr="007305DF">
        <w:rPr>
          <w:b/>
          <w:sz w:val="22"/>
          <w:szCs w:val="22"/>
          <w:u w:val="single"/>
        </w:rPr>
        <w:t>OPIS SPOSOBU OBLICZENIA CENY</w:t>
      </w:r>
    </w:p>
    <w:p w:rsidR="006656E7" w:rsidRPr="007305DF" w:rsidRDefault="006656E7" w:rsidP="007305DF">
      <w:pPr>
        <w:tabs>
          <w:tab w:val="left" w:pos="8647"/>
        </w:tabs>
        <w:autoSpaceDE w:val="0"/>
        <w:autoSpaceDN w:val="0"/>
        <w:adjustRightInd w:val="0"/>
        <w:ind w:right="-2"/>
        <w:jc w:val="both"/>
        <w:rPr>
          <w:color w:val="000000"/>
          <w:sz w:val="22"/>
          <w:szCs w:val="22"/>
        </w:rPr>
      </w:pPr>
      <w:r w:rsidRPr="007305DF">
        <w:rPr>
          <w:color w:val="000000"/>
          <w:sz w:val="22"/>
          <w:szCs w:val="22"/>
        </w:rPr>
        <w:t>Cena ofertowa jest ceną brutto i powinna obejmować wynagrodzenie za wszystkie obowiązki przyszłego wykonawcy, niezbędne do zrealizowania przedmiotu zamówienia.</w:t>
      </w:r>
    </w:p>
    <w:p w:rsidR="006656E7" w:rsidRPr="007305DF" w:rsidRDefault="006656E7" w:rsidP="007305DF">
      <w:pPr>
        <w:tabs>
          <w:tab w:val="left" w:pos="8647"/>
        </w:tabs>
        <w:autoSpaceDE w:val="0"/>
        <w:autoSpaceDN w:val="0"/>
        <w:adjustRightInd w:val="0"/>
        <w:ind w:right="-2"/>
        <w:jc w:val="both"/>
        <w:rPr>
          <w:color w:val="000000"/>
          <w:sz w:val="22"/>
          <w:szCs w:val="22"/>
        </w:rPr>
      </w:pPr>
      <w:r w:rsidRPr="007305DF">
        <w:rPr>
          <w:color w:val="000000"/>
          <w:sz w:val="22"/>
          <w:szCs w:val="22"/>
        </w:rPr>
        <w:t xml:space="preserve">Oznacza to, że cena ta musi zawierać wszystkie koszty związane z realizacją zamówienia wynikające wprost, jak również </w:t>
      </w:r>
      <w:proofErr w:type="gramStart"/>
      <w:r w:rsidRPr="007305DF">
        <w:rPr>
          <w:color w:val="000000"/>
          <w:sz w:val="22"/>
          <w:szCs w:val="22"/>
        </w:rPr>
        <w:t>nie ujęte</w:t>
      </w:r>
      <w:proofErr w:type="gramEnd"/>
      <w:r w:rsidRPr="007305DF">
        <w:rPr>
          <w:color w:val="000000"/>
          <w:sz w:val="22"/>
          <w:szCs w:val="22"/>
        </w:rPr>
        <w:t xml:space="preserve"> a niezbędne do wykonania zadania, tj. podatek VAT, ubezpieczenie OC, wszelkie prace przygotowawcze, koszty dojazdów,</w:t>
      </w:r>
      <w:r w:rsidR="00E2291B">
        <w:rPr>
          <w:color w:val="000000"/>
          <w:sz w:val="22"/>
          <w:szCs w:val="22"/>
        </w:rPr>
        <w:t xml:space="preserve"> ekspertyz,</w:t>
      </w:r>
      <w:r w:rsidRPr="007305DF">
        <w:rPr>
          <w:color w:val="000000"/>
          <w:sz w:val="22"/>
          <w:szCs w:val="22"/>
        </w:rPr>
        <w:t xml:space="preserve"> itp.</w:t>
      </w:r>
    </w:p>
    <w:p w:rsidR="006656E7" w:rsidRPr="007305DF" w:rsidRDefault="006656E7" w:rsidP="007305DF">
      <w:pPr>
        <w:tabs>
          <w:tab w:val="left" w:pos="8647"/>
        </w:tabs>
        <w:ind w:right="-2"/>
        <w:jc w:val="both"/>
        <w:rPr>
          <w:sz w:val="22"/>
          <w:szCs w:val="22"/>
        </w:rPr>
      </w:pPr>
      <w:r w:rsidRPr="007305DF">
        <w:rPr>
          <w:sz w:val="22"/>
          <w:szCs w:val="22"/>
        </w:rPr>
        <w:t xml:space="preserve">Wykonawca określa cenę całkowitą realizacji zamówienia poprzez wskazanie w ofercie ceny </w:t>
      </w:r>
      <w:r w:rsidR="005C3EFE">
        <w:rPr>
          <w:sz w:val="22"/>
          <w:szCs w:val="22"/>
        </w:rPr>
        <w:t>brutto</w:t>
      </w:r>
      <w:r w:rsidRPr="007305DF">
        <w:rPr>
          <w:sz w:val="22"/>
          <w:szCs w:val="22"/>
        </w:rPr>
        <w:t xml:space="preserve"> (zaokrąglona do dwóch miejsc po przecinku).</w:t>
      </w:r>
    </w:p>
    <w:p w:rsidR="006656E7" w:rsidRPr="007305DF" w:rsidRDefault="006656E7" w:rsidP="007305DF">
      <w:pPr>
        <w:tabs>
          <w:tab w:val="left" w:pos="8647"/>
        </w:tabs>
        <w:autoSpaceDE w:val="0"/>
        <w:autoSpaceDN w:val="0"/>
        <w:adjustRightInd w:val="0"/>
        <w:ind w:right="-2"/>
        <w:jc w:val="both"/>
        <w:rPr>
          <w:sz w:val="22"/>
          <w:szCs w:val="22"/>
        </w:rPr>
      </w:pPr>
      <w:r w:rsidRPr="007305DF">
        <w:rPr>
          <w:sz w:val="22"/>
          <w:szCs w:val="22"/>
        </w:rPr>
        <w:t xml:space="preserve">Całkowita cena realizacji zamówienia powinna być wyrażona cyfrowo i słownie oraz podana w złotych polskich, z </w:t>
      </w:r>
      <w:proofErr w:type="gramStart"/>
      <w:r w:rsidRPr="007305DF">
        <w:rPr>
          <w:sz w:val="22"/>
          <w:szCs w:val="22"/>
        </w:rPr>
        <w:t>dokładnością  do</w:t>
      </w:r>
      <w:proofErr w:type="gramEnd"/>
      <w:r w:rsidRPr="007305DF">
        <w:rPr>
          <w:sz w:val="22"/>
          <w:szCs w:val="22"/>
        </w:rPr>
        <w:t xml:space="preserve"> dwóch miejsc po przecinku.</w:t>
      </w:r>
    </w:p>
    <w:p w:rsidR="006656E7" w:rsidRDefault="006656E7" w:rsidP="007305DF">
      <w:pPr>
        <w:tabs>
          <w:tab w:val="left" w:pos="8647"/>
        </w:tabs>
        <w:autoSpaceDE w:val="0"/>
        <w:autoSpaceDN w:val="0"/>
        <w:adjustRightInd w:val="0"/>
        <w:jc w:val="both"/>
        <w:rPr>
          <w:sz w:val="22"/>
          <w:szCs w:val="22"/>
          <w:u w:val="single"/>
        </w:rPr>
      </w:pPr>
      <w:r w:rsidRPr="007305DF">
        <w:rPr>
          <w:sz w:val="22"/>
          <w:szCs w:val="22"/>
        </w:rPr>
        <w:t>W przypadku rozbieżnośc</w:t>
      </w:r>
      <w:r w:rsidR="0061055F">
        <w:rPr>
          <w:sz w:val="22"/>
          <w:szCs w:val="22"/>
        </w:rPr>
        <w:t xml:space="preserve">i </w:t>
      </w:r>
      <w:proofErr w:type="gramStart"/>
      <w:r w:rsidR="0061055F" w:rsidRPr="009F44A3">
        <w:rPr>
          <w:sz w:val="22"/>
          <w:szCs w:val="22"/>
        </w:rPr>
        <w:t>pomiędzy  ceną</w:t>
      </w:r>
      <w:proofErr w:type="gramEnd"/>
      <w:r w:rsidRPr="009F44A3">
        <w:rPr>
          <w:sz w:val="22"/>
          <w:szCs w:val="22"/>
        </w:rPr>
        <w:t xml:space="preserve"> wpisaną   liczbą i słownie, Zamawiający przyjmie do oceny za prawidłową  cenę  wpisaną </w:t>
      </w:r>
      <w:r w:rsidRPr="009F44A3">
        <w:rPr>
          <w:sz w:val="22"/>
          <w:szCs w:val="22"/>
          <w:u w:val="single"/>
        </w:rPr>
        <w:t>słownie</w:t>
      </w:r>
      <w:r w:rsidR="00A13F65" w:rsidRPr="009F44A3">
        <w:rPr>
          <w:sz w:val="22"/>
          <w:szCs w:val="22"/>
          <w:u w:val="single"/>
        </w:rPr>
        <w:t xml:space="preserve"> </w:t>
      </w:r>
      <w:r w:rsidR="009F44A3" w:rsidRPr="009F44A3">
        <w:rPr>
          <w:sz w:val="22"/>
          <w:szCs w:val="22"/>
          <w:u w:val="single"/>
        </w:rPr>
        <w:t>.</w:t>
      </w:r>
    </w:p>
    <w:p w:rsidR="00D30021" w:rsidRPr="00A13F65" w:rsidRDefault="00D30021" w:rsidP="007305DF">
      <w:pPr>
        <w:tabs>
          <w:tab w:val="left" w:pos="8647"/>
        </w:tabs>
        <w:autoSpaceDE w:val="0"/>
        <w:autoSpaceDN w:val="0"/>
        <w:adjustRightInd w:val="0"/>
        <w:jc w:val="both"/>
        <w:rPr>
          <w:color w:val="FF0000"/>
          <w:sz w:val="22"/>
          <w:szCs w:val="22"/>
          <w:u w:val="single"/>
        </w:rPr>
      </w:pPr>
    </w:p>
    <w:p w:rsidR="00E47350" w:rsidRPr="00391885" w:rsidRDefault="00BA1AB4" w:rsidP="00D30021">
      <w:pPr>
        <w:pStyle w:val="Nagwek6"/>
        <w:numPr>
          <w:ilvl w:val="0"/>
          <w:numId w:val="0"/>
        </w:numPr>
        <w:spacing w:before="0" w:after="0"/>
        <w:jc w:val="both"/>
      </w:pPr>
      <w:r w:rsidRPr="00391885">
        <w:t xml:space="preserve">20. </w:t>
      </w:r>
      <w:r w:rsidR="00E47350" w:rsidRPr="00391885">
        <w:rPr>
          <w:u w:val="single"/>
        </w:rPr>
        <w:t>WYJAŚNIENIA TREŚCI ZŁOŻONEJ OF</w:t>
      </w:r>
      <w:r w:rsidR="00D30021" w:rsidRPr="00391885">
        <w:rPr>
          <w:u w:val="single"/>
        </w:rPr>
        <w:t>ERTY/POPRAWKI W OFERCIE</w:t>
      </w:r>
    </w:p>
    <w:p w:rsidR="00BA1AB4" w:rsidRPr="00391885" w:rsidRDefault="00BA1AB4" w:rsidP="00D30021">
      <w:pPr>
        <w:pStyle w:val="Tekstpodstawowywcity3"/>
        <w:ind w:left="0"/>
        <w:jc w:val="both"/>
        <w:rPr>
          <w:sz w:val="22"/>
          <w:szCs w:val="22"/>
        </w:rPr>
      </w:pPr>
      <w:r w:rsidRPr="00391885">
        <w:rPr>
          <w:sz w:val="22"/>
          <w:szCs w:val="22"/>
        </w:rPr>
        <w:t>20.</w:t>
      </w:r>
      <w:r w:rsidR="00E47350" w:rsidRPr="00391885">
        <w:rPr>
          <w:sz w:val="22"/>
          <w:szCs w:val="22"/>
        </w:rPr>
        <w:t xml:space="preserve">1. W </w:t>
      </w:r>
      <w:proofErr w:type="spellStart"/>
      <w:r w:rsidR="00E47350" w:rsidRPr="00391885">
        <w:rPr>
          <w:sz w:val="22"/>
          <w:szCs w:val="22"/>
        </w:rPr>
        <w:t>toku</w:t>
      </w:r>
      <w:proofErr w:type="spellEnd"/>
      <w:r w:rsidR="00E47350" w:rsidRPr="00391885">
        <w:rPr>
          <w:sz w:val="22"/>
          <w:szCs w:val="22"/>
        </w:rPr>
        <w:t xml:space="preserve"> </w:t>
      </w:r>
      <w:proofErr w:type="spellStart"/>
      <w:r w:rsidR="00E47350" w:rsidRPr="00391885">
        <w:rPr>
          <w:sz w:val="22"/>
          <w:szCs w:val="22"/>
        </w:rPr>
        <w:t>badania</w:t>
      </w:r>
      <w:proofErr w:type="spellEnd"/>
      <w:r w:rsidR="00E47350" w:rsidRPr="00391885">
        <w:rPr>
          <w:sz w:val="22"/>
          <w:szCs w:val="22"/>
        </w:rPr>
        <w:t xml:space="preserve"> i </w:t>
      </w:r>
      <w:proofErr w:type="spellStart"/>
      <w:r w:rsidR="00E47350" w:rsidRPr="00391885">
        <w:rPr>
          <w:sz w:val="22"/>
          <w:szCs w:val="22"/>
        </w:rPr>
        <w:t>oceny</w:t>
      </w:r>
      <w:proofErr w:type="spellEnd"/>
      <w:r w:rsidR="00E47350" w:rsidRPr="00391885">
        <w:rPr>
          <w:sz w:val="22"/>
          <w:szCs w:val="22"/>
        </w:rPr>
        <w:t xml:space="preserve"> </w:t>
      </w:r>
      <w:proofErr w:type="spellStart"/>
      <w:r w:rsidR="00E47350" w:rsidRPr="00391885">
        <w:rPr>
          <w:sz w:val="22"/>
          <w:szCs w:val="22"/>
        </w:rPr>
        <w:t>ofert</w:t>
      </w:r>
      <w:proofErr w:type="spellEnd"/>
      <w:r w:rsidR="00E47350" w:rsidRPr="00391885">
        <w:rPr>
          <w:sz w:val="22"/>
          <w:szCs w:val="22"/>
        </w:rPr>
        <w:t xml:space="preserve"> </w:t>
      </w:r>
      <w:proofErr w:type="spellStart"/>
      <w:r w:rsidR="00E47350" w:rsidRPr="00391885">
        <w:rPr>
          <w:sz w:val="22"/>
          <w:szCs w:val="22"/>
        </w:rPr>
        <w:t>Zamawiający</w:t>
      </w:r>
      <w:proofErr w:type="spellEnd"/>
      <w:r w:rsidR="00E47350" w:rsidRPr="00391885">
        <w:rPr>
          <w:sz w:val="22"/>
          <w:szCs w:val="22"/>
        </w:rPr>
        <w:t xml:space="preserve"> </w:t>
      </w:r>
      <w:proofErr w:type="spellStart"/>
      <w:r w:rsidR="00E47350" w:rsidRPr="00391885">
        <w:rPr>
          <w:sz w:val="22"/>
          <w:szCs w:val="22"/>
        </w:rPr>
        <w:t>może</w:t>
      </w:r>
      <w:proofErr w:type="spellEnd"/>
      <w:r w:rsidR="00E47350" w:rsidRPr="00391885">
        <w:rPr>
          <w:sz w:val="22"/>
          <w:szCs w:val="22"/>
        </w:rPr>
        <w:t xml:space="preserve"> </w:t>
      </w:r>
      <w:proofErr w:type="spellStart"/>
      <w:r w:rsidR="00E47350" w:rsidRPr="00391885">
        <w:rPr>
          <w:sz w:val="22"/>
          <w:szCs w:val="22"/>
        </w:rPr>
        <w:t>żądać</w:t>
      </w:r>
      <w:proofErr w:type="spellEnd"/>
      <w:r w:rsidR="00E47350" w:rsidRPr="00391885">
        <w:rPr>
          <w:sz w:val="22"/>
          <w:szCs w:val="22"/>
        </w:rPr>
        <w:t xml:space="preserve"> </w:t>
      </w:r>
      <w:proofErr w:type="spellStart"/>
      <w:r w:rsidR="00E47350" w:rsidRPr="00391885">
        <w:rPr>
          <w:sz w:val="22"/>
          <w:szCs w:val="22"/>
        </w:rPr>
        <w:t>od</w:t>
      </w:r>
      <w:proofErr w:type="spellEnd"/>
      <w:r w:rsidR="00E47350" w:rsidRPr="00391885">
        <w:rPr>
          <w:sz w:val="22"/>
          <w:szCs w:val="22"/>
        </w:rPr>
        <w:t xml:space="preserve"> </w:t>
      </w:r>
      <w:proofErr w:type="spellStart"/>
      <w:r w:rsidR="00E47350" w:rsidRPr="00391885">
        <w:rPr>
          <w:sz w:val="22"/>
          <w:szCs w:val="22"/>
        </w:rPr>
        <w:t>Wykonawcy</w:t>
      </w:r>
      <w:proofErr w:type="spellEnd"/>
      <w:r w:rsidR="00E47350" w:rsidRPr="00391885">
        <w:rPr>
          <w:sz w:val="22"/>
          <w:szCs w:val="22"/>
        </w:rPr>
        <w:t xml:space="preserve"> w </w:t>
      </w:r>
      <w:proofErr w:type="spellStart"/>
      <w:r w:rsidR="00E47350" w:rsidRPr="00391885">
        <w:rPr>
          <w:sz w:val="22"/>
          <w:szCs w:val="22"/>
        </w:rPr>
        <w:t>wyznaczonym</w:t>
      </w:r>
      <w:proofErr w:type="spellEnd"/>
      <w:r w:rsidR="00E47350" w:rsidRPr="00391885">
        <w:rPr>
          <w:sz w:val="22"/>
          <w:szCs w:val="22"/>
        </w:rPr>
        <w:t xml:space="preserve"> </w:t>
      </w:r>
      <w:r w:rsidRPr="00391885">
        <w:rPr>
          <w:sz w:val="22"/>
          <w:szCs w:val="22"/>
        </w:rPr>
        <w:t xml:space="preserve"> </w:t>
      </w:r>
    </w:p>
    <w:p w:rsidR="00E47350" w:rsidRPr="00391885" w:rsidRDefault="00BA1AB4" w:rsidP="00D30021">
      <w:pPr>
        <w:pStyle w:val="Tekstpodstawowywcity3"/>
        <w:ind w:left="0"/>
        <w:jc w:val="both"/>
        <w:rPr>
          <w:sz w:val="22"/>
          <w:szCs w:val="22"/>
        </w:rPr>
      </w:pPr>
      <w:r w:rsidRPr="00391885">
        <w:rPr>
          <w:sz w:val="22"/>
          <w:szCs w:val="22"/>
        </w:rPr>
        <w:t xml:space="preserve">         </w:t>
      </w:r>
      <w:proofErr w:type="spellStart"/>
      <w:r w:rsidRPr="00391885">
        <w:rPr>
          <w:sz w:val="22"/>
          <w:szCs w:val="22"/>
        </w:rPr>
        <w:t>t</w:t>
      </w:r>
      <w:r w:rsidR="00E47350" w:rsidRPr="00391885">
        <w:rPr>
          <w:sz w:val="22"/>
          <w:szCs w:val="22"/>
        </w:rPr>
        <w:t>erminie</w:t>
      </w:r>
      <w:proofErr w:type="spellEnd"/>
      <w:r w:rsidR="00E47350" w:rsidRPr="00391885">
        <w:rPr>
          <w:sz w:val="22"/>
          <w:szCs w:val="22"/>
        </w:rPr>
        <w:t xml:space="preserve"> </w:t>
      </w:r>
      <w:proofErr w:type="spellStart"/>
      <w:r w:rsidR="00E47350" w:rsidRPr="00391885">
        <w:rPr>
          <w:sz w:val="22"/>
          <w:szCs w:val="22"/>
        </w:rPr>
        <w:t>wyjaśnień</w:t>
      </w:r>
      <w:proofErr w:type="spellEnd"/>
      <w:r w:rsidR="00E47350" w:rsidRPr="00391885">
        <w:rPr>
          <w:sz w:val="22"/>
          <w:szCs w:val="22"/>
        </w:rPr>
        <w:t xml:space="preserve"> </w:t>
      </w:r>
      <w:proofErr w:type="spellStart"/>
      <w:r w:rsidR="00E47350" w:rsidRPr="00391885">
        <w:rPr>
          <w:sz w:val="22"/>
          <w:szCs w:val="22"/>
        </w:rPr>
        <w:t>dotyczących</w:t>
      </w:r>
      <w:proofErr w:type="spellEnd"/>
      <w:r w:rsidR="00E47350" w:rsidRPr="00391885">
        <w:rPr>
          <w:sz w:val="22"/>
          <w:szCs w:val="22"/>
        </w:rPr>
        <w:t xml:space="preserve">  </w:t>
      </w:r>
      <w:proofErr w:type="spellStart"/>
      <w:r w:rsidR="00E47350" w:rsidRPr="00391885">
        <w:rPr>
          <w:sz w:val="22"/>
          <w:szCs w:val="22"/>
        </w:rPr>
        <w:t>treści</w:t>
      </w:r>
      <w:proofErr w:type="spellEnd"/>
      <w:r w:rsidR="00E47350" w:rsidRPr="00391885">
        <w:rPr>
          <w:sz w:val="22"/>
          <w:szCs w:val="22"/>
        </w:rPr>
        <w:t xml:space="preserve"> </w:t>
      </w:r>
      <w:proofErr w:type="spellStart"/>
      <w:r w:rsidR="00E47350" w:rsidRPr="00391885">
        <w:rPr>
          <w:sz w:val="22"/>
          <w:szCs w:val="22"/>
        </w:rPr>
        <w:t>złożonej</w:t>
      </w:r>
      <w:proofErr w:type="spellEnd"/>
      <w:r w:rsidR="00E47350" w:rsidRPr="00391885">
        <w:rPr>
          <w:sz w:val="22"/>
          <w:szCs w:val="22"/>
        </w:rPr>
        <w:t xml:space="preserve"> </w:t>
      </w:r>
      <w:proofErr w:type="spellStart"/>
      <w:r w:rsidR="00E47350" w:rsidRPr="00391885">
        <w:rPr>
          <w:sz w:val="22"/>
          <w:szCs w:val="22"/>
        </w:rPr>
        <w:t>oferty</w:t>
      </w:r>
      <w:proofErr w:type="spellEnd"/>
      <w:r w:rsidR="00E47350" w:rsidRPr="00391885">
        <w:rPr>
          <w:sz w:val="22"/>
          <w:szCs w:val="22"/>
        </w:rPr>
        <w:t xml:space="preserve">. </w:t>
      </w:r>
    </w:p>
    <w:p w:rsidR="00E47350" w:rsidRPr="00391885" w:rsidRDefault="00BA1AB4" w:rsidP="00E47350">
      <w:pPr>
        <w:pStyle w:val="Tekstpodstawowywcity3"/>
        <w:ind w:left="0"/>
        <w:rPr>
          <w:sz w:val="22"/>
          <w:szCs w:val="22"/>
        </w:rPr>
      </w:pPr>
      <w:r w:rsidRPr="00391885">
        <w:rPr>
          <w:sz w:val="22"/>
          <w:szCs w:val="22"/>
        </w:rPr>
        <w:t>20.</w:t>
      </w:r>
      <w:r w:rsidR="00D30021" w:rsidRPr="00391885">
        <w:rPr>
          <w:sz w:val="22"/>
          <w:szCs w:val="22"/>
        </w:rPr>
        <w:t>2</w:t>
      </w:r>
      <w:r w:rsidR="00E47350" w:rsidRPr="00391885">
        <w:rPr>
          <w:sz w:val="22"/>
          <w:szCs w:val="22"/>
        </w:rPr>
        <w:t xml:space="preserve">. </w:t>
      </w:r>
      <w:proofErr w:type="spellStart"/>
      <w:r w:rsidR="00E47350" w:rsidRPr="00391885">
        <w:rPr>
          <w:sz w:val="22"/>
          <w:szCs w:val="22"/>
        </w:rPr>
        <w:t>Zamawiający</w:t>
      </w:r>
      <w:proofErr w:type="spellEnd"/>
      <w:r w:rsidR="00E47350" w:rsidRPr="00391885">
        <w:rPr>
          <w:sz w:val="22"/>
          <w:szCs w:val="22"/>
        </w:rPr>
        <w:t xml:space="preserve"> </w:t>
      </w:r>
      <w:proofErr w:type="spellStart"/>
      <w:r w:rsidR="00E47350" w:rsidRPr="00391885">
        <w:rPr>
          <w:sz w:val="22"/>
          <w:szCs w:val="22"/>
        </w:rPr>
        <w:t>wezwie</w:t>
      </w:r>
      <w:proofErr w:type="spellEnd"/>
      <w:r w:rsidR="00E47350" w:rsidRPr="00391885">
        <w:rPr>
          <w:sz w:val="22"/>
          <w:szCs w:val="22"/>
        </w:rPr>
        <w:t xml:space="preserve"> </w:t>
      </w:r>
      <w:proofErr w:type="spellStart"/>
      <w:r w:rsidR="00E47350" w:rsidRPr="00391885">
        <w:rPr>
          <w:sz w:val="22"/>
          <w:szCs w:val="22"/>
        </w:rPr>
        <w:t>także</w:t>
      </w:r>
      <w:proofErr w:type="spellEnd"/>
      <w:r w:rsidR="00E47350" w:rsidRPr="00391885">
        <w:rPr>
          <w:sz w:val="22"/>
          <w:szCs w:val="22"/>
        </w:rPr>
        <w:t xml:space="preserve">, w </w:t>
      </w:r>
      <w:proofErr w:type="spellStart"/>
      <w:r w:rsidR="00E47350" w:rsidRPr="00391885">
        <w:rPr>
          <w:sz w:val="22"/>
          <w:szCs w:val="22"/>
        </w:rPr>
        <w:t>wyznaczonym</w:t>
      </w:r>
      <w:proofErr w:type="spellEnd"/>
      <w:r w:rsidR="00E47350" w:rsidRPr="00391885">
        <w:rPr>
          <w:sz w:val="22"/>
          <w:szCs w:val="22"/>
        </w:rPr>
        <w:t xml:space="preserve"> </w:t>
      </w:r>
      <w:proofErr w:type="spellStart"/>
      <w:r w:rsidR="00E47350" w:rsidRPr="00391885">
        <w:rPr>
          <w:sz w:val="22"/>
          <w:szCs w:val="22"/>
        </w:rPr>
        <w:t>przez</w:t>
      </w:r>
      <w:proofErr w:type="spellEnd"/>
      <w:r w:rsidR="00E47350" w:rsidRPr="00391885">
        <w:rPr>
          <w:sz w:val="22"/>
          <w:szCs w:val="22"/>
        </w:rPr>
        <w:t xml:space="preserve"> </w:t>
      </w:r>
      <w:proofErr w:type="spellStart"/>
      <w:r w:rsidR="00E47350" w:rsidRPr="00391885">
        <w:rPr>
          <w:sz w:val="22"/>
          <w:szCs w:val="22"/>
        </w:rPr>
        <w:t>siebie</w:t>
      </w:r>
      <w:proofErr w:type="spellEnd"/>
      <w:r w:rsidR="00E47350" w:rsidRPr="00391885">
        <w:rPr>
          <w:sz w:val="22"/>
          <w:szCs w:val="22"/>
        </w:rPr>
        <w:t xml:space="preserve"> </w:t>
      </w:r>
      <w:proofErr w:type="spellStart"/>
      <w:r w:rsidR="00E47350" w:rsidRPr="00391885">
        <w:rPr>
          <w:sz w:val="22"/>
          <w:szCs w:val="22"/>
        </w:rPr>
        <w:t>terminie</w:t>
      </w:r>
      <w:proofErr w:type="spellEnd"/>
      <w:r w:rsidR="00E47350" w:rsidRPr="00391885">
        <w:rPr>
          <w:sz w:val="22"/>
          <w:szCs w:val="22"/>
        </w:rPr>
        <w:t xml:space="preserve">, do </w:t>
      </w:r>
      <w:proofErr w:type="spellStart"/>
      <w:r w:rsidR="00E47350" w:rsidRPr="00391885">
        <w:rPr>
          <w:sz w:val="22"/>
          <w:szCs w:val="22"/>
        </w:rPr>
        <w:t>złożenia</w:t>
      </w:r>
      <w:proofErr w:type="spellEnd"/>
      <w:r w:rsidR="00E47350" w:rsidRPr="00391885">
        <w:rPr>
          <w:sz w:val="22"/>
          <w:szCs w:val="22"/>
        </w:rPr>
        <w:t xml:space="preserve"> </w:t>
      </w:r>
      <w:proofErr w:type="spellStart"/>
      <w:r w:rsidR="00E47350" w:rsidRPr="00391885">
        <w:rPr>
          <w:sz w:val="22"/>
          <w:szCs w:val="22"/>
        </w:rPr>
        <w:t>wyjaśnień</w:t>
      </w:r>
      <w:proofErr w:type="spellEnd"/>
      <w:r w:rsidR="00E47350" w:rsidRPr="00391885">
        <w:rPr>
          <w:sz w:val="22"/>
          <w:szCs w:val="22"/>
        </w:rPr>
        <w:t xml:space="preserve">   </w:t>
      </w:r>
    </w:p>
    <w:p w:rsidR="00E47350" w:rsidRPr="00391885" w:rsidRDefault="00E47350" w:rsidP="00E47350">
      <w:pPr>
        <w:pStyle w:val="Tekstpodstawowywcity3"/>
        <w:ind w:left="0"/>
        <w:jc w:val="both"/>
        <w:rPr>
          <w:sz w:val="22"/>
          <w:szCs w:val="22"/>
        </w:rPr>
      </w:pPr>
      <w:r w:rsidRPr="00391885">
        <w:rPr>
          <w:sz w:val="22"/>
          <w:szCs w:val="22"/>
        </w:rPr>
        <w:t xml:space="preserve">    </w:t>
      </w:r>
      <w:r w:rsidR="00BA1AB4" w:rsidRPr="00391885">
        <w:rPr>
          <w:sz w:val="22"/>
          <w:szCs w:val="22"/>
        </w:rPr>
        <w:t xml:space="preserve">     </w:t>
      </w:r>
      <w:proofErr w:type="spellStart"/>
      <w:r w:rsidRPr="00391885">
        <w:rPr>
          <w:sz w:val="22"/>
          <w:szCs w:val="22"/>
        </w:rPr>
        <w:t>dotyczących</w:t>
      </w:r>
      <w:proofErr w:type="spellEnd"/>
      <w:r w:rsidRPr="00391885">
        <w:rPr>
          <w:sz w:val="22"/>
          <w:szCs w:val="22"/>
        </w:rPr>
        <w:t xml:space="preserve"> </w:t>
      </w:r>
      <w:proofErr w:type="spellStart"/>
      <w:r w:rsidRPr="00391885">
        <w:rPr>
          <w:sz w:val="22"/>
          <w:szCs w:val="22"/>
        </w:rPr>
        <w:t>oświadczeń</w:t>
      </w:r>
      <w:proofErr w:type="spellEnd"/>
      <w:r w:rsidRPr="00391885">
        <w:rPr>
          <w:sz w:val="22"/>
          <w:szCs w:val="22"/>
        </w:rPr>
        <w:t xml:space="preserve"> i </w:t>
      </w:r>
      <w:proofErr w:type="spellStart"/>
      <w:r w:rsidRPr="00391885">
        <w:rPr>
          <w:sz w:val="22"/>
          <w:szCs w:val="22"/>
        </w:rPr>
        <w:t>dokumentów</w:t>
      </w:r>
      <w:proofErr w:type="spellEnd"/>
      <w:r w:rsidRPr="00391885">
        <w:rPr>
          <w:sz w:val="22"/>
          <w:szCs w:val="22"/>
        </w:rPr>
        <w:t xml:space="preserve"> </w:t>
      </w:r>
      <w:proofErr w:type="spellStart"/>
      <w:r w:rsidRPr="00391885">
        <w:rPr>
          <w:sz w:val="22"/>
          <w:szCs w:val="22"/>
        </w:rPr>
        <w:t>potwierdzających</w:t>
      </w:r>
      <w:proofErr w:type="spellEnd"/>
      <w:r w:rsidRPr="00391885">
        <w:rPr>
          <w:sz w:val="22"/>
          <w:szCs w:val="22"/>
        </w:rPr>
        <w:t xml:space="preserve"> </w:t>
      </w:r>
      <w:proofErr w:type="spellStart"/>
      <w:r w:rsidRPr="00391885">
        <w:rPr>
          <w:sz w:val="22"/>
          <w:szCs w:val="22"/>
        </w:rPr>
        <w:t>spełnianie</w:t>
      </w:r>
      <w:proofErr w:type="spellEnd"/>
      <w:r w:rsidRPr="00391885">
        <w:rPr>
          <w:sz w:val="22"/>
          <w:szCs w:val="22"/>
        </w:rPr>
        <w:t>:</w:t>
      </w:r>
    </w:p>
    <w:p w:rsidR="00E47350" w:rsidRPr="00391885" w:rsidRDefault="00E47350" w:rsidP="00E47350">
      <w:pPr>
        <w:pStyle w:val="Tekstpodstawowywcity3"/>
        <w:ind w:left="0"/>
        <w:jc w:val="both"/>
        <w:rPr>
          <w:sz w:val="22"/>
          <w:szCs w:val="22"/>
        </w:rPr>
      </w:pPr>
      <w:r w:rsidRPr="00391885">
        <w:rPr>
          <w:sz w:val="22"/>
          <w:szCs w:val="22"/>
        </w:rPr>
        <w:t xml:space="preserve">    </w:t>
      </w:r>
      <w:r w:rsidR="00BA1AB4" w:rsidRPr="00391885">
        <w:rPr>
          <w:sz w:val="22"/>
          <w:szCs w:val="22"/>
        </w:rPr>
        <w:t xml:space="preserve">     </w:t>
      </w:r>
      <w:r w:rsidRPr="00391885">
        <w:rPr>
          <w:sz w:val="22"/>
          <w:szCs w:val="22"/>
        </w:rPr>
        <w:t xml:space="preserve">- </w:t>
      </w:r>
      <w:proofErr w:type="spellStart"/>
      <w:r w:rsidRPr="00391885">
        <w:rPr>
          <w:sz w:val="22"/>
          <w:szCs w:val="22"/>
        </w:rPr>
        <w:t>warunków</w:t>
      </w:r>
      <w:proofErr w:type="spellEnd"/>
      <w:r w:rsidRPr="00391885">
        <w:rPr>
          <w:sz w:val="22"/>
          <w:szCs w:val="22"/>
        </w:rPr>
        <w:t xml:space="preserve"> </w:t>
      </w:r>
      <w:proofErr w:type="spellStart"/>
      <w:r w:rsidRPr="00391885">
        <w:rPr>
          <w:sz w:val="22"/>
          <w:szCs w:val="22"/>
        </w:rPr>
        <w:t>udziału</w:t>
      </w:r>
      <w:proofErr w:type="spellEnd"/>
      <w:r w:rsidRPr="00391885">
        <w:rPr>
          <w:sz w:val="22"/>
          <w:szCs w:val="22"/>
        </w:rPr>
        <w:t xml:space="preserve"> w </w:t>
      </w:r>
      <w:proofErr w:type="spellStart"/>
      <w:r w:rsidRPr="00391885">
        <w:rPr>
          <w:sz w:val="22"/>
          <w:szCs w:val="22"/>
        </w:rPr>
        <w:t>postępowaniu</w:t>
      </w:r>
      <w:proofErr w:type="spellEnd"/>
      <w:r w:rsidRPr="00391885">
        <w:rPr>
          <w:sz w:val="22"/>
          <w:szCs w:val="22"/>
        </w:rPr>
        <w:t>,</w:t>
      </w:r>
    </w:p>
    <w:p w:rsidR="00E47350" w:rsidRPr="00391885" w:rsidRDefault="00E47350" w:rsidP="00E47350">
      <w:pPr>
        <w:pStyle w:val="Tekstpodstawowywcity3"/>
        <w:ind w:left="0"/>
        <w:jc w:val="both"/>
        <w:rPr>
          <w:sz w:val="22"/>
          <w:szCs w:val="22"/>
        </w:rPr>
      </w:pPr>
      <w:r w:rsidRPr="00391885">
        <w:rPr>
          <w:sz w:val="22"/>
          <w:szCs w:val="22"/>
        </w:rPr>
        <w:lastRenderedPageBreak/>
        <w:t xml:space="preserve">   </w:t>
      </w:r>
      <w:r w:rsidR="00BA1AB4" w:rsidRPr="00391885">
        <w:rPr>
          <w:sz w:val="22"/>
          <w:szCs w:val="22"/>
        </w:rPr>
        <w:t xml:space="preserve">     </w:t>
      </w:r>
      <w:r w:rsidRPr="00391885">
        <w:rPr>
          <w:sz w:val="22"/>
          <w:szCs w:val="22"/>
        </w:rPr>
        <w:t xml:space="preserve"> - </w:t>
      </w:r>
      <w:proofErr w:type="spellStart"/>
      <w:r w:rsidRPr="00391885">
        <w:rPr>
          <w:sz w:val="22"/>
          <w:szCs w:val="22"/>
        </w:rPr>
        <w:t>przez</w:t>
      </w:r>
      <w:proofErr w:type="spellEnd"/>
      <w:r w:rsidRPr="00391885">
        <w:rPr>
          <w:sz w:val="22"/>
          <w:szCs w:val="22"/>
        </w:rPr>
        <w:t xml:space="preserve"> </w:t>
      </w:r>
      <w:proofErr w:type="spellStart"/>
      <w:r w:rsidRPr="00391885">
        <w:rPr>
          <w:sz w:val="22"/>
          <w:szCs w:val="22"/>
        </w:rPr>
        <w:t>oferowane</w:t>
      </w:r>
      <w:proofErr w:type="spellEnd"/>
      <w:r w:rsidRPr="00391885">
        <w:rPr>
          <w:sz w:val="22"/>
          <w:szCs w:val="22"/>
        </w:rPr>
        <w:t xml:space="preserve"> </w:t>
      </w:r>
      <w:proofErr w:type="spellStart"/>
      <w:r w:rsidRPr="00391885">
        <w:rPr>
          <w:sz w:val="22"/>
          <w:szCs w:val="22"/>
        </w:rPr>
        <w:t>dostawy</w:t>
      </w:r>
      <w:proofErr w:type="spellEnd"/>
      <w:r w:rsidRPr="00391885">
        <w:rPr>
          <w:sz w:val="22"/>
          <w:szCs w:val="22"/>
        </w:rPr>
        <w:t xml:space="preserve"> </w:t>
      </w:r>
      <w:proofErr w:type="spellStart"/>
      <w:r w:rsidRPr="00391885">
        <w:rPr>
          <w:sz w:val="22"/>
          <w:szCs w:val="22"/>
        </w:rPr>
        <w:t>wymagań</w:t>
      </w:r>
      <w:proofErr w:type="spellEnd"/>
      <w:r w:rsidRPr="00391885">
        <w:rPr>
          <w:sz w:val="22"/>
          <w:szCs w:val="22"/>
        </w:rPr>
        <w:t xml:space="preserve"> </w:t>
      </w:r>
      <w:proofErr w:type="spellStart"/>
      <w:r w:rsidRPr="00391885">
        <w:rPr>
          <w:sz w:val="22"/>
          <w:szCs w:val="22"/>
        </w:rPr>
        <w:t>określonych</w:t>
      </w:r>
      <w:proofErr w:type="spellEnd"/>
      <w:r w:rsidRPr="00391885">
        <w:rPr>
          <w:sz w:val="22"/>
          <w:szCs w:val="22"/>
        </w:rPr>
        <w:t xml:space="preserve"> </w:t>
      </w:r>
      <w:proofErr w:type="spellStart"/>
      <w:r w:rsidRPr="00391885">
        <w:rPr>
          <w:sz w:val="22"/>
          <w:szCs w:val="22"/>
        </w:rPr>
        <w:t>przez</w:t>
      </w:r>
      <w:proofErr w:type="spellEnd"/>
      <w:r w:rsidRPr="00391885">
        <w:rPr>
          <w:sz w:val="22"/>
          <w:szCs w:val="22"/>
        </w:rPr>
        <w:t xml:space="preserve"> </w:t>
      </w:r>
      <w:proofErr w:type="spellStart"/>
      <w:r w:rsidRPr="00391885">
        <w:rPr>
          <w:sz w:val="22"/>
          <w:szCs w:val="22"/>
        </w:rPr>
        <w:t>Zamawiającego</w:t>
      </w:r>
      <w:proofErr w:type="spellEnd"/>
      <w:r w:rsidRPr="00391885">
        <w:rPr>
          <w:sz w:val="22"/>
          <w:szCs w:val="22"/>
        </w:rPr>
        <w:t xml:space="preserve">.  </w:t>
      </w:r>
    </w:p>
    <w:p w:rsidR="00E47350" w:rsidRPr="00391885" w:rsidRDefault="00BA1AB4" w:rsidP="00E47350">
      <w:pPr>
        <w:pStyle w:val="Tekstpodstawowywcity3"/>
        <w:ind w:left="0"/>
        <w:jc w:val="both"/>
        <w:rPr>
          <w:sz w:val="22"/>
          <w:szCs w:val="22"/>
        </w:rPr>
      </w:pPr>
      <w:r w:rsidRPr="00391885">
        <w:rPr>
          <w:sz w:val="22"/>
          <w:szCs w:val="22"/>
        </w:rPr>
        <w:t>20.</w:t>
      </w:r>
      <w:r w:rsidR="00D30021" w:rsidRPr="00391885">
        <w:rPr>
          <w:sz w:val="22"/>
          <w:szCs w:val="22"/>
        </w:rPr>
        <w:t>3</w:t>
      </w:r>
      <w:r w:rsidR="00E47350" w:rsidRPr="00391885">
        <w:rPr>
          <w:sz w:val="22"/>
          <w:szCs w:val="22"/>
        </w:rPr>
        <w:t xml:space="preserve">. </w:t>
      </w:r>
      <w:proofErr w:type="spellStart"/>
      <w:r w:rsidR="00E47350" w:rsidRPr="00391885">
        <w:rPr>
          <w:sz w:val="22"/>
          <w:szCs w:val="22"/>
        </w:rPr>
        <w:t>Zamawiający</w:t>
      </w:r>
      <w:proofErr w:type="spellEnd"/>
      <w:r w:rsidR="00E47350" w:rsidRPr="00391885">
        <w:rPr>
          <w:sz w:val="22"/>
          <w:szCs w:val="22"/>
        </w:rPr>
        <w:t xml:space="preserve"> </w:t>
      </w:r>
      <w:proofErr w:type="spellStart"/>
      <w:r w:rsidR="00E47350" w:rsidRPr="00391885">
        <w:rPr>
          <w:sz w:val="22"/>
          <w:szCs w:val="22"/>
        </w:rPr>
        <w:t>poprawi</w:t>
      </w:r>
      <w:proofErr w:type="spellEnd"/>
      <w:r w:rsidR="00E47350" w:rsidRPr="00391885">
        <w:rPr>
          <w:sz w:val="22"/>
          <w:szCs w:val="22"/>
        </w:rPr>
        <w:t xml:space="preserve"> w </w:t>
      </w:r>
      <w:proofErr w:type="spellStart"/>
      <w:r w:rsidR="00E47350" w:rsidRPr="00391885">
        <w:rPr>
          <w:sz w:val="22"/>
          <w:szCs w:val="22"/>
        </w:rPr>
        <w:t>ofercie</w:t>
      </w:r>
      <w:proofErr w:type="spellEnd"/>
      <w:r w:rsidR="00E47350" w:rsidRPr="00391885">
        <w:rPr>
          <w:sz w:val="22"/>
          <w:szCs w:val="22"/>
        </w:rPr>
        <w:t>:</w:t>
      </w:r>
    </w:p>
    <w:p w:rsidR="00E47350" w:rsidRPr="00391885" w:rsidRDefault="00E47350" w:rsidP="00E47350">
      <w:pPr>
        <w:pStyle w:val="Tekstpodstawowywcity3"/>
        <w:ind w:left="0"/>
        <w:jc w:val="both"/>
        <w:rPr>
          <w:sz w:val="22"/>
          <w:szCs w:val="22"/>
        </w:rPr>
      </w:pPr>
      <w:r w:rsidRPr="00391885">
        <w:rPr>
          <w:sz w:val="22"/>
          <w:szCs w:val="22"/>
        </w:rPr>
        <w:t xml:space="preserve">   </w:t>
      </w:r>
      <w:r w:rsidR="00BA1AB4" w:rsidRPr="00391885">
        <w:rPr>
          <w:sz w:val="22"/>
          <w:szCs w:val="22"/>
        </w:rPr>
        <w:t xml:space="preserve">    </w:t>
      </w:r>
      <w:r w:rsidRPr="00391885">
        <w:rPr>
          <w:sz w:val="22"/>
          <w:szCs w:val="22"/>
        </w:rPr>
        <w:t xml:space="preserve"> 1) </w:t>
      </w:r>
      <w:proofErr w:type="spellStart"/>
      <w:r w:rsidRPr="00391885">
        <w:rPr>
          <w:sz w:val="22"/>
          <w:szCs w:val="22"/>
        </w:rPr>
        <w:t>oczywiste</w:t>
      </w:r>
      <w:proofErr w:type="spellEnd"/>
      <w:r w:rsidRPr="00391885">
        <w:rPr>
          <w:sz w:val="22"/>
          <w:szCs w:val="22"/>
        </w:rPr>
        <w:t xml:space="preserve"> </w:t>
      </w:r>
      <w:proofErr w:type="spellStart"/>
      <w:r w:rsidRPr="00391885">
        <w:rPr>
          <w:sz w:val="22"/>
          <w:szCs w:val="22"/>
        </w:rPr>
        <w:t>omyłki</w:t>
      </w:r>
      <w:proofErr w:type="spellEnd"/>
      <w:r w:rsidRPr="00391885">
        <w:rPr>
          <w:sz w:val="22"/>
          <w:szCs w:val="22"/>
        </w:rPr>
        <w:t xml:space="preserve"> </w:t>
      </w:r>
      <w:proofErr w:type="spellStart"/>
      <w:r w:rsidRPr="00391885">
        <w:rPr>
          <w:sz w:val="22"/>
          <w:szCs w:val="22"/>
        </w:rPr>
        <w:t>pisarskie</w:t>
      </w:r>
      <w:proofErr w:type="spellEnd"/>
      <w:r w:rsidRPr="00391885">
        <w:rPr>
          <w:sz w:val="22"/>
          <w:szCs w:val="22"/>
        </w:rPr>
        <w:t>,</w:t>
      </w:r>
    </w:p>
    <w:p w:rsidR="00BA1AB4" w:rsidRPr="00391885" w:rsidRDefault="00E47350" w:rsidP="00E47350">
      <w:pPr>
        <w:pStyle w:val="Tekstpodstawowywcity3"/>
        <w:ind w:left="0"/>
        <w:jc w:val="both"/>
        <w:rPr>
          <w:sz w:val="22"/>
          <w:szCs w:val="22"/>
        </w:rPr>
      </w:pPr>
      <w:r w:rsidRPr="00391885">
        <w:rPr>
          <w:sz w:val="22"/>
          <w:szCs w:val="22"/>
        </w:rPr>
        <w:t xml:space="preserve">    </w:t>
      </w:r>
      <w:r w:rsidR="00BA1AB4" w:rsidRPr="00391885">
        <w:rPr>
          <w:sz w:val="22"/>
          <w:szCs w:val="22"/>
        </w:rPr>
        <w:t xml:space="preserve">    </w:t>
      </w:r>
      <w:r w:rsidRPr="00391885">
        <w:rPr>
          <w:sz w:val="22"/>
          <w:szCs w:val="22"/>
        </w:rPr>
        <w:t xml:space="preserve">2) </w:t>
      </w:r>
      <w:proofErr w:type="spellStart"/>
      <w:r w:rsidRPr="00391885">
        <w:rPr>
          <w:sz w:val="22"/>
          <w:szCs w:val="22"/>
        </w:rPr>
        <w:t>oczywiste</w:t>
      </w:r>
      <w:proofErr w:type="spellEnd"/>
      <w:r w:rsidRPr="00391885">
        <w:rPr>
          <w:sz w:val="22"/>
          <w:szCs w:val="22"/>
        </w:rPr>
        <w:t xml:space="preserve"> </w:t>
      </w:r>
      <w:proofErr w:type="spellStart"/>
      <w:r w:rsidRPr="00391885">
        <w:rPr>
          <w:sz w:val="22"/>
          <w:szCs w:val="22"/>
        </w:rPr>
        <w:t>omyłki</w:t>
      </w:r>
      <w:proofErr w:type="spellEnd"/>
      <w:r w:rsidRPr="00391885">
        <w:rPr>
          <w:sz w:val="22"/>
          <w:szCs w:val="22"/>
        </w:rPr>
        <w:t xml:space="preserve"> </w:t>
      </w:r>
      <w:proofErr w:type="spellStart"/>
      <w:r w:rsidRPr="00391885">
        <w:rPr>
          <w:sz w:val="22"/>
          <w:szCs w:val="22"/>
        </w:rPr>
        <w:t>rachunkowe</w:t>
      </w:r>
      <w:proofErr w:type="spellEnd"/>
      <w:r w:rsidRPr="00391885">
        <w:rPr>
          <w:sz w:val="22"/>
          <w:szCs w:val="22"/>
        </w:rPr>
        <w:t xml:space="preserve">, z </w:t>
      </w:r>
      <w:proofErr w:type="spellStart"/>
      <w:r w:rsidRPr="00391885">
        <w:rPr>
          <w:sz w:val="22"/>
          <w:szCs w:val="22"/>
        </w:rPr>
        <w:t>uwzględnieniem</w:t>
      </w:r>
      <w:proofErr w:type="spellEnd"/>
      <w:r w:rsidRPr="00391885">
        <w:rPr>
          <w:sz w:val="22"/>
          <w:szCs w:val="22"/>
        </w:rPr>
        <w:t xml:space="preserve"> </w:t>
      </w:r>
      <w:proofErr w:type="spellStart"/>
      <w:r w:rsidRPr="00391885">
        <w:rPr>
          <w:sz w:val="22"/>
          <w:szCs w:val="22"/>
        </w:rPr>
        <w:t>konsekwencji</w:t>
      </w:r>
      <w:proofErr w:type="spellEnd"/>
      <w:r w:rsidRPr="00391885">
        <w:rPr>
          <w:sz w:val="22"/>
          <w:szCs w:val="22"/>
        </w:rPr>
        <w:t xml:space="preserve"> </w:t>
      </w:r>
      <w:proofErr w:type="spellStart"/>
      <w:r w:rsidRPr="00391885">
        <w:rPr>
          <w:sz w:val="22"/>
          <w:szCs w:val="22"/>
        </w:rPr>
        <w:t>rachunkowych</w:t>
      </w:r>
      <w:proofErr w:type="spellEnd"/>
      <w:r w:rsidR="00BA1AB4" w:rsidRPr="00391885">
        <w:rPr>
          <w:sz w:val="22"/>
          <w:szCs w:val="22"/>
        </w:rPr>
        <w:t xml:space="preserve"> </w:t>
      </w:r>
      <w:proofErr w:type="spellStart"/>
      <w:r w:rsidRPr="00391885">
        <w:rPr>
          <w:sz w:val="22"/>
          <w:szCs w:val="22"/>
        </w:rPr>
        <w:t>dokonanych</w:t>
      </w:r>
      <w:proofErr w:type="spellEnd"/>
      <w:r w:rsidRPr="00391885">
        <w:rPr>
          <w:sz w:val="22"/>
          <w:szCs w:val="22"/>
        </w:rPr>
        <w:t xml:space="preserve"> </w:t>
      </w:r>
      <w:r w:rsidR="00BA1AB4" w:rsidRPr="00391885">
        <w:rPr>
          <w:sz w:val="22"/>
          <w:szCs w:val="22"/>
        </w:rPr>
        <w:t xml:space="preserve"> </w:t>
      </w:r>
    </w:p>
    <w:p w:rsidR="00E47350" w:rsidRPr="00391885" w:rsidRDefault="00BA1AB4" w:rsidP="00E47350">
      <w:pPr>
        <w:pStyle w:val="Tekstpodstawowywcity3"/>
        <w:ind w:left="0"/>
        <w:jc w:val="both"/>
        <w:rPr>
          <w:sz w:val="22"/>
          <w:szCs w:val="22"/>
        </w:rPr>
      </w:pPr>
      <w:r w:rsidRPr="00391885">
        <w:rPr>
          <w:sz w:val="22"/>
          <w:szCs w:val="22"/>
        </w:rPr>
        <w:t xml:space="preserve">            </w:t>
      </w:r>
      <w:proofErr w:type="spellStart"/>
      <w:r w:rsidR="00E47350" w:rsidRPr="00391885">
        <w:rPr>
          <w:sz w:val="22"/>
          <w:szCs w:val="22"/>
        </w:rPr>
        <w:t>poprawek</w:t>
      </w:r>
      <w:proofErr w:type="spellEnd"/>
      <w:r w:rsidR="00E47350" w:rsidRPr="00391885">
        <w:rPr>
          <w:sz w:val="22"/>
          <w:szCs w:val="22"/>
        </w:rPr>
        <w:t>,</w:t>
      </w:r>
    </w:p>
    <w:p w:rsidR="00E47350" w:rsidRPr="00391885" w:rsidRDefault="00E47350" w:rsidP="00E47350">
      <w:pPr>
        <w:pStyle w:val="Tekstpodstawowywcity3"/>
        <w:ind w:left="0"/>
        <w:jc w:val="both"/>
        <w:rPr>
          <w:sz w:val="22"/>
          <w:szCs w:val="22"/>
        </w:rPr>
      </w:pPr>
      <w:r w:rsidRPr="00391885">
        <w:rPr>
          <w:sz w:val="22"/>
          <w:szCs w:val="22"/>
        </w:rPr>
        <w:t xml:space="preserve">    </w:t>
      </w:r>
      <w:r w:rsidR="00BA1AB4" w:rsidRPr="00391885">
        <w:rPr>
          <w:sz w:val="22"/>
          <w:szCs w:val="22"/>
        </w:rPr>
        <w:t xml:space="preserve">    </w:t>
      </w:r>
      <w:r w:rsidRPr="00391885">
        <w:rPr>
          <w:sz w:val="22"/>
          <w:szCs w:val="22"/>
        </w:rPr>
        <w:t xml:space="preserve">3) inne </w:t>
      </w:r>
      <w:proofErr w:type="spellStart"/>
      <w:r w:rsidRPr="00391885">
        <w:rPr>
          <w:sz w:val="22"/>
          <w:szCs w:val="22"/>
        </w:rPr>
        <w:t>omyłki</w:t>
      </w:r>
      <w:proofErr w:type="spellEnd"/>
      <w:r w:rsidRPr="00391885">
        <w:rPr>
          <w:sz w:val="22"/>
          <w:szCs w:val="22"/>
        </w:rPr>
        <w:t xml:space="preserve"> </w:t>
      </w:r>
      <w:proofErr w:type="spellStart"/>
      <w:r w:rsidRPr="00391885">
        <w:rPr>
          <w:sz w:val="22"/>
          <w:szCs w:val="22"/>
        </w:rPr>
        <w:t>polegające</w:t>
      </w:r>
      <w:proofErr w:type="spellEnd"/>
      <w:r w:rsidRPr="00391885">
        <w:rPr>
          <w:sz w:val="22"/>
          <w:szCs w:val="22"/>
        </w:rPr>
        <w:t xml:space="preserve"> na </w:t>
      </w:r>
      <w:proofErr w:type="spellStart"/>
      <w:r w:rsidRPr="00391885">
        <w:rPr>
          <w:sz w:val="22"/>
          <w:szCs w:val="22"/>
        </w:rPr>
        <w:t>niezgodności</w:t>
      </w:r>
      <w:proofErr w:type="spellEnd"/>
      <w:r w:rsidRPr="00391885">
        <w:rPr>
          <w:sz w:val="22"/>
          <w:szCs w:val="22"/>
        </w:rPr>
        <w:t xml:space="preserve"> </w:t>
      </w:r>
      <w:proofErr w:type="spellStart"/>
      <w:r w:rsidRPr="00391885">
        <w:rPr>
          <w:sz w:val="22"/>
          <w:szCs w:val="22"/>
        </w:rPr>
        <w:t>oferty</w:t>
      </w:r>
      <w:proofErr w:type="spellEnd"/>
      <w:r w:rsidRPr="00391885">
        <w:rPr>
          <w:sz w:val="22"/>
          <w:szCs w:val="22"/>
        </w:rPr>
        <w:t xml:space="preserve"> </w:t>
      </w:r>
      <w:proofErr w:type="spellStart"/>
      <w:r w:rsidRPr="00391885">
        <w:rPr>
          <w:sz w:val="22"/>
          <w:szCs w:val="22"/>
        </w:rPr>
        <w:t>ze</w:t>
      </w:r>
      <w:proofErr w:type="spellEnd"/>
      <w:r w:rsidRPr="00391885">
        <w:rPr>
          <w:sz w:val="22"/>
          <w:szCs w:val="22"/>
        </w:rPr>
        <w:t xml:space="preserve"> </w:t>
      </w:r>
      <w:proofErr w:type="spellStart"/>
      <w:r w:rsidRPr="00391885">
        <w:rPr>
          <w:sz w:val="22"/>
          <w:szCs w:val="22"/>
        </w:rPr>
        <w:t>specyfikacją</w:t>
      </w:r>
      <w:proofErr w:type="spellEnd"/>
      <w:r w:rsidRPr="00391885">
        <w:rPr>
          <w:sz w:val="22"/>
          <w:szCs w:val="22"/>
        </w:rPr>
        <w:t xml:space="preserve"> </w:t>
      </w:r>
      <w:proofErr w:type="spellStart"/>
      <w:r w:rsidRPr="00391885">
        <w:rPr>
          <w:sz w:val="22"/>
          <w:szCs w:val="22"/>
        </w:rPr>
        <w:t>Istotnych</w:t>
      </w:r>
      <w:proofErr w:type="spellEnd"/>
      <w:r w:rsidRPr="00391885">
        <w:rPr>
          <w:sz w:val="22"/>
          <w:szCs w:val="22"/>
        </w:rPr>
        <w:t xml:space="preserve"> </w:t>
      </w:r>
      <w:proofErr w:type="spellStart"/>
      <w:r w:rsidRPr="00391885">
        <w:rPr>
          <w:sz w:val="22"/>
          <w:szCs w:val="22"/>
        </w:rPr>
        <w:t>Warunków</w:t>
      </w:r>
      <w:proofErr w:type="spellEnd"/>
      <w:r w:rsidRPr="00391885">
        <w:rPr>
          <w:sz w:val="22"/>
          <w:szCs w:val="22"/>
        </w:rPr>
        <w:t xml:space="preserve">  </w:t>
      </w:r>
    </w:p>
    <w:p w:rsidR="00E47350" w:rsidRPr="00391885" w:rsidRDefault="00E47350" w:rsidP="00D30021">
      <w:pPr>
        <w:pStyle w:val="Tekstpodstawowywcity3"/>
        <w:ind w:left="0"/>
        <w:jc w:val="both"/>
        <w:rPr>
          <w:sz w:val="22"/>
          <w:szCs w:val="22"/>
        </w:rPr>
      </w:pPr>
      <w:r w:rsidRPr="00391885">
        <w:rPr>
          <w:sz w:val="22"/>
          <w:szCs w:val="22"/>
        </w:rPr>
        <w:t xml:space="preserve">        </w:t>
      </w:r>
      <w:r w:rsidR="00BA1AB4" w:rsidRPr="00391885">
        <w:rPr>
          <w:sz w:val="22"/>
          <w:szCs w:val="22"/>
        </w:rPr>
        <w:t xml:space="preserve">   </w:t>
      </w:r>
      <w:proofErr w:type="spellStart"/>
      <w:r w:rsidRPr="00391885">
        <w:rPr>
          <w:sz w:val="22"/>
          <w:szCs w:val="22"/>
        </w:rPr>
        <w:t>Zamówienia</w:t>
      </w:r>
      <w:proofErr w:type="spellEnd"/>
      <w:r w:rsidRPr="00391885">
        <w:rPr>
          <w:sz w:val="22"/>
          <w:szCs w:val="22"/>
        </w:rPr>
        <w:t xml:space="preserve">, </w:t>
      </w:r>
      <w:proofErr w:type="spellStart"/>
      <w:r w:rsidRPr="00391885">
        <w:rPr>
          <w:sz w:val="22"/>
          <w:szCs w:val="22"/>
        </w:rPr>
        <w:t>niepowodujące</w:t>
      </w:r>
      <w:proofErr w:type="spellEnd"/>
      <w:r w:rsidRPr="00391885">
        <w:rPr>
          <w:sz w:val="22"/>
          <w:szCs w:val="22"/>
        </w:rPr>
        <w:t xml:space="preserve"> </w:t>
      </w:r>
      <w:proofErr w:type="spellStart"/>
      <w:r w:rsidRPr="00391885">
        <w:rPr>
          <w:sz w:val="22"/>
          <w:szCs w:val="22"/>
        </w:rPr>
        <w:t>istotnych</w:t>
      </w:r>
      <w:proofErr w:type="spellEnd"/>
      <w:r w:rsidRPr="00391885">
        <w:rPr>
          <w:sz w:val="22"/>
          <w:szCs w:val="22"/>
        </w:rPr>
        <w:t xml:space="preserve"> </w:t>
      </w:r>
      <w:proofErr w:type="spellStart"/>
      <w:r w:rsidRPr="00391885">
        <w:rPr>
          <w:sz w:val="22"/>
          <w:szCs w:val="22"/>
        </w:rPr>
        <w:t>zmian</w:t>
      </w:r>
      <w:proofErr w:type="spellEnd"/>
      <w:r w:rsidRPr="00391885">
        <w:rPr>
          <w:sz w:val="22"/>
          <w:szCs w:val="22"/>
        </w:rPr>
        <w:t xml:space="preserve"> w </w:t>
      </w:r>
      <w:proofErr w:type="spellStart"/>
      <w:r w:rsidRPr="00391885">
        <w:rPr>
          <w:sz w:val="22"/>
          <w:szCs w:val="22"/>
        </w:rPr>
        <w:t>treści</w:t>
      </w:r>
      <w:proofErr w:type="spellEnd"/>
      <w:r w:rsidRPr="00391885">
        <w:rPr>
          <w:sz w:val="22"/>
          <w:szCs w:val="22"/>
        </w:rPr>
        <w:t xml:space="preserve"> </w:t>
      </w:r>
      <w:proofErr w:type="spellStart"/>
      <w:r w:rsidRPr="00391885">
        <w:rPr>
          <w:sz w:val="22"/>
          <w:szCs w:val="22"/>
        </w:rPr>
        <w:t>oferty</w:t>
      </w:r>
      <w:proofErr w:type="spellEnd"/>
    </w:p>
    <w:p w:rsidR="00E47350" w:rsidRPr="00391885" w:rsidRDefault="00E47350" w:rsidP="00D30021">
      <w:pPr>
        <w:pStyle w:val="Nagwek6"/>
        <w:numPr>
          <w:ilvl w:val="0"/>
          <w:numId w:val="0"/>
        </w:numPr>
        <w:spacing w:before="0" w:after="0"/>
        <w:jc w:val="both"/>
        <w:rPr>
          <w:b w:val="0"/>
        </w:rPr>
      </w:pPr>
      <w:r w:rsidRPr="00391885">
        <w:rPr>
          <w:b w:val="0"/>
        </w:rPr>
        <w:t xml:space="preserve">  </w:t>
      </w:r>
      <w:r w:rsidR="005E67E2" w:rsidRPr="00391885">
        <w:rPr>
          <w:b w:val="0"/>
        </w:rPr>
        <w:t xml:space="preserve">     </w:t>
      </w:r>
      <w:r w:rsidRPr="00391885">
        <w:rPr>
          <w:b w:val="0"/>
        </w:rPr>
        <w:t xml:space="preserve">  - niezwłocznie zawiadamiając o tym Wykonawcę, którego oferta została poprawiona </w:t>
      </w:r>
    </w:p>
    <w:p w:rsidR="00E47350" w:rsidRPr="00391885" w:rsidRDefault="00E47350" w:rsidP="00A05AF3">
      <w:pPr>
        <w:jc w:val="both"/>
        <w:rPr>
          <w:b/>
          <w:u w:val="single"/>
        </w:rPr>
      </w:pPr>
    </w:p>
    <w:p w:rsidR="006656E7" w:rsidRPr="007305DF" w:rsidRDefault="005E67E2" w:rsidP="005E67E2">
      <w:pPr>
        <w:ind w:left="400" w:hanging="709"/>
        <w:rPr>
          <w:b/>
          <w:sz w:val="22"/>
          <w:szCs w:val="22"/>
          <w:u w:val="single"/>
        </w:rPr>
      </w:pPr>
      <w:r>
        <w:rPr>
          <w:b/>
          <w:sz w:val="22"/>
          <w:szCs w:val="22"/>
        </w:rPr>
        <w:t xml:space="preserve">      21</w:t>
      </w:r>
      <w:r w:rsidR="000C7F64" w:rsidRPr="005E67E2">
        <w:rPr>
          <w:b/>
          <w:sz w:val="22"/>
          <w:szCs w:val="22"/>
        </w:rPr>
        <w:t xml:space="preserve">. </w:t>
      </w:r>
      <w:r w:rsidRPr="005E67E2">
        <w:rPr>
          <w:b/>
          <w:sz w:val="22"/>
          <w:szCs w:val="22"/>
        </w:rPr>
        <w:t xml:space="preserve"> </w:t>
      </w:r>
      <w:r w:rsidRPr="007305DF">
        <w:rPr>
          <w:b/>
          <w:sz w:val="22"/>
          <w:szCs w:val="22"/>
          <w:u w:val="single"/>
        </w:rPr>
        <w:t>OPIS KRYTERIÓW, KTÓRYMI ZAMAWIAJĄCY BĘDZIE SIĘ KIEROWAŁ PRZY WYBORZE OFERTY WRAZ Z PODANIEM ZNACZENIA TYCH KRYTERIÓW ORAZ SPOSOBU OCENY OFERT</w:t>
      </w:r>
    </w:p>
    <w:p w:rsidR="006656E7" w:rsidRPr="007305DF" w:rsidRDefault="006656E7" w:rsidP="007305DF">
      <w:pPr>
        <w:jc w:val="both"/>
        <w:rPr>
          <w:b/>
          <w:sz w:val="22"/>
          <w:szCs w:val="22"/>
          <w:u w:val="single"/>
        </w:rPr>
      </w:pPr>
    </w:p>
    <w:p w:rsidR="006656E7" w:rsidRPr="007305DF" w:rsidRDefault="006656E7" w:rsidP="007305DF">
      <w:pPr>
        <w:jc w:val="both"/>
        <w:rPr>
          <w:b/>
          <w:sz w:val="22"/>
          <w:szCs w:val="22"/>
          <w:u w:val="single"/>
        </w:rPr>
      </w:pPr>
      <w:r w:rsidRPr="007305DF">
        <w:rPr>
          <w:b/>
          <w:sz w:val="22"/>
          <w:szCs w:val="22"/>
          <w:u w:val="single"/>
        </w:rPr>
        <w:t xml:space="preserve">Kryteria oceny </w:t>
      </w:r>
    </w:p>
    <w:p w:rsidR="005807E3" w:rsidRPr="007305DF" w:rsidRDefault="008672CB" w:rsidP="005807E3">
      <w:pPr>
        <w:numPr>
          <w:ilvl w:val="0"/>
          <w:numId w:val="42"/>
        </w:numPr>
        <w:jc w:val="both"/>
        <w:rPr>
          <w:sz w:val="22"/>
          <w:szCs w:val="22"/>
        </w:rPr>
      </w:pPr>
      <w:r w:rsidRPr="00BD1611">
        <w:rPr>
          <w:b/>
          <w:sz w:val="22"/>
          <w:szCs w:val="22"/>
        </w:rPr>
        <w:t>Cena</w:t>
      </w:r>
      <w:r>
        <w:rPr>
          <w:sz w:val="22"/>
          <w:szCs w:val="22"/>
        </w:rPr>
        <w:t xml:space="preserve"> </w:t>
      </w:r>
      <w:r w:rsidR="00BD1611" w:rsidRPr="00BD1611">
        <w:rPr>
          <w:b/>
          <w:sz w:val="22"/>
          <w:szCs w:val="22"/>
        </w:rPr>
        <w:t>–</w:t>
      </w:r>
      <w:r w:rsidRPr="00BD1611">
        <w:rPr>
          <w:b/>
          <w:sz w:val="22"/>
          <w:szCs w:val="22"/>
        </w:rPr>
        <w:t xml:space="preserve"> </w:t>
      </w:r>
      <w:r w:rsidR="005807E3">
        <w:rPr>
          <w:b/>
          <w:sz w:val="22"/>
          <w:szCs w:val="22"/>
        </w:rPr>
        <w:t>6</w:t>
      </w:r>
      <w:r w:rsidR="006656E7" w:rsidRPr="00BD1611">
        <w:rPr>
          <w:b/>
          <w:sz w:val="22"/>
          <w:szCs w:val="22"/>
        </w:rPr>
        <w:t>0%</w:t>
      </w:r>
      <w:r w:rsidR="006656E7" w:rsidRPr="007305DF">
        <w:rPr>
          <w:sz w:val="22"/>
          <w:szCs w:val="22"/>
        </w:rPr>
        <w:t xml:space="preserve"> </w:t>
      </w:r>
    </w:p>
    <w:p w:rsidR="006656E7" w:rsidRPr="007305DF" w:rsidRDefault="006656E7" w:rsidP="007305DF">
      <w:pPr>
        <w:jc w:val="both"/>
        <w:rPr>
          <w:sz w:val="22"/>
          <w:szCs w:val="22"/>
        </w:rPr>
      </w:pPr>
      <w:r w:rsidRPr="007305DF">
        <w:rPr>
          <w:sz w:val="22"/>
          <w:szCs w:val="22"/>
        </w:rPr>
        <w:t xml:space="preserve">W przypadku kryterium </w:t>
      </w:r>
      <w:r w:rsidRPr="007305DF">
        <w:rPr>
          <w:b/>
          <w:sz w:val="22"/>
          <w:szCs w:val="22"/>
        </w:rPr>
        <w:t>„cena”</w:t>
      </w:r>
      <w:r w:rsidRPr="007305DF">
        <w:rPr>
          <w:sz w:val="22"/>
          <w:szCs w:val="22"/>
        </w:rPr>
        <w:t xml:space="preserve"> oferta otrzyma zaokrągloną do dwóch miejsc po przecinku ilość punktów wynikającą z działania:</w:t>
      </w:r>
    </w:p>
    <w:p w:rsidR="006656E7" w:rsidRPr="007305DF" w:rsidRDefault="006656E7" w:rsidP="00D44EB9">
      <w:pPr>
        <w:jc w:val="center"/>
        <w:rPr>
          <w:sz w:val="22"/>
          <w:szCs w:val="22"/>
        </w:rPr>
      </w:pPr>
      <w:r w:rsidRPr="007305DF">
        <w:rPr>
          <w:sz w:val="22"/>
          <w:szCs w:val="22"/>
        </w:rPr>
        <w:t>P(Ci) = (</w:t>
      </w:r>
      <w:proofErr w:type="spellStart"/>
      <w:r w:rsidRPr="007305DF">
        <w:rPr>
          <w:sz w:val="22"/>
          <w:szCs w:val="22"/>
        </w:rPr>
        <w:t>Cmin</w:t>
      </w:r>
      <w:proofErr w:type="spellEnd"/>
      <w:r w:rsidRPr="007305DF">
        <w:rPr>
          <w:sz w:val="22"/>
          <w:szCs w:val="22"/>
        </w:rPr>
        <w:t>/Ci</w:t>
      </w:r>
      <w:r w:rsidR="00A90771">
        <w:rPr>
          <w:sz w:val="22"/>
          <w:szCs w:val="22"/>
        </w:rPr>
        <w:t>) x 10</w:t>
      </w:r>
      <w:r w:rsidR="00BD1611">
        <w:rPr>
          <w:sz w:val="22"/>
          <w:szCs w:val="22"/>
        </w:rPr>
        <w:t>0 pkt</w:t>
      </w:r>
    </w:p>
    <w:p w:rsidR="006656E7" w:rsidRPr="007305DF" w:rsidRDefault="00BD1611" w:rsidP="007305DF">
      <w:pPr>
        <w:jc w:val="both"/>
        <w:rPr>
          <w:sz w:val="22"/>
          <w:szCs w:val="22"/>
        </w:rPr>
      </w:pPr>
      <w:proofErr w:type="gramStart"/>
      <w:r>
        <w:rPr>
          <w:sz w:val="22"/>
          <w:szCs w:val="22"/>
        </w:rPr>
        <w:t>Gdzie</w:t>
      </w:r>
      <w:r w:rsidR="006656E7" w:rsidRPr="007305DF">
        <w:rPr>
          <w:sz w:val="22"/>
          <w:szCs w:val="22"/>
        </w:rPr>
        <w:t>:</w:t>
      </w:r>
      <w:proofErr w:type="gramEnd"/>
    </w:p>
    <w:p w:rsidR="006656E7" w:rsidRPr="00D44EB9" w:rsidRDefault="006656E7" w:rsidP="007305DF">
      <w:pPr>
        <w:jc w:val="both"/>
      </w:pPr>
      <w:r w:rsidRPr="00D44EB9">
        <w:t xml:space="preserve">P(Ci) – ilość </w:t>
      </w:r>
      <w:proofErr w:type="gramStart"/>
      <w:r w:rsidRPr="00D44EB9">
        <w:t>punktów jakie</w:t>
      </w:r>
      <w:proofErr w:type="gramEnd"/>
      <w:r w:rsidRPr="00D44EB9">
        <w:t xml:space="preserve"> otrzyma oferta „i” </w:t>
      </w:r>
      <w:r w:rsidR="00BD1611" w:rsidRPr="00D44EB9">
        <w:t>w</w:t>
      </w:r>
      <w:r w:rsidRPr="00D44EB9">
        <w:t xml:space="preserve"> kryterium „cena”,</w:t>
      </w:r>
    </w:p>
    <w:p w:rsidR="006656E7" w:rsidRPr="00D44EB9" w:rsidRDefault="006656E7" w:rsidP="007305DF">
      <w:pPr>
        <w:jc w:val="both"/>
      </w:pPr>
      <w:proofErr w:type="spellStart"/>
      <w:r w:rsidRPr="00D44EB9">
        <w:t>Cmin</w:t>
      </w:r>
      <w:proofErr w:type="spellEnd"/>
      <w:r w:rsidRPr="00D44EB9">
        <w:t xml:space="preserve"> –</w:t>
      </w:r>
      <w:r w:rsidR="00BD1611" w:rsidRPr="00D44EB9">
        <w:t xml:space="preserve"> </w:t>
      </w:r>
      <w:r w:rsidRPr="00D44EB9">
        <w:t>najniższa cena brutto spośród wszystkich badanych ofert,</w:t>
      </w:r>
    </w:p>
    <w:p w:rsidR="006656E7" w:rsidRPr="00D44EB9" w:rsidRDefault="006656E7" w:rsidP="007305DF">
      <w:pPr>
        <w:jc w:val="both"/>
      </w:pPr>
      <w:r w:rsidRPr="00D44EB9">
        <w:t>Ci – cena brutto oferty badanej,</w:t>
      </w:r>
    </w:p>
    <w:p w:rsidR="00BD1611" w:rsidRPr="00BD1611" w:rsidRDefault="00BD1611" w:rsidP="007305DF">
      <w:pPr>
        <w:jc w:val="both"/>
        <w:rPr>
          <w:sz w:val="22"/>
          <w:szCs w:val="22"/>
        </w:rPr>
      </w:pPr>
      <w:r w:rsidRPr="00BD1611">
        <w:rPr>
          <w:sz w:val="22"/>
          <w:szCs w:val="22"/>
        </w:rPr>
        <w:t>Najwyższą ilość pkt otrzyma oferta z najniższa ceną.</w:t>
      </w:r>
    </w:p>
    <w:p w:rsidR="00BD1611" w:rsidRPr="00BD1611" w:rsidRDefault="00A90771" w:rsidP="00BD1611">
      <w:pPr>
        <w:autoSpaceDE w:val="0"/>
        <w:autoSpaceDN w:val="0"/>
        <w:adjustRightInd w:val="0"/>
        <w:rPr>
          <w:rFonts w:eastAsia="TTE1414D80t00"/>
          <w:sz w:val="22"/>
          <w:szCs w:val="22"/>
        </w:rPr>
      </w:pPr>
      <w:proofErr w:type="gramStart"/>
      <w:r>
        <w:rPr>
          <w:rFonts w:eastAsia="TTE1414D80t00"/>
          <w:sz w:val="22"/>
          <w:szCs w:val="22"/>
        </w:rPr>
        <w:t xml:space="preserve">2)    </w:t>
      </w:r>
      <w:r w:rsidR="00E2291B">
        <w:rPr>
          <w:rFonts w:eastAsia="TTE1414D80t00"/>
          <w:b/>
          <w:sz w:val="22"/>
          <w:szCs w:val="22"/>
        </w:rPr>
        <w:t>R</w:t>
      </w:r>
      <w:r w:rsidR="005807E3">
        <w:rPr>
          <w:rFonts w:eastAsia="TTE1414D80t00"/>
          <w:b/>
          <w:sz w:val="22"/>
          <w:szCs w:val="22"/>
        </w:rPr>
        <w:t>ozwiązania</w:t>
      </w:r>
      <w:proofErr w:type="gramEnd"/>
      <w:r w:rsidR="005807E3">
        <w:rPr>
          <w:rFonts w:eastAsia="TTE1414D80t00"/>
          <w:b/>
          <w:sz w:val="22"/>
          <w:szCs w:val="22"/>
        </w:rPr>
        <w:t xml:space="preserve"> funkcjonal</w:t>
      </w:r>
      <w:r>
        <w:rPr>
          <w:rFonts w:eastAsia="TTE1414D80t00"/>
          <w:b/>
          <w:sz w:val="22"/>
          <w:szCs w:val="22"/>
        </w:rPr>
        <w:t>no-użytkowe</w:t>
      </w:r>
      <w:r w:rsidR="005807E3">
        <w:rPr>
          <w:rFonts w:eastAsia="TTE1414D80t00"/>
          <w:b/>
          <w:sz w:val="22"/>
          <w:szCs w:val="22"/>
        </w:rPr>
        <w:t xml:space="preserve"> </w:t>
      </w:r>
      <w:r w:rsidR="00BD1611" w:rsidRPr="00BD1611">
        <w:rPr>
          <w:rFonts w:eastAsia="TTE1414D80t00"/>
          <w:sz w:val="22"/>
          <w:szCs w:val="22"/>
        </w:rPr>
        <w:t xml:space="preserve"> </w:t>
      </w:r>
      <w:r w:rsidR="005807E3">
        <w:rPr>
          <w:rFonts w:eastAsia="TTE1414D80t00"/>
          <w:b/>
          <w:sz w:val="22"/>
          <w:szCs w:val="22"/>
        </w:rPr>
        <w:t>– 4</w:t>
      </w:r>
      <w:r w:rsidR="00BD1611" w:rsidRPr="00BD1611">
        <w:rPr>
          <w:rFonts w:eastAsia="TTE1414D80t00"/>
          <w:b/>
          <w:sz w:val="22"/>
          <w:szCs w:val="22"/>
        </w:rPr>
        <w:t>0%</w:t>
      </w:r>
      <w:r w:rsidR="005807E3">
        <w:rPr>
          <w:rFonts w:eastAsia="TTE1414D80t00"/>
          <w:sz w:val="22"/>
          <w:szCs w:val="22"/>
        </w:rPr>
        <w:t xml:space="preserve"> </w:t>
      </w:r>
    </w:p>
    <w:p w:rsidR="00BE0B6F" w:rsidRPr="005E67E2" w:rsidRDefault="00BE0B6F" w:rsidP="00BE0B6F">
      <w:pPr>
        <w:autoSpaceDE w:val="0"/>
        <w:autoSpaceDN w:val="0"/>
        <w:adjustRightInd w:val="0"/>
        <w:jc w:val="both"/>
        <w:rPr>
          <w:i/>
          <w:sz w:val="22"/>
          <w:szCs w:val="22"/>
        </w:rPr>
      </w:pPr>
      <w:r w:rsidRPr="005E67E2">
        <w:rPr>
          <w:sz w:val="22"/>
          <w:szCs w:val="22"/>
        </w:rPr>
        <w:t>W tym kryterium oceniana będzie</w:t>
      </w:r>
      <w:r w:rsidR="003D795E" w:rsidRPr="005E67E2">
        <w:rPr>
          <w:sz w:val="22"/>
          <w:szCs w:val="22"/>
        </w:rPr>
        <w:t xml:space="preserve"> </w:t>
      </w:r>
      <w:r w:rsidRPr="005E67E2">
        <w:rPr>
          <w:sz w:val="22"/>
          <w:szCs w:val="22"/>
        </w:rPr>
        <w:t xml:space="preserve">trafność rozwiązań funkcjonalno – użytkowych (każdy członek komisji przetargowej może </w:t>
      </w:r>
      <w:r w:rsidR="003D795E" w:rsidRPr="005E67E2">
        <w:rPr>
          <w:sz w:val="22"/>
          <w:szCs w:val="22"/>
        </w:rPr>
        <w:t>przyznać maksymalnie 10</w:t>
      </w:r>
      <w:r w:rsidRPr="005E67E2">
        <w:rPr>
          <w:sz w:val="22"/>
          <w:szCs w:val="22"/>
        </w:rPr>
        <w:t>0 punktów</w:t>
      </w:r>
      <w:r w:rsidR="00E2291B" w:rsidRPr="005E67E2">
        <w:rPr>
          <w:sz w:val="22"/>
          <w:szCs w:val="22"/>
        </w:rPr>
        <w:t>)</w:t>
      </w:r>
      <w:r w:rsidR="003D795E" w:rsidRPr="005E67E2">
        <w:rPr>
          <w:sz w:val="22"/>
          <w:szCs w:val="22"/>
        </w:rPr>
        <w:t>.</w:t>
      </w:r>
    </w:p>
    <w:p w:rsidR="00BE0B6F" w:rsidRPr="003E6B2D" w:rsidRDefault="003D795E" w:rsidP="00BE0B6F">
      <w:pPr>
        <w:autoSpaceDE w:val="0"/>
        <w:autoSpaceDN w:val="0"/>
        <w:adjustRightInd w:val="0"/>
        <w:jc w:val="both"/>
        <w:rPr>
          <w:sz w:val="22"/>
          <w:szCs w:val="22"/>
        </w:rPr>
      </w:pPr>
      <w:r>
        <w:rPr>
          <w:sz w:val="22"/>
          <w:szCs w:val="22"/>
        </w:rPr>
        <w:t xml:space="preserve">W przypadku kryterium </w:t>
      </w:r>
      <w:r w:rsidRPr="003D795E">
        <w:rPr>
          <w:b/>
          <w:sz w:val="22"/>
          <w:szCs w:val="22"/>
        </w:rPr>
        <w:t>„rozwiązania funkcjonalno użytkowe”</w:t>
      </w:r>
      <w:r>
        <w:rPr>
          <w:b/>
          <w:sz w:val="22"/>
          <w:szCs w:val="22"/>
        </w:rPr>
        <w:t xml:space="preserve"> </w:t>
      </w:r>
      <w:r>
        <w:rPr>
          <w:sz w:val="22"/>
          <w:szCs w:val="22"/>
        </w:rPr>
        <w:t>oferta otrzyma zaokrągloną do dwóch miejsc po przecinku ilość punktów wynikającą z działania</w:t>
      </w:r>
      <w:r w:rsidR="00BE0B6F" w:rsidRPr="00BE0B6F">
        <w:rPr>
          <w:sz w:val="22"/>
          <w:szCs w:val="22"/>
        </w:rPr>
        <w:t>:</w:t>
      </w:r>
      <w:r>
        <w:t xml:space="preserve">       </w:t>
      </w:r>
    </w:p>
    <w:p w:rsidR="003D795E" w:rsidRDefault="003D795E" w:rsidP="00D44EB9">
      <w:pPr>
        <w:jc w:val="center"/>
        <w:rPr>
          <w:sz w:val="22"/>
          <w:szCs w:val="22"/>
        </w:rPr>
      </w:pPr>
      <w:r w:rsidRPr="00D44EB9">
        <w:rPr>
          <w:sz w:val="22"/>
          <w:szCs w:val="22"/>
        </w:rPr>
        <w:t>P(</w:t>
      </w:r>
      <w:r w:rsidR="00AC073D" w:rsidRPr="00D44EB9">
        <w:rPr>
          <w:sz w:val="22"/>
          <w:szCs w:val="22"/>
        </w:rPr>
        <w:t>Ki</w:t>
      </w:r>
      <w:r w:rsidRPr="00D44EB9">
        <w:rPr>
          <w:sz w:val="22"/>
          <w:szCs w:val="22"/>
        </w:rPr>
        <w:t>) = (Ki/</w:t>
      </w:r>
      <w:proofErr w:type="spellStart"/>
      <w:r w:rsidRPr="00D44EB9">
        <w:rPr>
          <w:sz w:val="22"/>
          <w:szCs w:val="22"/>
        </w:rPr>
        <w:t>Kmax</w:t>
      </w:r>
      <w:proofErr w:type="spellEnd"/>
      <w:r w:rsidRPr="00D44EB9">
        <w:rPr>
          <w:sz w:val="22"/>
          <w:szCs w:val="22"/>
        </w:rPr>
        <w:t>)</w:t>
      </w:r>
      <w:r w:rsidR="00A90771" w:rsidRPr="00D44EB9">
        <w:rPr>
          <w:sz w:val="22"/>
          <w:szCs w:val="22"/>
        </w:rPr>
        <w:t xml:space="preserve"> x </w:t>
      </w:r>
      <w:r w:rsidRPr="00D44EB9">
        <w:rPr>
          <w:sz w:val="22"/>
          <w:szCs w:val="22"/>
        </w:rPr>
        <w:t>100 pkt</w:t>
      </w:r>
    </w:p>
    <w:p w:rsidR="00AF2EAE" w:rsidRPr="00D44EB9" w:rsidRDefault="00AF2EAE" w:rsidP="00D44EB9">
      <w:pPr>
        <w:jc w:val="center"/>
        <w:rPr>
          <w:sz w:val="22"/>
          <w:szCs w:val="22"/>
        </w:rPr>
      </w:pPr>
    </w:p>
    <w:p w:rsidR="00BE0B6F" w:rsidRPr="00BE0B6F" w:rsidRDefault="003D795E" w:rsidP="00BE0B6F">
      <w:pPr>
        <w:autoSpaceDE w:val="0"/>
        <w:autoSpaceDN w:val="0"/>
        <w:adjustRightInd w:val="0"/>
        <w:jc w:val="both"/>
      </w:pPr>
      <w:proofErr w:type="gramStart"/>
      <w:r>
        <w:t>Gdzie:</w:t>
      </w:r>
      <w:r w:rsidR="00BE0B6F" w:rsidRPr="00BE0B6F">
        <w:t xml:space="preserve">        </w:t>
      </w:r>
      <w:proofErr w:type="gramEnd"/>
    </w:p>
    <w:p w:rsidR="00BE0B6F" w:rsidRPr="00BE0B6F" w:rsidRDefault="003D795E" w:rsidP="00BE0B6F">
      <w:pPr>
        <w:autoSpaceDE w:val="0"/>
        <w:autoSpaceDN w:val="0"/>
        <w:adjustRightInd w:val="0"/>
        <w:jc w:val="both"/>
      </w:pPr>
      <w:r>
        <w:t>P(</w:t>
      </w:r>
      <w:r w:rsidR="00AC073D">
        <w:t>Ki</w:t>
      </w:r>
      <w:r>
        <w:t xml:space="preserve">) – ilość </w:t>
      </w:r>
      <w:proofErr w:type="gramStart"/>
      <w:r>
        <w:t>punktów jakie</w:t>
      </w:r>
      <w:proofErr w:type="gramEnd"/>
      <w:r>
        <w:t xml:space="preserve"> otrzyma ofert „i” w kryterium „rozwiązania funkcjonalno-użytkowe,</w:t>
      </w:r>
      <w:r w:rsidR="00BE0B6F" w:rsidRPr="00BE0B6F">
        <w:t xml:space="preserve"> </w:t>
      </w:r>
    </w:p>
    <w:p w:rsidR="00BE0B6F" w:rsidRPr="00BE0B6F" w:rsidRDefault="003D795E" w:rsidP="00BE0B6F">
      <w:pPr>
        <w:widowControl w:val="0"/>
        <w:tabs>
          <w:tab w:val="left" w:pos="0"/>
          <w:tab w:val="left" w:pos="284"/>
          <w:tab w:val="left" w:pos="426"/>
        </w:tabs>
        <w:ind w:left="567" w:hanging="567"/>
        <w:jc w:val="both"/>
      </w:pPr>
      <w:r>
        <w:t>Ki</w:t>
      </w:r>
      <w:r w:rsidR="00BE0B6F" w:rsidRPr="00BE0B6F">
        <w:t xml:space="preserve"> – </w:t>
      </w:r>
      <w:r w:rsidR="005425CC">
        <w:t>ilość</w:t>
      </w:r>
      <w:r w:rsidR="00BE0B6F" w:rsidRPr="00BE0B6F">
        <w:t xml:space="preserve"> punktów ocenianej oferty za </w:t>
      </w:r>
      <w:r w:rsidR="00BE0B6F" w:rsidRPr="00BE0B6F">
        <w:rPr>
          <w:sz w:val="22"/>
          <w:szCs w:val="22"/>
        </w:rPr>
        <w:t>trafność rozwiązań funkcjonalno – użytkowych,</w:t>
      </w:r>
      <w:r w:rsidR="00BE0B6F" w:rsidRPr="00BE0B6F">
        <w:t xml:space="preserve"> </w:t>
      </w:r>
      <w:r w:rsidR="00AC073D">
        <w:t>przyznana</w:t>
      </w:r>
      <w:r w:rsidR="00BE0B6F" w:rsidRPr="00BE0B6F">
        <w:t xml:space="preserve"> przez członków komisji przetargowej;</w:t>
      </w:r>
    </w:p>
    <w:p w:rsidR="00BE0B6F" w:rsidRDefault="00E71232" w:rsidP="00BE0B6F">
      <w:pPr>
        <w:widowControl w:val="0"/>
        <w:tabs>
          <w:tab w:val="left" w:pos="0"/>
          <w:tab w:val="left" w:pos="567"/>
        </w:tabs>
        <w:ind w:left="567" w:hanging="567"/>
        <w:jc w:val="both"/>
      </w:pPr>
      <w:proofErr w:type="spellStart"/>
      <w:r>
        <w:t>K</w:t>
      </w:r>
      <w:r w:rsidR="00BE0B6F" w:rsidRPr="00BE0B6F">
        <w:t>max</w:t>
      </w:r>
      <w:proofErr w:type="spellEnd"/>
      <w:r w:rsidR="00BE0B6F" w:rsidRPr="00BE0B6F">
        <w:t xml:space="preserve"> – maksymalna </w:t>
      </w:r>
      <w:r w:rsidR="005425CC">
        <w:t>ilość</w:t>
      </w:r>
      <w:r w:rsidR="00BE0B6F" w:rsidRPr="00BE0B6F">
        <w:t xml:space="preserve"> punktów </w:t>
      </w:r>
      <w:r>
        <w:t xml:space="preserve">spośród ofert przyznana przez członków komisji przetargowej za trafność rozwiązań funkcjonalno-użytkowych. </w:t>
      </w:r>
    </w:p>
    <w:p w:rsidR="00E71232" w:rsidRPr="00D44EB9" w:rsidRDefault="00E71232" w:rsidP="00BE0B6F">
      <w:pPr>
        <w:widowControl w:val="0"/>
        <w:tabs>
          <w:tab w:val="left" w:pos="0"/>
          <w:tab w:val="left" w:pos="567"/>
        </w:tabs>
        <w:ind w:left="567" w:hanging="567"/>
        <w:jc w:val="both"/>
        <w:rPr>
          <w:sz w:val="22"/>
          <w:szCs w:val="22"/>
        </w:rPr>
      </w:pPr>
      <w:r w:rsidRPr="00D44EB9">
        <w:rPr>
          <w:sz w:val="22"/>
          <w:szCs w:val="22"/>
        </w:rPr>
        <w:t xml:space="preserve">Najwyższą ilość punktów otrzyma oferta </w:t>
      </w:r>
      <w:r w:rsidR="003E6B2D" w:rsidRPr="00D44EB9">
        <w:rPr>
          <w:sz w:val="22"/>
          <w:szCs w:val="22"/>
        </w:rPr>
        <w:t>posiadająca w</w:t>
      </w:r>
      <w:r w:rsidR="00AC073D" w:rsidRPr="00D44EB9">
        <w:rPr>
          <w:sz w:val="22"/>
          <w:szCs w:val="22"/>
        </w:rPr>
        <w:t>g</w:t>
      </w:r>
      <w:r w:rsidR="003E6B2D" w:rsidRPr="00D44EB9">
        <w:rPr>
          <w:sz w:val="22"/>
          <w:szCs w:val="22"/>
        </w:rPr>
        <w:t>.</w:t>
      </w:r>
      <w:r w:rsidR="00AC073D" w:rsidRPr="00D44EB9">
        <w:rPr>
          <w:sz w:val="22"/>
          <w:szCs w:val="22"/>
        </w:rPr>
        <w:t xml:space="preserve"> członków komisji przetargowej najwyższe walory funkcjonalno-użytkowe.</w:t>
      </w:r>
    </w:p>
    <w:p w:rsidR="00385244" w:rsidRDefault="00385244" w:rsidP="00BE0B6F">
      <w:pPr>
        <w:widowControl w:val="0"/>
        <w:tabs>
          <w:tab w:val="left" w:pos="567"/>
        </w:tabs>
        <w:jc w:val="both"/>
      </w:pPr>
    </w:p>
    <w:p w:rsidR="00BE0B6F" w:rsidRPr="006B7DFF" w:rsidRDefault="00385244" w:rsidP="00BE0B6F">
      <w:pPr>
        <w:widowControl w:val="0"/>
        <w:tabs>
          <w:tab w:val="left" w:pos="567"/>
        </w:tabs>
        <w:jc w:val="both"/>
        <w:rPr>
          <w:b/>
          <w:sz w:val="22"/>
          <w:szCs w:val="22"/>
        </w:rPr>
      </w:pPr>
      <w:r w:rsidRPr="006B7DFF">
        <w:rPr>
          <w:sz w:val="22"/>
          <w:szCs w:val="22"/>
        </w:rPr>
        <w:t xml:space="preserve">          </w:t>
      </w:r>
      <w:r w:rsidR="00BE0B6F" w:rsidRPr="006B7DFF">
        <w:rPr>
          <w:b/>
          <w:sz w:val="22"/>
          <w:szCs w:val="22"/>
        </w:rPr>
        <w:t xml:space="preserve">Łączna ocena oferty badanej </w:t>
      </w:r>
    </w:p>
    <w:p w:rsidR="00BE0B6F" w:rsidRPr="006B7DFF" w:rsidRDefault="00BE0B6F" w:rsidP="00BE0B6F">
      <w:pPr>
        <w:widowControl w:val="0"/>
        <w:tabs>
          <w:tab w:val="left" w:pos="567"/>
        </w:tabs>
        <w:jc w:val="both"/>
        <w:rPr>
          <w:sz w:val="22"/>
          <w:szCs w:val="22"/>
        </w:rPr>
      </w:pPr>
    </w:p>
    <w:p w:rsidR="00BE0B6F" w:rsidRPr="006B7DFF" w:rsidRDefault="00AC073D" w:rsidP="00D44EB9">
      <w:pPr>
        <w:widowControl w:val="0"/>
        <w:tabs>
          <w:tab w:val="left" w:pos="567"/>
        </w:tabs>
        <w:jc w:val="center"/>
        <w:rPr>
          <w:b/>
          <w:sz w:val="22"/>
          <w:szCs w:val="22"/>
        </w:rPr>
      </w:pPr>
      <w:proofErr w:type="spellStart"/>
      <w:r w:rsidRPr="006B7DFF">
        <w:rPr>
          <w:b/>
          <w:sz w:val="22"/>
          <w:szCs w:val="22"/>
        </w:rPr>
        <w:t>OBi</w:t>
      </w:r>
      <w:proofErr w:type="spellEnd"/>
      <w:r w:rsidRPr="006B7DFF">
        <w:rPr>
          <w:b/>
          <w:sz w:val="22"/>
          <w:szCs w:val="22"/>
        </w:rPr>
        <w:t xml:space="preserve"> = P(Ci) x 60% /</w:t>
      </w:r>
      <w:r w:rsidR="00BE0B6F" w:rsidRPr="006B7DFF">
        <w:rPr>
          <w:b/>
          <w:sz w:val="22"/>
          <w:szCs w:val="22"/>
        </w:rPr>
        <w:t>100%</w:t>
      </w:r>
      <w:r w:rsidRPr="006B7DFF">
        <w:rPr>
          <w:b/>
          <w:sz w:val="22"/>
          <w:szCs w:val="22"/>
        </w:rPr>
        <w:t xml:space="preserve"> + P(Ki) x 40% /</w:t>
      </w:r>
      <w:r w:rsidR="00BE0B6F" w:rsidRPr="006B7DFF">
        <w:rPr>
          <w:b/>
          <w:sz w:val="22"/>
          <w:szCs w:val="22"/>
        </w:rPr>
        <w:t xml:space="preserve"> 100%</w:t>
      </w:r>
    </w:p>
    <w:p w:rsidR="00BE0B6F" w:rsidRPr="006B7DFF" w:rsidRDefault="00BE0B6F" w:rsidP="00BE0B6F">
      <w:pPr>
        <w:widowControl w:val="0"/>
        <w:tabs>
          <w:tab w:val="left" w:pos="567"/>
        </w:tabs>
        <w:jc w:val="both"/>
        <w:rPr>
          <w:sz w:val="22"/>
          <w:szCs w:val="22"/>
        </w:rPr>
      </w:pPr>
    </w:p>
    <w:p w:rsidR="00BE0B6F" w:rsidRPr="006B7DFF" w:rsidRDefault="00BE0B6F" w:rsidP="00BE0B6F">
      <w:pPr>
        <w:widowControl w:val="0"/>
        <w:jc w:val="both"/>
        <w:rPr>
          <w:sz w:val="22"/>
          <w:szCs w:val="22"/>
        </w:rPr>
      </w:pPr>
      <w:r w:rsidRPr="006B7DFF">
        <w:rPr>
          <w:sz w:val="22"/>
          <w:szCs w:val="22"/>
        </w:rPr>
        <w:t>Obliczenia będą w</w:t>
      </w:r>
      <w:r w:rsidR="005425CC" w:rsidRPr="006B7DFF">
        <w:rPr>
          <w:sz w:val="22"/>
          <w:szCs w:val="22"/>
        </w:rPr>
        <w:t>ykonywane z dokładnością do dwóch</w:t>
      </w:r>
      <w:r w:rsidRPr="006B7DFF">
        <w:rPr>
          <w:sz w:val="22"/>
          <w:szCs w:val="22"/>
        </w:rPr>
        <w:t xml:space="preserve"> miejsc po przecinku.</w:t>
      </w:r>
    </w:p>
    <w:p w:rsidR="00BD1611" w:rsidRPr="00BE0B6F" w:rsidRDefault="00BD1611" w:rsidP="00BD1611">
      <w:pPr>
        <w:jc w:val="both"/>
        <w:rPr>
          <w:sz w:val="22"/>
          <w:szCs w:val="22"/>
          <w:u w:val="single"/>
        </w:rPr>
      </w:pPr>
    </w:p>
    <w:p w:rsidR="006656E7" w:rsidRPr="00AA08FF" w:rsidRDefault="005E67E2" w:rsidP="007305DF">
      <w:pPr>
        <w:pStyle w:val="Nagwek3"/>
        <w:tabs>
          <w:tab w:val="left" w:pos="567"/>
        </w:tabs>
        <w:spacing w:line="240" w:lineRule="auto"/>
        <w:ind w:left="567" w:right="-1" w:hanging="567"/>
        <w:rPr>
          <w:sz w:val="22"/>
          <w:szCs w:val="22"/>
        </w:rPr>
      </w:pPr>
      <w:r w:rsidRPr="005E67E2">
        <w:rPr>
          <w:sz w:val="22"/>
          <w:szCs w:val="22"/>
          <w:u w:val="none"/>
        </w:rPr>
        <w:t>22</w:t>
      </w:r>
      <w:r w:rsidR="006656E7" w:rsidRPr="005E67E2">
        <w:rPr>
          <w:sz w:val="22"/>
          <w:szCs w:val="22"/>
          <w:u w:val="none"/>
        </w:rPr>
        <w:t xml:space="preserve">. </w:t>
      </w:r>
      <w:r w:rsidRPr="00AA08FF">
        <w:rPr>
          <w:sz w:val="22"/>
          <w:szCs w:val="22"/>
        </w:rPr>
        <w:t xml:space="preserve">ISTOTNE DLA STRON </w:t>
      </w:r>
      <w:proofErr w:type="gramStart"/>
      <w:r w:rsidRPr="00AA08FF">
        <w:rPr>
          <w:sz w:val="22"/>
          <w:szCs w:val="22"/>
        </w:rPr>
        <w:t>POSTANOWIENIA</w:t>
      </w:r>
      <w:r w:rsidR="00AA08FF" w:rsidRPr="00AA08FF">
        <w:rPr>
          <w:sz w:val="22"/>
          <w:szCs w:val="22"/>
        </w:rPr>
        <w:t xml:space="preserve">, </w:t>
      </w:r>
      <w:r w:rsidRPr="00AA08FF">
        <w:rPr>
          <w:sz w:val="22"/>
          <w:szCs w:val="22"/>
        </w:rPr>
        <w:t xml:space="preserve"> DOTYCZĄCE</w:t>
      </w:r>
      <w:proofErr w:type="gramEnd"/>
      <w:r w:rsidRPr="00AA08FF">
        <w:rPr>
          <w:sz w:val="22"/>
          <w:szCs w:val="22"/>
        </w:rPr>
        <w:t xml:space="preserve"> TREŚCI UMOWY</w:t>
      </w:r>
    </w:p>
    <w:p w:rsidR="006656E7" w:rsidRPr="00BF3ACA" w:rsidRDefault="005E67E2" w:rsidP="007305DF">
      <w:pPr>
        <w:ind w:left="567" w:hanging="567"/>
        <w:jc w:val="both"/>
        <w:rPr>
          <w:b/>
          <w:sz w:val="22"/>
          <w:szCs w:val="22"/>
        </w:rPr>
      </w:pPr>
      <w:r>
        <w:rPr>
          <w:sz w:val="22"/>
          <w:szCs w:val="22"/>
        </w:rPr>
        <w:t>22</w:t>
      </w:r>
      <w:r w:rsidR="006656E7" w:rsidRPr="007305DF">
        <w:rPr>
          <w:sz w:val="22"/>
          <w:szCs w:val="22"/>
        </w:rPr>
        <w:t xml:space="preserve">.1.  Istotne dla stron postanowienia, które zostaną wprowadzone do treści umowy określa </w:t>
      </w:r>
      <w:r w:rsidR="006656E7" w:rsidRPr="00BF3ACA">
        <w:rPr>
          <w:b/>
          <w:sz w:val="22"/>
          <w:szCs w:val="22"/>
        </w:rPr>
        <w:t>Załącznik</w:t>
      </w:r>
      <w:r w:rsidR="006656E7" w:rsidRPr="007305DF">
        <w:rPr>
          <w:b/>
          <w:i/>
          <w:sz w:val="22"/>
          <w:szCs w:val="22"/>
        </w:rPr>
        <w:t xml:space="preserve"> </w:t>
      </w:r>
      <w:r w:rsidR="006656E7" w:rsidRPr="00BF3ACA">
        <w:rPr>
          <w:b/>
          <w:sz w:val="22"/>
          <w:szCs w:val="22"/>
        </w:rPr>
        <w:t>Nr 5.</w:t>
      </w:r>
    </w:p>
    <w:p w:rsidR="006C2F2C" w:rsidRPr="007305DF" w:rsidRDefault="005E67E2" w:rsidP="007305DF">
      <w:pPr>
        <w:ind w:left="567" w:hanging="567"/>
        <w:jc w:val="both"/>
        <w:rPr>
          <w:sz w:val="22"/>
          <w:szCs w:val="22"/>
        </w:rPr>
      </w:pPr>
      <w:r>
        <w:rPr>
          <w:sz w:val="22"/>
          <w:szCs w:val="22"/>
        </w:rPr>
        <w:t>22</w:t>
      </w:r>
      <w:r w:rsidR="006656E7" w:rsidRPr="007305DF">
        <w:rPr>
          <w:sz w:val="22"/>
          <w:szCs w:val="22"/>
        </w:rPr>
        <w:t>.2.</w:t>
      </w:r>
      <w:r w:rsidR="006656E7" w:rsidRPr="007305DF">
        <w:rPr>
          <w:b/>
          <w:i/>
          <w:sz w:val="22"/>
          <w:szCs w:val="22"/>
        </w:rPr>
        <w:t xml:space="preserve"> </w:t>
      </w:r>
      <w:r w:rsidR="006C2F2C" w:rsidRPr="007305DF">
        <w:rPr>
          <w:sz w:val="22"/>
          <w:szCs w:val="22"/>
        </w:rPr>
        <w:t xml:space="preserve">Wykonawca, którego oferta zostanie </w:t>
      </w:r>
      <w:proofErr w:type="gramStart"/>
      <w:r w:rsidR="006C2F2C" w:rsidRPr="007305DF">
        <w:rPr>
          <w:sz w:val="22"/>
          <w:szCs w:val="22"/>
        </w:rPr>
        <w:t>wybrana jako</w:t>
      </w:r>
      <w:proofErr w:type="gramEnd"/>
      <w:r w:rsidR="006C2F2C" w:rsidRPr="007305DF">
        <w:rPr>
          <w:sz w:val="22"/>
          <w:szCs w:val="22"/>
        </w:rPr>
        <w:t xml:space="preserve"> najkorzystniejsza, zobowiązany jest do stawienia się w miejscu i terminie wskazanym przez Zamawiającego w celu podpisania umowy.</w:t>
      </w:r>
    </w:p>
    <w:p w:rsidR="008672CB" w:rsidRDefault="005E67E2" w:rsidP="008672CB">
      <w:pPr>
        <w:pStyle w:val="Akapitzlist"/>
        <w:ind w:left="567" w:hanging="567"/>
        <w:jc w:val="both"/>
        <w:rPr>
          <w:sz w:val="22"/>
          <w:szCs w:val="22"/>
        </w:rPr>
      </w:pPr>
      <w:r>
        <w:rPr>
          <w:sz w:val="22"/>
          <w:szCs w:val="22"/>
        </w:rPr>
        <w:t>22</w:t>
      </w:r>
      <w:r w:rsidR="006C2F2C" w:rsidRPr="007305DF">
        <w:rPr>
          <w:sz w:val="22"/>
          <w:szCs w:val="22"/>
        </w:rPr>
        <w:t xml:space="preserve">.3. Zamawiający przewiduje następujące możliwości zmian niniejszej umowy w przypadku wystąpienie okoliczności, których nie można było </w:t>
      </w:r>
      <w:proofErr w:type="gramStart"/>
      <w:r w:rsidR="006C2F2C" w:rsidRPr="007305DF">
        <w:rPr>
          <w:sz w:val="22"/>
          <w:szCs w:val="22"/>
        </w:rPr>
        <w:t>przewiedzieć</w:t>
      </w:r>
      <w:proofErr w:type="gramEnd"/>
      <w:r w:rsidR="006C2F2C" w:rsidRPr="007305DF">
        <w:rPr>
          <w:sz w:val="22"/>
          <w:szCs w:val="22"/>
        </w:rPr>
        <w:t xml:space="preserve"> w chwili zawarcia umowy: </w:t>
      </w:r>
    </w:p>
    <w:p w:rsidR="008672CB" w:rsidRPr="002117DE" w:rsidRDefault="008672CB" w:rsidP="00D948D8">
      <w:pPr>
        <w:widowControl w:val="0"/>
        <w:numPr>
          <w:ilvl w:val="0"/>
          <w:numId w:val="40"/>
        </w:numPr>
        <w:tabs>
          <w:tab w:val="left" w:pos="284"/>
        </w:tabs>
        <w:suppressAutoHyphens/>
        <w:jc w:val="both"/>
        <w:rPr>
          <w:sz w:val="22"/>
          <w:szCs w:val="22"/>
        </w:rPr>
      </w:pPr>
      <w:proofErr w:type="gramStart"/>
      <w:r w:rsidRPr="002117DE">
        <w:rPr>
          <w:sz w:val="22"/>
          <w:szCs w:val="22"/>
        </w:rPr>
        <w:t>obniżenia</w:t>
      </w:r>
      <w:proofErr w:type="gramEnd"/>
      <w:r w:rsidRPr="002117DE">
        <w:rPr>
          <w:sz w:val="22"/>
          <w:szCs w:val="22"/>
        </w:rPr>
        <w:t xml:space="preserve"> wynagrodzenia Wykonawcy, o którym mowa w § 5 umowy, </w:t>
      </w:r>
    </w:p>
    <w:p w:rsidR="008672CB" w:rsidRPr="002117DE" w:rsidRDefault="008672CB" w:rsidP="00D948D8">
      <w:pPr>
        <w:widowControl w:val="0"/>
        <w:numPr>
          <w:ilvl w:val="0"/>
          <w:numId w:val="40"/>
        </w:numPr>
        <w:tabs>
          <w:tab w:val="left" w:pos="284"/>
        </w:tabs>
        <w:suppressAutoHyphens/>
        <w:jc w:val="both"/>
        <w:rPr>
          <w:sz w:val="22"/>
          <w:szCs w:val="22"/>
        </w:rPr>
      </w:pPr>
      <w:proofErr w:type="gramStart"/>
      <w:r w:rsidRPr="002117DE">
        <w:rPr>
          <w:sz w:val="22"/>
          <w:szCs w:val="22"/>
        </w:rPr>
        <w:t>zmian</w:t>
      </w:r>
      <w:proofErr w:type="gramEnd"/>
      <w:r w:rsidRPr="002117DE">
        <w:rPr>
          <w:sz w:val="22"/>
          <w:szCs w:val="22"/>
        </w:rPr>
        <w:t xml:space="preserve"> organizacyjnych Zamawiającego powodujących, iż wykonanie zamówienia lub jego części staje się bezprzedmiotowe,</w:t>
      </w:r>
    </w:p>
    <w:p w:rsidR="008672CB" w:rsidRPr="002117DE" w:rsidRDefault="008672CB" w:rsidP="00D948D8">
      <w:pPr>
        <w:widowControl w:val="0"/>
        <w:numPr>
          <w:ilvl w:val="0"/>
          <w:numId w:val="40"/>
        </w:numPr>
        <w:tabs>
          <w:tab w:val="left" w:pos="284"/>
        </w:tabs>
        <w:suppressAutoHyphens/>
        <w:jc w:val="both"/>
        <w:rPr>
          <w:sz w:val="22"/>
          <w:szCs w:val="22"/>
        </w:rPr>
      </w:pPr>
      <w:proofErr w:type="gramStart"/>
      <w:r w:rsidRPr="002117DE">
        <w:rPr>
          <w:sz w:val="22"/>
          <w:szCs w:val="22"/>
        </w:rPr>
        <w:lastRenderedPageBreak/>
        <w:t>zmian</w:t>
      </w:r>
      <w:proofErr w:type="gramEnd"/>
      <w:r w:rsidRPr="002117DE">
        <w:rPr>
          <w:sz w:val="22"/>
          <w:szCs w:val="22"/>
        </w:rPr>
        <w:t xml:space="preserve"> w zakresie sposobu wykonywania zadań lub zasad funkcjonowania Zamawiającego powodujących, iż wykonanie zamówienia lub jego części staje się bezprzedmiotowe lub zaistniała konieczność modyfikacji przedmiotu zamówienia,</w:t>
      </w:r>
    </w:p>
    <w:p w:rsidR="008672CB" w:rsidRPr="002117DE" w:rsidRDefault="00A13F65" w:rsidP="00D948D8">
      <w:pPr>
        <w:widowControl w:val="0"/>
        <w:numPr>
          <w:ilvl w:val="0"/>
          <w:numId w:val="40"/>
        </w:numPr>
        <w:tabs>
          <w:tab w:val="left" w:pos="284"/>
        </w:tabs>
        <w:suppressAutoHyphens/>
        <w:jc w:val="both"/>
        <w:rPr>
          <w:sz w:val="22"/>
          <w:szCs w:val="22"/>
        </w:rPr>
      </w:pPr>
      <w:proofErr w:type="gramStart"/>
      <w:r w:rsidRPr="002117DE">
        <w:rPr>
          <w:sz w:val="22"/>
          <w:szCs w:val="22"/>
        </w:rPr>
        <w:t>zmian</w:t>
      </w:r>
      <w:proofErr w:type="gramEnd"/>
      <w:r w:rsidRPr="002117DE">
        <w:rPr>
          <w:sz w:val="22"/>
          <w:szCs w:val="22"/>
        </w:rPr>
        <w:t xml:space="preserve"> dot.</w:t>
      </w:r>
      <w:r w:rsidR="008672CB" w:rsidRPr="002117DE">
        <w:rPr>
          <w:sz w:val="22"/>
          <w:szCs w:val="22"/>
        </w:rPr>
        <w:t xml:space="preserve"> spos</w:t>
      </w:r>
      <w:r w:rsidR="00DF07B1" w:rsidRPr="002117DE">
        <w:rPr>
          <w:sz w:val="22"/>
          <w:szCs w:val="22"/>
        </w:rPr>
        <w:t>o</w:t>
      </w:r>
      <w:r w:rsidR="008672CB" w:rsidRPr="002117DE">
        <w:rPr>
          <w:sz w:val="22"/>
          <w:szCs w:val="22"/>
        </w:rPr>
        <w:t>b</w:t>
      </w:r>
      <w:r w:rsidR="00DF07B1" w:rsidRPr="002117DE">
        <w:rPr>
          <w:sz w:val="22"/>
          <w:szCs w:val="22"/>
        </w:rPr>
        <w:t>u</w:t>
      </w:r>
      <w:r w:rsidR="008672CB" w:rsidRPr="002117DE">
        <w:rPr>
          <w:sz w:val="22"/>
          <w:szCs w:val="22"/>
        </w:rPr>
        <w:t xml:space="preserve"> i terminu płatności wynagrodzenia,</w:t>
      </w:r>
    </w:p>
    <w:p w:rsidR="008672CB" w:rsidRPr="002117DE" w:rsidRDefault="008672CB" w:rsidP="00D948D8">
      <w:pPr>
        <w:widowControl w:val="0"/>
        <w:numPr>
          <w:ilvl w:val="0"/>
          <w:numId w:val="40"/>
        </w:numPr>
        <w:tabs>
          <w:tab w:val="left" w:pos="284"/>
        </w:tabs>
        <w:suppressAutoHyphens/>
        <w:jc w:val="both"/>
        <w:rPr>
          <w:sz w:val="22"/>
          <w:szCs w:val="22"/>
        </w:rPr>
      </w:pPr>
      <w:r w:rsidRPr="002117DE">
        <w:rPr>
          <w:sz w:val="22"/>
          <w:szCs w:val="22"/>
        </w:rPr>
        <w:t>skrócenia lub wydłużenia terminu wykonania usługi w przypadku przedłużających się</w:t>
      </w:r>
      <w:r w:rsidR="005425CC" w:rsidRPr="002117DE">
        <w:rPr>
          <w:sz w:val="22"/>
          <w:szCs w:val="22"/>
        </w:rPr>
        <w:t xml:space="preserve"> procedur </w:t>
      </w:r>
      <w:proofErr w:type="gramStart"/>
      <w:r w:rsidR="005425CC" w:rsidRPr="002117DE">
        <w:rPr>
          <w:sz w:val="22"/>
          <w:szCs w:val="22"/>
        </w:rPr>
        <w:t xml:space="preserve">administracyjnych </w:t>
      </w:r>
      <w:r w:rsidRPr="002117DE">
        <w:rPr>
          <w:sz w:val="22"/>
          <w:szCs w:val="22"/>
        </w:rPr>
        <w:t xml:space="preserve">, </w:t>
      </w:r>
      <w:proofErr w:type="gramEnd"/>
      <w:r w:rsidRPr="002117DE">
        <w:rPr>
          <w:sz w:val="22"/>
          <w:szCs w:val="22"/>
        </w:rPr>
        <w:t xml:space="preserve">zmiany osób wykonujących zamówienie, wprowadzenia przez Zamawiającego zmian w przedmiocie zamówienia, wystąpienia czynników obiektywnych niezależnych od Stron, </w:t>
      </w:r>
    </w:p>
    <w:p w:rsidR="008672CB" w:rsidRPr="002117DE" w:rsidRDefault="008672CB" w:rsidP="00D948D8">
      <w:pPr>
        <w:widowControl w:val="0"/>
        <w:numPr>
          <w:ilvl w:val="0"/>
          <w:numId w:val="40"/>
        </w:numPr>
        <w:tabs>
          <w:tab w:val="left" w:pos="284"/>
        </w:tabs>
        <w:suppressAutoHyphens/>
        <w:jc w:val="both"/>
        <w:rPr>
          <w:sz w:val="22"/>
          <w:szCs w:val="22"/>
        </w:rPr>
      </w:pPr>
      <w:proofErr w:type="gramStart"/>
      <w:r w:rsidRPr="002117DE">
        <w:rPr>
          <w:sz w:val="22"/>
          <w:szCs w:val="22"/>
        </w:rPr>
        <w:t>zmiany</w:t>
      </w:r>
      <w:proofErr w:type="gramEnd"/>
      <w:r w:rsidRPr="002117DE">
        <w:rPr>
          <w:sz w:val="22"/>
          <w:szCs w:val="22"/>
        </w:rPr>
        <w:t xml:space="preserve"> zakresu prac projektowych wynikającej ze zmian wprowadzonych w schemacie organizacyjnym lub w zakresie działalności Zamawiającego, w tym zmniejszenie kwoty wynagrodzenia i terminu wykonania przedmiotu umowy,</w:t>
      </w:r>
    </w:p>
    <w:p w:rsidR="008672CB" w:rsidRPr="002117DE" w:rsidRDefault="008672CB" w:rsidP="00D948D8">
      <w:pPr>
        <w:widowControl w:val="0"/>
        <w:numPr>
          <w:ilvl w:val="0"/>
          <w:numId w:val="40"/>
        </w:numPr>
        <w:tabs>
          <w:tab w:val="left" w:pos="284"/>
        </w:tabs>
        <w:suppressAutoHyphens/>
        <w:jc w:val="both"/>
        <w:rPr>
          <w:sz w:val="22"/>
          <w:szCs w:val="22"/>
        </w:rPr>
      </w:pPr>
      <w:proofErr w:type="gramStart"/>
      <w:r w:rsidRPr="002117DE">
        <w:rPr>
          <w:sz w:val="22"/>
          <w:szCs w:val="22"/>
        </w:rPr>
        <w:t>zmiany</w:t>
      </w:r>
      <w:proofErr w:type="gramEnd"/>
      <w:r w:rsidRPr="002117DE">
        <w:rPr>
          <w:sz w:val="22"/>
          <w:szCs w:val="22"/>
        </w:rPr>
        <w:t xml:space="preserve"> zakresu prac projektowych wynikającej ze zmian wprowadzonych na wniosek właściwych organów, właścicieli sąsiednich nieruchomości, dostawców mediów lub też innych uczestników procesu budowlanego, w tym zmniejszenie kwoty wynagrodzenia i terminu wykonania przedmiotu umowy,</w:t>
      </w:r>
    </w:p>
    <w:p w:rsidR="008672CB" w:rsidRPr="002117DE" w:rsidRDefault="008672CB" w:rsidP="00D948D8">
      <w:pPr>
        <w:widowControl w:val="0"/>
        <w:numPr>
          <w:ilvl w:val="0"/>
          <w:numId w:val="40"/>
        </w:numPr>
        <w:tabs>
          <w:tab w:val="left" w:pos="284"/>
        </w:tabs>
        <w:suppressAutoHyphens/>
        <w:jc w:val="both"/>
        <w:rPr>
          <w:sz w:val="22"/>
          <w:szCs w:val="22"/>
        </w:rPr>
      </w:pPr>
      <w:proofErr w:type="gramStart"/>
      <w:r w:rsidRPr="002117DE">
        <w:rPr>
          <w:sz w:val="22"/>
          <w:szCs w:val="22"/>
        </w:rPr>
        <w:t>zmiany</w:t>
      </w:r>
      <w:proofErr w:type="gramEnd"/>
      <w:r w:rsidRPr="002117DE">
        <w:rPr>
          <w:sz w:val="22"/>
          <w:szCs w:val="22"/>
        </w:rPr>
        <w:t xml:space="preserve"> zakresu prac projektowych wynikającej ze zmian w przepisach prawa i warunkach technicznych wprowadzonych po zawarciu umowy, w tym zmniejszenie kwoty wynagrodzenia i terminu wykonania przedmiotu umowy,</w:t>
      </w:r>
      <w:r w:rsidRPr="002117DE" w:rsidDel="00A660E6">
        <w:rPr>
          <w:sz w:val="22"/>
          <w:szCs w:val="22"/>
        </w:rPr>
        <w:t xml:space="preserve"> </w:t>
      </w:r>
    </w:p>
    <w:p w:rsidR="008672CB" w:rsidRPr="002117DE" w:rsidRDefault="008672CB" w:rsidP="00D948D8">
      <w:pPr>
        <w:widowControl w:val="0"/>
        <w:numPr>
          <w:ilvl w:val="0"/>
          <w:numId w:val="40"/>
        </w:numPr>
        <w:tabs>
          <w:tab w:val="left" w:pos="284"/>
        </w:tabs>
        <w:suppressAutoHyphens/>
        <w:jc w:val="both"/>
        <w:rPr>
          <w:sz w:val="22"/>
          <w:szCs w:val="22"/>
        </w:rPr>
      </w:pPr>
      <w:proofErr w:type="gramStart"/>
      <w:r w:rsidRPr="002117DE">
        <w:rPr>
          <w:sz w:val="22"/>
          <w:szCs w:val="22"/>
        </w:rPr>
        <w:t>konieczności</w:t>
      </w:r>
      <w:proofErr w:type="gramEnd"/>
      <w:r w:rsidRPr="002117DE">
        <w:rPr>
          <w:sz w:val="22"/>
          <w:szCs w:val="22"/>
        </w:rPr>
        <w:t xml:space="preserve"> uzyskania dodatkowych lub odrębnych decyzji administracyjnych, w tym zmniejszenie kwoty wynagrodzenia i terminu wykonania przedmiotu umowy,</w:t>
      </w:r>
    </w:p>
    <w:p w:rsidR="008672CB" w:rsidRPr="002117DE" w:rsidRDefault="008672CB" w:rsidP="00D948D8">
      <w:pPr>
        <w:widowControl w:val="0"/>
        <w:numPr>
          <w:ilvl w:val="0"/>
          <w:numId w:val="40"/>
        </w:numPr>
        <w:tabs>
          <w:tab w:val="left" w:pos="284"/>
        </w:tabs>
        <w:suppressAutoHyphens/>
        <w:jc w:val="both"/>
        <w:rPr>
          <w:sz w:val="22"/>
          <w:szCs w:val="22"/>
        </w:rPr>
      </w:pPr>
      <w:proofErr w:type="gramStart"/>
      <w:r w:rsidRPr="002117DE">
        <w:rPr>
          <w:sz w:val="22"/>
          <w:szCs w:val="22"/>
        </w:rPr>
        <w:t>udziału</w:t>
      </w:r>
      <w:proofErr w:type="gramEnd"/>
      <w:r w:rsidRPr="002117DE">
        <w:rPr>
          <w:sz w:val="22"/>
          <w:szCs w:val="22"/>
        </w:rPr>
        <w:t xml:space="preserve"> podwykonawców w realizacji przedmiotu umowy,</w:t>
      </w:r>
    </w:p>
    <w:p w:rsidR="008672CB" w:rsidRPr="002117DE" w:rsidRDefault="008672CB" w:rsidP="00D948D8">
      <w:pPr>
        <w:widowControl w:val="0"/>
        <w:numPr>
          <w:ilvl w:val="0"/>
          <w:numId w:val="40"/>
        </w:numPr>
        <w:tabs>
          <w:tab w:val="left" w:pos="284"/>
        </w:tabs>
        <w:suppressAutoHyphens/>
        <w:jc w:val="both"/>
        <w:rPr>
          <w:sz w:val="22"/>
          <w:szCs w:val="22"/>
        </w:rPr>
      </w:pPr>
      <w:proofErr w:type="gramStart"/>
      <w:r w:rsidRPr="002117DE">
        <w:rPr>
          <w:sz w:val="22"/>
          <w:szCs w:val="22"/>
        </w:rPr>
        <w:t>rezygnacji</w:t>
      </w:r>
      <w:proofErr w:type="gramEnd"/>
      <w:r w:rsidRPr="002117DE">
        <w:rPr>
          <w:sz w:val="22"/>
          <w:szCs w:val="22"/>
        </w:rPr>
        <w:t xml:space="preserve"> przez Zamawiającego z realizacji części przedmiotu Umowy – w takim przypadku Wykonawcy przysługuje wynagrodzenie obliczone proporcjonalnie do wykonanych prac,</w:t>
      </w:r>
    </w:p>
    <w:p w:rsidR="008672CB" w:rsidRPr="002117DE" w:rsidRDefault="008672CB" w:rsidP="00D948D8">
      <w:pPr>
        <w:widowControl w:val="0"/>
        <w:numPr>
          <w:ilvl w:val="0"/>
          <w:numId w:val="40"/>
        </w:numPr>
        <w:tabs>
          <w:tab w:val="left" w:pos="284"/>
        </w:tabs>
        <w:suppressAutoHyphens/>
        <w:jc w:val="both"/>
        <w:rPr>
          <w:sz w:val="22"/>
          <w:szCs w:val="22"/>
        </w:rPr>
      </w:pPr>
      <w:proofErr w:type="gramStart"/>
      <w:r w:rsidRPr="002117DE">
        <w:rPr>
          <w:sz w:val="22"/>
          <w:szCs w:val="22"/>
        </w:rPr>
        <w:t>kolizji</w:t>
      </w:r>
      <w:proofErr w:type="gramEnd"/>
      <w:r w:rsidRPr="002117DE">
        <w:rPr>
          <w:sz w:val="22"/>
          <w:szCs w:val="22"/>
        </w:rPr>
        <w:t xml:space="preserve"> z planowanymi lub równolegle prowadzonymi przez inne podmioty inwestycjami – w takim przypadku zmiany w Umowie zostaną ograniczone do zmian koniecznych powodujących uniknięcie kolizji,</w:t>
      </w:r>
    </w:p>
    <w:p w:rsidR="008672CB" w:rsidRPr="002117DE" w:rsidRDefault="008672CB" w:rsidP="00D948D8">
      <w:pPr>
        <w:widowControl w:val="0"/>
        <w:numPr>
          <w:ilvl w:val="0"/>
          <w:numId w:val="40"/>
        </w:numPr>
        <w:tabs>
          <w:tab w:val="left" w:pos="284"/>
        </w:tabs>
        <w:suppressAutoHyphens/>
        <w:jc w:val="both"/>
        <w:rPr>
          <w:sz w:val="22"/>
          <w:szCs w:val="22"/>
        </w:rPr>
      </w:pPr>
      <w:r w:rsidRPr="002117DE">
        <w:rPr>
          <w:sz w:val="22"/>
          <w:szCs w:val="22"/>
        </w:rPr>
        <w:t xml:space="preserve">zmiany osób przy </w:t>
      </w:r>
      <w:proofErr w:type="gramStart"/>
      <w:r w:rsidRPr="002117DE">
        <w:rPr>
          <w:sz w:val="22"/>
          <w:szCs w:val="22"/>
        </w:rPr>
        <w:t>pomocy których</w:t>
      </w:r>
      <w:proofErr w:type="gramEnd"/>
      <w:r w:rsidRPr="002117DE">
        <w:rPr>
          <w:sz w:val="22"/>
          <w:szCs w:val="22"/>
        </w:rPr>
        <w:t xml:space="preserve"> Wykonawca realizuje przedmiot Umowy na inne legitymujące się, co najmniej równoważnymi uprawnieniami i kwalifikacjami, o których mowa w ustawie Prawo budowlane lub innych przepisach,</w:t>
      </w:r>
    </w:p>
    <w:p w:rsidR="008672CB" w:rsidRPr="002117DE" w:rsidRDefault="008672CB" w:rsidP="00D948D8">
      <w:pPr>
        <w:widowControl w:val="0"/>
        <w:numPr>
          <w:ilvl w:val="0"/>
          <w:numId w:val="40"/>
        </w:numPr>
        <w:tabs>
          <w:tab w:val="left" w:pos="284"/>
        </w:tabs>
        <w:suppressAutoHyphens/>
        <w:jc w:val="both"/>
        <w:rPr>
          <w:sz w:val="22"/>
          <w:szCs w:val="22"/>
        </w:rPr>
      </w:pPr>
      <w:proofErr w:type="gramStart"/>
      <w:r w:rsidRPr="002117DE">
        <w:rPr>
          <w:sz w:val="22"/>
          <w:szCs w:val="22"/>
        </w:rPr>
        <w:t>innych</w:t>
      </w:r>
      <w:proofErr w:type="gramEnd"/>
      <w:r w:rsidRPr="002117DE">
        <w:rPr>
          <w:sz w:val="22"/>
          <w:szCs w:val="22"/>
        </w:rPr>
        <w:t xml:space="preserve"> przyczyn zewnętrznie niezależnych od Zamawiającego oraz Wykonawcy skutkujących niemożliwością prowadzenia prac. </w:t>
      </w:r>
    </w:p>
    <w:p w:rsidR="004A0F7B" w:rsidRPr="00AA08FF" w:rsidRDefault="004A0F7B" w:rsidP="004A0F7B">
      <w:pPr>
        <w:pStyle w:val="Tekstpodstawowy"/>
        <w:tabs>
          <w:tab w:val="left" w:pos="708"/>
        </w:tabs>
        <w:spacing w:after="0"/>
        <w:rPr>
          <w:b/>
          <w:sz w:val="22"/>
          <w:szCs w:val="22"/>
        </w:rPr>
      </w:pPr>
      <w:r w:rsidRPr="00AA08FF">
        <w:rPr>
          <w:b/>
          <w:sz w:val="22"/>
          <w:szCs w:val="22"/>
        </w:rPr>
        <w:tab/>
      </w:r>
      <w:r w:rsidRPr="00AA08FF">
        <w:rPr>
          <w:b/>
          <w:sz w:val="22"/>
          <w:szCs w:val="22"/>
        </w:rPr>
        <w:tab/>
      </w:r>
    </w:p>
    <w:p w:rsidR="006C2F2C" w:rsidRPr="007305DF" w:rsidRDefault="00940050" w:rsidP="007305DF">
      <w:pPr>
        <w:pStyle w:val="Tekstpodstawowy"/>
        <w:tabs>
          <w:tab w:val="left" w:pos="360"/>
          <w:tab w:val="left" w:pos="600"/>
          <w:tab w:val="left" w:pos="930"/>
        </w:tabs>
        <w:spacing w:after="0"/>
        <w:rPr>
          <w:b/>
          <w:sz w:val="22"/>
          <w:szCs w:val="22"/>
          <w:u w:val="single"/>
        </w:rPr>
      </w:pPr>
      <w:r w:rsidRPr="00AA08FF">
        <w:rPr>
          <w:b/>
          <w:sz w:val="22"/>
          <w:szCs w:val="22"/>
        </w:rPr>
        <w:t>2</w:t>
      </w:r>
      <w:r w:rsidR="00AA08FF" w:rsidRPr="00AA08FF">
        <w:rPr>
          <w:b/>
          <w:sz w:val="22"/>
          <w:szCs w:val="22"/>
        </w:rPr>
        <w:t>3</w:t>
      </w:r>
      <w:r w:rsidR="006E2929" w:rsidRPr="00AA08FF">
        <w:rPr>
          <w:b/>
          <w:sz w:val="22"/>
          <w:szCs w:val="22"/>
        </w:rPr>
        <w:t xml:space="preserve">.     </w:t>
      </w:r>
      <w:proofErr w:type="gramStart"/>
      <w:r w:rsidR="00AA08FF" w:rsidRPr="007305DF">
        <w:rPr>
          <w:b/>
          <w:sz w:val="22"/>
          <w:szCs w:val="22"/>
          <w:u w:val="single"/>
        </w:rPr>
        <w:t>WARUNKI  PŁATNOŚCI</w:t>
      </w:r>
      <w:proofErr w:type="gramEnd"/>
      <w:r w:rsidR="00AA08FF" w:rsidRPr="007305DF">
        <w:rPr>
          <w:b/>
          <w:sz w:val="22"/>
          <w:szCs w:val="22"/>
          <w:u w:val="single"/>
        </w:rPr>
        <w:t>/ FORMA WYNAGRODZENIA</w:t>
      </w:r>
    </w:p>
    <w:p w:rsidR="00AA08FF" w:rsidRDefault="00AA08FF" w:rsidP="00AA08FF">
      <w:pPr>
        <w:numPr>
          <w:ilvl w:val="1"/>
          <w:numId w:val="58"/>
        </w:numPr>
        <w:autoSpaceDE w:val="0"/>
        <w:autoSpaceDN w:val="0"/>
        <w:adjustRightInd w:val="0"/>
        <w:jc w:val="both"/>
        <w:rPr>
          <w:sz w:val="22"/>
          <w:szCs w:val="22"/>
        </w:rPr>
      </w:pPr>
      <w:r>
        <w:rPr>
          <w:sz w:val="22"/>
          <w:szCs w:val="22"/>
        </w:rPr>
        <w:t xml:space="preserve">. </w:t>
      </w:r>
      <w:r w:rsidR="006C2F2C" w:rsidRPr="007305DF">
        <w:rPr>
          <w:sz w:val="22"/>
          <w:szCs w:val="22"/>
        </w:rPr>
        <w:t xml:space="preserve">Należność </w:t>
      </w:r>
      <w:r w:rsidR="00E56904" w:rsidRPr="007305DF">
        <w:rPr>
          <w:sz w:val="22"/>
          <w:szCs w:val="22"/>
        </w:rPr>
        <w:t xml:space="preserve">zostanie </w:t>
      </w:r>
      <w:r w:rsidR="006C2F2C" w:rsidRPr="007305DF">
        <w:rPr>
          <w:sz w:val="22"/>
          <w:szCs w:val="22"/>
        </w:rPr>
        <w:t xml:space="preserve">zapłacona przelewem z konta Zamawiającego w terminie </w:t>
      </w:r>
      <w:r w:rsidR="006C2F2C" w:rsidRPr="007305DF">
        <w:rPr>
          <w:b/>
          <w:sz w:val="22"/>
          <w:szCs w:val="22"/>
        </w:rPr>
        <w:t xml:space="preserve">30 </w:t>
      </w:r>
      <w:r w:rsidR="006C2F2C" w:rsidRPr="007305DF">
        <w:rPr>
          <w:b/>
          <w:bCs/>
          <w:sz w:val="22"/>
          <w:szCs w:val="22"/>
        </w:rPr>
        <w:t>dni</w:t>
      </w:r>
      <w:r w:rsidR="006C2F2C" w:rsidRPr="007305DF">
        <w:rPr>
          <w:sz w:val="22"/>
          <w:szCs w:val="22"/>
        </w:rPr>
        <w:t xml:space="preserve"> od daty </w:t>
      </w:r>
      <w:r>
        <w:rPr>
          <w:sz w:val="22"/>
          <w:szCs w:val="22"/>
        </w:rPr>
        <w:t xml:space="preserve">    </w:t>
      </w:r>
    </w:p>
    <w:p w:rsidR="00AA08FF" w:rsidRPr="00AA08FF" w:rsidRDefault="00AA08FF" w:rsidP="00AA08FF">
      <w:pPr>
        <w:autoSpaceDE w:val="0"/>
        <w:autoSpaceDN w:val="0"/>
        <w:adjustRightInd w:val="0"/>
        <w:jc w:val="both"/>
        <w:rPr>
          <w:sz w:val="22"/>
          <w:szCs w:val="22"/>
        </w:rPr>
      </w:pPr>
      <w:r>
        <w:rPr>
          <w:sz w:val="22"/>
          <w:szCs w:val="22"/>
        </w:rPr>
        <w:t xml:space="preserve">          </w:t>
      </w:r>
      <w:proofErr w:type="gramStart"/>
      <w:r w:rsidR="006C2F2C" w:rsidRPr="007305DF">
        <w:rPr>
          <w:sz w:val="22"/>
          <w:szCs w:val="22"/>
        </w:rPr>
        <w:t>otrzymania</w:t>
      </w:r>
      <w:proofErr w:type="gramEnd"/>
      <w:r w:rsidR="006C2F2C" w:rsidRPr="007305DF">
        <w:rPr>
          <w:sz w:val="22"/>
          <w:szCs w:val="22"/>
        </w:rPr>
        <w:t xml:space="preserve"> prawidłowo wystawionej faktury</w:t>
      </w:r>
      <w:r w:rsidR="00E56904">
        <w:rPr>
          <w:sz w:val="22"/>
          <w:szCs w:val="22"/>
        </w:rPr>
        <w:t xml:space="preserve">, zgodnie z </w:t>
      </w:r>
      <w:r w:rsidR="00E56904" w:rsidRPr="00AA08FF">
        <w:rPr>
          <w:sz w:val="22"/>
          <w:szCs w:val="22"/>
        </w:rPr>
        <w:t>harmonogramem</w:t>
      </w:r>
      <w:r w:rsidR="00C17E2B" w:rsidRPr="00AA08FF">
        <w:rPr>
          <w:sz w:val="22"/>
          <w:szCs w:val="22"/>
        </w:rPr>
        <w:t xml:space="preserve"> i na zasadach </w:t>
      </w:r>
      <w:r w:rsidRPr="00AA08FF">
        <w:rPr>
          <w:sz w:val="22"/>
          <w:szCs w:val="22"/>
        </w:rPr>
        <w:t xml:space="preserve"> </w:t>
      </w:r>
    </w:p>
    <w:p w:rsidR="00AF2EAE" w:rsidRPr="00AA08FF" w:rsidRDefault="00AA08FF" w:rsidP="00AA08FF">
      <w:pPr>
        <w:autoSpaceDE w:val="0"/>
        <w:autoSpaceDN w:val="0"/>
        <w:adjustRightInd w:val="0"/>
        <w:jc w:val="both"/>
        <w:rPr>
          <w:sz w:val="22"/>
          <w:szCs w:val="22"/>
        </w:rPr>
      </w:pPr>
      <w:r w:rsidRPr="00AA08FF">
        <w:rPr>
          <w:sz w:val="22"/>
          <w:szCs w:val="22"/>
        </w:rPr>
        <w:t xml:space="preserve">          </w:t>
      </w:r>
      <w:proofErr w:type="gramStart"/>
      <w:r w:rsidR="00C17E2B" w:rsidRPr="00AA08FF">
        <w:rPr>
          <w:sz w:val="22"/>
          <w:szCs w:val="22"/>
        </w:rPr>
        <w:t>określonych</w:t>
      </w:r>
      <w:proofErr w:type="gramEnd"/>
      <w:r w:rsidR="00C17E2B" w:rsidRPr="00AA08FF">
        <w:rPr>
          <w:sz w:val="22"/>
          <w:szCs w:val="22"/>
        </w:rPr>
        <w:t xml:space="preserve"> we wzorze umowy</w:t>
      </w:r>
      <w:r w:rsidR="00E56904" w:rsidRPr="00AA08FF">
        <w:rPr>
          <w:sz w:val="22"/>
          <w:szCs w:val="22"/>
        </w:rPr>
        <w:t>.</w:t>
      </w:r>
    </w:p>
    <w:p w:rsidR="006C2F2C" w:rsidRPr="007305DF" w:rsidRDefault="00AA08FF" w:rsidP="00AA08FF">
      <w:pPr>
        <w:numPr>
          <w:ilvl w:val="1"/>
          <w:numId w:val="58"/>
        </w:numPr>
        <w:autoSpaceDE w:val="0"/>
        <w:autoSpaceDN w:val="0"/>
        <w:adjustRightInd w:val="0"/>
        <w:jc w:val="both"/>
        <w:rPr>
          <w:sz w:val="22"/>
          <w:szCs w:val="22"/>
        </w:rPr>
      </w:pPr>
      <w:r>
        <w:rPr>
          <w:sz w:val="22"/>
          <w:szCs w:val="22"/>
        </w:rPr>
        <w:t xml:space="preserve">.  </w:t>
      </w:r>
      <w:r w:rsidR="006C2F2C" w:rsidRPr="007305DF">
        <w:rPr>
          <w:sz w:val="22"/>
          <w:szCs w:val="22"/>
        </w:rPr>
        <w:t>Płatność nastąpi na rachunek bankowy wskazany na fakturze.</w:t>
      </w:r>
    </w:p>
    <w:p w:rsidR="006C2F2C" w:rsidRPr="007305DF" w:rsidRDefault="00AA08FF" w:rsidP="00EC58B5">
      <w:pPr>
        <w:numPr>
          <w:ilvl w:val="1"/>
          <w:numId w:val="59"/>
        </w:numPr>
        <w:tabs>
          <w:tab w:val="num" w:pos="1440"/>
        </w:tabs>
        <w:jc w:val="both"/>
        <w:rPr>
          <w:sz w:val="22"/>
          <w:szCs w:val="22"/>
        </w:rPr>
      </w:pPr>
      <w:r>
        <w:rPr>
          <w:sz w:val="22"/>
          <w:szCs w:val="22"/>
        </w:rPr>
        <w:t xml:space="preserve">  </w:t>
      </w:r>
      <w:r w:rsidR="006C2F2C" w:rsidRPr="007305DF">
        <w:rPr>
          <w:sz w:val="22"/>
          <w:szCs w:val="22"/>
        </w:rPr>
        <w:t>Za dzień zapłaty uznaje się dzień obciążenia rachunku bankowego Zamawiającego.</w:t>
      </w:r>
    </w:p>
    <w:p w:rsidR="00EC6500" w:rsidRPr="007305DF" w:rsidRDefault="00EC6500" w:rsidP="007305DF">
      <w:pPr>
        <w:pStyle w:val="ListParagraph"/>
        <w:spacing w:after="0" w:line="240" w:lineRule="auto"/>
        <w:ind w:left="0"/>
        <w:jc w:val="both"/>
        <w:rPr>
          <w:rFonts w:ascii="Times New Roman" w:hAnsi="Times New Roman"/>
          <w:b/>
          <w:u w:val="single"/>
        </w:rPr>
      </w:pPr>
    </w:p>
    <w:p w:rsidR="006656E7" w:rsidRPr="007305DF" w:rsidRDefault="00940050" w:rsidP="007305DF">
      <w:pPr>
        <w:ind w:left="567" w:hanging="567"/>
        <w:jc w:val="both"/>
        <w:rPr>
          <w:b/>
          <w:sz w:val="22"/>
          <w:szCs w:val="22"/>
          <w:u w:val="single"/>
        </w:rPr>
      </w:pPr>
      <w:r w:rsidRPr="00AA08FF">
        <w:rPr>
          <w:b/>
          <w:sz w:val="22"/>
          <w:szCs w:val="22"/>
        </w:rPr>
        <w:t>2</w:t>
      </w:r>
      <w:r w:rsidR="00AA08FF" w:rsidRPr="00AA08FF">
        <w:rPr>
          <w:b/>
          <w:sz w:val="22"/>
          <w:szCs w:val="22"/>
        </w:rPr>
        <w:t>4</w:t>
      </w:r>
      <w:r w:rsidR="006E2929" w:rsidRPr="00AA08FF">
        <w:rPr>
          <w:b/>
          <w:sz w:val="22"/>
          <w:szCs w:val="22"/>
        </w:rPr>
        <w:t>.</w:t>
      </w:r>
      <w:r w:rsidR="00AA08FF" w:rsidRPr="00AA08FF">
        <w:rPr>
          <w:b/>
          <w:sz w:val="22"/>
          <w:szCs w:val="22"/>
        </w:rPr>
        <w:t xml:space="preserve">   </w:t>
      </w:r>
      <w:r w:rsidR="00AA08FF" w:rsidRPr="007305DF">
        <w:rPr>
          <w:b/>
          <w:sz w:val="22"/>
          <w:szCs w:val="22"/>
          <w:u w:val="single"/>
        </w:rPr>
        <w:t>INFORMACJE O FORMALNOŚCIACH, JAKIE POWINNY ZOSTAĆ DOPEŁNIONE PO WYBORZE OFERTY W CELU ZAWARCIA UMOWY W SPRAWIE Z</w:t>
      </w:r>
      <w:r w:rsidR="00AA08FF">
        <w:rPr>
          <w:b/>
          <w:sz w:val="22"/>
          <w:szCs w:val="22"/>
          <w:u w:val="single"/>
        </w:rPr>
        <w:t>A</w:t>
      </w:r>
      <w:r w:rsidR="00AA08FF" w:rsidRPr="007305DF">
        <w:rPr>
          <w:b/>
          <w:sz w:val="22"/>
          <w:szCs w:val="22"/>
          <w:u w:val="single"/>
        </w:rPr>
        <w:t>MÓWIENIA PUBLICZNEGO</w:t>
      </w:r>
    </w:p>
    <w:p w:rsidR="006C2F2C" w:rsidRPr="008672CB" w:rsidRDefault="00AA08FF" w:rsidP="007305DF">
      <w:pPr>
        <w:autoSpaceDE w:val="0"/>
        <w:autoSpaceDN w:val="0"/>
        <w:adjustRightInd w:val="0"/>
        <w:ind w:left="567" w:hanging="567"/>
        <w:jc w:val="both"/>
        <w:rPr>
          <w:color w:val="000000"/>
          <w:sz w:val="22"/>
          <w:szCs w:val="22"/>
        </w:rPr>
      </w:pPr>
      <w:r>
        <w:rPr>
          <w:color w:val="000000"/>
          <w:sz w:val="22"/>
          <w:szCs w:val="22"/>
        </w:rPr>
        <w:t>24</w:t>
      </w:r>
      <w:r w:rsidR="005F5FBC" w:rsidRPr="008672CB">
        <w:rPr>
          <w:color w:val="000000"/>
          <w:sz w:val="22"/>
          <w:szCs w:val="22"/>
        </w:rPr>
        <w:t>.1</w:t>
      </w:r>
      <w:r>
        <w:rPr>
          <w:color w:val="000000"/>
          <w:sz w:val="22"/>
          <w:szCs w:val="22"/>
        </w:rPr>
        <w:t>.</w:t>
      </w:r>
      <w:r w:rsidR="005F5FBC" w:rsidRPr="008672CB">
        <w:rPr>
          <w:color w:val="000000"/>
          <w:sz w:val="22"/>
          <w:szCs w:val="22"/>
        </w:rPr>
        <w:tab/>
      </w:r>
      <w:r w:rsidR="006C2F2C" w:rsidRPr="008672CB">
        <w:rPr>
          <w:color w:val="000000"/>
          <w:sz w:val="22"/>
          <w:szCs w:val="22"/>
        </w:rPr>
        <w:t>Niezwłocznie po wyborze najkorzystniejszej oferty zamawiaj</w:t>
      </w:r>
      <w:r w:rsidR="006C2F2C" w:rsidRPr="008672CB">
        <w:rPr>
          <w:rFonts w:eastAsia="TimesNewRoman"/>
          <w:color w:val="000000"/>
          <w:sz w:val="22"/>
          <w:szCs w:val="22"/>
        </w:rPr>
        <w:t>ą</w:t>
      </w:r>
      <w:r w:rsidR="008A4827">
        <w:rPr>
          <w:color w:val="000000"/>
          <w:sz w:val="22"/>
          <w:szCs w:val="22"/>
        </w:rPr>
        <w:t>cy</w:t>
      </w:r>
      <w:r w:rsidR="006C2F2C" w:rsidRPr="008672CB">
        <w:rPr>
          <w:color w:val="000000"/>
          <w:sz w:val="22"/>
          <w:szCs w:val="22"/>
        </w:rPr>
        <w:t xml:space="preserve"> zawiadomi Wykonawców, którzy zło</w:t>
      </w:r>
      <w:r w:rsidR="006C2F2C" w:rsidRPr="008672CB">
        <w:rPr>
          <w:rFonts w:eastAsia="TimesNewRoman"/>
          <w:color w:val="000000"/>
          <w:sz w:val="22"/>
          <w:szCs w:val="22"/>
        </w:rPr>
        <w:t>ż</w:t>
      </w:r>
      <w:r w:rsidR="006C2F2C" w:rsidRPr="008672CB">
        <w:rPr>
          <w:color w:val="000000"/>
          <w:sz w:val="22"/>
          <w:szCs w:val="22"/>
        </w:rPr>
        <w:t>yli oferty, o:</w:t>
      </w:r>
    </w:p>
    <w:p w:rsidR="006C2F2C" w:rsidRPr="008672CB" w:rsidRDefault="006C2F2C" w:rsidP="007305DF">
      <w:pPr>
        <w:autoSpaceDE w:val="0"/>
        <w:autoSpaceDN w:val="0"/>
        <w:adjustRightInd w:val="0"/>
        <w:ind w:left="851" w:hanging="284"/>
        <w:jc w:val="both"/>
        <w:rPr>
          <w:color w:val="000000"/>
          <w:sz w:val="22"/>
          <w:szCs w:val="22"/>
        </w:rPr>
      </w:pPr>
      <w:proofErr w:type="gramStart"/>
      <w:r w:rsidRPr="008672CB">
        <w:rPr>
          <w:color w:val="000000"/>
          <w:sz w:val="22"/>
          <w:szCs w:val="22"/>
        </w:rPr>
        <w:t>a</w:t>
      </w:r>
      <w:proofErr w:type="gramEnd"/>
      <w:r w:rsidRPr="008672CB">
        <w:rPr>
          <w:color w:val="000000"/>
          <w:sz w:val="22"/>
          <w:szCs w:val="22"/>
        </w:rPr>
        <w:t>) wyborze najkorzystniejszej oferty, podaj</w:t>
      </w:r>
      <w:r w:rsidRPr="008672CB">
        <w:rPr>
          <w:rFonts w:eastAsia="TimesNewRoman"/>
          <w:color w:val="000000"/>
          <w:sz w:val="22"/>
          <w:szCs w:val="22"/>
        </w:rPr>
        <w:t>ą</w:t>
      </w:r>
      <w:r w:rsidRPr="008672CB">
        <w:rPr>
          <w:color w:val="000000"/>
          <w:sz w:val="22"/>
          <w:szCs w:val="22"/>
        </w:rPr>
        <w:t>c nazw</w:t>
      </w:r>
      <w:r w:rsidRPr="008672CB">
        <w:rPr>
          <w:rFonts w:eastAsia="TimesNewRoman"/>
          <w:color w:val="000000"/>
          <w:sz w:val="22"/>
          <w:szCs w:val="22"/>
        </w:rPr>
        <w:t xml:space="preserve">ę </w:t>
      </w:r>
      <w:r w:rsidRPr="008672CB">
        <w:rPr>
          <w:color w:val="000000"/>
          <w:sz w:val="22"/>
          <w:szCs w:val="22"/>
        </w:rPr>
        <w:t>albo imi</w:t>
      </w:r>
      <w:r w:rsidRPr="008672CB">
        <w:rPr>
          <w:rFonts w:eastAsia="TimesNewRoman"/>
          <w:color w:val="000000"/>
          <w:sz w:val="22"/>
          <w:szCs w:val="22"/>
        </w:rPr>
        <w:t xml:space="preserve">ę </w:t>
      </w:r>
      <w:r w:rsidRPr="008672CB">
        <w:rPr>
          <w:color w:val="000000"/>
          <w:sz w:val="22"/>
          <w:szCs w:val="22"/>
        </w:rPr>
        <w:t>i nazwisko, siedzib</w:t>
      </w:r>
      <w:r w:rsidRPr="008672CB">
        <w:rPr>
          <w:rFonts w:eastAsia="TimesNewRoman"/>
          <w:color w:val="000000"/>
          <w:sz w:val="22"/>
          <w:szCs w:val="22"/>
        </w:rPr>
        <w:t xml:space="preserve">ę </w:t>
      </w:r>
      <w:r w:rsidRPr="008672CB">
        <w:rPr>
          <w:color w:val="000000"/>
          <w:sz w:val="22"/>
          <w:szCs w:val="22"/>
        </w:rPr>
        <w:t>albo miejsce zamieszkania i adres Wykonawcy, którego ofert</w:t>
      </w:r>
      <w:r w:rsidRPr="008672CB">
        <w:rPr>
          <w:rFonts w:eastAsia="TimesNewRoman"/>
          <w:color w:val="000000"/>
          <w:sz w:val="22"/>
          <w:szCs w:val="22"/>
        </w:rPr>
        <w:t xml:space="preserve">ę </w:t>
      </w:r>
      <w:r w:rsidRPr="008672CB">
        <w:rPr>
          <w:color w:val="000000"/>
          <w:sz w:val="22"/>
          <w:szCs w:val="22"/>
        </w:rPr>
        <w:t>wybrano, uzasadnienie jej wyboru oraz nazwy albo imiona i nazwiska, siedziby albo miejsce zamieszkania i adresy Wykonawców, którzy zło</w:t>
      </w:r>
      <w:r w:rsidRPr="008672CB">
        <w:rPr>
          <w:rFonts w:eastAsia="TimesNewRoman"/>
          <w:color w:val="000000"/>
          <w:sz w:val="22"/>
          <w:szCs w:val="22"/>
        </w:rPr>
        <w:t>ż</w:t>
      </w:r>
      <w:r w:rsidRPr="008672CB">
        <w:rPr>
          <w:color w:val="000000"/>
          <w:sz w:val="22"/>
          <w:szCs w:val="22"/>
        </w:rPr>
        <w:t>yli oferty, a tak</w:t>
      </w:r>
      <w:r w:rsidRPr="008672CB">
        <w:rPr>
          <w:rFonts w:eastAsia="TimesNewRoman"/>
          <w:color w:val="000000"/>
          <w:sz w:val="22"/>
          <w:szCs w:val="22"/>
        </w:rPr>
        <w:t>ż</w:t>
      </w:r>
      <w:r w:rsidRPr="008672CB">
        <w:rPr>
          <w:color w:val="000000"/>
          <w:sz w:val="22"/>
          <w:szCs w:val="22"/>
        </w:rPr>
        <w:t>e punktacj</w:t>
      </w:r>
      <w:r w:rsidRPr="008672CB">
        <w:rPr>
          <w:rFonts w:eastAsia="TimesNewRoman"/>
          <w:color w:val="000000"/>
          <w:sz w:val="22"/>
          <w:szCs w:val="22"/>
        </w:rPr>
        <w:t xml:space="preserve">ę </w:t>
      </w:r>
      <w:r w:rsidRPr="008672CB">
        <w:rPr>
          <w:color w:val="000000"/>
          <w:sz w:val="22"/>
          <w:szCs w:val="22"/>
        </w:rPr>
        <w:t>przyznan</w:t>
      </w:r>
      <w:r w:rsidRPr="008672CB">
        <w:rPr>
          <w:rFonts w:eastAsia="TimesNewRoman"/>
          <w:color w:val="000000"/>
          <w:sz w:val="22"/>
          <w:szCs w:val="22"/>
        </w:rPr>
        <w:t xml:space="preserve">ą </w:t>
      </w:r>
      <w:r w:rsidRPr="008672CB">
        <w:rPr>
          <w:color w:val="000000"/>
          <w:sz w:val="22"/>
          <w:szCs w:val="22"/>
        </w:rPr>
        <w:t>ofertom w ka</w:t>
      </w:r>
      <w:r w:rsidRPr="008672CB">
        <w:rPr>
          <w:rFonts w:eastAsia="TimesNewRoman"/>
          <w:color w:val="000000"/>
          <w:sz w:val="22"/>
          <w:szCs w:val="22"/>
        </w:rPr>
        <w:t>ż</w:t>
      </w:r>
      <w:r w:rsidRPr="008672CB">
        <w:rPr>
          <w:color w:val="000000"/>
          <w:sz w:val="22"/>
          <w:szCs w:val="22"/>
        </w:rPr>
        <w:t>dym kryterium oceny ofert i ł</w:t>
      </w:r>
      <w:r w:rsidRPr="008672CB">
        <w:rPr>
          <w:rFonts w:eastAsia="TimesNewRoman"/>
          <w:color w:val="000000"/>
          <w:sz w:val="22"/>
          <w:szCs w:val="22"/>
        </w:rPr>
        <w:t>ą</w:t>
      </w:r>
      <w:r w:rsidRPr="008672CB">
        <w:rPr>
          <w:color w:val="000000"/>
          <w:sz w:val="22"/>
          <w:szCs w:val="22"/>
        </w:rPr>
        <w:t>czn</w:t>
      </w:r>
      <w:r w:rsidRPr="008672CB">
        <w:rPr>
          <w:rFonts w:eastAsia="TimesNewRoman"/>
          <w:color w:val="000000"/>
          <w:sz w:val="22"/>
          <w:szCs w:val="22"/>
        </w:rPr>
        <w:t xml:space="preserve">ą </w:t>
      </w:r>
      <w:r w:rsidRPr="008672CB">
        <w:rPr>
          <w:color w:val="000000"/>
          <w:sz w:val="22"/>
          <w:szCs w:val="22"/>
        </w:rPr>
        <w:t>punktacj</w:t>
      </w:r>
      <w:r w:rsidRPr="008672CB">
        <w:rPr>
          <w:rFonts w:eastAsia="TimesNewRoman"/>
          <w:color w:val="000000"/>
          <w:sz w:val="22"/>
          <w:szCs w:val="22"/>
        </w:rPr>
        <w:t>ę</w:t>
      </w:r>
      <w:r w:rsidR="000C7F64" w:rsidRPr="008672CB">
        <w:rPr>
          <w:color w:val="000000"/>
          <w:sz w:val="22"/>
          <w:szCs w:val="22"/>
        </w:rPr>
        <w:t>,</w:t>
      </w:r>
    </w:p>
    <w:p w:rsidR="006C2F2C" w:rsidRPr="008672CB" w:rsidRDefault="006C2F2C" w:rsidP="007305DF">
      <w:pPr>
        <w:autoSpaceDE w:val="0"/>
        <w:autoSpaceDN w:val="0"/>
        <w:adjustRightInd w:val="0"/>
        <w:ind w:left="851" w:hanging="284"/>
        <w:jc w:val="both"/>
        <w:rPr>
          <w:color w:val="000000"/>
          <w:sz w:val="22"/>
          <w:szCs w:val="22"/>
        </w:rPr>
      </w:pPr>
      <w:proofErr w:type="gramStart"/>
      <w:r w:rsidRPr="008672CB">
        <w:rPr>
          <w:color w:val="000000"/>
          <w:sz w:val="22"/>
          <w:szCs w:val="22"/>
        </w:rPr>
        <w:t>b</w:t>
      </w:r>
      <w:proofErr w:type="gramEnd"/>
      <w:r w:rsidRPr="008672CB">
        <w:rPr>
          <w:color w:val="000000"/>
          <w:sz w:val="22"/>
          <w:szCs w:val="22"/>
        </w:rPr>
        <w:t xml:space="preserve">) </w:t>
      </w:r>
      <w:r w:rsidRPr="008672CB">
        <w:rPr>
          <w:color w:val="000000"/>
          <w:sz w:val="22"/>
          <w:szCs w:val="22"/>
        </w:rPr>
        <w:tab/>
        <w:t>wykonawcach, których oferty zostały odrzucone, podaj</w:t>
      </w:r>
      <w:r w:rsidRPr="008672CB">
        <w:rPr>
          <w:rFonts w:eastAsia="TimesNewRoman"/>
          <w:color w:val="000000"/>
          <w:sz w:val="22"/>
          <w:szCs w:val="22"/>
        </w:rPr>
        <w:t>ą</w:t>
      </w:r>
      <w:r w:rsidRPr="008672CB">
        <w:rPr>
          <w:color w:val="000000"/>
          <w:sz w:val="22"/>
          <w:szCs w:val="22"/>
        </w:rPr>
        <w:t>c uzasadnienie faktyczne i prawne;</w:t>
      </w:r>
    </w:p>
    <w:p w:rsidR="006C2F2C" w:rsidRPr="008672CB" w:rsidRDefault="006C2F2C" w:rsidP="007305DF">
      <w:pPr>
        <w:autoSpaceDE w:val="0"/>
        <w:autoSpaceDN w:val="0"/>
        <w:adjustRightInd w:val="0"/>
        <w:ind w:left="851" w:hanging="284"/>
        <w:jc w:val="both"/>
        <w:rPr>
          <w:color w:val="000000"/>
          <w:sz w:val="22"/>
          <w:szCs w:val="22"/>
        </w:rPr>
      </w:pPr>
      <w:proofErr w:type="gramStart"/>
      <w:r w:rsidRPr="008672CB">
        <w:rPr>
          <w:color w:val="000000"/>
          <w:sz w:val="22"/>
          <w:szCs w:val="22"/>
        </w:rPr>
        <w:t>c</w:t>
      </w:r>
      <w:proofErr w:type="gramEnd"/>
      <w:r w:rsidRPr="008672CB">
        <w:rPr>
          <w:color w:val="000000"/>
          <w:sz w:val="22"/>
          <w:szCs w:val="22"/>
        </w:rPr>
        <w:t xml:space="preserve">) </w:t>
      </w:r>
      <w:r w:rsidRPr="008672CB">
        <w:rPr>
          <w:color w:val="000000"/>
          <w:sz w:val="22"/>
          <w:szCs w:val="22"/>
        </w:rPr>
        <w:tab/>
        <w:t>wykonawcach, którzy zostali wykluczeni z post</w:t>
      </w:r>
      <w:r w:rsidRPr="008672CB">
        <w:rPr>
          <w:rFonts w:eastAsia="TimesNewRoman"/>
          <w:color w:val="000000"/>
          <w:sz w:val="22"/>
          <w:szCs w:val="22"/>
        </w:rPr>
        <w:t>ę</w:t>
      </w:r>
      <w:r w:rsidRPr="008672CB">
        <w:rPr>
          <w:color w:val="000000"/>
          <w:sz w:val="22"/>
          <w:szCs w:val="22"/>
        </w:rPr>
        <w:t>powania o udzielenie zamówienia, podaj</w:t>
      </w:r>
      <w:r w:rsidRPr="008672CB">
        <w:rPr>
          <w:rFonts w:eastAsia="TimesNewRoman"/>
          <w:color w:val="000000"/>
          <w:sz w:val="22"/>
          <w:szCs w:val="22"/>
        </w:rPr>
        <w:t>ą</w:t>
      </w:r>
      <w:r w:rsidRPr="008672CB">
        <w:rPr>
          <w:color w:val="000000"/>
          <w:sz w:val="22"/>
          <w:szCs w:val="22"/>
        </w:rPr>
        <w:t>c uzasadnienie faktyczne i prawne;</w:t>
      </w:r>
    </w:p>
    <w:p w:rsidR="006C2F2C" w:rsidRPr="008672CB" w:rsidRDefault="006C2F2C" w:rsidP="005F5FBC">
      <w:pPr>
        <w:autoSpaceDE w:val="0"/>
        <w:autoSpaceDN w:val="0"/>
        <w:adjustRightInd w:val="0"/>
        <w:ind w:left="851" w:hanging="284"/>
        <w:jc w:val="both"/>
        <w:rPr>
          <w:color w:val="000000"/>
          <w:sz w:val="22"/>
          <w:szCs w:val="22"/>
        </w:rPr>
      </w:pPr>
      <w:proofErr w:type="gramStart"/>
      <w:r w:rsidRPr="008672CB">
        <w:rPr>
          <w:color w:val="000000"/>
          <w:sz w:val="22"/>
          <w:szCs w:val="22"/>
        </w:rPr>
        <w:t>d</w:t>
      </w:r>
      <w:proofErr w:type="gramEnd"/>
      <w:r w:rsidRPr="008672CB">
        <w:rPr>
          <w:color w:val="000000"/>
          <w:sz w:val="22"/>
          <w:szCs w:val="22"/>
        </w:rPr>
        <w:t xml:space="preserve">) </w:t>
      </w:r>
      <w:r w:rsidRPr="008672CB">
        <w:rPr>
          <w:color w:val="000000"/>
          <w:sz w:val="22"/>
          <w:szCs w:val="22"/>
        </w:rPr>
        <w:tab/>
        <w:t>terminie, po którego upływie umowa w sprawie zamówienia publicznego mo</w:t>
      </w:r>
      <w:r w:rsidRPr="008672CB">
        <w:rPr>
          <w:rFonts w:eastAsia="TimesNewRoman"/>
          <w:color w:val="000000"/>
          <w:sz w:val="22"/>
          <w:szCs w:val="22"/>
        </w:rPr>
        <w:t>ż</w:t>
      </w:r>
      <w:r w:rsidRPr="008672CB">
        <w:rPr>
          <w:color w:val="000000"/>
          <w:sz w:val="22"/>
          <w:szCs w:val="22"/>
        </w:rPr>
        <w:t>e by</w:t>
      </w:r>
      <w:r w:rsidRPr="008672CB">
        <w:rPr>
          <w:rFonts w:eastAsia="TimesNewRoman"/>
          <w:color w:val="000000"/>
          <w:sz w:val="22"/>
          <w:szCs w:val="22"/>
        </w:rPr>
        <w:t>ć</w:t>
      </w:r>
      <w:r w:rsidR="005F5FBC" w:rsidRPr="008672CB">
        <w:rPr>
          <w:rFonts w:eastAsia="TimesNewRoman"/>
          <w:color w:val="000000"/>
          <w:sz w:val="22"/>
          <w:szCs w:val="22"/>
        </w:rPr>
        <w:t xml:space="preserve"> </w:t>
      </w:r>
      <w:r w:rsidRPr="008672CB">
        <w:rPr>
          <w:color w:val="000000"/>
          <w:sz w:val="22"/>
          <w:szCs w:val="22"/>
        </w:rPr>
        <w:t>zawarta.</w:t>
      </w:r>
    </w:p>
    <w:p w:rsidR="006C2F2C" w:rsidRPr="008672CB" w:rsidRDefault="00AA08FF" w:rsidP="005F5FBC">
      <w:pPr>
        <w:tabs>
          <w:tab w:val="left" w:pos="567"/>
        </w:tabs>
        <w:autoSpaceDE w:val="0"/>
        <w:autoSpaceDN w:val="0"/>
        <w:adjustRightInd w:val="0"/>
        <w:ind w:left="567" w:hanging="567"/>
        <w:jc w:val="both"/>
        <w:rPr>
          <w:color w:val="000000"/>
          <w:sz w:val="22"/>
          <w:szCs w:val="22"/>
        </w:rPr>
      </w:pPr>
      <w:r>
        <w:rPr>
          <w:color w:val="000000"/>
          <w:sz w:val="22"/>
          <w:szCs w:val="22"/>
        </w:rPr>
        <w:lastRenderedPageBreak/>
        <w:t>24.2.</w:t>
      </w:r>
      <w:r w:rsidR="005F5FBC" w:rsidRPr="008672CB">
        <w:rPr>
          <w:color w:val="000000"/>
          <w:sz w:val="22"/>
          <w:szCs w:val="22"/>
        </w:rPr>
        <w:tab/>
      </w:r>
      <w:r w:rsidR="006C2F2C" w:rsidRPr="008672CB">
        <w:rPr>
          <w:color w:val="000000"/>
          <w:sz w:val="22"/>
          <w:szCs w:val="22"/>
        </w:rPr>
        <w:t>Zgodnie z art. 23 ust 4 Ustawy, je</w:t>
      </w:r>
      <w:r w:rsidR="006C2F2C" w:rsidRPr="008672CB">
        <w:rPr>
          <w:rFonts w:eastAsia="TimesNewRoman"/>
          <w:color w:val="000000"/>
          <w:sz w:val="22"/>
          <w:szCs w:val="22"/>
        </w:rPr>
        <w:t>ż</w:t>
      </w:r>
      <w:r w:rsidR="006C2F2C" w:rsidRPr="008672CB">
        <w:rPr>
          <w:color w:val="000000"/>
          <w:sz w:val="22"/>
          <w:szCs w:val="22"/>
        </w:rPr>
        <w:t>eli wybrana została oferta wykonawców wspólnie</w:t>
      </w:r>
      <w:r w:rsidR="005F5FBC" w:rsidRPr="008672CB">
        <w:rPr>
          <w:color w:val="000000"/>
          <w:sz w:val="22"/>
          <w:szCs w:val="22"/>
        </w:rPr>
        <w:t xml:space="preserve"> </w:t>
      </w:r>
      <w:r w:rsidR="006C2F2C" w:rsidRPr="008672CB">
        <w:rPr>
          <w:color w:val="000000"/>
          <w:sz w:val="22"/>
          <w:szCs w:val="22"/>
        </w:rPr>
        <w:t>ubiegaj</w:t>
      </w:r>
      <w:r w:rsidR="006C2F2C" w:rsidRPr="008672CB">
        <w:rPr>
          <w:rFonts w:eastAsia="TimesNewRoman"/>
          <w:color w:val="000000"/>
          <w:sz w:val="22"/>
          <w:szCs w:val="22"/>
        </w:rPr>
        <w:t>ą</w:t>
      </w:r>
      <w:r w:rsidR="006C2F2C" w:rsidRPr="008672CB">
        <w:rPr>
          <w:color w:val="000000"/>
          <w:sz w:val="22"/>
          <w:szCs w:val="22"/>
        </w:rPr>
        <w:t>cych si</w:t>
      </w:r>
      <w:r w:rsidR="006C2F2C" w:rsidRPr="008672CB">
        <w:rPr>
          <w:rFonts w:eastAsia="TimesNewRoman"/>
          <w:color w:val="000000"/>
          <w:sz w:val="22"/>
          <w:szCs w:val="22"/>
        </w:rPr>
        <w:t xml:space="preserve">ę </w:t>
      </w:r>
      <w:r w:rsidR="006C2F2C" w:rsidRPr="008672CB">
        <w:rPr>
          <w:color w:val="000000"/>
          <w:sz w:val="22"/>
          <w:szCs w:val="22"/>
        </w:rPr>
        <w:t>o udzielenie zamówienia, zamawiaj</w:t>
      </w:r>
      <w:r w:rsidR="006C2F2C" w:rsidRPr="008672CB">
        <w:rPr>
          <w:rFonts w:eastAsia="TimesNewRoman"/>
          <w:color w:val="000000"/>
          <w:sz w:val="22"/>
          <w:szCs w:val="22"/>
        </w:rPr>
        <w:t>ą</w:t>
      </w:r>
      <w:r w:rsidR="006C2F2C" w:rsidRPr="008672CB">
        <w:rPr>
          <w:color w:val="000000"/>
          <w:sz w:val="22"/>
          <w:szCs w:val="22"/>
        </w:rPr>
        <w:t>cy mo</w:t>
      </w:r>
      <w:r w:rsidR="006C2F2C" w:rsidRPr="008672CB">
        <w:rPr>
          <w:rFonts w:eastAsia="TimesNewRoman"/>
          <w:color w:val="000000"/>
          <w:sz w:val="22"/>
          <w:szCs w:val="22"/>
        </w:rPr>
        <w:t>ż</w:t>
      </w:r>
      <w:r w:rsidR="006C2F2C" w:rsidRPr="008672CB">
        <w:rPr>
          <w:color w:val="000000"/>
          <w:sz w:val="22"/>
          <w:szCs w:val="22"/>
        </w:rPr>
        <w:t xml:space="preserve">e </w:t>
      </w:r>
      <w:r w:rsidR="006C2F2C" w:rsidRPr="008672CB">
        <w:rPr>
          <w:rFonts w:eastAsia="TimesNewRoman"/>
          <w:color w:val="000000"/>
          <w:sz w:val="22"/>
          <w:szCs w:val="22"/>
        </w:rPr>
        <w:t>żą</w:t>
      </w:r>
      <w:r w:rsidR="006C2F2C" w:rsidRPr="008672CB">
        <w:rPr>
          <w:color w:val="000000"/>
          <w:sz w:val="22"/>
          <w:szCs w:val="22"/>
        </w:rPr>
        <w:t>da</w:t>
      </w:r>
      <w:r w:rsidR="006C2F2C" w:rsidRPr="008672CB">
        <w:rPr>
          <w:rFonts w:eastAsia="TimesNewRoman"/>
          <w:color w:val="000000"/>
          <w:sz w:val="22"/>
          <w:szCs w:val="22"/>
        </w:rPr>
        <w:t xml:space="preserve">ć </w:t>
      </w:r>
      <w:r w:rsidR="006C2F2C" w:rsidRPr="008672CB">
        <w:rPr>
          <w:color w:val="000000"/>
          <w:sz w:val="22"/>
          <w:szCs w:val="22"/>
        </w:rPr>
        <w:t>przed zawarciem</w:t>
      </w:r>
      <w:r w:rsidR="000C7F64" w:rsidRPr="008672CB">
        <w:rPr>
          <w:color w:val="000000"/>
          <w:sz w:val="22"/>
          <w:szCs w:val="22"/>
        </w:rPr>
        <w:t xml:space="preserve"> </w:t>
      </w:r>
      <w:r w:rsidR="006C2F2C" w:rsidRPr="008672CB">
        <w:rPr>
          <w:color w:val="000000"/>
          <w:sz w:val="22"/>
          <w:szCs w:val="22"/>
        </w:rPr>
        <w:t>umowy w sprawie zamówienia publicznego, umowy reguluj</w:t>
      </w:r>
      <w:r w:rsidR="006C2F2C" w:rsidRPr="008672CB">
        <w:rPr>
          <w:rFonts w:eastAsia="TimesNewRoman"/>
          <w:color w:val="000000"/>
          <w:sz w:val="22"/>
          <w:szCs w:val="22"/>
        </w:rPr>
        <w:t>ą</w:t>
      </w:r>
      <w:r w:rsidR="006C2F2C" w:rsidRPr="008672CB">
        <w:rPr>
          <w:color w:val="000000"/>
          <w:sz w:val="22"/>
          <w:szCs w:val="22"/>
        </w:rPr>
        <w:t>cej współprac</w:t>
      </w:r>
      <w:r w:rsidR="006C2F2C" w:rsidRPr="008672CB">
        <w:rPr>
          <w:rFonts w:eastAsia="TimesNewRoman"/>
          <w:color w:val="000000"/>
          <w:sz w:val="22"/>
          <w:szCs w:val="22"/>
        </w:rPr>
        <w:t xml:space="preserve">ę </w:t>
      </w:r>
      <w:r w:rsidR="006C2F2C" w:rsidRPr="008672CB">
        <w:rPr>
          <w:color w:val="000000"/>
          <w:sz w:val="22"/>
          <w:szCs w:val="22"/>
        </w:rPr>
        <w:t>tych</w:t>
      </w:r>
      <w:r w:rsidR="000C7F64" w:rsidRPr="008672CB">
        <w:rPr>
          <w:color w:val="000000"/>
          <w:sz w:val="22"/>
          <w:szCs w:val="22"/>
        </w:rPr>
        <w:t xml:space="preserve"> </w:t>
      </w:r>
      <w:r w:rsidR="006C2F2C" w:rsidRPr="008672CB">
        <w:rPr>
          <w:color w:val="000000"/>
          <w:sz w:val="22"/>
          <w:szCs w:val="22"/>
        </w:rPr>
        <w:t>podmiotów.</w:t>
      </w:r>
    </w:p>
    <w:p w:rsidR="006C2F2C" w:rsidRPr="008672CB" w:rsidRDefault="00AA08FF" w:rsidP="005F5FBC">
      <w:pPr>
        <w:tabs>
          <w:tab w:val="left" w:pos="567"/>
        </w:tabs>
        <w:autoSpaceDE w:val="0"/>
        <w:autoSpaceDN w:val="0"/>
        <w:adjustRightInd w:val="0"/>
        <w:ind w:left="567" w:hanging="567"/>
        <w:jc w:val="both"/>
        <w:rPr>
          <w:color w:val="000000"/>
          <w:sz w:val="22"/>
          <w:szCs w:val="22"/>
        </w:rPr>
      </w:pPr>
      <w:r>
        <w:rPr>
          <w:color w:val="000000"/>
          <w:sz w:val="22"/>
          <w:szCs w:val="22"/>
        </w:rPr>
        <w:t>24.3.</w:t>
      </w:r>
      <w:r w:rsidR="005F5FBC" w:rsidRPr="008672CB">
        <w:rPr>
          <w:color w:val="000000"/>
          <w:sz w:val="22"/>
          <w:szCs w:val="22"/>
        </w:rPr>
        <w:tab/>
      </w:r>
      <w:r w:rsidR="006C2F2C" w:rsidRPr="008672CB">
        <w:rPr>
          <w:color w:val="000000"/>
          <w:sz w:val="22"/>
          <w:szCs w:val="22"/>
        </w:rPr>
        <w:t>Zamawiaj</w:t>
      </w:r>
      <w:r w:rsidR="006C2F2C" w:rsidRPr="008672CB">
        <w:rPr>
          <w:rFonts w:eastAsia="TimesNewRoman"/>
          <w:color w:val="000000"/>
          <w:sz w:val="22"/>
          <w:szCs w:val="22"/>
        </w:rPr>
        <w:t>ą</w:t>
      </w:r>
      <w:r w:rsidR="006C2F2C" w:rsidRPr="008672CB">
        <w:rPr>
          <w:color w:val="000000"/>
          <w:sz w:val="22"/>
          <w:szCs w:val="22"/>
        </w:rPr>
        <w:t>cy zawrze umow</w:t>
      </w:r>
      <w:r w:rsidR="006C2F2C" w:rsidRPr="008672CB">
        <w:rPr>
          <w:rFonts w:eastAsia="TimesNewRoman"/>
          <w:color w:val="000000"/>
          <w:sz w:val="22"/>
          <w:szCs w:val="22"/>
        </w:rPr>
        <w:t xml:space="preserve">ę </w:t>
      </w:r>
      <w:r w:rsidR="006C2F2C" w:rsidRPr="008672CB">
        <w:rPr>
          <w:color w:val="000000"/>
          <w:sz w:val="22"/>
          <w:szCs w:val="22"/>
        </w:rPr>
        <w:t>w sprawie zamówienia publicznego w terminie:</w:t>
      </w:r>
    </w:p>
    <w:p w:rsidR="006C2F2C" w:rsidRPr="008672CB" w:rsidRDefault="006C2F2C" w:rsidP="00D948D8">
      <w:pPr>
        <w:numPr>
          <w:ilvl w:val="0"/>
          <w:numId w:val="38"/>
        </w:numPr>
        <w:autoSpaceDE w:val="0"/>
        <w:autoSpaceDN w:val="0"/>
        <w:adjustRightInd w:val="0"/>
        <w:jc w:val="both"/>
        <w:rPr>
          <w:color w:val="000000"/>
          <w:sz w:val="22"/>
          <w:szCs w:val="22"/>
        </w:rPr>
      </w:pPr>
      <w:proofErr w:type="gramStart"/>
      <w:r w:rsidRPr="008672CB">
        <w:rPr>
          <w:color w:val="000000"/>
          <w:sz w:val="22"/>
          <w:szCs w:val="22"/>
        </w:rPr>
        <w:t>nie</w:t>
      </w:r>
      <w:proofErr w:type="gramEnd"/>
      <w:r w:rsidRPr="008672CB">
        <w:rPr>
          <w:color w:val="000000"/>
          <w:sz w:val="22"/>
          <w:szCs w:val="22"/>
        </w:rPr>
        <w:t xml:space="preserve"> krótszym ni</w:t>
      </w:r>
      <w:r w:rsidRPr="008672CB">
        <w:rPr>
          <w:rFonts w:eastAsia="TimesNewRoman"/>
          <w:color w:val="000000"/>
          <w:sz w:val="22"/>
          <w:szCs w:val="22"/>
        </w:rPr>
        <w:t xml:space="preserve">ż </w:t>
      </w:r>
      <w:r w:rsidR="00AA08FF">
        <w:rPr>
          <w:color w:val="000000"/>
          <w:sz w:val="22"/>
          <w:szCs w:val="22"/>
        </w:rPr>
        <w:t>5</w:t>
      </w:r>
      <w:r w:rsidRPr="008672CB">
        <w:rPr>
          <w:color w:val="000000"/>
          <w:sz w:val="22"/>
          <w:szCs w:val="22"/>
        </w:rPr>
        <w:t xml:space="preserve"> dni</w:t>
      </w:r>
      <w:r w:rsidR="00DF4A13">
        <w:rPr>
          <w:color w:val="000000"/>
          <w:sz w:val="22"/>
          <w:szCs w:val="22"/>
        </w:rPr>
        <w:t xml:space="preserve"> </w:t>
      </w:r>
      <w:r w:rsidRPr="008672CB">
        <w:rPr>
          <w:color w:val="000000"/>
          <w:sz w:val="22"/>
          <w:szCs w:val="22"/>
        </w:rPr>
        <w:t>od dnia przesłania zawiadomienia o wyborze najkorzystniejszej</w:t>
      </w:r>
      <w:r w:rsidR="005F5FBC" w:rsidRPr="008672CB">
        <w:rPr>
          <w:color w:val="000000"/>
          <w:sz w:val="22"/>
          <w:szCs w:val="22"/>
        </w:rPr>
        <w:t xml:space="preserve"> </w:t>
      </w:r>
      <w:r w:rsidRPr="008672CB">
        <w:rPr>
          <w:color w:val="000000"/>
          <w:sz w:val="22"/>
          <w:szCs w:val="22"/>
        </w:rPr>
        <w:t>oferty, je</w:t>
      </w:r>
      <w:r w:rsidRPr="008672CB">
        <w:rPr>
          <w:rFonts w:eastAsia="TimesNewRoman"/>
          <w:color w:val="000000"/>
          <w:sz w:val="22"/>
          <w:szCs w:val="22"/>
        </w:rPr>
        <w:t>ż</w:t>
      </w:r>
      <w:r w:rsidRPr="008672CB">
        <w:rPr>
          <w:color w:val="000000"/>
          <w:sz w:val="22"/>
          <w:szCs w:val="22"/>
        </w:rPr>
        <w:t>eli zawiadomienie to zostało przesłane faksem lub drog</w:t>
      </w:r>
      <w:r w:rsidRPr="008672CB">
        <w:rPr>
          <w:rFonts w:eastAsia="TimesNewRoman"/>
          <w:color w:val="000000"/>
          <w:sz w:val="22"/>
          <w:szCs w:val="22"/>
        </w:rPr>
        <w:t xml:space="preserve">ą </w:t>
      </w:r>
      <w:r w:rsidRPr="008672CB">
        <w:rPr>
          <w:color w:val="000000"/>
          <w:sz w:val="22"/>
          <w:szCs w:val="22"/>
        </w:rPr>
        <w:t>elektroniczn</w:t>
      </w:r>
      <w:r w:rsidRPr="008672CB">
        <w:rPr>
          <w:rFonts w:eastAsia="TimesNewRoman"/>
          <w:color w:val="000000"/>
          <w:sz w:val="22"/>
          <w:szCs w:val="22"/>
        </w:rPr>
        <w:t>ą</w:t>
      </w:r>
      <w:r w:rsidR="005F5FBC" w:rsidRPr="008672CB">
        <w:rPr>
          <w:color w:val="000000"/>
          <w:sz w:val="22"/>
          <w:szCs w:val="22"/>
        </w:rPr>
        <w:t>,</w:t>
      </w:r>
    </w:p>
    <w:p w:rsidR="006C2F2C" w:rsidRPr="008672CB" w:rsidRDefault="006C2F2C" w:rsidP="00D948D8">
      <w:pPr>
        <w:numPr>
          <w:ilvl w:val="0"/>
          <w:numId w:val="38"/>
        </w:numPr>
        <w:autoSpaceDE w:val="0"/>
        <w:autoSpaceDN w:val="0"/>
        <w:adjustRightInd w:val="0"/>
        <w:jc w:val="both"/>
        <w:rPr>
          <w:color w:val="000000"/>
          <w:sz w:val="22"/>
          <w:szCs w:val="22"/>
        </w:rPr>
      </w:pPr>
      <w:r w:rsidRPr="008672CB">
        <w:rPr>
          <w:color w:val="000000"/>
          <w:sz w:val="22"/>
          <w:szCs w:val="22"/>
        </w:rPr>
        <w:t>nie krótszym ni</w:t>
      </w:r>
      <w:r w:rsidRPr="008672CB">
        <w:rPr>
          <w:rFonts w:eastAsia="TimesNewRoman"/>
          <w:color w:val="000000"/>
          <w:sz w:val="22"/>
          <w:szCs w:val="22"/>
        </w:rPr>
        <w:t xml:space="preserve">ż </w:t>
      </w:r>
      <w:r w:rsidR="00AA08FF">
        <w:rPr>
          <w:color w:val="000000"/>
          <w:sz w:val="22"/>
          <w:szCs w:val="22"/>
        </w:rPr>
        <w:t>10</w:t>
      </w:r>
      <w:r w:rsidRPr="008672CB">
        <w:rPr>
          <w:color w:val="000000"/>
          <w:sz w:val="22"/>
          <w:szCs w:val="22"/>
        </w:rPr>
        <w:t xml:space="preserve"> </w:t>
      </w:r>
      <w:proofErr w:type="gramStart"/>
      <w:r w:rsidRPr="008672CB">
        <w:rPr>
          <w:color w:val="000000"/>
          <w:sz w:val="22"/>
          <w:szCs w:val="22"/>
        </w:rPr>
        <w:t>dni</w:t>
      </w:r>
      <w:r w:rsidR="00AA08FF">
        <w:rPr>
          <w:color w:val="000000"/>
          <w:sz w:val="22"/>
          <w:szCs w:val="22"/>
        </w:rPr>
        <w:t xml:space="preserve"> </w:t>
      </w:r>
      <w:r w:rsidRPr="008672CB">
        <w:rPr>
          <w:color w:val="000000"/>
          <w:sz w:val="22"/>
          <w:szCs w:val="22"/>
        </w:rPr>
        <w:t>– je</w:t>
      </w:r>
      <w:r w:rsidRPr="008672CB">
        <w:rPr>
          <w:rFonts w:eastAsia="TimesNewRoman"/>
          <w:color w:val="000000"/>
          <w:sz w:val="22"/>
          <w:szCs w:val="22"/>
        </w:rPr>
        <w:t>ż</w:t>
      </w:r>
      <w:r w:rsidRPr="008672CB">
        <w:rPr>
          <w:color w:val="000000"/>
          <w:sz w:val="22"/>
          <w:szCs w:val="22"/>
        </w:rPr>
        <w:t>eli</w:t>
      </w:r>
      <w:proofErr w:type="gramEnd"/>
      <w:r w:rsidRPr="008672CB">
        <w:rPr>
          <w:color w:val="000000"/>
          <w:sz w:val="22"/>
          <w:szCs w:val="22"/>
        </w:rPr>
        <w:t xml:space="preserve"> zostało przesłane w inny sposób.</w:t>
      </w:r>
    </w:p>
    <w:p w:rsidR="00DF4A13" w:rsidRDefault="00AA08FF" w:rsidP="00DF4A13">
      <w:pPr>
        <w:pStyle w:val="Tekstpodstawowywcity2"/>
        <w:ind w:left="0" w:firstLine="0"/>
        <w:rPr>
          <w:color w:val="000000"/>
          <w:sz w:val="22"/>
          <w:szCs w:val="22"/>
        </w:rPr>
      </w:pPr>
      <w:r>
        <w:rPr>
          <w:color w:val="000000"/>
          <w:sz w:val="22"/>
          <w:szCs w:val="22"/>
        </w:rPr>
        <w:t xml:space="preserve"> 24.4.</w:t>
      </w:r>
      <w:r w:rsidR="00DF4A13">
        <w:rPr>
          <w:color w:val="000000"/>
          <w:sz w:val="22"/>
          <w:szCs w:val="22"/>
        </w:rPr>
        <w:t xml:space="preserve">   </w:t>
      </w:r>
      <w:r w:rsidR="006C2F2C" w:rsidRPr="008672CB">
        <w:rPr>
          <w:color w:val="000000"/>
          <w:sz w:val="22"/>
          <w:szCs w:val="22"/>
        </w:rPr>
        <w:t>Zamawiaj</w:t>
      </w:r>
      <w:r w:rsidR="006C2F2C" w:rsidRPr="008672CB">
        <w:rPr>
          <w:rFonts w:eastAsia="TimesNewRoman"/>
          <w:color w:val="000000"/>
          <w:sz w:val="22"/>
          <w:szCs w:val="22"/>
        </w:rPr>
        <w:t>ą</w:t>
      </w:r>
      <w:r w:rsidR="006C2F2C" w:rsidRPr="008672CB">
        <w:rPr>
          <w:color w:val="000000"/>
          <w:sz w:val="22"/>
          <w:szCs w:val="22"/>
        </w:rPr>
        <w:t>cy mo</w:t>
      </w:r>
      <w:r w:rsidR="006C2F2C" w:rsidRPr="008672CB">
        <w:rPr>
          <w:rFonts w:eastAsia="TimesNewRoman"/>
          <w:color w:val="000000"/>
          <w:sz w:val="22"/>
          <w:szCs w:val="22"/>
        </w:rPr>
        <w:t>ż</w:t>
      </w:r>
      <w:r w:rsidR="006C2F2C" w:rsidRPr="008672CB">
        <w:rPr>
          <w:color w:val="000000"/>
          <w:sz w:val="22"/>
          <w:szCs w:val="22"/>
        </w:rPr>
        <w:t>e zawrze</w:t>
      </w:r>
      <w:r w:rsidR="006C2F2C" w:rsidRPr="008672CB">
        <w:rPr>
          <w:rFonts w:eastAsia="TimesNewRoman"/>
          <w:color w:val="000000"/>
          <w:sz w:val="22"/>
          <w:szCs w:val="22"/>
        </w:rPr>
        <w:t xml:space="preserve">ć </w:t>
      </w:r>
      <w:r w:rsidR="006C2F2C" w:rsidRPr="008672CB">
        <w:rPr>
          <w:color w:val="000000"/>
          <w:sz w:val="22"/>
          <w:szCs w:val="22"/>
        </w:rPr>
        <w:t>umow</w:t>
      </w:r>
      <w:r w:rsidR="006C2F2C" w:rsidRPr="008672CB">
        <w:rPr>
          <w:rFonts w:eastAsia="TimesNewRoman"/>
          <w:color w:val="000000"/>
          <w:sz w:val="22"/>
          <w:szCs w:val="22"/>
        </w:rPr>
        <w:t xml:space="preserve">ę </w:t>
      </w:r>
      <w:r w:rsidR="006C2F2C" w:rsidRPr="008672CB">
        <w:rPr>
          <w:color w:val="000000"/>
          <w:sz w:val="22"/>
          <w:szCs w:val="22"/>
        </w:rPr>
        <w:t xml:space="preserve">w sprawie zamówienia publicznego przed upływem </w:t>
      </w:r>
      <w:r w:rsidR="00DF4A13">
        <w:rPr>
          <w:color w:val="000000"/>
          <w:sz w:val="22"/>
          <w:szCs w:val="22"/>
        </w:rPr>
        <w:t xml:space="preserve"> </w:t>
      </w:r>
    </w:p>
    <w:p w:rsidR="00DF4A13" w:rsidRDefault="00DF4A13" w:rsidP="00DF4A13">
      <w:pPr>
        <w:pStyle w:val="Tekstpodstawowywcity2"/>
        <w:ind w:left="0" w:firstLine="0"/>
        <w:rPr>
          <w:color w:val="000000"/>
          <w:sz w:val="22"/>
          <w:szCs w:val="22"/>
        </w:rPr>
      </w:pPr>
      <w:r>
        <w:rPr>
          <w:color w:val="000000"/>
          <w:sz w:val="22"/>
          <w:szCs w:val="22"/>
        </w:rPr>
        <w:t xml:space="preserve">           </w:t>
      </w:r>
      <w:r w:rsidR="006C2F2C" w:rsidRPr="008672CB">
        <w:rPr>
          <w:color w:val="000000"/>
          <w:sz w:val="22"/>
          <w:szCs w:val="22"/>
        </w:rPr>
        <w:t xml:space="preserve">terminów </w:t>
      </w:r>
      <w:proofErr w:type="gramStart"/>
      <w:r w:rsidR="006C2F2C" w:rsidRPr="008672CB">
        <w:rPr>
          <w:color w:val="000000"/>
          <w:sz w:val="22"/>
          <w:szCs w:val="22"/>
        </w:rPr>
        <w:t>wskazanych powy</w:t>
      </w:r>
      <w:r w:rsidR="006C2F2C" w:rsidRPr="008672CB">
        <w:rPr>
          <w:rFonts w:eastAsia="TimesNewRoman"/>
          <w:color w:val="000000"/>
          <w:sz w:val="22"/>
          <w:szCs w:val="22"/>
        </w:rPr>
        <w:t>ż</w:t>
      </w:r>
      <w:r w:rsidR="006C2F2C" w:rsidRPr="008672CB">
        <w:rPr>
          <w:color w:val="000000"/>
          <w:sz w:val="22"/>
          <w:szCs w:val="22"/>
        </w:rPr>
        <w:t>ej, je</w:t>
      </w:r>
      <w:r w:rsidR="006C2F2C" w:rsidRPr="008672CB">
        <w:rPr>
          <w:rFonts w:eastAsia="TimesNewRoman"/>
          <w:color w:val="000000"/>
          <w:sz w:val="22"/>
          <w:szCs w:val="22"/>
        </w:rPr>
        <w:t>ż</w:t>
      </w:r>
      <w:r w:rsidR="006C2F2C" w:rsidRPr="008672CB">
        <w:rPr>
          <w:color w:val="000000"/>
          <w:sz w:val="22"/>
          <w:szCs w:val="22"/>
        </w:rPr>
        <w:t>eli</w:t>
      </w:r>
      <w:proofErr w:type="gramEnd"/>
      <w:r w:rsidR="006C2F2C" w:rsidRPr="008672CB">
        <w:rPr>
          <w:color w:val="000000"/>
          <w:sz w:val="22"/>
          <w:szCs w:val="22"/>
        </w:rPr>
        <w:t xml:space="preserve"> w post</w:t>
      </w:r>
      <w:r w:rsidR="006C2F2C" w:rsidRPr="008672CB">
        <w:rPr>
          <w:rFonts w:eastAsia="TimesNewRoman"/>
          <w:color w:val="000000"/>
          <w:sz w:val="22"/>
          <w:szCs w:val="22"/>
        </w:rPr>
        <w:t>ę</w:t>
      </w:r>
      <w:r w:rsidR="006C2F2C" w:rsidRPr="008672CB">
        <w:rPr>
          <w:color w:val="000000"/>
          <w:sz w:val="22"/>
          <w:szCs w:val="22"/>
        </w:rPr>
        <w:t>powaniu o udzielenie zamówienia zło</w:t>
      </w:r>
      <w:r w:rsidR="006C2F2C" w:rsidRPr="008672CB">
        <w:rPr>
          <w:rFonts w:eastAsia="TimesNewRoman"/>
          <w:color w:val="000000"/>
          <w:sz w:val="22"/>
          <w:szCs w:val="22"/>
        </w:rPr>
        <w:t>ż</w:t>
      </w:r>
      <w:r w:rsidR="006C2F2C" w:rsidRPr="008672CB">
        <w:rPr>
          <w:color w:val="000000"/>
          <w:sz w:val="22"/>
          <w:szCs w:val="22"/>
        </w:rPr>
        <w:t xml:space="preserve">ono </w:t>
      </w:r>
      <w:r>
        <w:rPr>
          <w:color w:val="000000"/>
          <w:sz w:val="22"/>
          <w:szCs w:val="22"/>
        </w:rPr>
        <w:t xml:space="preserve">  </w:t>
      </w:r>
    </w:p>
    <w:p w:rsidR="00DF4A13" w:rsidRPr="00AA08FF" w:rsidRDefault="00DF4A13" w:rsidP="00DF4A13">
      <w:pPr>
        <w:pStyle w:val="Tekstpodstawowywcity2"/>
        <w:ind w:left="0" w:firstLine="0"/>
        <w:rPr>
          <w:bCs/>
          <w:sz w:val="22"/>
          <w:szCs w:val="22"/>
        </w:rPr>
      </w:pPr>
      <w:r>
        <w:rPr>
          <w:color w:val="000000"/>
          <w:sz w:val="22"/>
          <w:szCs w:val="22"/>
        </w:rPr>
        <w:t xml:space="preserve">           </w:t>
      </w:r>
      <w:proofErr w:type="gramStart"/>
      <w:r w:rsidR="006C2F2C" w:rsidRPr="008672CB">
        <w:rPr>
          <w:color w:val="000000"/>
          <w:sz w:val="22"/>
          <w:szCs w:val="22"/>
        </w:rPr>
        <w:t>tylko</w:t>
      </w:r>
      <w:proofErr w:type="gramEnd"/>
      <w:r w:rsidR="006C2F2C" w:rsidRPr="008672CB">
        <w:rPr>
          <w:color w:val="000000"/>
          <w:sz w:val="22"/>
          <w:szCs w:val="22"/>
        </w:rPr>
        <w:t xml:space="preserve"> jedn</w:t>
      </w:r>
      <w:r w:rsidR="006C2F2C" w:rsidRPr="008672CB">
        <w:rPr>
          <w:rFonts w:eastAsia="TimesNewRoman"/>
          <w:color w:val="000000"/>
          <w:sz w:val="22"/>
          <w:szCs w:val="22"/>
        </w:rPr>
        <w:t xml:space="preserve">ą </w:t>
      </w:r>
      <w:r w:rsidR="006C2F2C" w:rsidRPr="008672CB">
        <w:rPr>
          <w:color w:val="000000"/>
          <w:sz w:val="22"/>
          <w:szCs w:val="22"/>
        </w:rPr>
        <w:t>ofert</w:t>
      </w:r>
      <w:r w:rsidR="006C2F2C" w:rsidRPr="008672CB">
        <w:rPr>
          <w:rFonts w:eastAsia="TimesNewRoman"/>
          <w:color w:val="000000"/>
          <w:sz w:val="22"/>
          <w:szCs w:val="22"/>
        </w:rPr>
        <w:t>ę</w:t>
      </w:r>
      <w:r w:rsidR="006C2F2C" w:rsidRPr="008672CB">
        <w:rPr>
          <w:color w:val="000000"/>
          <w:sz w:val="22"/>
          <w:szCs w:val="22"/>
        </w:rPr>
        <w:t>,</w:t>
      </w:r>
      <w:r w:rsidRPr="00DF4A13">
        <w:rPr>
          <w:rFonts w:ascii="Tahoma" w:hAnsi="Tahoma" w:cs="Tahoma"/>
          <w:bCs/>
          <w:sz w:val="22"/>
          <w:szCs w:val="22"/>
        </w:rPr>
        <w:t xml:space="preserve"> </w:t>
      </w:r>
      <w:r w:rsidRPr="00AA08FF">
        <w:rPr>
          <w:bCs/>
          <w:sz w:val="22"/>
          <w:szCs w:val="22"/>
        </w:rPr>
        <w:t xml:space="preserve">lub zaistnieją okoliczności określone w art. 94 ust 2 pkt 3a) ustawy –  </w:t>
      </w:r>
    </w:p>
    <w:p w:rsidR="00DF4A13" w:rsidRPr="00AA08FF" w:rsidRDefault="00DF4A13" w:rsidP="00DF4A13">
      <w:pPr>
        <w:pStyle w:val="Tekstpodstawowywcity2"/>
        <w:ind w:left="0" w:firstLine="0"/>
        <w:rPr>
          <w:bCs/>
          <w:sz w:val="22"/>
          <w:szCs w:val="22"/>
        </w:rPr>
      </w:pPr>
      <w:r w:rsidRPr="00AA08FF">
        <w:rPr>
          <w:bCs/>
          <w:sz w:val="22"/>
          <w:szCs w:val="22"/>
        </w:rPr>
        <w:t xml:space="preserve">           Prawo zamówień publicznych. </w:t>
      </w:r>
    </w:p>
    <w:p w:rsidR="006C2F2C" w:rsidRPr="007305DF" w:rsidRDefault="006C2F2C" w:rsidP="007305DF">
      <w:pPr>
        <w:jc w:val="both"/>
        <w:rPr>
          <w:b/>
          <w:sz w:val="22"/>
          <w:szCs w:val="22"/>
          <w:u w:val="single"/>
        </w:rPr>
      </w:pPr>
    </w:p>
    <w:p w:rsidR="00AA08FF" w:rsidRDefault="00234F86" w:rsidP="00234F86">
      <w:pPr>
        <w:rPr>
          <w:b/>
          <w:sz w:val="22"/>
          <w:szCs w:val="22"/>
          <w:u w:val="single"/>
        </w:rPr>
      </w:pPr>
      <w:r w:rsidRPr="00234F86">
        <w:rPr>
          <w:b/>
          <w:sz w:val="22"/>
          <w:szCs w:val="22"/>
        </w:rPr>
        <w:t xml:space="preserve">25.   </w:t>
      </w:r>
      <w:r w:rsidR="00AA08FF" w:rsidRPr="007305DF">
        <w:rPr>
          <w:b/>
          <w:sz w:val="22"/>
          <w:szCs w:val="22"/>
          <w:u w:val="single"/>
        </w:rPr>
        <w:t>WYMAGANIA DOTYCZĄCE ZABEZPIECZ</w:t>
      </w:r>
      <w:r w:rsidR="00AA08FF">
        <w:rPr>
          <w:b/>
          <w:sz w:val="22"/>
          <w:szCs w:val="22"/>
          <w:u w:val="single"/>
        </w:rPr>
        <w:t xml:space="preserve">ENIA NALEŻYTEGO WYKONANIA   </w:t>
      </w:r>
    </w:p>
    <w:p w:rsidR="006656E7" w:rsidRPr="007305DF" w:rsidRDefault="00AA08FF" w:rsidP="00AA08FF">
      <w:pPr>
        <w:rPr>
          <w:b/>
          <w:sz w:val="22"/>
          <w:szCs w:val="22"/>
          <w:u w:val="single"/>
        </w:rPr>
      </w:pPr>
      <w:r w:rsidRPr="00AA08FF">
        <w:rPr>
          <w:b/>
          <w:sz w:val="22"/>
          <w:szCs w:val="22"/>
        </w:rPr>
        <w:t xml:space="preserve">        </w:t>
      </w:r>
      <w:r>
        <w:rPr>
          <w:b/>
          <w:sz w:val="22"/>
          <w:szCs w:val="22"/>
          <w:u w:val="single"/>
        </w:rPr>
        <w:t>UMOWY</w:t>
      </w:r>
    </w:p>
    <w:p w:rsidR="00AA08FF" w:rsidRDefault="00234F86" w:rsidP="00234F86">
      <w:pPr>
        <w:numPr>
          <w:ilvl w:val="1"/>
          <w:numId w:val="60"/>
        </w:numPr>
        <w:jc w:val="both"/>
        <w:rPr>
          <w:sz w:val="22"/>
          <w:szCs w:val="22"/>
        </w:rPr>
      </w:pPr>
      <w:r>
        <w:rPr>
          <w:sz w:val="22"/>
          <w:szCs w:val="22"/>
        </w:rPr>
        <w:t xml:space="preserve"> </w:t>
      </w:r>
      <w:r w:rsidR="005F5FBC" w:rsidRPr="002334AC">
        <w:rPr>
          <w:sz w:val="22"/>
          <w:szCs w:val="22"/>
        </w:rPr>
        <w:t xml:space="preserve">Wykonawca, którego oferta zostanie wybrana, zobowiązany będzie do wniesienia zabezpieczenia </w:t>
      </w:r>
      <w:r w:rsidR="00AA08FF">
        <w:rPr>
          <w:sz w:val="22"/>
          <w:szCs w:val="22"/>
        </w:rPr>
        <w:t xml:space="preserve">  </w:t>
      </w:r>
    </w:p>
    <w:p w:rsidR="00AA08FF" w:rsidRDefault="00AA08FF" w:rsidP="00AA08FF">
      <w:pPr>
        <w:jc w:val="both"/>
        <w:rPr>
          <w:sz w:val="22"/>
          <w:szCs w:val="22"/>
        </w:rPr>
      </w:pPr>
      <w:r>
        <w:rPr>
          <w:sz w:val="22"/>
          <w:szCs w:val="22"/>
        </w:rPr>
        <w:t xml:space="preserve">         </w:t>
      </w:r>
      <w:proofErr w:type="gramStart"/>
      <w:r w:rsidR="005F5FBC" w:rsidRPr="002334AC">
        <w:rPr>
          <w:sz w:val="22"/>
          <w:szCs w:val="22"/>
        </w:rPr>
        <w:t>należytego</w:t>
      </w:r>
      <w:proofErr w:type="gramEnd"/>
      <w:r w:rsidR="005F5FBC" w:rsidRPr="002334AC">
        <w:rPr>
          <w:sz w:val="22"/>
          <w:szCs w:val="22"/>
        </w:rPr>
        <w:t xml:space="preserve"> wykonania umowy najpóźniej w dniu jej zawarcia, w wysokości </w:t>
      </w:r>
      <w:r w:rsidR="00E07F0E" w:rsidRPr="002334AC">
        <w:rPr>
          <w:b/>
          <w:sz w:val="22"/>
          <w:szCs w:val="22"/>
        </w:rPr>
        <w:t>5</w:t>
      </w:r>
      <w:r w:rsidR="005F5FBC" w:rsidRPr="002334AC">
        <w:rPr>
          <w:b/>
          <w:sz w:val="22"/>
          <w:szCs w:val="22"/>
        </w:rPr>
        <w:t>%</w:t>
      </w:r>
      <w:r w:rsidR="005F5FBC" w:rsidRPr="002334AC">
        <w:rPr>
          <w:sz w:val="22"/>
          <w:szCs w:val="22"/>
        </w:rPr>
        <w:t xml:space="preserve"> ceny całkowitej </w:t>
      </w:r>
      <w:r w:rsidR="007F32B3" w:rsidRPr="002334AC">
        <w:rPr>
          <w:sz w:val="22"/>
          <w:szCs w:val="22"/>
        </w:rPr>
        <w:t xml:space="preserve"> </w:t>
      </w:r>
      <w:r>
        <w:rPr>
          <w:sz w:val="22"/>
          <w:szCs w:val="22"/>
        </w:rPr>
        <w:t xml:space="preserve"> </w:t>
      </w:r>
    </w:p>
    <w:p w:rsidR="005F5FBC" w:rsidRPr="002334AC" w:rsidRDefault="00AA08FF" w:rsidP="00AA08FF">
      <w:pPr>
        <w:jc w:val="both"/>
        <w:rPr>
          <w:sz w:val="22"/>
          <w:szCs w:val="22"/>
        </w:rPr>
      </w:pPr>
      <w:r>
        <w:rPr>
          <w:sz w:val="22"/>
          <w:szCs w:val="22"/>
        </w:rPr>
        <w:t xml:space="preserve">         </w:t>
      </w:r>
      <w:proofErr w:type="gramStart"/>
      <w:r w:rsidR="005F5FBC" w:rsidRPr="002334AC">
        <w:rPr>
          <w:sz w:val="22"/>
          <w:szCs w:val="22"/>
        </w:rPr>
        <w:t>brutto</w:t>
      </w:r>
      <w:proofErr w:type="gramEnd"/>
      <w:r w:rsidR="005F5FBC" w:rsidRPr="002334AC">
        <w:rPr>
          <w:sz w:val="22"/>
          <w:szCs w:val="22"/>
        </w:rPr>
        <w:t xml:space="preserve"> podanej w ofercie. </w:t>
      </w:r>
    </w:p>
    <w:p w:rsidR="00AA08FF" w:rsidRDefault="00234F86" w:rsidP="00234F86">
      <w:pPr>
        <w:jc w:val="both"/>
        <w:rPr>
          <w:sz w:val="22"/>
          <w:szCs w:val="22"/>
        </w:rPr>
      </w:pPr>
      <w:r>
        <w:rPr>
          <w:sz w:val="22"/>
          <w:szCs w:val="22"/>
        </w:rPr>
        <w:t xml:space="preserve">25.2 </w:t>
      </w:r>
      <w:r w:rsidR="005F5FBC" w:rsidRPr="005F5FBC">
        <w:rPr>
          <w:sz w:val="22"/>
          <w:szCs w:val="22"/>
        </w:rPr>
        <w:t>Zabezpieczenie może być wnoszone według wyboru wyko</w:t>
      </w:r>
      <w:r w:rsidR="005F5FBC" w:rsidRPr="005F5FBC">
        <w:rPr>
          <w:sz w:val="22"/>
          <w:szCs w:val="22"/>
        </w:rPr>
        <w:softHyphen/>
        <w:t xml:space="preserve">nawcy w jednej lub w kilku </w:t>
      </w:r>
      <w:r w:rsidR="00AA08FF">
        <w:rPr>
          <w:sz w:val="22"/>
          <w:szCs w:val="22"/>
        </w:rPr>
        <w:t xml:space="preserve">   </w:t>
      </w:r>
    </w:p>
    <w:p w:rsidR="005F5FBC" w:rsidRPr="005F5FBC" w:rsidRDefault="00AA08FF" w:rsidP="00AA08FF">
      <w:pPr>
        <w:jc w:val="both"/>
        <w:rPr>
          <w:sz w:val="22"/>
          <w:szCs w:val="22"/>
        </w:rPr>
      </w:pPr>
      <w:r>
        <w:rPr>
          <w:sz w:val="22"/>
          <w:szCs w:val="22"/>
        </w:rPr>
        <w:t xml:space="preserve">          </w:t>
      </w:r>
      <w:proofErr w:type="gramStart"/>
      <w:r w:rsidR="005F5FBC" w:rsidRPr="005F5FBC">
        <w:rPr>
          <w:sz w:val="22"/>
          <w:szCs w:val="22"/>
        </w:rPr>
        <w:t>następujących</w:t>
      </w:r>
      <w:proofErr w:type="gramEnd"/>
      <w:r w:rsidR="005F5FBC" w:rsidRPr="005F5FBC">
        <w:rPr>
          <w:sz w:val="22"/>
          <w:szCs w:val="22"/>
        </w:rPr>
        <w:t xml:space="preserve"> formach: </w:t>
      </w:r>
    </w:p>
    <w:p w:rsidR="005F5FBC" w:rsidRPr="0017297E" w:rsidRDefault="005F5FBC" w:rsidP="00EC58B5">
      <w:pPr>
        <w:numPr>
          <w:ilvl w:val="1"/>
          <w:numId w:val="37"/>
        </w:numPr>
        <w:tabs>
          <w:tab w:val="num" w:pos="851"/>
        </w:tabs>
        <w:ind w:left="851" w:hanging="284"/>
        <w:jc w:val="both"/>
        <w:rPr>
          <w:sz w:val="22"/>
          <w:szCs w:val="22"/>
        </w:rPr>
      </w:pPr>
      <w:proofErr w:type="gramStart"/>
      <w:r w:rsidRPr="0017297E">
        <w:rPr>
          <w:sz w:val="22"/>
          <w:szCs w:val="22"/>
        </w:rPr>
        <w:t>pieniądzu</w:t>
      </w:r>
      <w:proofErr w:type="gramEnd"/>
      <w:r w:rsidRPr="0017297E">
        <w:rPr>
          <w:sz w:val="22"/>
          <w:szCs w:val="22"/>
        </w:rPr>
        <w:t>;</w:t>
      </w:r>
    </w:p>
    <w:p w:rsidR="005F5FBC" w:rsidRPr="0017297E" w:rsidRDefault="005F5FBC" w:rsidP="00EC58B5">
      <w:pPr>
        <w:numPr>
          <w:ilvl w:val="1"/>
          <w:numId w:val="37"/>
        </w:numPr>
        <w:tabs>
          <w:tab w:val="num" w:pos="851"/>
        </w:tabs>
        <w:ind w:left="851" w:hanging="284"/>
        <w:jc w:val="both"/>
        <w:rPr>
          <w:sz w:val="22"/>
          <w:szCs w:val="22"/>
        </w:rPr>
      </w:pPr>
      <w:r w:rsidRPr="0017297E">
        <w:rPr>
          <w:sz w:val="22"/>
          <w:szCs w:val="22"/>
        </w:rPr>
        <w:t xml:space="preserve">poręczeniach bankowych lub poręczeniach spółdzielczej kasy oszczędnościowo-kredytowej, z </w:t>
      </w:r>
      <w:proofErr w:type="gramStart"/>
      <w:r w:rsidRPr="0017297E">
        <w:rPr>
          <w:sz w:val="22"/>
          <w:szCs w:val="22"/>
        </w:rPr>
        <w:t>tym że</w:t>
      </w:r>
      <w:proofErr w:type="gramEnd"/>
      <w:r w:rsidRPr="0017297E">
        <w:rPr>
          <w:sz w:val="22"/>
          <w:szCs w:val="22"/>
        </w:rPr>
        <w:t xml:space="preserve"> zobowiązanie kasy jest zawsze zobowiązaniem pieniężnym;</w:t>
      </w:r>
    </w:p>
    <w:p w:rsidR="005F5FBC" w:rsidRPr="0017297E" w:rsidRDefault="005F5FBC" w:rsidP="00EC58B5">
      <w:pPr>
        <w:numPr>
          <w:ilvl w:val="1"/>
          <w:numId w:val="37"/>
        </w:numPr>
        <w:tabs>
          <w:tab w:val="num" w:pos="851"/>
        </w:tabs>
        <w:ind w:left="851" w:hanging="284"/>
        <w:jc w:val="both"/>
        <w:rPr>
          <w:sz w:val="22"/>
          <w:szCs w:val="22"/>
        </w:rPr>
      </w:pPr>
      <w:proofErr w:type="gramStart"/>
      <w:r w:rsidRPr="0017297E">
        <w:rPr>
          <w:sz w:val="22"/>
          <w:szCs w:val="22"/>
        </w:rPr>
        <w:t>gwarancjach</w:t>
      </w:r>
      <w:proofErr w:type="gramEnd"/>
      <w:r w:rsidRPr="0017297E">
        <w:rPr>
          <w:sz w:val="22"/>
          <w:szCs w:val="22"/>
        </w:rPr>
        <w:t xml:space="preserve"> bankowych;</w:t>
      </w:r>
    </w:p>
    <w:p w:rsidR="005F5FBC" w:rsidRPr="0017297E" w:rsidRDefault="005F5FBC" w:rsidP="00EC58B5">
      <w:pPr>
        <w:numPr>
          <w:ilvl w:val="1"/>
          <w:numId w:val="37"/>
        </w:numPr>
        <w:tabs>
          <w:tab w:val="num" w:pos="851"/>
        </w:tabs>
        <w:ind w:left="851" w:hanging="284"/>
        <w:jc w:val="both"/>
        <w:rPr>
          <w:sz w:val="22"/>
          <w:szCs w:val="22"/>
        </w:rPr>
      </w:pPr>
      <w:proofErr w:type="gramStart"/>
      <w:r w:rsidRPr="0017297E">
        <w:rPr>
          <w:sz w:val="22"/>
          <w:szCs w:val="22"/>
        </w:rPr>
        <w:t>gwarancjach</w:t>
      </w:r>
      <w:proofErr w:type="gramEnd"/>
      <w:r w:rsidRPr="0017297E">
        <w:rPr>
          <w:sz w:val="22"/>
          <w:szCs w:val="22"/>
        </w:rPr>
        <w:t xml:space="preserve"> ubezpieczeniowych;</w:t>
      </w:r>
    </w:p>
    <w:p w:rsidR="005F5FBC" w:rsidRPr="0017297E" w:rsidRDefault="005F5FBC" w:rsidP="00EC58B5">
      <w:pPr>
        <w:numPr>
          <w:ilvl w:val="1"/>
          <w:numId w:val="37"/>
        </w:numPr>
        <w:tabs>
          <w:tab w:val="num" w:pos="851"/>
        </w:tabs>
        <w:ind w:left="851" w:hanging="284"/>
        <w:jc w:val="both"/>
        <w:rPr>
          <w:sz w:val="22"/>
          <w:szCs w:val="22"/>
        </w:rPr>
      </w:pPr>
      <w:proofErr w:type="gramStart"/>
      <w:r w:rsidRPr="0017297E">
        <w:rPr>
          <w:sz w:val="22"/>
          <w:szCs w:val="22"/>
        </w:rPr>
        <w:t>poręczeniach</w:t>
      </w:r>
      <w:proofErr w:type="gramEnd"/>
      <w:r w:rsidRPr="0017297E">
        <w:rPr>
          <w:sz w:val="22"/>
          <w:szCs w:val="22"/>
        </w:rPr>
        <w:t xml:space="preserve"> udzielanych przez podmioty, o których mowa w art. 6b ust. 5 pkt 2 ustawy z dnia 9 listopada 2000 r. o utworzeniu Polskiej Agencji Rozwoju Przedsiębiorczoś</w:t>
      </w:r>
      <w:r>
        <w:rPr>
          <w:sz w:val="22"/>
          <w:szCs w:val="22"/>
        </w:rPr>
        <w:t>ci.</w:t>
      </w:r>
    </w:p>
    <w:p w:rsidR="00AA08FF" w:rsidRDefault="00234F86" w:rsidP="00234F86">
      <w:pPr>
        <w:jc w:val="both"/>
        <w:rPr>
          <w:sz w:val="22"/>
          <w:szCs w:val="22"/>
        </w:rPr>
      </w:pPr>
      <w:r>
        <w:rPr>
          <w:sz w:val="22"/>
          <w:szCs w:val="22"/>
        </w:rPr>
        <w:t xml:space="preserve">25.3   </w:t>
      </w:r>
      <w:r w:rsidR="005F5FBC" w:rsidRPr="005F5FBC">
        <w:rPr>
          <w:sz w:val="22"/>
          <w:szCs w:val="22"/>
        </w:rPr>
        <w:t xml:space="preserve">W przypadku wniesienia zabezpieczenia w formie pieniężnej Zamawiający przechowa je na </w:t>
      </w:r>
      <w:r w:rsidR="00AA08FF">
        <w:rPr>
          <w:sz w:val="22"/>
          <w:szCs w:val="22"/>
        </w:rPr>
        <w:t xml:space="preserve">  </w:t>
      </w:r>
    </w:p>
    <w:p w:rsidR="005F5FBC" w:rsidRDefault="00AA08FF" w:rsidP="00AA08FF">
      <w:pPr>
        <w:jc w:val="both"/>
        <w:rPr>
          <w:sz w:val="22"/>
          <w:szCs w:val="22"/>
        </w:rPr>
      </w:pPr>
      <w:r>
        <w:rPr>
          <w:sz w:val="22"/>
          <w:szCs w:val="22"/>
        </w:rPr>
        <w:t xml:space="preserve">          </w:t>
      </w:r>
      <w:proofErr w:type="gramStart"/>
      <w:r w:rsidR="005F5FBC" w:rsidRPr="005F5FBC">
        <w:rPr>
          <w:sz w:val="22"/>
          <w:szCs w:val="22"/>
        </w:rPr>
        <w:t>oprocentowanym</w:t>
      </w:r>
      <w:proofErr w:type="gramEnd"/>
      <w:r w:rsidR="005F5FBC" w:rsidRPr="005F5FBC">
        <w:rPr>
          <w:sz w:val="22"/>
          <w:szCs w:val="22"/>
        </w:rPr>
        <w:t xml:space="preserve"> rachunku bankowym.</w:t>
      </w:r>
    </w:p>
    <w:p w:rsidR="00AA08FF" w:rsidRPr="00AA08FF" w:rsidRDefault="00234F86" w:rsidP="00234F86">
      <w:pPr>
        <w:numPr>
          <w:ilvl w:val="1"/>
          <w:numId w:val="61"/>
        </w:numPr>
        <w:jc w:val="both"/>
        <w:rPr>
          <w:sz w:val="22"/>
          <w:szCs w:val="22"/>
        </w:rPr>
      </w:pPr>
      <w:r>
        <w:rPr>
          <w:bCs/>
          <w:sz w:val="22"/>
          <w:szCs w:val="22"/>
        </w:rPr>
        <w:t xml:space="preserve">   </w:t>
      </w:r>
      <w:r w:rsidR="005F5FBC" w:rsidRPr="005F5FBC">
        <w:rPr>
          <w:bCs/>
          <w:sz w:val="22"/>
          <w:szCs w:val="22"/>
        </w:rPr>
        <w:t xml:space="preserve">Z treści zabezpieczenia przedstawionego w formie gwarancji/poręczenia winno wynikać, że </w:t>
      </w:r>
      <w:r w:rsidR="00AA08FF">
        <w:rPr>
          <w:bCs/>
          <w:sz w:val="22"/>
          <w:szCs w:val="22"/>
        </w:rPr>
        <w:t xml:space="preserve">  </w:t>
      </w:r>
    </w:p>
    <w:p w:rsidR="00AA08FF" w:rsidRDefault="00AA08FF" w:rsidP="00AA08FF">
      <w:pPr>
        <w:jc w:val="both"/>
        <w:rPr>
          <w:sz w:val="22"/>
          <w:szCs w:val="22"/>
        </w:rPr>
      </w:pPr>
      <w:r>
        <w:rPr>
          <w:bCs/>
          <w:sz w:val="22"/>
          <w:szCs w:val="22"/>
        </w:rPr>
        <w:t xml:space="preserve">          </w:t>
      </w:r>
      <w:proofErr w:type="gramStart"/>
      <w:r w:rsidR="005F5FBC" w:rsidRPr="005F5FBC">
        <w:rPr>
          <w:bCs/>
          <w:sz w:val="22"/>
          <w:szCs w:val="22"/>
        </w:rPr>
        <w:t>b</w:t>
      </w:r>
      <w:r w:rsidR="005F5FBC" w:rsidRPr="005F5FBC">
        <w:rPr>
          <w:sz w:val="22"/>
          <w:szCs w:val="22"/>
        </w:rPr>
        <w:t>ank</w:t>
      </w:r>
      <w:proofErr w:type="gramEnd"/>
      <w:r w:rsidR="005F5FBC" w:rsidRPr="005F5FBC">
        <w:rPr>
          <w:sz w:val="22"/>
          <w:szCs w:val="22"/>
        </w:rPr>
        <w:t xml:space="preserve">, ubezpieczyciel, poręczyciel zapłaci, na rzecz Zamawiającego w terminie 30 dni od </w:t>
      </w:r>
      <w:r>
        <w:rPr>
          <w:sz w:val="22"/>
          <w:szCs w:val="22"/>
        </w:rPr>
        <w:t xml:space="preserve"> </w:t>
      </w:r>
    </w:p>
    <w:p w:rsidR="00AA08FF" w:rsidRDefault="00AA08FF" w:rsidP="00AA08FF">
      <w:pPr>
        <w:jc w:val="both"/>
        <w:rPr>
          <w:sz w:val="22"/>
          <w:szCs w:val="22"/>
        </w:rPr>
      </w:pPr>
      <w:r>
        <w:rPr>
          <w:sz w:val="22"/>
          <w:szCs w:val="22"/>
        </w:rPr>
        <w:t xml:space="preserve">          </w:t>
      </w:r>
      <w:proofErr w:type="gramStart"/>
      <w:r w:rsidR="005F5FBC" w:rsidRPr="005F5FBC">
        <w:rPr>
          <w:sz w:val="22"/>
          <w:szCs w:val="22"/>
        </w:rPr>
        <w:t>pisemnego</w:t>
      </w:r>
      <w:proofErr w:type="gramEnd"/>
      <w:r w:rsidR="005F5FBC" w:rsidRPr="005F5FBC">
        <w:rPr>
          <w:sz w:val="22"/>
          <w:szCs w:val="22"/>
        </w:rPr>
        <w:t xml:space="preserve"> żądania kwotę zabezpieczenia, na pierwsze wezwanie Zamawiającego, bez </w:t>
      </w:r>
      <w:r>
        <w:rPr>
          <w:sz w:val="22"/>
          <w:szCs w:val="22"/>
        </w:rPr>
        <w:t xml:space="preserve"> </w:t>
      </w:r>
    </w:p>
    <w:p w:rsidR="00AA08FF" w:rsidRDefault="00AA08FF" w:rsidP="00AA08FF">
      <w:pPr>
        <w:jc w:val="both"/>
        <w:rPr>
          <w:sz w:val="22"/>
          <w:szCs w:val="22"/>
        </w:rPr>
      </w:pPr>
      <w:r>
        <w:rPr>
          <w:sz w:val="22"/>
          <w:szCs w:val="22"/>
        </w:rPr>
        <w:t xml:space="preserve">          </w:t>
      </w:r>
      <w:proofErr w:type="gramStart"/>
      <w:r w:rsidR="005F5FBC" w:rsidRPr="005F5FBC">
        <w:rPr>
          <w:sz w:val="22"/>
          <w:szCs w:val="22"/>
        </w:rPr>
        <w:t>odwołania</w:t>
      </w:r>
      <w:proofErr w:type="gramEnd"/>
      <w:r w:rsidR="005F5FBC" w:rsidRPr="005F5FBC">
        <w:rPr>
          <w:sz w:val="22"/>
          <w:szCs w:val="22"/>
        </w:rPr>
        <w:t xml:space="preserve">, bez warunku, niezależnie od kwestionowania czy zastrzeżeń Wykonawcy i bez </w:t>
      </w:r>
      <w:r>
        <w:rPr>
          <w:sz w:val="22"/>
          <w:szCs w:val="22"/>
        </w:rPr>
        <w:t xml:space="preserve"> </w:t>
      </w:r>
    </w:p>
    <w:p w:rsidR="00234F86" w:rsidRDefault="00AA08FF" w:rsidP="00234F86">
      <w:pPr>
        <w:jc w:val="both"/>
        <w:rPr>
          <w:sz w:val="22"/>
          <w:szCs w:val="22"/>
        </w:rPr>
      </w:pPr>
      <w:r>
        <w:rPr>
          <w:sz w:val="22"/>
          <w:szCs w:val="22"/>
        </w:rPr>
        <w:t xml:space="preserve">          </w:t>
      </w:r>
      <w:proofErr w:type="gramStart"/>
      <w:r w:rsidR="005F5FBC" w:rsidRPr="005F5FBC">
        <w:rPr>
          <w:sz w:val="22"/>
          <w:szCs w:val="22"/>
        </w:rPr>
        <w:t>dochodzenia</w:t>
      </w:r>
      <w:proofErr w:type="gramEnd"/>
      <w:r w:rsidR="005F5FBC" w:rsidRPr="005F5FBC">
        <w:rPr>
          <w:sz w:val="22"/>
          <w:szCs w:val="22"/>
        </w:rPr>
        <w:t xml:space="preserve"> czy wezwanie Zamawiającego jest uzasadnione czy nie.</w:t>
      </w:r>
    </w:p>
    <w:p w:rsidR="00AA08FF" w:rsidRDefault="00234F86" w:rsidP="00234F86">
      <w:pPr>
        <w:jc w:val="both"/>
        <w:rPr>
          <w:sz w:val="22"/>
          <w:szCs w:val="22"/>
        </w:rPr>
      </w:pPr>
      <w:r>
        <w:rPr>
          <w:sz w:val="22"/>
          <w:szCs w:val="22"/>
        </w:rPr>
        <w:t xml:space="preserve">25.5   </w:t>
      </w:r>
      <w:r w:rsidR="005F5FBC" w:rsidRPr="005F5FBC">
        <w:rPr>
          <w:sz w:val="22"/>
          <w:szCs w:val="22"/>
        </w:rPr>
        <w:t xml:space="preserve">W przypadku, gdy zabezpieczenie, będzie wnoszone w formie innej niż pieniądz, Zamawiający </w:t>
      </w:r>
      <w:r w:rsidR="00AA08FF">
        <w:rPr>
          <w:sz w:val="22"/>
          <w:szCs w:val="22"/>
        </w:rPr>
        <w:t xml:space="preserve"> </w:t>
      </w:r>
    </w:p>
    <w:p w:rsidR="005F5FBC" w:rsidRDefault="00AA08FF" w:rsidP="00AA08FF">
      <w:pPr>
        <w:jc w:val="both"/>
        <w:rPr>
          <w:sz w:val="22"/>
          <w:szCs w:val="22"/>
        </w:rPr>
      </w:pPr>
      <w:r>
        <w:rPr>
          <w:sz w:val="22"/>
          <w:szCs w:val="22"/>
        </w:rPr>
        <w:t xml:space="preserve">          </w:t>
      </w:r>
      <w:proofErr w:type="gramStart"/>
      <w:r w:rsidR="005F5FBC" w:rsidRPr="005F5FBC">
        <w:rPr>
          <w:sz w:val="22"/>
          <w:szCs w:val="22"/>
        </w:rPr>
        <w:t>zastrzega</w:t>
      </w:r>
      <w:proofErr w:type="gramEnd"/>
      <w:r w:rsidR="005F5FBC" w:rsidRPr="005F5FBC">
        <w:rPr>
          <w:sz w:val="22"/>
          <w:szCs w:val="22"/>
        </w:rPr>
        <w:t xml:space="preserve"> sobie prawo do akceptacji projektu ww. dokumentu. </w:t>
      </w:r>
    </w:p>
    <w:p w:rsidR="00AA08FF" w:rsidRDefault="00234F86" w:rsidP="00234F86">
      <w:pPr>
        <w:jc w:val="both"/>
        <w:rPr>
          <w:sz w:val="22"/>
          <w:szCs w:val="22"/>
        </w:rPr>
      </w:pPr>
      <w:r>
        <w:rPr>
          <w:sz w:val="22"/>
          <w:szCs w:val="22"/>
        </w:rPr>
        <w:t xml:space="preserve">25.6   </w:t>
      </w:r>
      <w:r w:rsidR="005F5FBC" w:rsidRPr="005F5FBC">
        <w:rPr>
          <w:sz w:val="22"/>
          <w:szCs w:val="22"/>
        </w:rPr>
        <w:t xml:space="preserve">Zamawiający zwróci całość zabezpieczenia w terminie 30 dni od daty wykonania zamówienia i </w:t>
      </w:r>
      <w:r w:rsidR="00AA08FF">
        <w:rPr>
          <w:sz w:val="22"/>
          <w:szCs w:val="22"/>
        </w:rPr>
        <w:t xml:space="preserve">  </w:t>
      </w:r>
    </w:p>
    <w:p w:rsidR="005F5FBC" w:rsidRPr="005F5FBC" w:rsidRDefault="00AA08FF" w:rsidP="00AA08FF">
      <w:pPr>
        <w:jc w:val="both"/>
        <w:rPr>
          <w:sz w:val="22"/>
          <w:szCs w:val="22"/>
        </w:rPr>
      </w:pPr>
      <w:r>
        <w:rPr>
          <w:sz w:val="22"/>
          <w:szCs w:val="22"/>
        </w:rPr>
        <w:t xml:space="preserve">          </w:t>
      </w:r>
      <w:proofErr w:type="gramStart"/>
      <w:r w:rsidR="005F5FBC" w:rsidRPr="005F5FBC">
        <w:rPr>
          <w:sz w:val="22"/>
          <w:szCs w:val="22"/>
        </w:rPr>
        <w:t>uznania</w:t>
      </w:r>
      <w:proofErr w:type="gramEnd"/>
      <w:r w:rsidR="005F5FBC" w:rsidRPr="005F5FBC">
        <w:rPr>
          <w:sz w:val="22"/>
          <w:szCs w:val="22"/>
        </w:rPr>
        <w:t xml:space="preserve"> przez Zamawiającego za należycie wykonane.</w:t>
      </w:r>
    </w:p>
    <w:p w:rsidR="006F316B" w:rsidRPr="007305DF" w:rsidRDefault="006F316B" w:rsidP="007305DF">
      <w:pPr>
        <w:jc w:val="both"/>
        <w:rPr>
          <w:b/>
          <w:sz w:val="22"/>
          <w:szCs w:val="22"/>
          <w:u w:val="single"/>
        </w:rPr>
      </w:pPr>
    </w:p>
    <w:p w:rsidR="006656E7" w:rsidRPr="007305DF" w:rsidRDefault="006656E7" w:rsidP="007305DF">
      <w:pPr>
        <w:jc w:val="both"/>
        <w:rPr>
          <w:b/>
          <w:sz w:val="22"/>
          <w:szCs w:val="22"/>
          <w:u w:val="single"/>
        </w:rPr>
      </w:pPr>
      <w:r w:rsidRPr="00234F86">
        <w:rPr>
          <w:b/>
          <w:sz w:val="22"/>
          <w:szCs w:val="22"/>
        </w:rPr>
        <w:t>2</w:t>
      </w:r>
      <w:r w:rsidR="00234F86" w:rsidRPr="00234F86">
        <w:rPr>
          <w:b/>
          <w:sz w:val="22"/>
          <w:szCs w:val="22"/>
        </w:rPr>
        <w:t>6</w:t>
      </w:r>
      <w:r w:rsidR="00E56904" w:rsidRPr="00234F86">
        <w:rPr>
          <w:b/>
          <w:sz w:val="22"/>
          <w:szCs w:val="22"/>
        </w:rPr>
        <w:t xml:space="preserve">.     </w:t>
      </w:r>
      <w:r w:rsidR="00234F86">
        <w:rPr>
          <w:b/>
          <w:sz w:val="22"/>
          <w:szCs w:val="22"/>
          <w:u w:val="single"/>
        </w:rPr>
        <w:t>INNE POSTANOWIENIA</w:t>
      </w:r>
    </w:p>
    <w:p w:rsidR="00725E61" w:rsidRDefault="00725E61" w:rsidP="00725E61">
      <w:pPr>
        <w:pStyle w:val="Tekstpodstawowy2"/>
        <w:numPr>
          <w:ilvl w:val="1"/>
          <w:numId w:val="63"/>
        </w:numPr>
        <w:spacing w:after="0" w:line="240" w:lineRule="auto"/>
        <w:jc w:val="both"/>
        <w:rPr>
          <w:sz w:val="22"/>
          <w:szCs w:val="22"/>
        </w:rPr>
      </w:pPr>
      <w:r>
        <w:rPr>
          <w:sz w:val="22"/>
          <w:szCs w:val="22"/>
        </w:rPr>
        <w:t xml:space="preserve">  </w:t>
      </w:r>
      <w:r w:rsidR="006656E7" w:rsidRPr="007305DF">
        <w:rPr>
          <w:sz w:val="22"/>
          <w:szCs w:val="22"/>
        </w:rPr>
        <w:t xml:space="preserve">Do spraw </w:t>
      </w:r>
      <w:proofErr w:type="gramStart"/>
      <w:r w:rsidR="006656E7" w:rsidRPr="007305DF">
        <w:rPr>
          <w:sz w:val="22"/>
          <w:szCs w:val="22"/>
        </w:rPr>
        <w:t>nie uregulowanych</w:t>
      </w:r>
      <w:proofErr w:type="gramEnd"/>
      <w:r w:rsidR="006656E7" w:rsidRPr="007305DF">
        <w:rPr>
          <w:sz w:val="22"/>
          <w:szCs w:val="22"/>
        </w:rPr>
        <w:t xml:space="preserve"> w Specyfikacji Istotnych Warunków Zamówienia mają </w:t>
      </w:r>
      <w:r>
        <w:rPr>
          <w:sz w:val="22"/>
          <w:szCs w:val="22"/>
        </w:rPr>
        <w:t xml:space="preserve">  </w:t>
      </w:r>
    </w:p>
    <w:p w:rsidR="004E67AB" w:rsidRPr="007305DF" w:rsidRDefault="00725E61" w:rsidP="00725E61">
      <w:pPr>
        <w:pStyle w:val="Tekstpodstawowy2"/>
        <w:spacing w:after="0" w:line="240" w:lineRule="auto"/>
        <w:jc w:val="both"/>
        <w:rPr>
          <w:sz w:val="22"/>
          <w:szCs w:val="22"/>
        </w:rPr>
      </w:pPr>
      <w:r>
        <w:rPr>
          <w:sz w:val="22"/>
          <w:szCs w:val="22"/>
        </w:rPr>
        <w:t xml:space="preserve">          </w:t>
      </w:r>
      <w:proofErr w:type="gramStart"/>
      <w:r w:rsidR="006656E7" w:rsidRPr="007305DF">
        <w:rPr>
          <w:sz w:val="22"/>
          <w:szCs w:val="22"/>
        </w:rPr>
        <w:t>zastosowanie</w:t>
      </w:r>
      <w:proofErr w:type="gramEnd"/>
      <w:r w:rsidR="006656E7" w:rsidRPr="007305DF">
        <w:rPr>
          <w:sz w:val="22"/>
          <w:szCs w:val="22"/>
        </w:rPr>
        <w:t xml:space="preserve"> przepisy ustawy Pzp.</w:t>
      </w:r>
    </w:p>
    <w:p w:rsidR="00725E61" w:rsidRDefault="00725E61" w:rsidP="00725E61">
      <w:pPr>
        <w:pStyle w:val="Tekstpodstawowy2"/>
        <w:numPr>
          <w:ilvl w:val="1"/>
          <w:numId w:val="63"/>
        </w:numPr>
        <w:spacing w:after="0" w:line="240" w:lineRule="auto"/>
        <w:jc w:val="both"/>
        <w:rPr>
          <w:sz w:val="22"/>
          <w:szCs w:val="22"/>
        </w:rPr>
      </w:pPr>
      <w:r>
        <w:rPr>
          <w:sz w:val="22"/>
          <w:szCs w:val="22"/>
        </w:rPr>
        <w:t xml:space="preserve">  </w:t>
      </w:r>
      <w:r w:rsidR="006656E7" w:rsidRPr="007305DF">
        <w:rPr>
          <w:sz w:val="22"/>
          <w:szCs w:val="22"/>
        </w:rPr>
        <w:t xml:space="preserve">Ilekroć w niniejszej Specyfikacji Istotnych Warunków Zamówienia jest mowa o ustawie, należy </w:t>
      </w:r>
      <w:r>
        <w:rPr>
          <w:sz w:val="22"/>
          <w:szCs w:val="22"/>
        </w:rPr>
        <w:t xml:space="preserve">  </w:t>
      </w:r>
    </w:p>
    <w:p w:rsidR="00725E61" w:rsidRDefault="00725E61" w:rsidP="00725E61">
      <w:pPr>
        <w:pStyle w:val="Tekstpodstawowy2"/>
        <w:spacing w:after="0" w:line="240" w:lineRule="auto"/>
        <w:jc w:val="both"/>
        <w:rPr>
          <w:sz w:val="22"/>
          <w:szCs w:val="22"/>
        </w:rPr>
      </w:pPr>
      <w:r>
        <w:rPr>
          <w:sz w:val="22"/>
          <w:szCs w:val="22"/>
        </w:rPr>
        <w:t xml:space="preserve">          </w:t>
      </w:r>
      <w:r w:rsidR="006656E7" w:rsidRPr="007305DF">
        <w:rPr>
          <w:sz w:val="22"/>
          <w:szCs w:val="22"/>
        </w:rPr>
        <w:t xml:space="preserve">przez to rozumieć ustawę z dnia 29 stycznia 2004r. Prawo zamówień </w:t>
      </w:r>
      <w:proofErr w:type="gramStart"/>
      <w:r w:rsidR="006656E7" w:rsidRPr="007305DF">
        <w:rPr>
          <w:sz w:val="22"/>
          <w:szCs w:val="22"/>
        </w:rPr>
        <w:t>publ</w:t>
      </w:r>
      <w:r w:rsidR="007822C8">
        <w:rPr>
          <w:sz w:val="22"/>
          <w:szCs w:val="22"/>
        </w:rPr>
        <w:t>icznych  (Dz</w:t>
      </w:r>
      <w:proofErr w:type="gramEnd"/>
      <w:r w:rsidR="007822C8">
        <w:rPr>
          <w:sz w:val="22"/>
          <w:szCs w:val="22"/>
        </w:rPr>
        <w:t xml:space="preserve">. U. </w:t>
      </w:r>
      <w:proofErr w:type="gramStart"/>
      <w:r w:rsidR="007822C8">
        <w:rPr>
          <w:sz w:val="22"/>
          <w:szCs w:val="22"/>
        </w:rPr>
        <w:t>z</w:t>
      </w:r>
      <w:proofErr w:type="gramEnd"/>
      <w:r w:rsidR="007822C8">
        <w:rPr>
          <w:sz w:val="22"/>
          <w:szCs w:val="22"/>
        </w:rPr>
        <w:t xml:space="preserve"> </w:t>
      </w:r>
      <w:r>
        <w:rPr>
          <w:sz w:val="22"/>
          <w:szCs w:val="22"/>
        </w:rPr>
        <w:t xml:space="preserve"> </w:t>
      </w:r>
    </w:p>
    <w:p w:rsidR="004E67AB" w:rsidRPr="00234F86" w:rsidRDefault="00725E61" w:rsidP="00725E61">
      <w:pPr>
        <w:pStyle w:val="Tekstpodstawowy2"/>
        <w:spacing w:after="0" w:line="240" w:lineRule="auto"/>
        <w:jc w:val="both"/>
        <w:rPr>
          <w:sz w:val="22"/>
          <w:szCs w:val="22"/>
        </w:rPr>
      </w:pPr>
      <w:r>
        <w:rPr>
          <w:sz w:val="22"/>
          <w:szCs w:val="22"/>
        </w:rPr>
        <w:t xml:space="preserve">          </w:t>
      </w:r>
      <w:r w:rsidR="007822C8" w:rsidRPr="00234F86">
        <w:rPr>
          <w:sz w:val="22"/>
          <w:szCs w:val="22"/>
        </w:rPr>
        <w:t>201</w:t>
      </w:r>
      <w:r w:rsidR="006656E7" w:rsidRPr="00234F86">
        <w:rPr>
          <w:sz w:val="22"/>
          <w:szCs w:val="22"/>
        </w:rPr>
        <w:t xml:space="preserve">3 </w:t>
      </w:r>
      <w:r w:rsidR="007822C8" w:rsidRPr="00234F86">
        <w:rPr>
          <w:sz w:val="22"/>
          <w:szCs w:val="22"/>
        </w:rPr>
        <w:t xml:space="preserve">r. </w:t>
      </w:r>
      <w:r w:rsidR="006656E7" w:rsidRPr="00234F86">
        <w:rPr>
          <w:sz w:val="22"/>
          <w:szCs w:val="22"/>
        </w:rPr>
        <w:t xml:space="preserve">poz. 759 z późn. </w:t>
      </w:r>
      <w:proofErr w:type="gramStart"/>
      <w:r w:rsidR="006656E7" w:rsidRPr="00234F86">
        <w:rPr>
          <w:sz w:val="22"/>
          <w:szCs w:val="22"/>
        </w:rPr>
        <w:t>zm</w:t>
      </w:r>
      <w:proofErr w:type="gramEnd"/>
      <w:r w:rsidR="006656E7" w:rsidRPr="00234F86">
        <w:rPr>
          <w:sz w:val="22"/>
          <w:szCs w:val="22"/>
        </w:rPr>
        <w:t>.).</w:t>
      </w:r>
    </w:p>
    <w:p w:rsidR="00725E61" w:rsidRDefault="00725E61" w:rsidP="00725E61">
      <w:pPr>
        <w:pStyle w:val="Tekstpodstawowy2"/>
        <w:numPr>
          <w:ilvl w:val="1"/>
          <w:numId w:val="63"/>
        </w:numPr>
        <w:spacing w:after="0" w:line="240" w:lineRule="auto"/>
        <w:jc w:val="both"/>
        <w:rPr>
          <w:sz w:val="22"/>
          <w:szCs w:val="22"/>
        </w:rPr>
      </w:pPr>
      <w:r>
        <w:rPr>
          <w:sz w:val="22"/>
          <w:szCs w:val="22"/>
        </w:rPr>
        <w:t xml:space="preserve">  </w:t>
      </w:r>
      <w:r w:rsidR="00E56904">
        <w:rPr>
          <w:sz w:val="22"/>
          <w:szCs w:val="22"/>
        </w:rPr>
        <w:t>Do spraw nie</w:t>
      </w:r>
      <w:r w:rsidR="006656E7" w:rsidRPr="007305DF">
        <w:rPr>
          <w:sz w:val="22"/>
          <w:szCs w:val="22"/>
        </w:rPr>
        <w:t xml:space="preserve">uregulowanych w niniejszej Specyfikacji Istotnych Warunków Zamówienia mają </w:t>
      </w:r>
      <w:r>
        <w:rPr>
          <w:sz w:val="22"/>
          <w:szCs w:val="22"/>
        </w:rPr>
        <w:t xml:space="preserve">  </w:t>
      </w:r>
    </w:p>
    <w:p w:rsidR="004E67AB" w:rsidRPr="007305DF" w:rsidRDefault="00725E61" w:rsidP="00725E61">
      <w:pPr>
        <w:pStyle w:val="Tekstpodstawowy2"/>
        <w:spacing w:after="0" w:line="240" w:lineRule="auto"/>
        <w:jc w:val="both"/>
        <w:rPr>
          <w:sz w:val="22"/>
          <w:szCs w:val="22"/>
        </w:rPr>
      </w:pPr>
      <w:r>
        <w:rPr>
          <w:sz w:val="22"/>
          <w:szCs w:val="22"/>
        </w:rPr>
        <w:t xml:space="preserve">          </w:t>
      </w:r>
      <w:proofErr w:type="gramStart"/>
      <w:r w:rsidR="006656E7" w:rsidRPr="007305DF">
        <w:rPr>
          <w:sz w:val="22"/>
          <w:szCs w:val="22"/>
        </w:rPr>
        <w:t>zastosowanie</w:t>
      </w:r>
      <w:proofErr w:type="gramEnd"/>
      <w:r w:rsidR="006656E7" w:rsidRPr="007305DF">
        <w:rPr>
          <w:sz w:val="22"/>
          <w:szCs w:val="22"/>
        </w:rPr>
        <w:t xml:space="preserve"> przepisy powołanej wyżej ustawy.</w:t>
      </w:r>
    </w:p>
    <w:p w:rsidR="004E67AB" w:rsidRPr="007305DF" w:rsidRDefault="004E67AB" w:rsidP="007305DF">
      <w:pPr>
        <w:autoSpaceDE w:val="0"/>
        <w:autoSpaceDN w:val="0"/>
        <w:adjustRightInd w:val="0"/>
        <w:rPr>
          <w:sz w:val="22"/>
          <w:szCs w:val="22"/>
        </w:rPr>
      </w:pPr>
    </w:p>
    <w:p w:rsidR="00234F86" w:rsidRDefault="006656E7" w:rsidP="007305DF">
      <w:pPr>
        <w:autoSpaceDE w:val="0"/>
        <w:autoSpaceDN w:val="0"/>
        <w:adjustRightInd w:val="0"/>
        <w:jc w:val="both"/>
        <w:rPr>
          <w:b/>
          <w:bCs/>
          <w:iCs/>
          <w:sz w:val="22"/>
          <w:szCs w:val="22"/>
          <w:u w:val="single"/>
        </w:rPr>
      </w:pPr>
      <w:proofErr w:type="gramStart"/>
      <w:r w:rsidRPr="00234F86">
        <w:rPr>
          <w:b/>
          <w:sz w:val="22"/>
          <w:szCs w:val="22"/>
        </w:rPr>
        <w:t>2</w:t>
      </w:r>
      <w:r w:rsidR="00234F86" w:rsidRPr="00234F86">
        <w:rPr>
          <w:b/>
          <w:sz w:val="22"/>
          <w:szCs w:val="22"/>
        </w:rPr>
        <w:t xml:space="preserve">7 </w:t>
      </w:r>
      <w:r w:rsidRPr="00234F86">
        <w:rPr>
          <w:b/>
          <w:sz w:val="22"/>
          <w:szCs w:val="22"/>
        </w:rPr>
        <w:t>.</w:t>
      </w:r>
      <w:r w:rsidR="0019664F" w:rsidRPr="00234F86">
        <w:rPr>
          <w:b/>
          <w:sz w:val="22"/>
          <w:szCs w:val="22"/>
        </w:rPr>
        <w:t xml:space="preserve"> </w:t>
      </w:r>
      <w:r w:rsidR="00234F86" w:rsidRPr="00234F86">
        <w:rPr>
          <w:b/>
          <w:sz w:val="22"/>
          <w:szCs w:val="22"/>
        </w:rPr>
        <w:t xml:space="preserve">  </w:t>
      </w:r>
      <w:proofErr w:type="gramEnd"/>
      <w:r w:rsidR="00234F86" w:rsidRPr="007305DF">
        <w:rPr>
          <w:b/>
          <w:bCs/>
          <w:iCs/>
          <w:sz w:val="22"/>
          <w:szCs w:val="22"/>
          <w:u w:val="single"/>
        </w:rPr>
        <w:t xml:space="preserve">POUCZENIE O ŚRODKACH OCHRONY PRAWNEJ PRZYSŁUGUJĄCYCH </w:t>
      </w:r>
      <w:r w:rsidR="00234F86">
        <w:rPr>
          <w:b/>
          <w:bCs/>
          <w:iCs/>
          <w:sz w:val="22"/>
          <w:szCs w:val="22"/>
          <w:u w:val="single"/>
        </w:rPr>
        <w:t xml:space="preserve"> </w:t>
      </w:r>
    </w:p>
    <w:p w:rsidR="004E67AB" w:rsidRPr="007305DF" w:rsidRDefault="00234F86" w:rsidP="007305DF">
      <w:pPr>
        <w:autoSpaceDE w:val="0"/>
        <w:autoSpaceDN w:val="0"/>
        <w:adjustRightInd w:val="0"/>
        <w:jc w:val="both"/>
        <w:rPr>
          <w:b/>
          <w:bCs/>
          <w:iCs/>
          <w:sz w:val="22"/>
          <w:szCs w:val="22"/>
          <w:u w:val="single"/>
        </w:rPr>
      </w:pPr>
      <w:r w:rsidRPr="00234F86">
        <w:rPr>
          <w:b/>
          <w:bCs/>
          <w:iCs/>
          <w:sz w:val="22"/>
          <w:szCs w:val="22"/>
        </w:rPr>
        <w:t xml:space="preserve">          </w:t>
      </w:r>
      <w:r w:rsidRPr="007305DF">
        <w:rPr>
          <w:b/>
          <w:bCs/>
          <w:iCs/>
          <w:sz w:val="22"/>
          <w:szCs w:val="22"/>
          <w:u w:val="single"/>
        </w:rPr>
        <w:t>WYKONAWCY W TOKU POSTĘPOWANIA O UDZIELENIE ZAMÓWIENIA</w:t>
      </w:r>
    </w:p>
    <w:p w:rsidR="006C2F2C" w:rsidRPr="007305DF" w:rsidRDefault="00234F86" w:rsidP="00234F86">
      <w:pPr>
        <w:autoSpaceDE w:val="0"/>
        <w:autoSpaceDN w:val="0"/>
        <w:adjustRightInd w:val="0"/>
        <w:ind w:left="600" w:hanging="600"/>
        <w:jc w:val="both"/>
        <w:rPr>
          <w:sz w:val="22"/>
          <w:szCs w:val="22"/>
        </w:rPr>
      </w:pPr>
      <w:r>
        <w:rPr>
          <w:rFonts w:eastAsia="TimesNewRoman"/>
          <w:sz w:val="22"/>
          <w:szCs w:val="22"/>
        </w:rPr>
        <w:t>27</w:t>
      </w:r>
      <w:r w:rsidR="006C2F2C" w:rsidRPr="007305DF">
        <w:rPr>
          <w:rFonts w:eastAsia="TimesNewRoman"/>
          <w:sz w:val="22"/>
          <w:szCs w:val="22"/>
        </w:rPr>
        <w:t>.1. Ś</w:t>
      </w:r>
      <w:r w:rsidR="006C2F2C" w:rsidRPr="007305DF">
        <w:rPr>
          <w:sz w:val="22"/>
          <w:szCs w:val="22"/>
        </w:rPr>
        <w:t>rodki ochrony prawnej przewidziane w Dziale VI ustawy Prawo zamówie</w:t>
      </w:r>
      <w:r w:rsidR="006C2F2C" w:rsidRPr="007305DF">
        <w:rPr>
          <w:rFonts w:eastAsia="TimesNewRoman"/>
          <w:sz w:val="22"/>
          <w:szCs w:val="22"/>
        </w:rPr>
        <w:t xml:space="preserve">ń </w:t>
      </w:r>
      <w:r w:rsidR="006C2F2C" w:rsidRPr="007305DF">
        <w:rPr>
          <w:sz w:val="22"/>
          <w:szCs w:val="22"/>
        </w:rPr>
        <w:t>publicznych przysługuj</w:t>
      </w:r>
      <w:r w:rsidR="006C2F2C" w:rsidRPr="007305DF">
        <w:rPr>
          <w:rFonts w:eastAsia="TimesNewRoman"/>
          <w:sz w:val="22"/>
          <w:szCs w:val="22"/>
        </w:rPr>
        <w:t xml:space="preserve">ą </w:t>
      </w:r>
      <w:r w:rsidR="006C2F2C" w:rsidRPr="007305DF">
        <w:rPr>
          <w:sz w:val="22"/>
          <w:szCs w:val="22"/>
        </w:rPr>
        <w:t>Wykonawcy, a tak</w:t>
      </w:r>
      <w:r w:rsidR="006C2F2C" w:rsidRPr="007305DF">
        <w:rPr>
          <w:rFonts w:eastAsia="TimesNewRoman"/>
          <w:sz w:val="22"/>
          <w:szCs w:val="22"/>
        </w:rPr>
        <w:t>ż</w:t>
      </w:r>
      <w:r w:rsidR="006C2F2C" w:rsidRPr="007305DF">
        <w:rPr>
          <w:sz w:val="22"/>
          <w:szCs w:val="22"/>
        </w:rPr>
        <w:t>e innemu podmiotowi, je</w:t>
      </w:r>
      <w:r w:rsidR="006C2F2C" w:rsidRPr="007305DF">
        <w:rPr>
          <w:rFonts w:eastAsia="TimesNewRoman"/>
          <w:sz w:val="22"/>
          <w:szCs w:val="22"/>
        </w:rPr>
        <w:t>ż</w:t>
      </w:r>
      <w:r w:rsidR="006C2F2C" w:rsidRPr="007305DF">
        <w:rPr>
          <w:sz w:val="22"/>
          <w:szCs w:val="22"/>
        </w:rPr>
        <w:t>eli ma lub miał interes w uzyskaniu danego zamówienia oraz poniósł lub mo</w:t>
      </w:r>
      <w:r w:rsidR="006C2F2C" w:rsidRPr="007305DF">
        <w:rPr>
          <w:rFonts w:eastAsia="TimesNewRoman"/>
          <w:sz w:val="22"/>
          <w:szCs w:val="22"/>
        </w:rPr>
        <w:t>ż</w:t>
      </w:r>
      <w:r w:rsidR="006C2F2C" w:rsidRPr="007305DF">
        <w:rPr>
          <w:sz w:val="22"/>
          <w:szCs w:val="22"/>
        </w:rPr>
        <w:t>e ponie</w:t>
      </w:r>
      <w:r w:rsidR="006C2F2C" w:rsidRPr="007305DF">
        <w:rPr>
          <w:rFonts w:eastAsia="TimesNewRoman"/>
          <w:sz w:val="22"/>
          <w:szCs w:val="22"/>
        </w:rPr>
        <w:t xml:space="preserve">ść </w:t>
      </w:r>
      <w:r w:rsidR="006C2F2C" w:rsidRPr="007305DF">
        <w:rPr>
          <w:sz w:val="22"/>
          <w:szCs w:val="22"/>
        </w:rPr>
        <w:t>szkod</w:t>
      </w:r>
      <w:r w:rsidR="006C2F2C" w:rsidRPr="007305DF">
        <w:rPr>
          <w:rFonts w:eastAsia="TimesNewRoman"/>
          <w:sz w:val="22"/>
          <w:szCs w:val="22"/>
        </w:rPr>
        <w:t xml:space="preserve">ę </w:t>
      </w:r>
      <w:r w:rsidR="006C2F2C" w:rsidRPr="007305DF">
        <w:rPr>
          <w:sz w:val="22"/>
          <w:szCs w:val="22"/>
        </w:rPr>
        <w:t>w wyniku naruszenia przez zamawiaj</w:t>
      </w:r>
      <w:r w:rsidR="006C2F2C" w:rsidRPr="007305DF">
        <w:rPr>
          <w:rFonts w:eastAsia="TimesNewRoman"/>
          <w:sz w:val="22"/>
          <w:szCs w:val="22"/>
        </w:rPr>
        <w:t>ą</w:t>
      </w:r>
      <w:r w:rsidR="006C2F2C" w:rsidRPr="007305DF">
        <w:rPr>
          <w:sz w:val="22"/>
          <w:szCs w:val="22"/>
        </w:rPr>
        <w:t>cego przepisów ustawy Prawo zamówie</w:t>
      </w:r>
      <w:r w:rsidR="006C2F2C" w:rsidRPr="007305DF">
        <w:rPr>
          <w:rFonts w:eastAsia="TimesNewRoman"/>
          <w:sz w:val="22"/>
          <w:szCs w:val="22"/>
        </w:rPr>
        <w:t xml:space="preserve">ń </w:t>
      </w:r>
      <w:r w:rsidR="006C2F2C" w:rsidRPr="007305DF">
        <w:rPr>
          <w:sz w:val="22"/>
          <w:szCs w:val="22"/>
        </w:rPr>
        <w:t>publicznych.</w:t>
      </w:r>
    </w:p>
    <w:p w:rsidR="006C2F2C" w:rsidRPr="007305DF" w:rsidRDefault="00234F86" w:rsidP="00234F86">
      <w:pPr>
        <w:autoSpaceDE w:val="0"/>
        <w:autoSpaceDN w:val="0"/>
        <w:adjustRightInd w:val="0"/>
        <w:ind w:left="600" w:hanging="600"/>
        <w:jc w:val="both"/>
        <w:rPr>
          <w:sz w:val="22"/>
          <w:szCs w:val="22"/>
        </w:rPr>
      </w:pPr>
      <w:r>
        <w:rPr>
          <w:sz w:val="22"/>
          <w:szCs w:val="22"/>
        </w:rPr>
        <w:lastRenderedPageBreak/>
        <w:t>27</w:t>
      </w:r>
      <w:r w:rsidR="006C2F2C" w:rsidRPr="007305DF">
        <w:rPr>
          <w:sz w:val="22"/>
          <w:szCs w:val="22"/>
        </w:rPr>
        <w:t xml:space="preserve">.2. </w:t>
      </w:r>
      <w:r w:rsidR="006C2F2C" w:rsidRPr="007305DF">
        <w:rPr>
          <w:rFonts w:eastAsia="TimesNewRoman"/>
          <w:sz w:val="22"/>
          <w:szCs w:val="22"/>
        </w:rPr>
        <w:t>Ś</w:t>
      </w:r>
      <w:r w:rsidR="006C2F2C" w:rsidRPr="007305DF">
        <w:rPr>
          <w:sz w:val="22"/>
          <w:szCs w:val="22"/>
        </w:rPr>
        <w:t>rodki ochrony prawnej wobec ogłoszenia o zamówieniu oraz SIWZ przysługuj</w:t>
      </w:r>
      <w:r w:rsidR="006C2F2C" w:rsidRPr="007305DF">
        <w:rPr>
          <w:rFonts w:eastAsia="TimesNewRoman"/>
          <w:sz w:val="22"/>
          <w:szCs w:val="22"/>
        </w:rPr>
        <w:t xml:space="preserve">ą </w:t>
      </w:r>
      <w:r w:rsidR="006C2F2C" w:rsidRPr="007305DF">
        <w:rPr>
          <w:sz w:val="22"/>
          <w:szCs w:val="22"/>
        </w:rPr>
        <w:t>równie</w:t>
      </w:r>
      <w:r w:rsidR="006C2F2C" w:rsidRPr="007305DF">
        <w:rPr>
          <w:rFonts w:eastAsia="TimesNewRoman"/>
          <w:sz w:val="22"/>
          <w:szCs w:val="22"/>
        </w:rPr>
        <w:t xml:space="preserve">ż </w:t>
      </w:r>
      <w:r w:rsidR="006C2F2C" w:rsidRPr="007305DF">
        <w:rPr>
          <w:sz w:val="22"/>
          <w:szCs w:val="22"/>
        </w:rPr>
        <w:t>organizacjom wpisanym na list</w:t>
      </w:r>
      <w:r w:rsidR="006C2F2C" w:rsidRPr="007305DF">
        <w:rPr>
          <w:rFonts w:eastAsia="TimesNewRoman"/>
          <w:sz w:val="22"/>
          <w:szCs w:val="22"/>
        </w:rPr>
        <w:t xml:space="preserve">ę </w:t>
      </w:r>
      <w:r w:rsidR="006C2F2C" w:rsidRPr="007305DF">
        <w:rPr>
          <w:sz w:val="22"/>
          <w:szCs w:val="22"/>
        </w:rPr>
        <w:t>Prezesa Urz</w:t>
      </w:r>
      <w:r w:rsidR="006C2F2C" w:rsidRPr="007305DF">
        <w:rPr>
          <w:rFonts w:eastAsia="TimesNewRoman"/>
          <w:sz w:val="22"/>
          <w:szCs w:val="22"/>
        </w:rPr>
        <w:t>ę</w:t>
      </w:r>
      <w:r w:rsidR="006C2F2C" w:rsidRPr="007305DF">
        <w:rPr>
          <w:sz w:val="22"/>
          <w:szCs w:val="22"/>
        </w:rPr>
        <w:t>du Zamówie</w:t>
      </w:r>
      <w:r w:rsidR="006C2F2C" w:rsidRPr="007305DF">
        <w:rPr>
          <w:rFonts w:eastAsia="TimesNewRoman"/>
          <w:sz w:val="22"/>
          <w:szCs w:val="22"/>
        </w:rPr>
        <w:t xml:space="preserve">ń </w:t>
      </w:r>
      <w:r w:rsidR="006C2F2C" w:rsidRPr="007305DF">
        <w:rPr>
          <w:sz w:val="22"/>
          <w:szCs w:val="22"/>
        </w:rPr>
        <w:t>Publicznych.</w:t>
      </w:r>
    </w:p>
    <w:p w:rsidR="00234F86" w:rsidRDefault="00234F86" w:rsidP="00234F86">
      <w:pPr>
        <w:autoSpaceDE w:val="0"/>
        <w:autoSpaceDN w:val="0"/>
        <w:adjustRightInd w:val="0"/>
        <w:ind w:left="500" w:hanging="500"/>
        <w:jc w:val="both"/>
        <w:rPr>
          <w:sz w:val="22"/>
          <w:szCs w:val="22"/>
        </w:rPr>
      </w:pPr>
      <w:r>
        <w:rPr>
          <w:sz w:val="22"/>
          <w:szCs w:val="22"/>
        </w:rPr>
        <w:t>27</w:t>
      </w:r>
      <w:r w:rsidR="006C2F2C" w:rsidRPr="007305DF">
        <w:rPr>
          <w:sz w:val="22"/>
          <w:szCs w:val="22"/>
        </w:rPr>
        <w:t xml:space="preserve">.3. </w:t>
      </w:r>
      <w:r>
        <w:rPr>
          <w:sz w:val="22"/>
          <w:szCs w:val="22"/>
        </w:rPr>
        <w:t xml:space="preserve">  </w:t>
      </w:r>
      <w:r w:rsidR="006C2F2C" w:rsidRPr="007305DF">
        <w:rPr>
          <w:sz w:val="22"/>
          <w:szCs w:val="22"/>
        </w:rPr>
        <w:t>Odwołanie przysługuje wył</w:t>
      </w:r>
      <w:r w:rsidR="006C2F2C" w:rsidRPr="007305DF">
        <w:rPr>
          <w:rFonts w:eastAsia="TimesNewRoman"/>
          <w:sz w:val="22"/>
          <w:szCs w:val="22"/>
        </w:rPr>
        <w:t>ą</w:t>
      </w:r>
      <w:r w:rsidR="006C2F2C" w:rsidRPr="007305DF">
        <w:rPr>
          <w:sz w:val="22"/>
          <w:szCs w:val="22"/>
        </w:rPr>
        <w:t>cznie od niezgodnej z przepisami czynno</w:t>
      </w:r>
      <w:r w:rsidR="006C2F2C" w:rsidRPr="007305DF">
        <w:rPr>
          <w:rFonts w:eastAsia="TimesNewRoman"/>
          <w:sz w:val="22"/>
          <w:szCs w:val="22"/>
        </w:rPr>
        <w:t>ś</w:t>
      </w:r>
      <w:r w:rsidR="006C2F2C" w:rsidRPr="007305DF">
        <w:rPr>
          <w:sz w:val="22"/>
          <w:szCs w:val="22"/>
        </w:rPr>
        <w:t>ci Zamawiaj</w:t>
      </w:r>
      <w:r w:rsidR="006C2F2C" w:rsidRPr="007305DF">
        <w:rPr>
          <w:rFonts w:eastAsia="TimesNewRoman"/>
          <w:sz w:val="22"/>
          <w:szCs w:val="22"/>
        </w:rPr>
        <w:t>ą</w:t>
      </w:r>
      <w:r w:rsidR="006C2F2C" w:rsidRPr="007305DF">
        <w:rPr>
          <w:sz w:val="22"/>
          <w:szCs w:val="22"/>
        </w:rPr>
        <w:t xml:space="preserve">cego </w:t>
      </w:r>
      <w:r>
        <w:rPr>
          <w:sz w:val="22"/>
          <w:szCs w:val="22"/>
        </w:rPr>
        <w:t xml:space="preserve">   </w:t>
      </w:r>
    </w:p>
    <w:p w:rsidR="00234F86" w:rsidRDefault="00234F86" w:rsidP="00234F86">
      <w:pPr>
        <w:autoSpaceDE w:val="0"/>
        <w:autoSpaceDN w:val="0"/>
        <w:adjustRightInd w:val="0"/>
        <w:ind w:left="500" w:hanging="500"/>
        <w:jc w:val="both"/>
        <w:rPr>
          <w:sz w:val="22"/>
          <w:szCs w:val="22"/>
        </w:rPr>
      </w:pPr>
      <w:r>
        <w:rPr>
          <w:sz w:val="22"/>
          <w:szCs w:val="22"/>
        </w:rPr>
        <w:t xml:space="preserve">           </w:t>
      </w:r>
      <w:proofErr w:type="gramStart"/>
      <w:r w:rsidR="006C2F2C" w:rsidRPr="007305DF">
        <w:rPr>
          <w:sz w:val="22"/>
          <w:szCs w:val="22"/>
        </w:rPr>
        <w:t>podj</w:t>
      </w:r>
      <w:r w:rsidR="006C2F2C" w:rsidRPr="007305DF">
        <w:rPr>
          <w:rFonts w:eastAsia="TimesNewRoman"/>
          <w:sz w:val="22"/>
          <w:szCs w:val="22"/>
        </w:rPr>
        <w:t>ę</w:t>
      </w:r>
      <w:r w:rsidR="006C2F2C" w:rsidRPr="007305DF">
        <w:rPr>
          <w:sz w:val="22"/>
          <w:szCs w:val="22"/>
        </w:rPr>
        <w:t>tej</w:t>
      </w:r>
      <w:proofErr w:type="gramEnd"/>
      <w:r w:rsidR="006C2F2C" w:rsidRPr="007305DF">
        <w:rPr>
          <w:sz w:val="22"/>
          <w:szCs w:val="22"/>
        </w:rPr>
        <w:t xml:space="preserve"> w post</w:t>
      </w:r>
      <w:r w:rsidR="006C2F2C" w:rsidRPr="007305DF">
        <w:rPr>
          <w:rFonts w:eastAsia="TimesNewRoman"/>
          <w:sz w:val="22"/>
          <w:szCs w:val="22"/>
        </w:rPr>
        <w:t>ę</w:t>
      </w:r>
      <w:r w:rsidR="006C2F2C" w:rsidRPr="007305DF">
        <w:rPr>
          <w:sz w:val="22"/>
          <w:szCs w:val="22"/>
        </w:rPr>
        <w:t>powaniu o udzielenie zamówienia lub zaniechania czynno</w:t>
      </w:r>
      <w:r w:rsidR="006C2F2C" w:rsidRPr="007305DF">
        <w:rPr>
          <w:rFonts w:eastAsia="TimesNewRoman"/>
          <w:sz w:val="22"/>
          <w:szCs w:val="22"/>
        </w:rPr>
        <w:t>ś</w:t>
      </w:r>
      <w:r w:rsidR="006C2F2C" w:rsidRPr="007305DF">
        <w:rPr>
          <w:sz w:val="22"/>
          <w:szCs w:val="22"/>
        </w:rPr>
        <w:t xml:space="preserve">ci, do której </w:t>
      </w:r>
      <w:r>
        <w:rPr>
          <w:sz w:val="22"/>
          <w:szCs w:val="22"/>
        </w:rPr>
        <w:t xml:space="preserve">   </w:t>
      </w:r>
    </w:p>
    <w:p w:rsidR="006C2F2C" w:rsidRPr="007305DF" w:rsidRDefault="00234F86" w:rsidP="00234F86">
      <w:pPr>
        <w:autoSpaceDE w:val="0"/>
        <w:autoSpaceDN w:val="0"/>
        <w:adjustRightInd w:val="0"/>
        <w:ind w:left="500" w:hanging="500"/>
        <w:jc w:val="both"/>
        <w:rPr>
          <w:sz w:val="22"/>
          <w:szCs w:val="22"/>
        </w:rPr>
      </w:pPr>
      <w:r>
        <w:rPr>
          <w:sz w:val="22"/>
          <w:szCs w:val="22"/>
        </w:rPr>
        <w:t xml:space="preserve">           </w:t>
      </w:r>
      <w:r w:rsidR="006C2F2C" w:rsidRPr="007305DF">
        <w:rPr>
          <w:sz w:val="22"/>
          <w:szCs w:val="22"/>
        </w:rPr>
        <w:t>Zamawiaj</w:t>
      </w:r>
      <w:r w:rsidR="006C2F2C" w:rsidRPr="007305DF">
        <w:rPr>
          <w:rFonts w:eastAsia="TimesNewRoman"/>
          <w:sz w:val="22"/>
          <w:szCs w:val="22"/>
        </w:rPr>
        <w:t>ą</w:t>
      </w:r>
      <w:r w:rsidR="006C2F2C" w:rsidRPr="007305DF">
        <w:rPr>
          <w:sz w:val="22"/>
          <w:szCs w:val="22"/>
        </w:rPr>
        <w:t>cy jest zobowi</w:t>
      </w:r>
      <w:r w:rsidR="006C2F2C" w:rsidRPr="007305DF">
        <w:rPr>
          <w:rFonts w:eastAsia="TimesNewRoman"/>
          <w:sz w:val="22"/>
          <w:szCs w:val="22"/>
        </w:rPr>
        <w:t>ą</w:t>
      </w:r>
      <w:r w:rsidR="006C2F2C" w:rsidRPr="007305DF">
        <w:rPr>
          <w:sz w:val="22"/>
          <w:szCs w:val="22"/>
        </w:rPr>
        <w:t>zany na podstawie ustawy Prawo zamówie</w:t>
      </w:r>
      <w:r w:rsidR="006C2F2C" w:rsidRPr="007305DF">
        <w:rPr>
          <w:rFonts w:eastAsia="TimesNewRoman"/>
          <w:sz w:val="22"/>
          <w:szCs w:val="22"/>
        </w:rPr>
        <w:t xml:space="preserve">ń </w:t>
      </w:r>
      <w:r w:rsidR="006C2F2C" w:rsidRPr="007305DF">
        <w:rPr>
          <w:sz w:val="22"/>
          <w:szCs w:val="22"/>
        </w:rPr>
        <w:t>publicznych.</w:t>
      </w:r>
    </w:p>
    <w:p w:rsidR="006C2F2C" w:rsidRPr="007305DF" w:rsidRDefault="00234F86" w:rsidP="00234F86">
      <w:pPr>
        <w:autoSpaceDE w:val="0"/>
        <w:autoSpaceDN w:val="0"/>
        <w:adjustRightInd w:val="0"/>
        <w:ind w:left="600" w:hanging="600"/>
        <w:jc w:val="both"/>
        <w:rPr>
          <w:sz w:val="22"/>
          <w:szCs w:val="22"/>
        </w:rPr>
      </w:pPr>
      <w:r>
        <w:rPr>
          <w:sz w:val="22"/>
          <w:szCs w:val="22"/>
        </w:rPr>
        <w:t>27</w:t>
      </w:r>
      <w:r w:rsidR="006C2F2C" w:rsidRPr="007305DF">
        <w:rPr>
          <w:sz w:val="22"/>
          <w:szCs w:val="22"/>
        </w:rPr>
        <w:t>.4. Odwołanie powinno wskazywa</w:t>
      </w:r>
      <w:r w:rsidR="006C2F2C" w:rsidRPr="007305DF">
        <w:rPr>
          <w:rFonts w:eastAsia="TimesNewRoman"/>
          <w:sz w:val="22"/>
          <w:szCs w:val="22"/>
        </w:rPr>
        <w:t xml:space="preserve">ć </w:t>
      </w:r>
      <w:r w:rsidR="006C2F2C" w:rsidRPr="007305DF">
        <w:rPr>
          <w:sz w:val="22"/>
          <w:szCs w:val="22"/>
        </w:rPr>
        <w:t>czynno</w:t>
      </w:r>
      <w:r w:rsidR="006C2F2C" w:rsidRPr="007305DF">
        <w:rPr>
          <w:rFonts w:eastAsia="TimesNewRoman"/>
          <w:sz w:val="22"/>
          <w:szCs w:val="22"/>
        </w:rPr>
        <w:t xml:space="preserve">ść </w:t>
      </w:r>
      <w:r w:rsidR="006C2F2C" w:rsidRPr="007305DF">
        <w:rPr>
          <w:sz w:val="22"/>
          <w:szCs w:val="22"/>
        </w:rPr>
        <w:t>lub zaniechanie czynno</w:t>
      </w:r>
      <w:r w:rsidR="006C2F2C" w:rsidRPr="007305DF">
        <w:rPr>
          <w:rFonts w:eastAsia="TimesNewRoman"/>
          <w:sz w:val="22"/>
          <w:szCs w:val="22"/>
        </w:rPr>
        <w:t>ś</w:t>
      </w:r>
      <w:r w:rsidR="006C2F2C" w:rsidRPr="007305DF">
        <w:rPr>
          <w:sz w:val="22"/>
          <w:szCs w:val="22"/>
        </w:rPr>
        <w:t>ci Zamawiaj</w:t>
      </w:r>
      <w:r w:rsidR="006C2F2C" w:rsidRPr="007305DF">
        <w:rPr>
          <w:rFonts w:eastAsia="TimesNewRoman"/>
          <w:sz w:val="22"/>
          <w:szCs w:val="22"/>
        </w:rPr>
        <w:t>ą</w:t>
      </w:r>
      <w:r w:rsidR="006C2F2C" w:rsidRPr="007305DF">
        <w:rPr>
          <w:sz w:val="22"/>
          <w:szCs w:val="22"/>
        </w:rPr>
        <w:t>cego, której zarzuca si</w:t>
      </w:r>
      <w:r w:rsidR="006C2F2C" w:rsidRPr="007305DF">
        <w:rPr>
          <w:rFonts w:eastAsia="TimesNewRoman"/>
          <w:sz w:val="22"/>
          <w:szCs w:val="22"/>
        </w:rPr>
        <w:t xml:space="preserve">ę </w:t>
      </w:r>
      <w:r w:rsidR="006C2F2C" w:rsidRPr="007305DF">
        <w:rPr>
          <w:sz w:val="22"/>
          <w:szCs w:val="22"/>
        </w:rPr>
        <w:t>niezgodno</w:t>
      </w:r>
      <w:r w:rsidR="006C2F2C" w:rsidRPr="007305DF">
        <w:rPr>
          <w:rFonts w:eastAsia="TimesNewRoman"/>
          <w:sz w:val="22"/>
          <w:szCs w:val="22"/>
        </w:rPr>
        <w:t xml:space="preserve">ść </w:t>
      </w:r>
      <w:r w:rsidR="006C2F2C" w:rsidRPr="007305DF">
        <w:rPr>
          <w:sz w:val="22"/>
          <w:szCs w:val="22"/>
        </w:rPr>
        <w:t>z przepisami ustawy, zawiera</w:t>
      </w:r>
      <w:r w:rsidR="006C2F2C" w:rsidRPr="007305DF">
        <w:rPr>
          <w:rFonts w:eastAsia="TimesNewRoman"/>
          <w:sz w:val="22"/>
          <w:szCs w:val="22"/>
        </w:rPr>
        <w:t xml:space="preserve">ć </w:t>
      </w:r>
      <w:r w:rsidR="006C2F2C" w:rsidRPr="007305DF">
        <w:rPr>
          <w:sz w:val="22"/>
          <w:szCs w:val="22"/>
        </w:rPr>
        <w:t>zwi</w:t>
      </w:r>
      <w:r w:rsidR="006C2F2C" w:rsidRPr="007305DF">
        <w:rPr>
          <w:rFonts w:eastAsia="TimesNewRoman"/>
          <w:sz w:val="22"/>
          <w:szCs w:val="22"/>
        </w:rPr>
        <w:t>ę</w:t>
      </w:r>
      <w:r w:rsidR="006C2F2C" w:rsidRPr="007305DF">
        <w:rPr>
          <w:sz w:val="22"/>
          <w:szCs w:val="22"/>
        </w:rPr>
        <w:t>złe przedstawienie zarzutów, okre</w:t>
      </w:r>
      <w:r w:rsidR="006C2F2C" w:rsidRPr="007305DF">
        <w:rPr>
          <w:rFonts w:eastAsia="TimesNewRoman"/>
          <w:sz w:val="22"/>
          <w:szCs w:val="22"/>
        </w:rPr>
        <w:t>ś</w:t>
      </w:r>
      <w:r w:rsidR="006C2F2C" w:rsidRPr="007305DF">
        <w:rPr>
          <w:sz w:val="22"/>
          <w:szCs w:val="22"/>
        </w:rPr>
        <w:t>li</w:t>
      </w:r>
      <w:r w:rsidR="006C2F2C" w:rsidRPr="007305DF">
        <w:rPr>
          <w:rFonts w:eastAsia="TimesNewRoman"/>
          <w:sz w:val="22"/>
          <w:szCs w:val="22"/>
        </w:rPr>
        <w:t>ć żą</w:t>
      </w:r>
      <w:r w:rsidR="006C2F2C" w:rsidRPr="007305DF">
        <w:rPr>
          <w:sz w:val="22"/>
          <w:szCs w:val="22"/>
        </w:rPr>
        <w:t>danie oraz wskaza</w:t>
      </w:r>
      <w:r w:rsidR="006C2F2C" w:rsidRPr="007305DF">
        <w:rPr>
          <w:rFonts w:eastAsia="TimesNewRoman"/>
          <w:sz w:val="22"/>
          <w:szCs w:val="22"/>
        </w:rPr>
        <w:t xml:space="preserve">ć </w:t>
      </w:r>
      <w:r w:rsidR="006C2F2C" w:rsidRPr="007305DF">
        <w:rPr>
          <w:sz w:val="22"/>
          <w:szCs w:val="22"/>
        </w:rPr>
        <w:t>okoliczno</w:t>
      </w:r>
      <w:r w:rsidR="006C2F2C" w:rsidRPr="007305DF">
        <w:rPr>
          <w:rFonts w:eastAsia="TimesNewRoman"/>
          <w:sz w:val="22"/>
          <w:szCs w:val="22"/>
        </w:rPr>
        <w:t>ś</w:t>
      </w:r>
      <w:r w:rsidR="006C2F2C" w:rsidRPr="007305DF">
        <w:rPr>
          <w:sz w:val="22"/>
          <w:szCs w:val="22"/>
        </w:rPr>
        <w:t>ci faktyczne i prawne uzasadniaj</w:t>
      </w:r>
      <w:r w:rsidR="006C2F2C" w:rsidRPr="007305DF">
        <w:rPr>
          <w:rFonts w:eastAsia="TimesNewRoman"/>
          <w:sz w:val="22"/>
          <w:szCs w:val="22"/>
        </w:rPr>
        <w:t>ą</w:t>
      </w:r>
      <w:r w:rsidR="006C2F2C" w:rsidRPr="007305DF">
        <w:rPr>
          <w:sz w:val="22"/>
          <w:szCs w:val="22"/>
        </w:rPr>
        <w:t>ce wniesienie odwołanie.</w:t>
      </w:r>
    </w:p>
    <w:p w:rsidR="006C2F2C" w:rsidRPr="007305DF" w:rsidRDefault="00234F86" w:rsidP="007305DF">
      <w:pPr>
        <w:autoSpaceDE w:val="0"/>
        <w:autoSpaceDN w:val="0"/>
        <w:adjustRightInd w:val="0"/>
        <w:ind w:left="709" w:hanging="709"/>
        <w:jc w:val="both"/>
        <w:rPr>
          <w:sz w:val="22"/>
          <w:szCs w:val="22"/>
        </w:rPr>
      </w:pPr>
      <w:r>
        <w:rPr>
          <w:sz w:val="22"/>
          <w:szCs w:val="22"/>
        </w:rPr>
        <w:t>27</w:t>
      </w:r>
      <w:r w:rsidR="006C2F2C" w:rsidRPr="007305DF">
        <w:rPr>
          <w:sz w:val="22"/>
          <w:szCs w:val="22"/>
        </w:rPr>
        <w:t xml:space="preserve">.5. </w:t>
      </w:r>
      <w:r>
        <w:rPr>
          <w:sz w:val="22"/>
          <w:szCs w:val="22"/>
        </w:rPr>
        <w:t xml:space="preserve"> </w:t>
      </w:r>
      <w:r w:rsidR="006C2F2C" w:rsidRPr="007305DF">
        <w:rPr>
          <w:sz w:val="22"/>
          <w:szCs w:val="22"/>
        </w:rPr>
        <w:t>Odwołanie wnosi si</w:t>
      </w:r>
      <w:r w:rsidR="006C2F2C" w:rsidRPr="007305DF">
        <w:rPr>
          <w:rFonts w:eastAsia="TimesNewRoman"/>
          <w:sz w:val="22"/>
          <w:szCs w:val="22"/>
        </w:rPr>
        <w:t xml:space="preserve">ę </w:t>
      </w:r>
      <w:r w:rsidR="006C2F2C" w:rsidRPr="007305DF">
        <w:rPr>
          <w:sz w:val="22"/>
          <w:szCs w:val="22"/>
        </w:rPr>
        <w:t xml:space="preserve">do Prezesa Krajowej Izby Odwoławczej w Warszawie: </w:t>
      </w:r>
      <w:r w:rsidR="006C2F2C" w:rsidRPr="007305DF">
        <w:rPr>
          <w:sz w:val="22"/>
          <w:szCs w:val="22"/>
        </w:rPr>
        <w:tab/>
      </w:r>
    </w:p>
    <w:p w:rsidR="006C2F2C" w:rsidRPr="007305DF" w:rsidRDefault="006C2F2C" w:rsidP="007305DF">
      <w:pPr>
        <w:autoSpaceDE w:val="0"/>
        <w:autoSpaceDN w:val="0"/>
        <w:adjustRightInd w:val="0"/>
        <w:ind w:left="567"/>
        <w:jc w:val="both"/>
        <w:rPr>
          <w:sz w:val="22"/>
          <w:szCs w:val="22"/>
        </w:rPr>
      </w:pPr>
      <w:r w:rsidRPr="007305DF">
        <w:rPr>
          <w:sz w:val="22"/>
          <w:szCs w:val="22"/>
        </w:rPr>
        <w:t>a) w terminie 10 dni od dnia przesłania informacji o czynno</w:t>
      </w:r>
      <w:r w:rsidRPr="007305DF">
        <w:rPr>
          <w:rFonts w:eastAsia="TimesNewRoman"/>
          <w:sz w:val="22"/>
          <w:szCs w:val="22"/>
        </w:rPr>
        <w:t>ś</w:t>
      </w:r>
      <w:r w:rsidRPr="007305DF">
        <w:rPr>
          <w:sz w:val="22"/>
          <w:szCs w:val="22"/>
        </w:rPr>
        <w:t>ci zamawiaj</w:t>
      </w:r>
      <w:r w:rsidRPr="007305DF">
        <w:rPr>
          <w:rFonts w:eastAsia="TimesNewRoman"/>
          <w:sz w:val="22"/>
          <w:szCs w:val="22"/>
        </w:rPr>
        <w:t>ą</w:t>
      </w:r>
      <w:r w:rsidRPr="007305DF">
        <w:rPr>
          <w:sz w:val="22"/>
          <w:szCs w:val="22"/>
        </w:rPr>
        <w:t>cego stanowi</w:t>
      </w:r>
      <w:r w:rsidRPr="007305DF">
        <w:rPr>
          <w:rFonts w:eastAsia="TimesNewRoman"/>
          <w:sz w:val="22"/>
          <w:szCs w:val="22"/>
        </w:rPr>
        <w:t>ą</w:t>
      </w:r>
      <w:r w:rsidRPr="007305DF">
        <w:rPr>
          <w:sz w:val="22"/>
          <w:szCs w:val="22"/>
        </w:rPr>
        <w:t>cej podstaw</w:t>
      </w:r>
      <w:r w:rsidRPr="007305DF">
        <w:rPr>
          <w:rFonts w:eastAsia="TimesNewRoman"/>
          <w:sz w:val="22"/>
          <w:szCs w:val="22"/>
        </w:rPr>
        <w:t xml:space="preserve">ę </w:t>
      </w:r>
      <w:r w:rsidRPr="007305DF">
        <w:rPr>
          <w:sz w:val="22"/>
          <w:szCs w:val="22"/>
        </w:rPr>
        <w:t xml:space="preserve">do jego </w:t>
      </w:r>
      <w:proofErr w:type="gramStart"/>
      <w:r w:rsidRPr="007305DF">
        <w:rPr>
          <w:sz w:val="22"/>
          <w:szCs w:val="22"/>
        </w:rPr>
        <w:t>wniesienia – je</w:t>
      </w:r>
      <w:r w:rsidRPr="007305DF">
        <w:rPr>
          <w:rFonts w:eastAsia="TimesNewRoman"/>
          <w:sz w:val="22"/>
          <w:szCs w:val="22"/>
        </w:rPr>
        <w:t>ż</w:t>
      </w:r>
      <w:r w:rsidRPr="007305DF">
        <w:rPr>
          <w:sz w:val="22"/>
          <w:szCs w:val="22"/>
        </w:rPr>
        <w:t>eli</w:t>
      </w:r>
      <w:proofErr w:type="gramEnd"/>
      <w:r w:rsidRPr="007305DF">
        <w:rPr>
          <w:sz w:val="22"/>
          <w:szCs w:val="22"/>
        </w:rPr>
        <w:t xml:space="preserve"> zostały przesłane faksem lub drog</w:t>
      </w:r>
      <w:r w:rsidRPr="007305DF">
        <w:rPr>
          <w:rFonts w:eastAsia="TimesNewRoman"/>
          <w:sz w:val="22"/>
          <w:szCs w:val="22"/>
        </w:rPr>
        <w:t xml:space="preserve">ą </w:t>
      </w:r>
      <w:r w:rsidRPr="007305DF">
        <w:rPr>
          <w:sz w:val="22"/>
          <w:szCs w:val="22"/>
        </w:rPr>
        <w:t>elektroniczn</w:t>
      </w:r>
      <w:r w:rsidRPr="007305DF">
        <w:rPr>
          <w:rFonts w:eastAsia="TimesNewRoman"/>
          <w:sz w:val="22"/>
          <w:szCs w:val="22"/>
        </w:rPr>
        <w:t>ą</w:t>
      </w:r>
      <w:r w:rsidRPr="007305DF">
        <w:rPr>
          <w:sz w:val="22"/>
          <w:szCs w:val="22"/>
        </w:rPr>
        <w:t>;</w:t>
      </w:r>
    </w:p>
    <w:p w:rsidR="006C2F2C" w:rsidRPr="007305DF" w:rsidRDefault="006C2F2C" w:rsidP="007305DF">
      <w:pPr>
        <w:autoSpaceDE w:val="0"/>
        <w:autoSpaceDN w:val="0"/>
        <w:adjustRightInd w:val="0"/>
        <w:ind w:left="567"/>
        <w:jc w:val="both"/>
        <w:rPr>
          <w:sz w:val="22"/>
          <w:szCs w:val="22"/>
        </w:rPr>
      </w:pPr>
      <w:r w:rsidRPr="007305DF">
        <w:rPr>
          <w:sz w:val="22"/>
          <w:szCs w:val="22"/>
        </w:rPr>
        <w:t>b) w terminie 15 dni od dnia przesłania informacji o czynno</w:t>
      </w:r>
      <w:r w:rsidRPr="007305DF">
        <w:rPr>
          <w:rFonts w:eastAsia="TimesNewRoman"/>
          <w:sz w:val="22"/>
          <w:szCs w:val="22"/>
        </w:rPr>
        <w:t>ś</w:t>
      </w:r>
      <w:r w:rsidRPr="007305DF">
        <w:rPr>
          <w:sz w:val="22"/>
          <w:szCs w:val="22"/>
        </w:rPr>
        <w:t>ci zamawiaj</w:t>
      </w:r>
      <w:r w:rsidRPr="007305DF">
        <w:rPr>
          <w:rFonts w:eastAsia="TimesNewRoman"/>
          <w:sz w:val="22"/>
          <w:szCs w:val="22"/>
        </w:rPr>
        <w:t>ą</w:t>
      </w:r>
      <w:r w:rsidRPr="007305DF">
        <w:rPr>
          <w:sz w:val="22"/>
          <w:szCs w:val="22"/>
        </w:rPr>
        <w:t>cego stanowi</w:t>
      </w:r>
      <w:r w:rsidRPr="007305DF">
        <w:rPr>
          <w:rFonts w:eastAsia="TimesNewRoman"/>
          <w:sz w:val="22"/>
          <w:szCs w:val="22"/>
        </w:rPr>
        <w:t>ą</w:t>
      </w:r>
      <w:r w:rsidRPr="007305DF">
        <w:rPr>
          <w:sz w:val="22"/>
          <w:szCs w:val="22"/>
        </w:rPr>
        <w:t>cej podstaw</w:t>
      </w:r>
      <w:r w:rsidRPr="007305DF">
        <w:rPr>
          <w:rFonts w:eastAsia="TimesNewRoman"/>
          <w:sz w:val="22"/>
          <w:szCs w:val="22"/>
        </w:rPr>
        <w:t xml:space="preserve">ę </w:t>
      </w:r>
      <w:r w:rsidRPr="007305DF">
        <w:rPr>
          <w:sz w:val="22"/>
          <w:szCs w:val="22"/>
        </w:rPr>
        <w:t xml:space="preserve">do jego </w:t>
      </w:r>
      <w:proofErr w:type="gramStart"/>
      <w:r w:rsidRPr="007305DF">
        <w:rPr>
          <w:sz w:val="22"/>
          <w:szCs w:val="22"/>
        </w:rPr>
        <w:t>wniesienia – je</w:t>
      </w:r>
      <w:r w:rsidRPr="007305DF">
        <w:rPr>
          <w:rFonts w:eastAsia="TimesNewRoman"/>
          <w:sz w:val="22"/>
          <w:szCs w:val="22"/>
        </w:rPr>
        <w:t>ż</w:t>
      </w:r>
      <w:r w:rsidRPr="007305DF">
        <w:rPr>
          <w:sz w:val="22"/>
          <w:szCs w:val="22"/>
        </w:rPr>
        <w:t>eli</w:t>
      </w:r>
      <w:proofErr w:type="gramEnd"/>
      <w:r w:rsidRPr="007305DF">
        <w:rPr>
          <w:sz w:val="22"/>
          <w:szCs w:val="22"/>
        </w:rPr>
        <w:t xml:space="preserve"> zostały przesłane w inny sposób ni</w:t>
      </w:r>
      <w:r w:rsidRPr="007305DF">
        <w:rPr>
          <w:rFonts w:eastAsia="TimesNewRoman"/>
          <w:sz w:val="22"/>
          <w:szCs w:val="22"/>
        </w:rPr>
        <w:t xml:space="preserve">ż </w:t>
      </w:r>
      <w:r w:rsidRPr="007305DF">
        <w:rPr>
          <w:sz w:val="22"/>
          <w:szCs w:val="22"/>
        </w:rPr>
        <w:t xml:space="preserve">w pkt. 5, ppkt. </w:t>
      </w:r>
      <w:proofErr w:type="gramStart"/>
      <w:r w:rsidRPr="007305DF">
        <w:rPr>
          <w:sz w:val="22"/>
          <w:szCs w:val="22"/>
        </w:rPr>
        <w:t>a</w:t>
      </w:r>
      <w:proofErr w:type="gramEnd"/>
      <w:r w:rsidRPr="007305DF">
        <w:rPr>
          <w:sz w:val="22"/>
          <w:szCs w:val="22"/>
        </w:rPr>
        <w:t>).</w:t>
      </w:r>
    </w:p>
    <w:p w:rsidR="006C2F2C" w:rsidRPr="007305DF" w:rsidRDefault="00234F86" w:rsidP="007305DF">
      <w:pPr>
        <w:autoSpaceDE w:val="0"/>
        <w:autoSpaceDN w:val="0"/>
        <w:adjustRightInd w:val="0"/>
        <w:ind w:left="567" w:hanging="567"/>
        <w:jc w:val="both"/>
        <w:rPr>
          <w:sz w:val="22"/>
          <w:szCs w:val="22"/>
        </w:rPr>
      </w:pPr>
      <w:r>
        <w:rPr>
          <w:sz w:val="22"/>
          <w:szCs w:val="22"/>
        </w:rPr>
        <w:t>27</w:t>
      </w:r>
      <w:r w:rsidR="006C2F2C" w:rsidRPr="007305DF">
        <w:rPr>
          <w:sz w:val="22"/>
          <w:szCs w:val="22"/>
        </w:rPr>
        <w:t>.6. Odwołanie wobec tre</w:t>
      </w:r>
      <w:r w:rsidR="006C2F2C" w:rsidRPr="007305DF">
        <w:rPr>
          <w:rFonts w:eastAsia="TimesNewRoman"/>
          <w:sz w:val="22"/>
          <w:szCs w:val="22"/>
        </w:rPr>
        <w:t>ś</w:t>
      </w:r>
      <w:r w:rsidR="006C2F2C" w:rsidRPr="007305DF">
        <w:rPr>
          <w:sz w:val="22"/>
          <w:szCs w:val="22"/>
        </w:rPr>
        <w:t>ci ogłoszenia o zamówieniu, a tak</w:t>
      </w:r>
      <w:r w:rsidR="006C2F2C" w:rsidRPr="007305DF">
        <w:rPr>
          <w:rFonts w:eastAsia="TimesNewRoman"/>
          <w:sz w:val="22"/>
          <w:szCs w:val="22"/>
        </w:rPr>
        <w:t>ż</w:t>
      </w:r>
      <w:r w:rsidR="006C2F2C" w:rsidRPr="007305DF">
        <w:rPr>
          <w:sz w:val="22"/>
          <w:szCs w:val="22"/>
        </w:rPr>
        <w:t>e wobec postanowie</w:t>
      </w:r>
      <w:r w:rsidR="006C2F2C" w:rsidRPr="007305DF">
        <w:rPr>
          <w:rFonts w:eastAsia="TimesNewRoman"/>
          <w:sz w:val="22"/>
          <w:szCs w:val="22"/>
        </w:rPr>
        <w:t xml:space="preserve">ń </w:t>
      </w:r>
      <w:r w:rsidR="006C2F2C" w:rsidRPr="007305DF">
        <w:rPr>
          <w:sz w:val="22"/>
          <w:szCs w:val="22"/>
        </w:rPr>
        <w:t>specyfikacji istotnych warunków zamówienia wnosi si</w:t>
      </w:r>
      <w:r w:rsidR="006C2F2C" w:rsidRPr="007305DF">
        <w:rPr>
          <w:rFonts w:eastAsia="TimesNewRoman"/>
          <w:sz w:val="22"/>
          <w:szCs w:val="22"/>
        </w:rPr>
        <w:t xml:space="preserve">ę </w:t>
      </w:r>
      <w:r w:rsidR="006C2F2C" w:rsidRPr="007305DF">
        <w:rPr>
          <w:sz w:val="22"/>
          <w:szCs w:val="22"/>
        </w:rPr>
        <w:t>w terminie 10 dni od dnia publikacji ogłoszenia w Dzienniku Urz</w:t>
      </w:r>
      <w:r w:rsidR="006C2F2C" w:rsidRPr="007305DF">
        <w:rPr>
          <w:rFonts w:eastAsia="TimesNewRoman"/>
          <w:sz w:val="22"/>
          <w:szCs w:val="22"/>
        </w:rPr>
        <w:t>ę</w:t>
      </w:r>
      <w:r w:rsidR="006C2F2C" w:rsidRPr="007305DF">
        <w:rPr>
          <w:sz w:val="22"/>
          <w:szCs w:val="22"/>
        </w:rPr>
        <w:t>dowym Unii Europejskiej lub zamieszczenia specyfikacji istotnych warunków zamówienia na stronie internetowej.</w:t>
      </w:r>
    </w:p>
    <w:p w:rsidR="00DC1495" w:rsidRPr="007305DF" w:rsidRDefault="00234F86" w:rsidP="007305DF">
      <w:pPr>
        <w:ind w:left="567" w:hanging="567"/>
        <w:jc w:val="both"/>
        <w:rPr>
          <w:b/>
          <w:sz w:val="22"/>
          <w:szCs w:val="22"/>
          <w:u w:val="single"/>
        </w:rPr>
      </w:pPr>
      <w:r>
        <w:rPr>
          <w:sz w:val="22"/>
          <w:szCs w:val="22"/>
        </w:rPr>
        <w:t>27</w:t>
      </w:r>
      <w:r w:rsidR="006C2F2C" w:rsidRPr="007305DF">
        <w:rPr>
          <w:sz w:val="22"/>
          <w:szCs w:val="22"/>
        </w:rPr>
        <w:t>.7. Odwołanie wobec czynno</w:t>
      </w:r>
      <w:r w:rsidR="006C2F2C" w:rsidRPr="007305DF">
        <w:rPr>
          <w:rFonts w:eastAsia="TimesNewRoman"/>
          <w:sz w:val="22"/>
          <w:szCs w:val="22"/>
        </w:rPr>
        <w:t>ś</w:t>
      </w:r>
      <w:r w:rsidR="006C2F2C" w:rsidRPr="007305DF">
        <w:rPr>
          <w:sz w:val="22"/>
          <w:szCs w:val="22"/>
        </w:rPr>
        <w:t>ci innych ni</w:t>
      </w:r>
      <w:r w:rsidR="006C2F2C" w:rsidRPr="007305DF">
        <w:rPr>
          <w:rFonts w:eastAsia="TimesNewRoman"/>
          <w:sz w:val="22"/>
          <w:szCs w:val="22"/>
        </w:rPr>
        <w:t xml:space="preserve">ż </w:t>
      </w:r>
      <w:r w:rsidR="006C2F2C" w:rsidRPr="007305DF">
        <w:rPr>
          <w:sz w:val="22"/>
          <w:szCs w:val="22"/>
        </w:rPr>
        <w:t>okre</w:t>
      </w:r>
      <w:r w:rsidR="006C2F2C" w:rsidRPr="007305DF">
        <w:rPr>
          <w:rFonts w:eastAsia="TimesNewRoman"/>
          <w:sz w:val="22"/>
          <w:szCs w:val="22"/>
        </w:rPr>
        <w:t>ś</w:t>
      </w:r>
      <w:r w:rsidR="006C2F2C" w:rsidRPr="007305DF">
        <w:rPr>
          <w:sz w:val="22"/>
          <w:szCs w:val="22"/>
        </w:rPr>
        <w:t>lone w pkt. 5 i 6 wnosi si</w:t>
      </w:r>
      <w:r w:rsidR="006C2F2C" w:rsidRPr="007305DF">
        <w:rPr>
          <w:rFonts w:eastAsia="TimesNewRoman"/>
          <w:sz w:val="22"/>
          <w:szCs w:val="22"/>
        </w:rPr>
        <w:t xml:space="preserve">ę </w:t>
      </w:r>
      <w:r w:rsidR="006C2F2C" w:rsidRPr="007305DF">
        <w:rPr>
          <w:sz w:val="22"/>
          <w:szCs w:val="22"/>
        </w:rPr>
        <w:t>w terminie 10 dni od dnia, w którym powzi</w:t>
      </w:r>
      <w:r w:rsidR="006C2F2C" w:rsidRPr="007305DF">
        <w:rPr>
          <w:rFonts w:eastAsia="TimesNewRoman"/>
          <w:sz w:val="22"/>
          <w:szCs w:val="22"/>
        </w:rPr>
        <w:t>ę</w:t>
      </w:r>
      <w:r w:rsidR="006C2F2C" w:rsidRPr="007305DF">
        <w:rPr>
          <w:sz w:val="22"/>
          <w:szCs w:val="22"/>
        </w:rPr>
        <w:t>to lub przy zachowaniu nale</w:t>
      </w:r>
      <w:r w:rsidR="006C2F2C" w:rsidRPr="007305DF">
        <w:rPr>
          <w:rFonts w:eastAsia="TimesNewRoman"/>
          <w:sz w:val="22"/>
          <w:szCs w:val="22"/>
        </w:rPr>
        <w:t>ż</w:t>
      </w:r>
      <w:r w:rsidR="006C2F2C" w:rsidRPr="007305DF">
        <w:rPr>
          <w:sz w:val="22"/>
          <w:szCs w:val="22"/>
        </w:rPr>
        <w:t>ytej staranno</w:t>
      </w:r>
      <w:r w:rsidR="006C2F2C" w:rsidRPr="007305DF">
        <w:rPr>
          <w:rFonts w:eastAsia="TimesNewRoman"/>
          <w:sz w:val="22"/>
          <w:szCs w:val="22"/>
        </w:rPr>
        <w:t>ś</w:t>
      </w:r>
      <w:r w:rsidR="006C2F2C" w:rsidRPr="007305DF">
        <w:rPr>
          <w:sz w:val="22"/>
          <w:szCs w:val="22"/>
        </w:rPr>
        <w:t>ci mo</w:t>
      </w:r>
      <w:r w:rsidR="006C2F2C" w:rsidRPr="007305DF">
        <w:rPr>
          <w:rFonts w:eastAsia="TimesNewRoman"/>
          <w:sz w:val="22"/>
          <w:szCs w:val="22"/>
        </w:rPr>
        <w:t>ż</w:t>
      </w:r>
      <w:r w:rsidR="006C2F2C" w:rsidRPr="007305DF">
        <w:rPr>
          <w:sz w:val="22"/>
          <w:szCs w:val="22"/>
        </w:rPr>
        <w:t>na było powzi</w:t>
      </w:r>
      <w:r w:rsidR="006C2F2C" w:rsidRPr="007305DF">
        <w:rPr>
          <w:rFonts w:eastAsia="TimesNewRoman"/>
          <w:sz w:val="22"/>
          <w:szCs w:val="22"/>
        </w:rPr>
        <w:t>ąć</w:t>
      </w:r>
      <w:r w:rsidR="006C2F2C" w:rsidRPr="007305DF">
        <w:rPr>
          <w:sz w:val="22"/>
          <w:szCs w:val="22"/>
        </w:rPr>
        <w:t xml:space="preserve"> wiadomo</w:t>
      </w:r>
      <w:r w:rsidR="006C2F2C" w:rsidRPr="007305DF">
        <w:rPr>
          <w:rFonts w:eastAsia="TimesNewRoman"/>
          <w:sz w:val="22"/>
          <w:szCs w:val="22"/>
        </w:rPr>
        <w:t xml:space="preserve">ść </w:t>
      </w:r>
      <w:r w:rsidR="006C2F2C" w:rsidRPr="007305DF">
        <w:rPr>
          <w:sz w:val="22"/>
          <w:szCs w:val="22"/>
        </w:rPr>
        <w:t>o okoliczno</w:t>
      </w:r>
      <w:r w:rsidR="006C2F2C" w:rsidRPr="007305DF">
        <w:rPr>
          <w:rFonts w:eastAsia="TimesNewRoman"/>
          <w:sz w:val="22"/>
          <w:szCs w:val="22"/>
        </w:rPr>
        <w:t>ś</w:t>
      </w:r>
      <w:r w:rsidR="006C2F2C" w:rsidRPr="007305DF">
        <w:rPr>
          <w:sz w:val="22"/>
          <w:szCs w:val="22"/>
        </w:rPr>
        <w:t>ciach stanowi</w:t>
      </w:r>
      <w:r w:rsidR="006C2F2C" w:rsidRPr="007305DF">
        <w:rPr>
          <w:rFonts w:eastAsia="TimesNewRoman"/>
          <w:sz w:val="22"/>
          <w:szCs w:val="22"/>
        </w:rPr>
        <w:t>ą</w:t>
      </w:r>
      <w:r w:rsidR="006C2F2C" w:rsidRPr="007305DF">
        <w:rPr>
          <w:sz w:val="22"/>
          <w:szCs w:val="22"/>
        </w:rPr>
        <w:t>cych podstaw</w:t>
      </w:r>
      <w:r w:rsidR="006C2F2C" w:rsidRPr="007305DF">
        <w:rPr>
          <w:rFonts w:eastAsia="TimesNewRoman"/>
          <w:sz w:val="22"/>
          <w:szCs w:val="22"/>
        </w:rPr>
        <w:t xml:space="preserve">ę </w:t>
      </w:r>
      <w:r w:rsidR="006C2F2C" w:rsidRPr="007305DF">
        <w:rPr>
          <w:sz w:val="22"/>
          <w:szCs w:val="22"/>
        </w:rPr>
        <w:t>jego wniesienia</w:t>
      </w:r>
    </w:p>
    <w:p w:rsidR="00300695" w:rsidRPr="007305DF" w:rsidRDefault="00300695" w:rsidP="007305DF">
      <w:pPr>
        <w:rPr>
          <w:sz w:val="22"/>
          <w:szCs w:val="22"/>
        </w:rPr>
      </w:pPr>
    </w:p>
    <w:p w:rsidR="004E67AB" w:rsidRPr="007305DF" w:rsidRDefault="004E67AB" w:rsidP="007305DF">
      <w:pPr>
        <w:rPr>
          <w:b/>
          <w:bCs/>
          <w:iCs/>
          <w:sz w:val="22"/>
          <w:szCs w:val="22"/>
          <w:u w:val="single"/>
        </w:rPr>
      </w:pPr>
      <w:r w:rsidRPr="00234F86">
        <w:rPr>
          <w:b/>
          <w:sz w:val="22"/>
          <w:szCs w:val="22"/>
        </w:rPr>
        <w:t>2</w:t>
      </w:r>
      <w:r w:rsidR="00234F86" w:rsidRPr="00234F86">
        <w:rPr>
          <w:b/>
          <w:sz w:val="22"/>
          <w:szCs w:val="22"/>
        </w:rPr>
        <w:t>8</w:t>
      </w:r>
      <w:r w:rsidRPr="00234F86">
        <w:rPr>
          <w:b/>
          <w:sz w:val="22"/>
          <w:szCs w:val="22"/>
        </w:rPr>
        <w:t xml:space="preserve">.     </w:t>
      </w:r>
      <w:r w:rsidR="00234F86" w:rsidRPr="007305DF">
        <w:rPr>
          <w:b/>
          <w:bCs/>
          <w:iCs/>
          <w:sz w:val="22"/>
          <w:szCs w:val="22"/>
          <w:u w:val="single"/>
        </w:rPr>
        <w:t>ZAŁĄCZNIKI DO SIWZ:</w:t>
      </w:r>
    </w:p>
    <w:p w:rsidR="006C2F2C" w:rsidRPr="00D947B8" w:rsidRDefault="006C2F2C" w:rsidP="00EC58B5">
      <w:pPr>
        <w:numPr>
          <w:ilvl w:val="0"/>
          <w:numId w:val="56"/>
        </w:numPr>
        <w:ind w:firstLine="40"/>
        <w:jc w:val="both"/>
        <w:rPr>
          <w:sz w:val="22"/>
          <w:szCs w:val="22"/>
        </w:rPr>
      </w:pPr>
      <w:r w:rsidRPr="00D947B8">
        <w:rPr>
          <w:b/>
          <w:sz w:val="22"/>
          <w:szCs w:val="22"/>
        </w:rPr>
        <w:t>Załącznik nr 1</w:t>
      </w:r>
      <w:r w:rsidRPr="00D947B8">
        <w:rPr>
          <w:sz w:val="22"/>
          <w:szCs w:val="22"/>
        </w:rPr>
        <w:t xml:space="preserve"> </w:t>
      </w:r>
      <w:r w:rsidR="0019664F" w:rsidRPr="00D947B8">
        <w:rPr>
          <w:sz w:val="22"/>
          <w:szCs w:val="22"/>
        </w:rPr>
        <w:t>–</w:t>
      </w:r>
      <w:r w:rsidRPr="00D947B8">
        <w:rPr>
          <w:sz w:val="22"/>
          <w:szCs w:val="22"/>
        </w:rPr>
        <w:t xml:space="preserve"> </w:t>
      </w:r>
      <w:r w:rsidR="0019664F" w:rsidRPr="00D947B8">
        <w:rPr>
          <w:sz w:val="22"/>
          <w:szCs w:val="22"/>
        </w:rPr>
        <w:t xml:space="preserve">formularz </w:t>
      </w:r>
      <w:r w:rsidRPr="00D947B8">
        <w:rPr>
          <w:sz w:val="22"/>
          <w:szCs w:val="22"/>
        </w:rPr>
        <w:t>oferty,</w:t>
      </w:r>
    </w:p>
    <w:p w:rsidR="006C2F2C" w:rsidRPr="00D947B8" w:rsidRDefault="006C2F2C" w:rsidP="00EC58B5">
      <w:pPr>
        <w:numPr>
          <w:ilvl w:val="0"/>
          <w:numId w:val="56"/>
        </w:numPr>
        <w:ind w:firstLine="40"/>
        <w:jc w:val="both"/>
        <w:rPr>
          <w:sz w:val="22"/>
          <w:szCs w:val="22"/>
        </w:rPr>
      </w:pPr>
      <w:r w:rsidRPr="00D947B8">
        <w:rPr>
          <w:b/>
          <w:sz w:val="22"/>
          <w:szCs w:val="22"/>
        </w:rPr>
        <w:t xml:space="preserve">Załącznik nr 2 </w:t>
      </w:r>
      <w:r w:rsidR="0019664F" w:rsidRPr="00D947B8">
        <w:rPr>
          <w:b/>
          <w:sz w:val="22"/>
          <w:szCs w:val="22"/>
        </w:rPr>
        <w:t>–</w:t>
      </w:r>
      <w:r w:rsidRPr="00D947B8">
        <w:rPr>
          <w:sz w:val="22"/>
          <w:szCs w:val="22"/>
        </w:rPr>
        <w:t xml:space="preserve"> </w:t>
      </w:r>
      <w:r w:rsidR="006F316B" w:rsidRPr="00D947B8">
        <w:rPr>
          <w:sz w:val="22"/>
          <w:szCs w:val="22"/>
        </w:rPr>
        <w:t>szczegóło</w:t>
      </w:r>
      <w:r w:rsidR="0019664F" w:rsidRPr="00D947B8">
        <w:rPr>
          <w:sz w:val="22"/>
          <w:szCs w:val="22"/>
        </w:rPr>
        <w:t xml:space="preserve">wy </w:t>
      </w:r>
      <w:r w:rsidR="006F316B" w:rsidRPr="00D947B8">
        <w:rPr>
          <w:sz w:val="22"/>
          <w:szCs w:val="22"/>
        </w:rPr>
        <w:t>opis przedmiotu zamówienia</w:t>
      </w:r>
      <w:r w:rsidRPr="00D947B8">
        <w:rPr>
          <w:sz w:val="22"/>
          <w:szCs w:val="22"/>
        </w:rPr>
        <w:t>,</w:t>
      </w:r>
    </w:p>
    <w:p w:rsidR="006C2F2C" w:rsidRPr="00D947B8" w:rsidRDefault="006C2F2C" w:rsidP="00EC58B5">
      <w:pPr>
        <w:numPr>
          <w:ilvl w:val="0"/>
          <w:numId w:val="56"/>
        </w:numPr>
        <w:ind w:firstLine="40"/>
        <w:jc w:val="both"/>
        <w:rPr>
          <w:sz w:val="22"/>
          <w:szCs w:val="22"/>
        </w:rPr>
      </w:pPr>
      <w:r w:rsidRPr="00D947B8">
        <w:rPr>
          <w:b/>
          <w:sz w:val="22"/>
          <w:szCs w:val="22"/>
        </w:rPr>
        <w:t xml:space="preserve">Załącznik nr 3 </w:t>
      </w:r>
      <w:r w:rsidR="0019664F" w:rsidRPr="00D947B8">
        <w:rPr>
          <w:b/>
          <w:sz w:val="22"/>
          <w:szCs w:val="22"/>
        </w:rPr>
        <w:t>–</w:t>
      </w:r>
      <w:r w:rsidRPr="00D947B8">
        <w:rPr>
          <w:sz w:val="22"/>
          <w:szCs w:val="22"/>
        </w:rPr>
        <w:t xml:space="preserve"> </w:t>
      </w:r>
      <w:r w:rsidR="0019664F" w:rsidRPr="00D947B8">
        <w:rPr>
          <w:bCs/>
          <w:sz w:val="22"/>
          <w:szCs w:val="22"/>
        </w:rPr>
        <w:t xml:space="preserve">oświadczenie </w:t>
      </w:r>
      <w:r w:rsidRPr="00D947B8">
        <w:rPr>
          <w:bCs/>
          <w:sz w:val="22"/>
          <w:szCs w:val="22"/>
        </w:rPr>
        <w:t>wykonawcy o spełnieniu warunków udziału w postępowaniu,</w:t>
      </w:r>
    </w:p>
    <w:p w:rsidR="006C2F2C" w:rsidRPr="00D947B8" w:rsidRDefault="006C2F2C" w:rsidP="00EC58B5">
      <w:pPr>
        <w:numPr>
          <w:ilvl w:val="0"/>
          <w:numId w:val="56"/>
        </w:numPr>
        <w:ind w:firstLine="40"/>
        <w:jc w:val="both"/>
        <w:rPr>
          <w:sz w:val="22"/>
          <w:szCs w:val="22"/>
        </w:rPr>
      </w:pPr>
      <w:r w:rsidRPr="00D947B8">
        <w:rPr>
          <w:b/>
          <w:sz w:val="22"/>
          <w:szCs w:val="22"/>
        </w:rPr>
        <w:t xml:space="preserve">Załącznik nr 4 </w:t>
      </w:r>
      <w:r w:rsidR="0019664F" w:rsidRPr="00D947B8">
        <w:rPr>
          <w:b/>
          <w:sz w:val="22"/>
          <w:szCs w:val="22"/>
        </w:rPr>
        <w:t>–</w:t>
      </w:r>
      <w:r w:rsidRPr="00D947B8">
        <w:rPr>
          <w:sz w:val="22"/>
          <w:szCs w:val="22"/>
        </w:rPr>
        <w:t xml:space="preserve"> </w:t>
      </w:r>
      <w:r w:rsidR="0019664F" w:rsidRPr="00D947B8">
        <w:rPr>
          <w:bCs/>
          <w:sz w:val="22"/>
          <w:szCs w:val="22"/>
        </w:rPr>
        <w:t xml:space="preserve">oświadczenie </w:t>
      </w:r>
      <w:r w:rsidRPr="00D947B8">
        <w:rPr>
          <w:bCs/>
          <w:sz w:val="22"/>
          <w:szCs w:val="22"/>
        </w:rPr>
        <w:t>wykonawcy o braku podstaw do wykluczenia,</w:t>
      </w:r>
    </w:p>
    <w:p w:rsidR="00234F86" w:rsidRDefault="006C2F2C" w:rsidP="00EC58B5">
      <w:pPr>
        <w:numPr>
          <w:ilvl w:val="0"/>
          <w:numId w:val="56"/>
        </w:numPr>
        <w:ind w:firstLine="40"/>
        <w:jc w:val="both"/>
        <w:rPr>
          <w:sz w:val="22"/>
          <w:szCs w:val="22"/>
        </w:rPr>
      </w:pPr>
      <w:r w:rsidRPr="00D947B8">
        <w:rPr>
          <w:b/>
          <w:bCs/>
          <w:sz w:val="22"/>
          <w:szCs w:val="22"/>
        </w:rPr>
        <w:t xml:space="preserve">Załącznik nr 5 </w:t>
      </w:r>
      <w:r w:rsidR="0019664F" w:rsidRPr="00D947B8">
        <w:rPr>
          <w:b/>
          <w:bCs/>
          <w:sz w:val="22"/>
          <w:szCs w:val="22"/>
        </w:rPr>
        <w:t>–</w:t>
      </w:r>
      <w:r w:rsidRPr="00D947B8">
        <w:rPr>
          <w:bCs/>
          <w:sz w:val="22"/>
          <w:szCs w:val="22"/>
        </w:rPr>
        <w:t xml:space="preserve"> </w:t>
      </w:r>
      <w:r w:rsidRPr="00D947B8">
        <w:rPr>
          <w:sz w:val="22"/>
          <w:szCs w:val="22"/>
        </w:rPr>
        <w:t xml:space="preserve">istotne, dla </w:t>
      </w:r>
      <w:r w:rsidR="0019664F" w:rsidRPr="00D947B8">
        <w:rPr>
          <w:sz w:val="22"/>
          <w:szCs w:val="22"/>
        </w:rPr>
        <w:t>S</w:t>
      </w:r>
      <w:r w:rsidRPr="00D947B8">
        <w:rPr>
          <w:sz w:val="22"/>
          <w:szCs w:val="22"/>
        </w:rPr>
        <w:t xml:space="preserve">tron postanowienia, które zostaną wprowadzone do treści </w:t>
      </w:r>
    </w:p>
    <w:p w:rsidR="006C2F2C" w:rsidRPr="00D947B8" w:rsidRDefault="00234F86" w:rsidP="00234F86">
      <w:pPr>
        <w:ind w:left="360"/>
        <w:jc w:val="both"/>
        <w:rPr>
          <w:sz w:val="22"/>
          <w:szCs w:val="22"/>
        </w:rPr>
      </w:pPr>
      <w:r>
        <w:rPr>
          <w:b/>
          <w:bCs/>
          <w:sz w:val="22"/>
          <w:szCs w:val="22"/>
        </w:rPr>
        <w:t xml:space="preserve">                                   </w:t>
      </w:r>
      <w:proofErr w:type="gramStart"/>
      <w:r w:rsidR="006C2F2C" w:rsidRPr="00D947B8">
        <w:rPr>
          <w:sz w:val="22"/>
          <w:szCs w:val="22"/>
        </w:rPr>
        <w:t>umowy</w:t>
      </w:r>
      <w:proofErr w:type="gramEnd"/>
      <w:r w:rsidR="006C2F2C" w:rsidRPr="00D947B8">
        <w:rPr>
          <w:sz w:val="22"/>
          <w:szCs w:val="22"/>
        </w:rPr>
        <w:t>,</w:t>
      </w:r>
    </w:p>
    <w:p w:rsidR="006C2F2C" w:rsidRPr="00D947B8" w:rsidRDefault="006C2F2C" w:rsidP="00EC58B5">
      <w:pPr>
        <w:numPr>
          <w:ilvl w:val="0"/>
          <w:numId w:val="56"/>
        </w:numPr>
        <w:ind w:firstLine="40"/>
        <w:jc w:val="both"/>
        <w:rPr>
          <w:sz w:val="22"/>
          <w:szCs w:val="22"/>
        </w:rPr>
      </w:pPr>
      <w:r w:rsidRPr="00D947B8">
        <w:rPr>
          <w:b/>
          <w:sz w:val="22"/>
          <w:szCs w:val="22"/>
        </w:rPr>
        <w:t>Załącznik nr 6 –</w:t>
      </w:r>
      <w:r w:rsidRPr="00D947B8">
        <w:rPr>
          <w:sz w:val="22"/>
          <w:szCs w:val="22"/>
          <w:lang w:eastAsia="en-US"/>
        </w:rPr>
        <w:t xml:space="preserve"> </w:t>
      </w:r>
      <w:r w:rsidR="0019664F" w:rsidRPr="00D947B8">
        <w:rPr>
          <w:sz w:val="22"/>
          <w:szCs w:val="22"/>
          <w:lang w:eastAsia="en-US"/>
        </w:rPr>
        <w:t>O</w:t>
      </w:r>
      <w:r w:rsidRPr="00D947B8">
        <w:rPr>
          <w:sz w:val="22"/>
          <w:szCs w:val="22"/>
          <w:lang w:eastAsia="en-US"/>
        </w:rPr>
        <w:t xml:space="preserve">świadczenie </w:t>
      </w:r>
      <w:r w:rsidRPr="00D947B8">
        <w:rPr>
          <w:sz w:val="22"/>
          <w:szCs w:val="22"/>
        </w:rPr>
        <w:t>o przynależności Wykonawcy do grupy kapitałowej,</w:t>
      </w:r>
    </w:p>
    <w:p w:rsidR="006C2F2C" w:rsidRPr="00D947B8" w:rsidRDefault="006C2F2C" w:rsidP="00EC58B5">
      <w:pPr>
        <w:numPr>
          <w:ilvl w:val="0"/>
          <w:numId w:val="56"/>
        </w:numPr>
        <w:ind w:firstLine="40"/>
        <w:jc w:val="both"/>
        <w:rPr>
          <w:sz w:val="22"/>
          <w:szCs w:val="22"/>
        </w:rPr>
      </w:pPr>
      <w:r w:rsidRPr="00D947B8">
        <w:rPr>
          <w:b/>
          <w:sz w:val="22"/>
          <w:szCs w:val="22"/>
        </w:rPr>
        <w:t>Załącznik nr 7</w:t>
      </w:r>
      <w:r w:rsidRPr="00D947B8">
        <w:rPr>
          <w:sz w:val="22"/>
          <w:szCs w:val="22"/>
        </w:rPr>
        <w:t xml:space="preserve"> – </w:t>
      </w:r>
      <w:r w:rsidR="00BF3ACA" w:rsidRPr="00D947B8">
        <w:rPr>
          <w:sz w:val="22"/>
          <w:szCs w:val="22"/>
        </w:rPr>
        <w:t>Wykaz osób</w:t>
      </w:r>
      <w:r w:rsidRPr="00D947B8">
        <w:rPr>
          <w:sz w:val="22"/>
          <w:szCs w:val="22"/>
        </w:rPr>
        <w:t>.</w:t>
      </w:r>
    </w:p>
    <w:p w:rsidR="006656E7" w:rsidRPr="007305DF" w:rsidRDefault="006656E7" w:rsidP="007305DF"/>
    <w:p w:rsidR="00ED0022" w:rsidRDefault="00ED0022" w:rsidP="007305DF"/>
    <w:p w:rsidR="00ED0022" w:rsidRDefault="00ED0022" w:rsidP="007305DF"/>
    <w:p w:rsidR="00ED0022" w:rsidRDefault="00ED0022" w:rsidP="007305DF"/>
    <w:p w:rsidR="00ED0022" w:rsidRDefault="00ED0022" w:rsidP="007305DF"/>
    <w:p w:rsidR="00ED0022" w:rsidRDefault="00ED0022" w:rsidP="007305DF"/>
    <w:p w:rsidR="00ED0022" w:rsidRDefault="00ED0022" w:rsidP="00ED0022">
      <w:pPr>
        <w:tabs>
          <w:tab w:val="left" w:pos="284"/>
        </w:tabs>
        <w:ind w:firstLine="6096"/>
        <w:jc w:val="both"/>
        <w:rPr>
          <w:b/>
          <w:sz w:val="22"/>
          <w:szCs w:val="22"/>
        </w:rPr>
      </w:pPr>
      <w:r w:rsidRPr="00ED0022">
        <w:rPr>
          <w:b/>
          <w:sz w:val="22"/>
          <w:szCs w:val="22"/>
        </w:rPr>
        <w:t>ZATWIERDZAM</w:t>
      </w:r>
    </w:p>
    <w:p w:rsidR="00735EC0" w:rsidRDefault="00735EC0" w:rsidP="00ED0022">
      <w:pPr>
        <w:tabs>
          <w:tab w:val="left" w:pos="284"/>
        </w:tabs>
        <w:ind w:firstLine="6096"/>
        <w:jc w:val="both"/>
        <w:rPr>
          <w:b/>
          <w:sz w:val="22"/>
          <w:szCs w:val="22"/>
        </w:rPr>
      </w:pPr>
    </w:p>
    <w:p w:rsidR="00735EC0" w:rsidRPr="00ED0022" w:rsidRDefault="00735EC0" w:rsidP="00ED0022">
      <w:pPr>
        <w:tabs>
          <w:tab w:val="left" w:pos="284"/>
        </w:tabs>
        <w:ind w:firstLine="6096"/>
        <w:jc w:val="both"/>
        <w:rPr>
          <w:b/>
          <w:sz w:val="22"/>
          <w:szCs w:val="22"/>
        </w:rPr>
      </w:pPr>
    </w:p>
    <w:p w:rsidR="00735EC0" w:rsidRPr="00735EC0" w:rsidRDefault="00735EC0" w:rsidP="007305DF">
      <w:pPr>
        <w:rPr>
          <w:rFonts w:ascii="Tahoma" w:hAnsi="Tahoma" w:cs="Tahoma"/>
        </w:rPr>
      </w:pPr>
      <w:r w:rsidRPr="00735EC0">
        <w:rPr>
          <w:rFonts w:ascii="Tahoma" w:hAnsi="Tahoma" w:cs="Tahoma"/>
        </w:rPr>
        <w:t xml:space="preserve">                                                                                            </w:t>
      </w:r>
      <w:r>
        <w:rPr>
          <w:rFonts w:ascii="Tahoma" w:hAnsi="Tahoma" w:cs="Tahoma"/>
        </w:rPr>
        <w:t xml:space="preserve">        </w:t>
      </w:r>
      <w:r w:rsidRPr="00735EC0">
        <w:rPr>
          <w:rFonts w:ascii="Tahoma" w:hAnsi="Tahoma" w:cs="Tahoma"/>
        </w:rPr>
        <w:t>Dyrektor Szpitala</w:t>
      </w:r>
    </w:p>
    <w:p w:rsidR="00A84E01" w:rsidRPr="007305DF" w:rsidRDefault="00735EC0" w:rsidP="007305DF">
      <w:r w:rsidRPr="00735EC0">
        <w:rPr>
          <w:rFonts w:ascii="Tahoma" w:hAnsi="Tahoma" w:cs="Tahoma"/>
        </w:rPr>
        <w:t xml:space="preserve">                                                                                  </w:t>
      </w:r>
      <w:r>
        <w:rPr>
          <w:rFonts w:ascii="Tahoma" w:hAnsi="Tahoma" w:cs="Tahoma"/>
        </w:rPr>
        <w:t xml:space="preserve">        </w:t>
      </w:r>
      <w:r w:rsidRPr="00735EC0">
        <w:rPr>
          <w:rFonts w:ascii="Tahoma" w:hAnsi="Tahoma" w:cs="Tahoma"/>
        </w:rPr>
        <w:t>Prof. dr hab. n. med. Jerzy Szaflik</w:t>
      </w:r>
      <w:r w:rsidR="007305DF">
        <w:br w:type="page"/>
      </w:r>
    </w:p>
    <w:p w:rsidR="00A720BA" w:rsidRPr="007305DF" w:rsidRDefault="00C0196B" w:rsidP="007305DF">
      <w:pPr>
        <w:pStyle w:val="Nagwek9"/>
        <w:numPr>
          <w:ilvl w:val="0"/>
          <w:numId w:val="0"/>
        </w:numPr>
        <w:spacing w:before="0" w:after="0"/>
        <w:rPr>
          <w:rFonts w:ascii="Times New Roman" w:hAnsi="Times New Roman" w:cs="Times New Roman"/>
          <w:b/>
          <w:i/>
        </w:rPr>
      </w:pPr>
      <w:r>
        <w:rPr>
          <w:rFonts w:ascii="Times New Roman" w:hAnsi="Times New Roman" w:cs="Times New Roman"/>
          <w:b/>
          <w:i/>
        </w:rPr>
        <w:lastRenderedPageBreak/>
        <w:t xml:space="preserve">  </w:t>
      </w:r>
      <w:r w:rsidR="00A720BA" w:rsidRPr="007305DF">
        <w:rPr>
          <w:rFonts w:ascii="Times New Roman" w:hAnsi="Times New Roman" w:cs="Times New Roman"/>
          <w:b/>
          <w:i/>
        </w:rPr>
        <w:t>Załącznik nr 1 –</w:t>
      </w:r>
      <w:r w:rsidR="00B709B2">
        <w:rPr>
          <w:rFonts w:ascii="Times New Roman" w:hAnsi="Times New Roman" w:cs="Times New Roman"/>
          <w:b/>
          <w:i/>
        </w:rPr>
        <w:t xml:space="preserve"> </w:t>
      </w:r>
      <w:r w:rsidR="00A720BA" w:rsidRPr="007305DF">
        <w:rPr>
          <w:rFonts w:ascii="Times New Roman" w:hAnsi="Times New Roman" w:cs="Times New Roman"/>
          <w:b/>
          <w:i/>
        </w:rPr>
        <w:t>formularz oferty</w:t>
      </w:r>
    </w:p>
    <w:p w:rsidR="00A720BA" w:rsidRPr="007305DF" w:rsidRDefault="00A720BA" w:rsidP="007305DF">
      <w:pPr>
        <w:jc w:val="both"/>
        <w:rPr>
          <w:sz w:val="24"/>
          <w:szCs w:val="24"/>
        </w:rPr>
      </w:pPr>
    </w:p>
    <w:tbl>
      <w:tblPr>
        <w:tblpPr w:leftFromText="141" w:rightFromText="141"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tblGrid>
      <w:tr w:rsidR="00A720BA" w:rsidRPr="007305DF" w:rsidTr="005D7D6C">
        <w:trPr>
          <w:trHeight w:val="1115"/>
        </w:trPr>
        <w:tc>
          <w:tcPr>
            <w:tcW w:w="3207" w:type="dxa"/>
            <w:tcBorders>
              <w:top w:val="single" w:sz="4" w:space="0" w:color="auto"/>
              <w:left w:val="single" w:sz="4" w:space="0" w:color="auto"/>
              <w:bottom w:val="single" w:sz="4" w:space="0" w:color="auto"/>
              <w:right w:val="single" w:sz="4" w:space="0" w:color="auto"/>
            </w:tcBorders>
          </w:tcPr>
          <w:p w:rsidR="00A720BA" w:rsidRPr="007305DF" w:rsidRDefault="00A720BA" w:rsidP="007305DF">
            <w:pPr>
              <w:rPr>
                <w:bCs/>
                <w:sz w:val="24"/>
                <w:szCs w:val="24"/>
                <w:lang w:eastAsia="ar-SA"/>
              </w:rPr>
            </w:pPr>
          </w:p>
          <w:p w:rsidR="00A720BA" w:rsidRPr="007305DF" w:rsidRDefault="00A720BA" w:rsidP="007305DF">
            <w:pPr>
              <w:suppressAutoHyphens/>
              <w:rPr>
                <w:bCs/>
                <w:sz w:val="24"/>
                <w:szCs w:val="24"/>
                <w:lang w:eastAsia="ar-SA"/>
              </w:rPr>
            </w:pPr>
          </w:p>
        </w:tc>
      </w:tr>
    </w:tbl>
    <w:p w:rsidR="00A720BA" w:rsidRPr="007305DF" w:rsidRDefault="00A720BA" w:rsidP="007305DF">
      <w:pPr>
        <w:shd w:val="clear" w:color="auto" w:fill="FFFFFF"/>
        <w:ind w:left="298"/>
        <w:rPr>
          <w:color w:val="000000"/>
          <w:spacing w:val="-1"/>
          <w:sz w:val="24"/>
          <w:szCs w:val="24"/>
        </w:rPr>
      </w:pPr>
    </w:p>
    <w:p w:rsidR="00A720BA" w:rsidRPr="007305DF" w:rsidRDefault="00A720BA" w:rsidP="007305DF">
      <w:pPr>
        <w:shd w:val="clear" w:color="auto" w:fill="FFFFFF"/>
        <w:ind w:left="298"/>
        <w:rPr>
          <w:color w:val="000000"/>
          <w:spacing w:val="-1"/>
          <w:sz w:val="24"/>
          <w:szCs w:val="24"/>
        </w:rPr>
      </w:pPr>
    </w:p>
    <w:p w:rsidR="00A720BA" w:rsidRPr="007305DF" w:rsidRDefault="00A720BA" w:rsidP="007305DF">
      <w:pPr>
        <w:shd w:val="clear" w:color="auto" w:fill="FFFFFF"/>
        <w:rPr>
          <w:color w:val="000000"/>
          <w:spacing w:val="-1"/>
          <w:sz w:val="24"/>
          <w:szCs w:val="24"/>
        </w:rPr>
      </w:pPr>
      <w:r w:rsidRPr="007305DF">
        <w:rPr>
          <w:color w:val="000000"/>
          <w:spacing w:val="-1"/>
          <w:sz w:val="24"/>
          <w:szCs w:val="24"/>
        </w:rPr>
        <w:tab/>
        <w:t xml:space="preserve">                                                                                   </w:t>
      </w:r>
    </w:p>
    <w:p w:rsidR="005D7D6C" w:rsidRDefault="005D7D6C" w:rsidP="007305DF">
      <w:pPr>
        <w:jc w:val="both"/>
        <w:rPr>
          <w:color w:val="000000"/>
          <w:spacing w:val="-1"/>
          <w:sz w:val="24"/>
          <w:szCs w:val="24"/>
        </w:rPr>
      </w:pPr>
    </w:p>
    <w:p w:rsidR="005D7D6C" w:rsidRDefault="005D7D6C" w:rsidP="007305DF">
      <w:pPr>
        <w:jc w:val="both"/>
        <w:rPr>
          <w:color w:val="000000"/>
          <w:spacing w:val="-1"/>
          <w:sz w:val="24"/>
          <w:szCs w:val="24"/>
        </w:rPr>
      </w:pPr>
    </w:p>
    <w:p w:rsidR="00A720BA" w:rsidRPr="005D7D6C" w:rsidRDefault="00A720BA" w:rsidP="007305DF">
      <w:pPr>
        <w:jc w:val="both"/>
      </w:pPr>
      <w:r w:rsidRPr="005D7D6C">
        <w:rPr>
          <w:color w:val="000000"/>
          <w:spacing w:val="-1"/>
        </w:rPr>
        <w:t>/Pieczęć Wykonawcy</w:t>
      </w:r>
      <w:r w:rsidR="005D7D6C" w:rsidRPr="005D7D6C">
        <w:rPr>
          <w:color w:val="000000"/>
          <w:spacing w:val="-1"/>
        </w:rPr>
        <w:t>/</w:t>
      </w:r>
    </w:p>
    <w:p w:rsidR="00A720BA" w:rsidRPr="007305DF" w:rsidRDefault="00A720BA" w:rsidP="007305DF">
      <w:pPr>
        <w:jc w:val="both"/>
        <w:rPr>
          <w:sz w:val="24"/>
        </w:rPr>
      </w:pPr>
    </w:p>
    <w:p w:rsidR="005D7D6C" w:rsidRDefault="005D7D6C" w:rsidP="005D7D6C">
      <w:pPr>
        <w:rPr>
          <w:b/>
          <w:bCs/>
          <w:sz w:val="22"/>
          <w:szCs w:val="22"/>
        </w:rPr>
      </w:pPr>
    </w:p>
    <w:p w:rsidR="005D7D6C" w:rsidRDefault="005D7D6C" w:rsidP="00D948D8">
      <w:pPr>
        <w:numPr>
          <w:ilvl w:val="0"/>
          <w:numId w:val="41"/>
        </w:numPr>
        <w:spacing w:line="360" w:lineRule="auto"/>
        <w:rPr>
          <w:sz w:val="22"/>
          <w:szCs w:val="22"/>
        </w:rPr>
      </w:pPr>
      <w:r>
        <w:rPr>
          <w:sz w:val="22"/>
          <w:szCs w:val="22"/>
        </w:rPr>
        <w:t xml:space="preserve">Nazwa </w:t>
      </w:r>
      <w:proofErr w:type="gramStart"/>
      <w:r>
        <w:rPr>
          <w:sz w:val="22"/>
          <w:szCs w:val="22"/>
        </w:rPr>
        <w:t>Wykonawcy .................................................</w:t>
      </w:r>
      <w:proofErr w:type="gramEnd"/>
      <w:r>
        <w:rPr>
          <w:sz w:val="22"/>
          <w:szCs w:val="22"/>
        </w:rPr>
        <w:t>...........................................................................</w:t>
      </w:r>
    </w:p>
    <w:p w:rsidR="005D7D6C" w:rsidRDefault="00234F86" w:rsidP="005D7D6C">
      <w:pPr>
        <w:spacing w:line="360" w:lineRule="auto"/>
        <w:rPr>
          <w:sz w:val="22"/>
          <w:szCs w:val="22"/>
        </w:rPr>
      </w:pPr>
      <w:r>
        <w:rPr>
          <w:sz w:val="22"/>
          <w:szCs w:val="22"/>
        </w:rPr>
        <w:t xml:space="preserve">       </w:t>
      </w:r>
      <w:r w:rsidR="005D7D6C">
        <w:rPr>
          <w:sz w:val="22"/>
          <w:szCs w:val="22"/>
        </w:rPr>
        <w:t>.................................................................................................................</w:t>
      </w:r>
      <w:r>
        <w:rPr>
          <w:sz w:val="22"/>
          <w:szCs w:val="22"/>
        </w:rPr>
        <w:t>.....................</w:t>
      </w:r>
      <w:r w:rsidR="005D7D6C">
        <w:rPr>
          <w:sz w:val="22"/>
          <w:szCs w:val="22"/>
        </w:rPr>
        <w:t>.......................</w:t>
      </w:r>
    </w:p>
    <w:p w:rsidR="005D7D6C" w:rsidRDefault="005D7D6C" w:rsidP="00D948D8">
      <w:pPr>
        <w:numPr>
          <w:ilvl w:val="0"/>
          <w:numId w:val="41"/>
        </w:numPr>
        <w:spacing w:line="360" w:lineRule="auto"/>
        <w:rPr>
          <w:sz w:val="22"/>
          <w:szCs w:val="22"/>
        </w:rPr>
      </w:pPr>
      <w:r>
        <w:rPr>
          <w:sz w:val="22"/>
          <w:szCs w:val="22"/>
        </w:rPr>
        <w:t xml:space="preserve">Siedziba </w:t>
      </w:r>
      <w:proofErr w:type="gramStart"/>
      <w:r>
        <w:rPr>
          <w:sz w:val="22"/>
          <w:szCs w:val="22"/>
        </w:rPr>
        <w:t>Wykonawcy .................................................</w:t>
      </w:r>
      <w:proofErr w:type="gramEnd"/>
      <w:r>
        <w:rPr>
          <w:sz w:val="22"/>
          <w:szCs w:val="22"/>
        </w:rPr>
        <w:t>........................................................................</w:t>
      </w:r>
    </w:p>
    <w:p w:rsidR="005D7D6C" w:rsidRDefault="005D7D6C" w:rsidP="00D948D8">
      <w:pPr>
        <w:numPr>
          <w:ilvl w:val="0"/>
          <w:numId w:val="41"/>
        </w:numPr>
        <w:spacing w:line="360" w:lineRule="auto"/>
        <w:rPr>
          <w:sz w:val="22"/>
          <w:szCs w:val="22"/>
        </w:rPr>
      </w:pPr>
      <w:proofErr w:type="gramStart"/>
      <w:r>
        <w:rPr>
          <w:sz w:val="22"/>
          <w:szCs w:val="22"/>
        </w:rPr>
        <w:t>NIP .......................................</w:t>
      </w:r>
      <w:r w:rsidR="00EA4252">
        <w:rPr>
          <w:sz w:val="22"/>
          <w:szCs w:val="22"/>
        </w:rPr>
        <w:t>..........</w:t>
      </w:r>
      <w:proofErr w:type="gramEnd"/>
      <w:r w:rsidR="00EA4252">
        <w:rPr>
          <w:sz w:val="22"/>
          <w:szCs w:val="22"/>
        </w:rPr>
        <w:t>..................;   </w:t>
      </w:r>
      <w:proofErr w:type="gramStart"/>
      <w:r>
        <w:rPr>
          <w:sz w:val="22"/>
          <w:szCs w:val="22"/>
        </w:rPr>
        <w:t>REGON ....................</w:t>
      </w:r>
      <w:r w:rsidR="00EA4252">
        <w:rPr>
          <w:sz w:val="22"/>
          <w:szCs w:val="22"/>
        </w:rPr>
        <w:t>..</w:t>
      </w:r>
      <w:r>
        <w:rPr>
          <w:sz w:val="22"/>
          <w:szCs w:val="22"/>
        </w:rPr>
        <w:t>..................</w:t>
      </w:r>
      <w:r w:rsidR="00EA4252">
        <w:rPr>
          <w:sz w:val="22"/>
          <w:szCs w:val="22"/>
        </w:rPr>
        <w:t>.......</w:t>
      </w:r>
      <w:r>
        <w:rPr>
          <w:sz w:val="22"/>
          <w:szCs w:val="22"/>
        </w:rPr>
        <w:t>..</w:t>
      </w:r>
      <w:proofErr w:type="gramEnd"/>
      <w:r>
        <w:rPr>
          <w:sz w:val="22"/>
          <w:szCs w:val="22"/>
        </w:rPr>
        <w:t>........</w:t>
      </w:r>
      <w:r w:rsidR="00EA4252">
        <w:rPr>
          <w:sz w:val="22"/>
          <w:szCs w:val="22"/>
        </w:rPr>
        <w:t>....</w:t>
      </w:r>
      <w:r>
        <w:rPr>
          <w:sz w:val="22"/>
          <w:szCs w:val="22"/>
        </w:rPr>
        <w:t>..</w:t>
      </w:r>
    </w:p>
    <w:p w:rsidR="005D7D6C" w:rsidRDefault="00EA4252" w:rsidP="00D948D8">
      <w:pPr>
        <w:numPr>
          <w:ilvl w:val="0"/>
          <w:numId w:val="41"/>
        </w:numPr>
        <w:spacing w:line="360" w:lineRule="auto"/>
        <w:rPr>
          <w:sz w:val="22"/>
          <w:szCs w:val="22"/>
        </w:rPr>
      </w:pPr>
      <w:r>
        <w:rPr>
          <w:sz w:val="22"/>
          <w:szCs w:val="22"/>
        </w:rPr>
        <w:t>Tel.</w:t>
      </w:r>
      <w:r w:rsidR="005D7D6C">
        <w:rPr>
          <w:sz w:val="22"/>
          <w:szCs w:val="22"/>
        </w:rPr>
        <w:t>...................................................................</w:t>
      </w:r>
      <w:r>
        <w:rPr>
          <w:sz w:val="22"/>
          <w:szCs w:val="22"/>
        </w:rPr>
        <w:t xml:space="preserve">..;  </w:t>
      </w:r>
      <w:proofErr w:type="gramStart"/>
      <w:r>
        <w:rPr>
          <w:sz w:val="22"/>
          <w:szCs w:val="22"/>
        </w:rPr>
        <w:t xml:space="preserve">Fax </w:t>
      </w:r>
      <w:r w:rsidR="005D7D6C">
        <w:rPr>
          <w:sz w:val="22"/>
          <w:szCs w:val="22"/>
        </w:rPr>
        <w:t>............................</w:t>
      </w:r>
      <w:r>
        <w:rPr>
          <w:sz w:val="22"/>
          <w:szCs w:val="22"/>
        </w:rPr>
        <w:t>…..............</w:t>
      </w:r>
      <w:r w:rsidR="005D7D6C">
        <w:rPr>
          <w:sz w:val="22"/>
          <w:szCs w:val="22"/>
        </w:rPr>
        <w:t>......</w:t>
      </w:r>
      <w:proofErr w:type="gramEnd"/>
      <w:r>
        <w:rPr>
          <w:sz w:val="22"/>
          <w:szCs w:val="22"/>
        </w:rPr>
        <w:t>...........</w:t>
      </w:r>
      <w:r w:rsidR="005D7D6C">
        <w:rPr>
          <w:sz w:val="22"/>
          <w:szCs w:val="22"/>
        </w:rPr>
        <w:t>........</w:t>
      </w:r>
    </w:p>
    <w:p w:rsidR="005D7D6C" w:rsidRDefault="005D7D6C" w:rsidP="00D948D8">
      <w:pPr>
        <w:numPr>
          <w:ilvl w:val="0"/>
          <w:numId w:val="41"/>
        </w:numPr>
        <w:spacing w:line="360" w:lineRule="auto"/>
        <w:rPr>
          <w:sz w:val="22"/>
          <w:szCs w:val="22"/>
        </w:rPr>
      </w:pPr>
      <w:proofErr w:type="gramStart"/>
      <w:r>
        <w:rPr>
          <w:sz w:val="22"/>
          <w:szCs w:val="22"/>
        </w:rPr>
        <w:t>e-mail .................................................</w:t>
      </w:r>
      <w:proofErr w:type="gramEnd"/>
      <w:r>
        <w:rPr>
          <w:sz w:val="22"/>
          <w:szCs w:val="22"/>
        </w:rPr>
        <w:t xml:space="preserve">..; </w:t>
      </w:r>
      <w:proofErr w:type="gramStart"/>
      <w:r w:rsidR="001717EF">
        <w:rPr>
          <w:sz w:val="22"/>
          <w:szCs w:val="22"/>
        </w:rPr>
        <w:t>www.</w:t>
      </w:r>
      <w:r>
        <w:rPr>
          <w:sz w:val="22"/>
          <w:szCs w:val="22"/>
        </w:rPr>
        <w:t xml:space="preserve"> ................................................</w:t>
      </w:r>
      <w:proofErr w:type="gramEnd"/>
      <w:r>
        <w:rPr>
          <w:sz w:val="22"/>
          <w:szCs w:val="22"/>
        </w:rPr>
        <w:t>........ (</w:t>
      </w:r>
      <w:proofErr w:type="gramStart"/>
      <w:r>
        <w:rPr>
          <w:sz w:val="22"/>
          <w:szCs w:val="22"/>
        </w:rPr>
        <w:t>jeżeli</w:t>
      </w:r>
      <w:proofErr w:type="gramEnd"/>
      <w:r>
        <w:rPr>
          <w:sz w:val="22"/>
          <w:szCs w:val="22"/>
        </w:rPr>
        <w:t xml:space="preserve"> posiada);</w:t>
      </w:r>
    </w:p>
    <w:p w:rsidR="005D7D6C" w:rsidRDefault="005D7D6C" w:rsidP="00D948D8">
      <w:pPr>
        <w:numPr>
          <w:ilvl w:val="0"/>
          <w:numId w:val="41"/>
        </w:numPr>
        <w:spacing w:line="360" w:lineRule="auto"/>
        <w:rPr>
          <w:sz w:val="22"/>
          <w:szCs w:val="22"/>
        </w:rPr>
      </w:pPr>
      <w:proofErr w:type="gramStart"/>
      <w:r>
        <w:rPr>
          <w:sz w:val="22"/>
          <w:szCs w:val="22"/>
        </w:rPr>
        <w:t>województwo .................................................</w:t>
      </w:r>
      <w:proofErr w:type="gramEnd"/>
      <w:r>
        <w:rPr>
          <w:sz w:val="22"/>
          <w:szCs w:val="22"/>
        </w:rPr>
        <w:t xml:space="preserve">..; </w:t>
      </w:r>
      <w:r w:rsidR="00EA4252">
        <w:rPr>
          <w:sz w:val="22"/>
          <w:szCs w:val="22"/>
        </w:rPr>
        <w:t xml:space="preserve">  </w:t>
      </w:r>
      <w:proofErr w:type="gramStart"/>
      <w:r>
        <w:rPr>
          <w:sz w:val="22"/>
          <w:szCs w:val="22"/>
        </w:rPr>
        <w:t>powiat .................</w:t>
      </w:r>
      <w:r w:rsidR="00EA4252">
        <w:rPr>
          <w:sz w:val="22"/>
          <w:szCs w:val="22"/>
        </w:rPr>
        <w:t>...</w:t>
      </w:r>
      <w:r>
        <w:rPr>
          <w:sz w:val="22"/>
          <w:szCs w:val="22"/>
        </w:rPr>
        <w:t>.............................</w:t>
      </w:r>
      <w:proofErr w:type="gramEnd"/>
      <w:r>
        <w:rPr>
          <w:sz w:val="22"/>
          <w:szCs w:val="22"/>
        </w:rPr>
        <w:t>................; </w:t>
      </w:r>
    </w:p>
    <w:p w:rsidR="005D7D6C" w:rsidRDefault="005D7D6C" w:rsidP="007305DF">
      <w:pPr>
        <w:pStyle w:val="Nagwek4"/>
        <w:numPr>
          <w:ilvl w:val="0"/>
          <w:numId w:val="0"/>
        </w:numPr>
        <w:spacing w:before="0" w:after="0"/>
        <w:ind w:left="864"/>
        <w:jc w:val="both"/>
        <w:rPr>
          <w:b/>
          <w:sz w:val="24"/>
        </w:rPr>
      </w:pPr>
    </w:p>
    <w:p w:rsidR="005D7D6C" w:rsidRDefault="005D7D6C" w:rsidP="007305DF">
      <w:pPr>
        <w:pStyle w:val="Nagwek4"/>
        <w:numPr>
          <w:ilvl w:val="0"/>
          <w:numId w:val="0"/>
        </w:numPr>
        <w:spacing w:before="0" w:after="0"/>
        <w:ind w:left="864"/>
        <w:jc w:val="both"/>
        <w:rPr>
          <w:b/>
          <w:sz w:val="24"/>
        </w:rPr>
      </w:pPr>
    </w:p>
    <w:p w:rsidR="00A720BA" w:rsidRDefault="00A720BA" w:rsidP="00EA4252">
      <w:pPr>
        <w:pStyle w:val="Nagwek4"/>
        <w:numPr>
          <w:ilvl w:val="0"/>
          <w:numId w:val="0"/>
        </w:numPr>
        <w:spacing w:before="0" w:after="0"/>
        <w:jc w:val="both"/>
        <w:rPr>
          <w:b/>
          <w:sz w:val="24"/>
        </w:rPr>
      </w:pPr>
      <w:r w:rsidRPr="007305DF">
        <w:rPr>
          <w:b/>
          <w:sz w:val="24"/>
        </w:rPr>
        <w:t>Niniejszym</w:t>
      </w:r>
      <w:r w:rsidR="00172F63">
        <w:rPr>
          <w:b/>
          <w:sz w:val="24"/>
        </w:rPr>
        <w:t>,</w:t>
      </w:r>
      <w:r w:rsidRPr="007305DF">
        <w:rPr>
          <w:b/>
          <w:sz w:val="24"/>
        </w:rPr>
        <w:t xml:space="preserve"> w imieniu wymienionego powyżej Wykonawcy</w:t>
      </w:r>
      <w:r w:rsidR="00172F63">
        <w:rPr>
          <w:b/>
          <w:sz w:val="24"/>
        </w:rPr>
        <w:t>,</w:t>
      </w:r>
      <w:r w:rsidRPr="007305DF">
        <w:rPr>
          <w:b/>
          <w:sz w:val="24"/>
        </w:rPr>
        <w:t xml:space="preserve"> oferujemy realizację na rzecz Zamawiającego zamówienia publicznego </w:t>
      </w:r>
      <w:r w:rsidR="001829BC">
        <w:rPr>
          <w:b/>
          <w:sz w:val="24"/>
        </w:rPr>
        <w:t>na</w:t>
      </w:r>
      <w:r w:rsidRPr="007305DF">
        <w:rPr>
          <w:b/>
          <w:sz w:val="24"/>
        </w:rPr>
        <w:t>:</w:t>
      </w:r>
    </w:p>
    <w:p w:rsidR="00172F63" w:rsidRPr="007305DF" w:rsidRDefault="00172F63" w:rsidP="00EA4252">
      <w:pPr>
        <w:pStyle w:val="Nagwek4"/>
        <w:numPr>
          <w:ilvl w:val="0"/>
          <w:numId w:val="0"/>
        </w:numPr>
        <w:spacing w:before="0" w:after="0"/>
        <w:jc w:val="both"/>
        <w:rPr>
          <w:b/>
          <w:sz w:val="24"/>
        </w:rPr>
      </w:pPr>
    </w:p>
    <w:p w:rsidR="00A720BA" w:rsidRPr="00D947B8" w:rsidRDefault="00A720BA" w:rsidP="007305DF">
      <w:pPr>
        <w:jc w:val="center"/>
        <w:rPr>
          <w:b/>
          <w:sz w:val="24"/>
          <w:szCs w:val="24"/>
        </w:rPr>
      </w:pPr>
      <w:r w:rsidRPr="00D947B8">
        <w:rPr>
          <w:b/>
          <w:i/>
          <w:sz w:val="24"/>
          <w:szCs w:val="24"/>
        </w:rPr>
        <w:t xml:space="preserve"> </w:t>
      </w:r>
      <w:r w:rsidR="00172F63" w:rsidRPr="00D947B8">
        <w:rPr>
          <w:b/>
          <w:i/>
          <w:sz w:val="24"/>
          <w:szCs w:val="24"/>
        </w:rPr>
        <w:t>„</w:t>
      </w:r>
      <w:r w:rsidR="00172F63" w:rsidRPr="00D947B8">
        <w:rPr>
          <w:b/>
          <w:sz w:val="24"/>
          <w:szCs w:val="24"/>
        </w:rPr>
        <w:t xml:space="preserve">OPRACOWANIE WIELOBRANŻOWEJ DOKUMENTACJI PROJEKTOWO – KOSZTORYSOWEJ </w:t>
      </w:r>
      <w:r w:rsidR="00172F63">
        <w:rPr>
          <w:b/>
          <w:sz w:val="24"/>
          <w:szCs w:val="24"/>
        </w:rPr>
        <w:t>PRZEBUDOWY SAMODZIELNEGO PUBLICZNEGO KLINICZNEGO SZPITALA OKULISTYCZNEGO</w:t>
      </w:r>
      <w:r w:rsidR="00172F63" w:rsidRPr="00D947B8">
        <w:rPr>
          <w:b/>
          <w:sz w:val="24"/>
          <w:szCs w:val="24"/>
        </w:rPr>
        <w:t xml:space="preserve"> W WARSZAWIE”</w:t>
      </w:r>
    </w:p>
    <w:p w:rsidR="001829BC" w:rsidRPr="00D947B8" w:rsidRDefault="001829BC" w:rsidP="007305DF">
      <w:pPr>
        <w:jc w:val="center"/>
        <w:rPr>
          <w:b/>
          <w:sz w:val="24"/>
          <w:szCs w:val="24"/>
        </w:rPr>
      </w:pPr>
    </w:p>
    <w:p w:rsidR="00A720BA" w:rsidRPr="001717EF" w:rsidRDefault="001829BC" w:rsidP="00172F63">
      <w:pPr>
        <w:spacing w:line="360" w:lineRule="auto"/>
        <w:jc w:val="both"/>
        <w:rPr>
          <w:sz w:val="22"/>
          <w:szCs w:val="22"/>
        </w:rPr>
      </w:pPr>
      <w:proofErr w:type="gramStart"/>
      <w:r w:rsidRPr="001717EF">
        <w:rPr>
          <w:sz w:val="22"/>
          <w:szCs w:val="22"/>
        </w:rPr>
        <w:t>z</w:t>
      </w:r>
      <w:r w:rsidR="00A720BA" w:rsidRPr="001717EF">
        <w:rPr>
          <w:sz w:val="22"/>
          <w:szCs w:val="22"/>
        </w:rPr>
        <w:t>a</w:t>
      </w:r>
      <w:proofErr w:type="gramEnd"/>
      <w:r w:rsidR="00A720BA" w:rsidRPr="001717EF">
        <w:rPr>
          <w:sz w:val="22"/>
          <w:szCs w:val="22"/>
        </w:rPr>
        <w:t xml:space="preserve"> następującą cenę ofertową obliczona zgodnie z wymogami pobranej od Zamawiającego SIWZ:</w:t>
      </w:r>
    </w:p>
    <w:p w:rsidR="00A720BA" w:rsidRPr="001717EF" w:rsidRDefault="00A720BA" w:rsidP="007305DF">
      <w:pPr>
        <w:jc w:val="both"/>
        <w:rPr>
          <w:sz w:val="22"/>
          <w:szCs w:val="22"/>
        </w:rPr>
      </w:pPr>
      <w:r w:rsidRPr="001717EF">
        <w:rPr>
          <w:b/>
          <w:sz w:val="22"/>
          <w:szCs w:val="22"/>
        </w:rPr>
        <w:t>Cen</w:t>
      </w:r>
      <w:r w:rsidR="001829BC" w:rsidRPr="001717EF">
        <w:rPr>
          <w:b/>
          <w:sz w:val="22"/>
          <w:szCs w:val="22"/>
        </w:rPr>
        <w:t>a</w:t>
      </w:r>
      <w:r w:rsidRPr="001717EF">
        <w:rPr>
          <w:b/>
          <w:sz w:val="22"/>
          <w:szCs w:val="22"/>
        </w:rPr>
        <w:t xml:space="preserve"> brutto</w:t>
      </w:r>
      <w:r w:rsidRPr="001717EF">
        <w:rPr>
          <w:sz w:val="22"/>
          <w:szCs w:val="22"/>
        </w:rPr>
        <w:t>: ………………………………</w:t>
      </w:r>
      <w:r w:rsidR="001829BC" w:rsidRPr="001717EF">
        <w:rPr>
          <w:sz w:val="22"/>
          <w:szCs w:val="22"/>
        </w:rPr>
        <w:t>………………..</w:t>
      </w:r>
      <w:proofErr w:type="gramStart"/>
      <w:r w:rsidR="001829BC" w:rsidRPr="001717EF">
        <w:rPr>
          <w:sz w:val="22"/>
          <w:szCs w:val="22"/>
        </w:rPr>
        <w:t>zł</w:t>
      </w:r>
      <w:proofErr w:type="gramEnd"/>
      <w:r w:rsidRPr="001717EF">
        <w:rPr>
          <w:sz w:val="22"/>
          <w:szCs w:val="22"/>
        </w:rPr>
        <w:t xml:space="preserve"> </w:t>
      </w:r>
    </w:p>
    <w:p w:rsidR="00A720BA" w:rsidRPr="001717EF" w:rsidRDefault="00A720BA" w:rsidP="007305DF">
      <w:pPr>
        <w:jc w:val="both"/>
        <w:rPr>
          <w:sz w:val="22"/>
          <w:szCs w:val="22"/>
        </w:rPr>
      </w:pPr>
      <w:r w:rsidRPr="001717EF">
        <w:rPr>
          <w:sz w:val="22"/>
          <w:szCs w:val="22"/>
        </w:rPr>
        <w:t xml:space="preserve">(słownie: </w:t>
      </w:r>
      <w:r w:rsidR="001829BC" w:rsidRPr="001717EF">
        <w:rPr>
          <w:sz w:val="22"/>
          <w:szCs w:val="22"/>
        </w:rPr>
        <w:t xml:space="preserve">złotych </w:t>
      </w:r>
      <w:r w:rsidRPr="001717EF">
        <w:rPr>
          <w:sz w:val="22"/>
          <w:szCs w:val="22"/>
        </w:rPr>
        <w:t>……………………………………</w:t>
      </w:r>
      <w:r w:rsidR="00172F63">
        <w:rPr>
          <w:sz w:val="22"/>
          <w:szCs w:val="22"/>
        </w:rPr>
        <w:t>………………………….</w:t>
      </w:r>
      <w:r w:rsidRPr="001717EF">
        <w:rPr>
          <w:sz w:val="22"/>
          <w:szCs w:val="22"/>
        </w:rPr>
        <w:t>……</w:t>
      </w:r>
      <w:proofErr w:type="gramStart"/>
      <w:r w:rsidR="001829BC" w:rsidRPr="001717EF">
        <w:rPr>
          <w:sz w:val="22"/>
          <w:szCs w:val="22"/>
        </w:rPr>
        <w:t>groszy</w:t>
      </w:r>
      <w:proofErr w:type="gramEnd"/>
      <w:r w:rsidR="001829BC" w:rsidRPr="001717EF">
        <w:rPr>
          <w:sz w:val="22"/>
          <w:szCs w:val="22"/>
        </w:rPr>
        <w:t xml:space="preserve"> </w:t>
      </w:r>
      <w:r w:rsidRPr="001717EF">
        <w:rPr>
          <w:sz w:val="22"/>
          <w:szCs w:val="22"/>
        </w:rPr>
        <w:t>……</w:t>
      </w:r>
      <w:r w:rsidR="00172F63">
        <w:rPr>
          <w:sz w:val="22"/>
          <w:szCs w:val="22"/>
        </w:rPr>
        <w:t xml:space="preserve"> /</w:t>
      </w:r>
      <w:r w:rsidR="001829BC" w:rsidRPr="001717EF">
        <w:rPr>
          <w:sz w:val="22"/>
          <w:szCs w:val="22"/>
        </w:rPr>
        <w:t>100</w:t>
      </w:r>
      <w:r w:rsidRPr="001717EF">
        <w:rPr>
          <w:sz w:val="22"/>
          <w:szCs w:val="22"/>
        </w:rPr>
        <w:t>)</w:t>
      </w:r>
      <w:r w:rsidR="001829BC" w:rsidRPr="001717EF">
        <w:rPr>
          <w:sz w:val="22"/>
          <w:szCs w:val="22"/>
        </w:rPr>
        <w:t>,</w:t>
      </w:r>
    </w:p>
    <w:p w:rsidR="001829BC" w:rsidRPr="001717EF" w:rsidRDefault="001829BC" w:rsidP="001829BC">
      <w:pPr>
        <w:jc w:val="both"/>
        <w:rPr>
          <w:sz w:val="22"/>
          <w:szCs w:val="22"/>
        </w:rPr>
      </w:pPr>
    </w:p>
    <w:p w:rsidR="001829BC" w:rsidRPr="001717EF" w:rsidRDefault="001829BC" w:rsidP="00172F63">
      <w:pPr>
        <w:spacing w:line="360" w:lineRule="auto"/>
        <w:jc w:val="both"/>
        <w:rPr>
          <w:sz w:val="22"/>
          <w:szCs w:val="22"/>
        </w:rPr>
      </w:pPr>
      <w:proofErr w:type="gramStart"/>
      <w:r w:rsidRPr="001717EF">
        <w:rPr>
          <w:sz w:val="22"/>
          <w:szCs w:val="22"/>
        </w:rPr>
        <w:t>w</w:t>
      </w:r>
      <w:proofErr w:type="gramEnd"/>
      <w:r w:rsidRPr="001717EF">
        <w:rPr>
          <w:sz w:val="22"/>
          <w:szCs w:val="22"/>
        </w:rPr>
        <w:t xml:space="preserve"> tym za </w:t>
      </w:r>
      <w:r w:rsidRPr="001717EF">
        <w:rPr>
          <w:b/>
          <w:sz w:val="22"/>
          <w:szCs w:val="22"/>
        </w:rPr>
        <w:t>nadzór autorski</w:t>
      </w:r>
      <w:r w:rsidRPr="001717EF">
        <w:rPr>
          <w:sz w:val="22"/>
          <w:szCs w:val="22"/>
        </w:rPr>
        <w:t>:</w:t>
      </w:r>
    </w:p>
    <w:p w:rsidR="001829BC" w:rsidRPr="001717EF" w:rsidRDefault="001829BC" w:rsidP="001829BC">
      <w:pPr>
        <w:jc w:val="both"/>
        <w:rPr>
          <w:sz w:val="22"/>
          <w:szCs w:val="22"/>
        </w:rPr>
      </w:pPr>
      <w:r w:rsidRPr="001717EF">
        <w:rPr>
          <w:sz w:val="22"/>
          <w:szCs w:val="22"/>
        </w:rPr>
        <w:t>Cena brutto: ………………………………………………..</w:t>
      </w:r>
      <w:proofErr w:type="gramStart"/>
      <w:r w:rsidRPr="001717EF">
        <w:rPr>
          <w:sz w:val="22"/>
          <w:szCs w:val="22"/>
        </w:rPr>
        <w:t>zł</w:t>
      </w:r>
      <w:proofErr w:type="gramEnd"/>
      <w:r w:rsidRPr="001717EF">
        <w:rPr>
          <w:sz w:val="22"/>
          <w:szCs w:val="22"/>
        </w:rPr>
        <w:t xml:space="preserve"> </w:t>
      </w:r>
    </w:p>
    <w:p w:rsidR="001829BC" w:rsidRPr="001717EF" w:rsidRDefault="001829BC" w:rsidP="001829BC">
      <w:pPr>
        <w:jc w:val="both"/>
        <w:rPr>
          <w:sz w:val="22"/>
          <w:szCs w:val="22"/>
        </w:rPr>
      </w:pPr>
      <w:r w:rsidRPr="001717EF">
        <w:rPr>
          <w:sz w:val="22"/>
          <w:szCs w:val="22"/>
        </w:rPr>
        <w:t>(słownie: złotych …………………………………</w:t>
      </w:r>
      <w:r w:rsidR="00172F63">
        <w:rPr>
          <w:sz w:val="22"/>
          <w:szCs w:val="22"/>
        </w:rPr>
        <w:t>…………………………</w:t>
      </w:r>
      <w:r w:rsidRPr="001717EF">
        <w:rPr>
          <w:sz w:val="22"/>
          <w:szCs w:val="22"/>
        </w:rPr>
        <w:t>………groszy …</w:t>
      </w:r>
      <w:r w:rsidR="00172F63">
        <w:rPr>
          <w:sz w:val="22"/>
          <w:szCs w:val="22"/>
        </w:rPr>
        <w:t>.</w:t>
      </w:r>
      <w:r w:rsidRPr="001717EF">
        <w:rPr>
          <w:sz w:val="22"/>
          <w:szCs w:val="22"/>
        </w:rPr>
        <w:t>…</w:t>
      </w:r>
      <w:r w:rsidR="00172F63">
        <w:rPr>
          <w:sz w:val="22"/>
          <w:szCs w:val="22"/>
        </w:rPr>
        <w:t>/</w:t>
      </w:r>
      <w:r w:rsidRPr="001717EF">
        <w:rPr>
          <w:sz w:val="22"/>
          <w:szCs w:val="22"/>
        </w:rPr>
        <w:t>100).</w:t>
      </w:r>
    </w:p>
    <w:p w:rsidR="001717EF" w:rsidRPr="001717EF" w:rsidRDefault="001717EF" w:rsidP="001717EF">
      <w:pPr>
        <w:pStyle w:val="Akapitzlist"/>
        <w:tabs>
          <w:tab w:val="left" w:pos="720"/>
        </w:tabs>
        <w:suppressAutoHyphens/>
        <w:ind w:left="0"/>
        <w:jc w:val="both"/>
        <w:rPr>
          <w:sz w:val="22"/>
          <w:szCs w:val="22"/>
        </w:rPr>
      </w:pPr>
    </w:p>
    <w:p w:rsidR="001717EF" w:rsidRPr="001717EF" w:rsidRDefault="001717EF" w:rsidP="001717EF">
      <w:pPr>
        <w:pStyle w:val="Akapitzlist"/>
        <w:tabs>
          <w:tab w:val="left" w:pos="720"/>
        </w:tabs>
        <w:suppressAutoHyphens/>
        <w:ind w:left="0"/>
        <w:jc w:val="both"/>
        <w:rPr>
          <w:b/>
          <w:sz w:val="22"/>
          <w:szCs w:val="22"/>
        </w:rPr>
      </w:pPr>
      <w:r w:rsidRPr="001717EF">
        <w:rPr>
          <w:b/>
          <w:sz w:val="22"/>
          <w:szCs w:val="22"/>
        </w:rPr>
        <w:t>Termin wykonania:</w:t>
      </w:r>
    </w:p>
    <w:p w:rsidR="00172F63" w:rsidRPr="00172F63" w:rsidRDefault="00D73F85" w:rsidP="00281357">
      <w:pPr>
        <w:pStyle w:val="Akapitzlist"/>
        <w:tabs>
          <w:tab w:val="left" w:pos="284"/>
        </w:tabs>
        <w:suppressAutoHyphens/>
        <w:ind w:left="0"/>
        <w:jc w:val="both"/>
        <w:rPr>
          <w:sz w:val="22"/>
          <w:szCs w:val="22"/>
        </w:rPr>
      </w:pPr>
      <w:r w:rsidRPr="00172F63">
        <w:rPr>
          <w:sz w:val="22"/>
          <w:szCs w:val="22"/>
        </w:rPr>
        <w:t xml:space="preserve">1) </w:t>
      </w:r>
      <w:r w:rsidRPr="00172F63">
        <w:rPr>
          <w:b/>
          <w:sz w:val="22"/>
          <w:szCs w:val="22"/>
        </w:rPr>
        <w:t xml:space="preserve">I </w:t>
      </w:r>
      <w:proofErr w:type="gramStart"/>
      <w:r w:rsidRPr="00172F63">
        <w:rPr>
          <w:b/>
          <w:sz w:val="22"/>
          <w:szCs w:val="22"/>
        </w:rPr>
        <w:t>etap</w:t>
      </w:r>
      <w:r w:rsidRPr="00172F63">
        <w:rPr>
          <w:sz w:val="22"/>
          <w:szCs w:val="22"/>
        </w:rPr>
        <w:t xml:space="preserve">  - </w:t>
      </w:r>
      <w:r w:rsidR="00E354EB" w:rsidRPr="00172F63">
        <w:rPr>
          <w:sz w:val="22"/>
          <w:szCs w:val="22"/>
        </w:rPr>
        <w:t>Szczegółowa</w:t>
      </w:r>
      <w:proofErr w:type="gramEnd"/>
      <w:r w:rsidR="00E354EB" w:rsidRPr="00172F63">
        <w:rPr>
          <w:sz w:val="22"/>
          <w:szCs w:val="22"/>
        </w:rPr>
        <w:t xml:space="preserve"> koncepcja funkcjonalno-użytkowa</w:t>
      </w:r>
      <w:r w:rsidR="00D947B8" w:rsidRPr="00172F63">
        <w:rPr>
          <w:sz w:val="22"/>
          <w:szCs w:val="22"/>
        </w:rPr>
        <w:t xml:space="preserve"> </w:t>
      </w:r>
      <w:r w:rsidR="001717EF" w:rsidRPr="00172F63">
        <w:rPr>
          <w:sz w:val="22"/>
          <w:szCs w:val="22"/>
        </w:rPr>
        <w:t xml:space="preserve"> – w terminie </w:t>
      </w:r>
      <w:r w:rsidR="001717EF" w:rsidRPr="00172F63">
        <w:rPr>
          <w:b/>
          <w:sz w:val="22"/>
          <w:szCs w:val="22"/>
        </w:rPr>
        <w:t>……………tygodni</w:t>
      </w:r>
      <w:r w:rsidR="001717EF" w:rsidRPr="00172F63">
        <w:rPr>
          <w:sz w:val="22"/>
          <w:szCs w:val="22"/>
        </w:rPr>
        <w:t xml:space="preserve"> od daty </w:t>
      </w:r>
      <w:r w:rsidR="00172F63" w:rsidRPr="00172F63">
        <w:rPr>
          <w:sz w:val="22"/>
          <w:szCs w:val="22"/>
        </w:rPr>
        <w:t xml:space="preserve">  </w:t>
      </w:r>
    </w:p>
    <w:p w:rsidR="001717EF" w:rsidRPr="00172F63" w:rsidRDefault="00172F63" w:rsidP="00237B3D">
      <w:pPr>
        <w:pStyle w:val="Akapitzlist"/>
        <w:tabs>
          <w:tab w:val="left" w:pos="284"/>
        </w:tabs>
        <w:suppressAutoHyphens/>
        <w:spacing w:after="120" w:line="360" w:lineRule="auto"/>
        <w:ind w:left="0"/>
        <w:jc w:val="both"/>
        <w:rPr>
          <w:sz w:val="22"/>
          <w:szCs w:val="22"/>
        </w:rPr>
      </w:pPr>
      <w:r w:rsidRPr="00172F63">
        <w:rPr>
          <w:sz w:val="22"/>
          <w:szCs w:val="22"/>
        </w:rPr>
        <w:t xml:space="preserve">                  </w:t>
      </w:r>
      <w:proofErr w:type="gramStart"/>
      <w:r w:rsidR="001717EF" w:rsidRPr="00172F63">
        <w:rPr>
          <w:sz w:val="22"/>
          <w:szCs w:val="22"/>
        </w:rPr>
        <w:t>zawarcia</w:t>
      </w:r>
      <w:proofErr w:type="gramEnd"/>
      <w:r w:rsidR="001717EF" w:rsidRPr="00172F63">
        <w:rPr>
          <w:sz w:val="22"/>
          <w:szCs w:val="22"/>
        </w:rPr>
        <w:t xml:space="preserve"> umowy,</w:t>
      </w:r>
    </w:p>
    <w:p w:rsidR="00D73F85" w:rsidRPr="00172F63" w:rsidRDefault="00D73F85" w:rsidP="00281357">
      <w:pPr>
        <w:pStyle w:val="Akapitzlist"/>
        <w:tabs>
          <w:tab w:val="left" w:pos="284"/>
        </w:tabs>
        <w:suppressAutoHyphens/>
        <w:ind w:left="0"/>
        <w:jc w:val="both"/>
        <w:rPr>
          <w:sz w:val="22"/>
          <w:szCs w:val="22"/>
        </w:rPr>
      </w:pPr>
      <w:r w:rsidRPr="00172F63">
        <w:rPr>
          <w:sz w:val="22"/>
          <w:szCs w:val="22"/>
        </w:rPr>
        <w:t xml:space="preserve">2) </w:t>
      </w:r>
      <w:r w:rsidR="00F92B0A" w:rsidRPr="00172F63">
        <w:rPr>
          <w:b/>
          <w:sz w:val="22"/>
          <w:szCs w:val="22"/>
        </w:rPr>
        <w:t>II etap</w:t>
      </w:r>
      <w:r w:rsidRPr="00172F63">
        <w:rPr>
          <w:sz w:val="22"/>
          <w:szCs w:val="22"/>
        </w:rPr>
        <w:t>, obejmujący</w:t>
      </w:r>
    </w:p>
    <w:p w:rsidR="001717EF" w:rsidRPr="00172F63" w:rsidRDefault="00D73F85" w:rsidP="00281357">
      <w:pPr>
        <w:pStyle w:val="Akapitzlist"/>
        <w:tabs>
          <w:tab w:val="left" w:pos="284"/>
        </w:tabs>
        <w:suppressAutoHyphens/>
        <w:ind w:left="0"/>
        <w:jc w:val="both"/>
        <w:rPr>
          <w:sz w:val="22"/>
          <w:szCs w:val="22"/>
        </w:rPr>
      </w:pPr>
      <w:r w:rsidRPr="00172F63">
        <w:rPr>
          <w:sz w:val="22"/>
          <w:szCs w:val="22"/>
        </w:rPr>
        <w:t xml:space="preserve">    </w:t>
      </w:r>
      <w:proofErr w:type="gramStart"/>
      <w:r w:rsidRPr="00172F63">
        <w:rPr>
          <w:sz w:val="22"/>
          <w:szCs w:val="22"/>
        </w:rPr>
        <w:t>a</w:t>
      </w:r>
      <w:proofErr w:type="gramEnd"/>
      <w:r w:rsidRPr="00172F63">
        <w:rPr>
          <w:sz w:val="22"/>
          <w:szCs w:val="22"/>
        </w:rPr>
        <w:t xml:space="preserve">) </w:t>
      </w:r>
      <w:r w:rsidR="003E21BD" w:rsidRPr="00172F63">
        <w:rPr>
          <w:sz w:val="22"/>
          <w:szCs w:val="22"/>
        </w:rPr>
        <w:t>Opracowanie wielobranżow</w:t>
      </w:r>
      <w:r w:rsidR="00DF07B1" w:rsidRPr="00172F63">
        <w:rPr>
          <w:sz w:val="22"/>
          <w:szCs w:val="22"/>
        </w:rPr>
        <w:t>ego</w:t>
      </w:r>
      <w:r w:rsidR="003E21BD" w:rsidRPr="00172F63">
        <w:rPr>
          <w:sz w:val="22"/>
          <w:szCs w:val="22"/>
        </w:rPr>
        <w:t xml:space="preserve"> </w:t>
      </w:r>
      <w:r w:rsidR="00DF07B1" w:rsidRPr="00172F63">
        <w:rPr>
          <w:sz w:val="22"/>
          <w:szCs w:val="22"/>
        </w:rPr>
        <w:t>projektu budowlanego</w:t>
      </w:r>
      <w:r w:rsidR="003E21BD" w:rsidRPr="00172F63">
        <w:rPr>
          <w:sz w:val="22"/>
          <w:szCs w:val="22"/>
        </w:rPr>
        <w:t xml:space="preserve">) </w:t>
      </w:r>
    </w:p>
    <w:p w:rsidR="00D73F85" w:rsidRPr="00172F63" w:rsidRDefault="00D73F85" w:rsidP="00DF07B1">
      <w:pPr>
        <w:pStyle w:val="Akapitzlist"/>
        <w:tabs>
          <w:tab w:val="left" w:pos="284"/>
        </w:tabs>
        <w:suppressAutoHyphens/>
        <w:ind w:left="0"/>
        <w:jc w:val="both"/>
        <w:rPr>
          <w:sz w:val="22"/>
          <w:szCs w:val="22"/>
        </w:rPr>
      </w:pPr>
      <w:r w:rsidRPr="00172F63">
        <w:rPr>
          <w:sz w:val="22"/>
          <w:szCs w:val="22"/>
        </w:rPr>
        <w:t xml:space="preserve">    </w:t>
      </w:r>
      <w:proofErr w:type="gramStart"/>
      <w:r w:rsidRPr="00172F63">
        <w:rPr>
          <w:sz w:val="22"/>
          <w:szCs w:val="22"/>
        </w:rPr>
        <w:t>b</w:t>
      </w:r>
      <w:proofErr w:type="gramEnd"/>
      <w:r w:rsidRPr="00172F63">
        <w:rPr>
          <w:sz w:val="22"/>
          <w:szCs w:val="22"/>
        </w:rPr>
        <w:t xml:space="preserve">) </w:t>
      </w:r>
      <w:r w:rsidR="00DF07B1" w:rsidRPr="00172F63">
        <w:rPr>
          <w:sz w:val="22"/>
          <w:szCs w:val="22"/>
        </w:rPr>
        <w:t>Opracowanie wielobranżowej dokumentacji wykonawczej</w:t>
      </w:r>
      <w:r w:rsidR="00D947B8" w:rsidRPr="00172F63">
        <w:rPr>
          <w:sz w:val="22"/>
          <w:szCs w:val="22"/>
        </w:rPr>
        <w:t xml:space="preserve"> projektowo - kosztorysowej </w:t>
      </w:r>
      <w:r w:rsidR="00DF07B1" w:rsidRPr="00172F63">
        <w:rPr>
          <w:sz w:val="22"/>
          <w:szCs w:val="22"/>
        </w:rPr>
        <w:t xml:space="preserve"> </w:t>
      </w:r>
    </w:p>
    <w:p w:rsidR="00DF07B1" w:rsidRPr="00172F63" w:rsidRDefault="00D73F85" w:rsidP="00237B3D">
      <w:pPr>
        <w:pStyle w:val="Akapitzlist"/>
        <w:tabs>
          <w:tab w:val="left" w:pos="284"/>
        </w:tabs>
        <w:suppressAutoHyphens/>
        <w:spacing w:after="120" w:line="360" w:lineRule="auto"/>
        <w:ind w:left="0"/>
        <w:jc w:val="both"/>
        <w:rPr>
          <w:sz w:val="22"/>
          <w:szCs w:val="22"/>
        </w:rPr>
      </w:pPr>
      <w:r w:rsidRPr="00172F63">
        <w:rPr>
          <w:sz w:val="22"/>
          <w:szCs w:val="22"/>
        </w:rPr>
        <w:t xml:space="preserve">   </w:t>
      </w:r>
      <w:r w:rsidR="00172F63" w:rsidRPr="00172F63">
        <w:rPr>
          <w:sz w:val="22"/>
          <w:szCs w:val="22"/>
        </w:rPr>
        <w:t xml:space="preserve"> </w:t>
      </w:r>
      <w:r w:rsidRPr="00172F63">
        <w:rPr>
          <w:sz w:val="22"/>
          <w:szCs w:val="22"/>
        </w:rPr>
        <w:t xml:space="preserve"> </w:t>
      </w:r>
      <w:r w:rsidR="00DF07B1" w:rsidRPr="00172F63">
        <w:rPr>
          <w:sz w:val="22"/>
          <w:szCs w:val="22"/>
        </w:rPr>
        <w:t xml:space="preserve">– w terminie </w:t>
      </w:r>
      <w:r w:rsidR="00DF07B1" w:rsidRPr="00172F63">
        <w:rPr>
          <w:b/>
          <w:sz w:val="22"/>
          <w:szCs w:val="22"/>
        </w:rPr>
        <w:t xml:space="preserve">………… tygodni </w:t>
      </w:r>
      <w:r w:rsidR="00DF07B1" w:rsidRPr="00172F63">
        <w:rPr>
          <w:sz w:val="22"/>
          <w:szCs w:val="22"/>
        </w:rPr>
        <w:t>od daty zawarcia umowy,</w:t>
      </w:r>
    </w:p>
    <w:p w:rsidR="006E2929" w:rsidRDefault="00D73F85" w:rsidP="00281357">
      <w:pPr>
        <w:pStyle w:val="Akapitzlist"/>
        <w:tabs>
          <w:tab w:val="left" w:pos="284"/>
        </w:tabs>
        <w:suppressAutoHyphens/>
        <w:ind w:left="0"/>
        <w:jc w:val="both"/>
        <w:rPr>
          <w:sz w:val="22"/>
          <w:szCs w:val="22"/>
        </w:rPr>
      </w:pPr>
      <w:r w:rsidRPr="00172F63">
        <w:rPr>
          <w:sz w:val="22"/>
          <w:szCs w:val="22"/>
        </w:rPr>
        <w:t xml:space="preserve">3) </w:t>
      </w:r>
      <w:r w:rsidRPr="00172F63">
        <w:rPr>
          <w:b/>
          <w:sz w:val="22"/>
          <w:szCs w:val="22"/>
        </w:rPr>
        <w:t xml:space="preserve">III </w:t>
      </w:r>
      <w:proofErr w:type="gramStart"/>
      <w:r w:rsidRPr="00172F63">
        <w:rPr>
          <w:b/>
          <w:sz w:val="22"/>
          <w:szCs w:val="22"/>
        </w:rPr>
        <w:t>etap</w:t>
      </w:r>
      <w:r w:rsidRPr="00172F63">
        <w:rPr>
          <w:sz w:val="22"/>
          <w:szCs w:val="22"/>
        </w:rPr>
        <w:t xml:space="preserve"> -</w:t>
      </w:r>
      <w:r w:rsidR="00281357" w:rsidRPr="00172F63">
        <w:rPr>
          <w:sz w:val="22"/>
          <w:szCs w:val="22"/>
        </w:rPr>
        <w:t xml:space="preserve"> </w:t>
      </w:r>
      <w:r w:rsidR="008644F0" w:rsidRPr="00172F63">
        <w:rPr>
          <w:sz w:val="22"/>
          <w:szCs w:val="22"/>
        </w:rPr>
        <w:t xml:space="preserve"> </w:t>
      </w:r>
      <w:r w:rsidR="001717EF" w:rsidRPr="00172F63">
        <w:rPr>
          <w:sz w:val="22"/>
          <w:szCs w:val="22"/>
        </w:rPr>
        <w:t>wykonanie</w:t>
      </w:r>
      <w:proofErr w:type="gramEnd"/>
      <w:r w:rsidR="001717EF" w:rsidRPr="00172F63">
        <w:rPr>
          <w:sz w:val="22"/>
          <w:szCs w:val="22"/>
        </w:rPr>
        <w:t xml:space="preserve"> przedmiotu umowy w zakresie nadzoru autorskiego – w okresie od zawarcia</w:t>
      </w:r>
      <w:r w:rsidR="001717EF" w:rsidRPr="005D5AEE">
        <w:rPr>
          <w:sz w:val="22"/>
          <w:szCs w:val="22"/>
        </w:rPr>
        <w:t xml:space="preserve"> umowy z Wykonawcą robót budowlanych do czasu uzyskania pozwolenia na użytkowanie obiektu ….. </w:t>
      </w:r>
      <w:proofErr w:type="gramStart"/>
      <w:r w:rsidR="001717EF" w:rsidRPr="005D5AEE">
        <w:rPr>
          <w:sz w:val="22"/>
          <w:szCs w:val="22"/>
        </w:rPr>
        <w:t>lat</w:t>
      </w:r>
      <w:proofErr w:type="gramEnd"/>
      <w:r w:rsidR="001717EF" w:rsidRPr="005D5AEE">
        <w:rPr>
          <w:sz w:val="22"/>
          <w:szCs w:val="22"/>
        </w:rPr>
        <w:t xml:space="preserve"> (nie więcej </w:t>
      </w:r>
      <w:r w:rsidR="003E21BD">
        <w:rPr>
          <w:sz w:val="22"/>
          <w:szCs w:val="22"/>
        </w:rPr>
        <w:t xml:space="preserve">niż </w:t>
      </w:r>
      <w:r w:rsidR="00DF07B1">
        <w:rPr>
          <w:sz w:val="22"/>
          <w:szCs w:val="22"/>
        </w:rPr>
        <w:t>3</w:t>
      </w:r>
      <w:r w:rsidR="008644F0">
        <w:rPr>
          <w:sz w:val="22"/>
          <w:szCs w:val="22"/>
        </w:rPr>
        <w:t xml:space="preserve"> lat</w:t>
      </w:r>
      <w:r w:rsidR="00DF07B1">
        <w:rPr>
          <w:sz w:val="22"/>
          <w:szCs w:val="22"/>
        </w:rPr>
        <w:t>a</w:t>
      </w:r>
      <w:r w:rsidR="008644F0">
        <w:rPr>
          <w:sz w:val="22"/>
          <w:szCs w:val="22"/>
        </w:rPr>
        <w:t xml:space="preserve"> od daty przekazania dokumentacji projektowo-kosztorysowej)</w:t>
      </w:r>
      <w:r w:rsidR="001717EF" w:rsidRPr="005D5AEE">
        <w:rPr>
          <w:sz w:val="22"/>
          <w:szCs w:val="22"/>
        </w:rPr>
        <w:t>.</w:t>
      </w:r>
    </w:p>
    <w:p w:rsidR="009E6F76" w:rsidRDefault="009E6F76" w:rsidP="00281357">
      <w:pPr>
        <w:pStyle w:val="Akapitzlist"/>
        <w:tabs>
          <w:tab w:val="left" w:pos="284"/>
        </w:tabs>
        <w:suppressAutoHyphens/>
        <w:ind w:left="0"/>
        <w:jc w:val="both"/>
        <w:rPr>
          <w:sz w:val="22"/>
          <w:szCs w:val="22"/>
        </w:rPr>
      </w:pPr>
    </w:p>
    <w:p w:rsidR="001717EF" w:rsidRPr="005D5AEE" w:rsidRDefault="00D3283B" w:rsidP="003824AE">
      <w:pPr>
        <w:pStyle w:val="Akapitzlist"/>
        <w:tabs>
          <w:tab w:val="left" w:pos="284"/>
        </w:tabs>
        <w:suppressAutoHyphens/>
        <w:ind w:left="0"/>
        <w:jc w:val="both"/>
        <w:rPr>
          <w:sz w:val="22"/>
          <w:szCs w:val="22"/>
        </w:rPr>
      </w:pPr>
      <w:r>
        <w:rPr>
          <w:sz w:val="22"/>
          <w:szCs w:val="22"/>
        </w:rPr>
        <w:t>Wartość kosztorysowa inwestycji</w:t>
      </w:r>
      <w:r w:rsidR="003824AE">
        <w:rPr>
          <w:sz w:val="22"/>
          <w:szCs w:val="22"/>
        </w:rPr>
        <w:t xml:space="preserve"> (wykonanej zgodnie z opracowanymi projektami)</w:t>
      </w:r>
      <w:r>
        <w:rPr>
          <w:sz w:val="22"/>
          <w:szCs w:val="22"/>
        </w:rPr>
        <w:t xml:space="preserve"> wyliczo</w:t>
      </w:r>
      <w:r w:rsidR="003824AE">
        <w:rPr>
          <w:sz w:val="22"/>
          <w:szCs w:val="22"/>
        </w:rPr>
        <w:t xml:space="preserve">na na </w:t>
      </w:r>
      <w:proofErr w:type="gramStart"/>
      <w:r w:rsidR="003824AE">
        <w:rPr>
          <w:sz w:val="22"/>
          <w:szCs w:val="22"/>
        </w:rPr>
        <w:t>podstawie  wskaźników</w:t>
      </w:r>
      <w:proofErr w:type="gramEnd"/>
      <w:r w:rsidR="003824AE">
        <w:rPr>
          <w:sz w:val="22"/>
          <w:szCs w:val="22"/>
        </w:rPr>
        <w:t xml:space="preserve"> </w:t>
      </w:r>
      <w:r>
        <w:rPr>
          <w:sz w:val="22"/>
          <w:szCs w:val="22"/>
        </w:rPr>
        <w:t>WKI…………</w:t>
      </w:r>
      <w:r w:rsidR="003824AE">
        <w:rPr>
          <w:sz w:val="22"/>
          <w:szCs w:val="22"/>
        </w:rPr>
        <w:t>……………………………………………………………</w:t>
      </w:r>
      <w:r w:rsidR="001717EF" w:rsidRPr="005D5AEE">
        <w:rPr>
          <w:sz w:val="22"/>
          <w:szCs w:val="22"/>
        </w:rPr>
        <w:t xml:space="preserve"> </w:t>
      </w:r>
    </w:p>
    <w:p w:rsidR="006E2929" w:rsidRPr="006E2929" w:rsidRDefault="006E2929" w:rsidP="001829BC">
      <w:pPr>
        <w:jc w:val="both"/>
        <w:rPr>
          <w:b/>
          <w:sz w:val="22"/>
          <w:szCs w:val="22"/>
        </w:rPr>
      </w:pPr>
    </w:p>
    <w:p w:rsidR="00A720BA" w:rsidRDefault="00A720BA" w:rsidP="00EC58B5">
      <w:pPr>
        <w:numPr>
          <w:ilvl w:val="0"/>
          <w:numId w:val="19"/>
        </w:numPr>
        <w:spacing w:after="120"/>
        <w:ind w:left="567" w:hanging="567"/>
        <w:jc w:val="both"/>
        <w:rPr>
          <w:sz w:val="22"/>
          <w:szCs w:val="22"/>
        </w:rPr>
      </w:pPr>
      <w:r w:rsidRPr="00237B3D">
        <w:rPr>
          <w:b/>
          <w:sz w:val="22"/>
          <w:szCs w:val="22"/>
        </w:rPr>
        <w:lastRenderedPageBreak/>
        <w:t>Oświadczamy</w:t>
      </w:r>
      <w:r w:rsidRPr="009F469D">
        <w:rPr>
          <w:sz w:val="22"/>
          <w:szCs w:val="22"/>
        </w:rPr>
        <w:t>, że zapoznaliśmy się ze specyfikacją istotnych warunków zamówienia i uznajemy się za związanych określonymi w niej zasadami postępowania</w:t>
      </w:r>
      <w:r w:rsidR="009F469D">
        <w:rPr>
          <w:sz w:val="22"/>
          <w:szCs w:val="22"/>
        </w:rPr>
        <w:t>.</w:t>
      </w:r>
    </w:p>
    <w:p w:rsidR="00346456" w:rsidRPr="00C2463E" w:rsidRDefault="00346456" w:rsidP="00EC58B5">
      <w:pPr>
        <w:numPr>
          <w:ilvl w:val="0"/>
          <w:numId w:val="19"/>
        </w:numPr>
        <w:spacing w:after="120"/>
        <w:ind w:left="567" w:hanging="567"/>
        <w:jc w:val="both"/>
        <w:rPr>
          <w:sz w:val="22"/>
          <w:szCs w:val="22"/>
        </w:rPr>
      </w:pPr>
      <w:r w:rsidRPr="00C2463E">
        <w:rPr>
          <w:b/>
          <w:sz w:val="22"/>
          <w:szCs w:val="22"/>
        </w:rPr>
        <w:t>Oświadczamy</w:t>
      </w:r>
      <w:r w:rsidRPr="00C2463E">
        <w:rPr>
          <w:sz w:val="22"/>
          <w:szCs w:val="22"/>
        </w:rPr>
        <w:t>, że osoby, które będą uczestniczyć w wykonywaniu zamówienia</w:t>
      </w:r>
      <w:r w:rsidR="00C2463E" w:rsidRPr="00C2463E">
        <w:rPr>
          <w:sz w:val="22"/>
          <w:szCs w:val="22"/>
        </w:rPr>
        <w:t>, posiadają wymagane uprawnienia, kwalifikacje i do</w:t>
      </w:r>
      <w:r w:rsidR="00FF4028">
        <w:rPr>
          <w:sz w:val="22"/>
          <w:szCs w:val="22"/>
        </w:rPr>
        <w:t>świadczenie niezbędne do zrealizowania zamówienia.</w:t>
      </w:r>
    </w:p>
    <w:p w:rsidR="009F469D" w:rsidRPr="00783B23" w:rsidRDefault="009F469D" w:rsidP="00EC58B5">
      <w:pPr>
        <w:numPr>
          <w:ilvl w:val="0"/>
          <w:numId w:val="19"/>
        </w:numPr>
        <w:spacing w:after="120"/>
        <w:ind w:left="567" w:hanging="567"/>
        <w:jc w:val="both"/>
        <w:rPr>
          <w:sz w:val="22"/>
          <w:szCs w:val="22"/>
        </w:rPr>
      </w:pPr>
      <w:r w:rsidRPr="00237B3D">
        <w:rPr>
          <w:b/>
          <w:sz w:val="22"/>
          <w:szCs w:val="22"/>
        </w:rPr>
        <w:t>Zobowiązujemy się</w:t>
      </w:r>
      <w:r w:rsidRPr="00783B23">
        <w:rPr>
          <w:sz w:val="22"/>
          <w:szCs w:val="22"/>
        </w:rPr>
        <w:t xml:space="preserve"> do wniesienia zabezpieczenia należytego wykonania umowy w wysokości 5% wartości oferty brutto </w:t>
      </w:r>
      <w:proofErr w:type="gramStart"/>
      <w:r w:rsidRPr="00783B23">
        <w:rPr>
          <w:sz w:val="22"/>
          <w:szCs w:val="22"/>
        </w:rPr>
        <w:t>tj.  ......</w:t>
      </w:r>
      <w:r w:rsidR="00237B3D">
        <w:rPr>
          <w:sz w:val="22"/>
          <w:szCs w:val="22"/>
        </w:rPr>
        <w:t>.</w:t>
      </w:r>
      <w:r w:rsidRPr="00783B23">
        <w:rPr>
          <w:sz w:val="22"/>
          <w:szCs w:val="22"/>
        </w:rPr>
        <w:t>...................... zł</w:t>
      </w:r>
      <w:proofErr w:type="gramEnd"/>
      <w:r w:rsidRPr="00783B23">
        <w:rPr>
          <w:sz w:val="22"/>
          <w:szCs w:val="22"/>
        </w:rPr>
        <w:t xml:space="preserve"> </w:t>
      </w:r>
      <w:r w:rsidR="001717EF" w:rsidRPr="00783B23">
        <w:rPr>
          <w:sz w:val="22"/>
          <w:szCs w:val="22"/>
        </w:rPr>
        <w:t>(słownie: złotych ………</w:t>
      </w:r>
      <w:r w:rsidR="00237B3D">
        <w:rPr>
          <w:sz w:val="22"/>
          <w:szCs w:val="22"/>
        </w:rPr>
        <w:t>……………………</w:t>
      </w:r>
      <w:r w:rsidR="001717EF" w:rsidRPr="00783B23">
        <w:rPr>
          <w:sz w:val="22"/>
          <w:szCs w:val="22"/>
        </w:rPr>
        <w:t xml:space="preserve">…..groszy …/100) </w:t>
      </w:r>
      <w:r w:rsidRPr="00783B23">
        <w:rPr>
          <w:sz w:val="22"/>
          <w:szCs w:val="22"/>
        </w:rPr>
        <w:t xml:space="preserve">w </w:t>
      </w:r>
      <w:proofErr w:type="gramStart"/>
      <w:r w:rsidRPr="00783B23">
        <w:rPr>
          <w:sz w:val="22"/>
          <w:szCs w:val="22"/>
        </w:rPr>
        <w:t>formie ...................</w:t>
      </w:r>
      <w:r w:rsidR="00237B3D">
        <w:rPr>
          <w:sz w:val="22"/>
          <w:szCs w:val="22"/>
        </w:rPr>
        <w:t>........................</w:t>
      </w:r>
      <w:r w:rsidRPr="00783B23">
        <w:rPr>
          <w:sz w:val="22"/>
          <w:szCs w:val="22"/>
        </w:rPr>
        <w:t>......</w:t>
      </w:r>
      <w:proofErr w:type="gramEnd"/>
      <w:r w:rsidRPr="00783B23">
        <w:rPr>
          <w:sz w:val="22"/>
          <w:szCs w:val="22"/>
        </w:rPr>
        <w:t xml:space="preserve">........... </w:t>
      </w:r>
      <w:proofErr w:type="gramStart"/>
      <w:r w:rsidRPr="00783B23">
        <w:rPr>
          <w:sz w:val="22"/>
          <w:szCs w:val="22"/>
        </w:rPr>
        <w:t>na</w:t>
      </w:r>
      <w:proofErr w:type="gramEnd"/>
      <w:r w:rsidRPr="00783B23">
        <w:rPr>
          <w:sz w:val="22"/>
          <w:szCs w:val="22"/>
        </w:rPr>
        <w:t xml:space="preserve"> zasadach określonych w art. 147-151 ustawy Prawo Zamówień Publicznych.</w:t>
      </w:r>
    </w:p>
    <w:p w:rsidR="00A720BA" w:rsidRPr="009F469D" w:rsidRDefault="00A720BA" w:rsidP="00EC58B5">
      <w:pPr>
        <w:numPr>
          <w:ilvl w:val="0"/>
          <w:numId w:val="19"/>
        </w:numPr>
        <w:spacing w:after="120"/>
        <w:ind w:left="567" w:hanging="567"/>
        <w:jc w:val="both"/>
        <w:rPr>
          <w:sz w:val="22"/>
          <w:szCs w:val="22"/>
        </w:rPr>
      </w:pPr>
      <w:r w:rsidRPr="00237B3D">
        <w:rPr>
          <w:b/>
          <w:sz w:val="22"/>
          <w:szCs w:val="22"/>
        </w:rPr>
        <w:t>Oświadczamy</w:t>
      </w:r>
      <w:r w:rsidRPr="009F469D">
        <w:rPr>
          <w:sz w:val="22"/>
          <w:szCs w:val="22"/>
        </w:rPr>
        <w:t>, że uważamy się za związanych niniejszą ofertą na czas wskazany w specyfikacji istotnych warunków zamówienia</w:t>
      </w:r>
      <w:r w:rsidR="001717EF">
        <w:rPr>
          <w:sz w:val="22"/>
          <w:szCs w:val="22"/>
        </w:rPr>
        <w:t>.</w:t>
      </w:r>
    </w:p>
    <w:p w:rsidR="00A720BA" w:rsidRPr="009F469D" w:rsidRDefault="009F469D" w:rsidP="00EC58B5">
      <w:pPr>
        <w:numPr>
          <w:ilvl w:val="0"/>
          <w:numId w:val="19"/>
        </w:numPr>
        <w:spacing w:after="120"/>
        <w:ind w:left="567" w:hanging="567"/>
        <w:jc w:val="both"/>
        <w:rPr>
          <w:sz w:val="22"/>
          <w:szCs w:val="22"/>
        </w:rPr>
      </w:pPr>
      <w:r w:rsidRPr="00237B3D">
        <w:rPr>
          <w:b/>
          <w:sz w:val="22"/>
          <w:szCs w:val="22"/>
        </w:rPr>
        <w:t>O</w:t>
      </w:r>
      <w:r w:rsidR="00A720BA" w:rsidRPr="00237B3D">
        <w:rPr>
          <w:b/>
          <w:sz w:val="22"/>
          <w:szCs w:val="22"/>
        </w:rPr>
        <w:t>świadczamy</w:t>
      </w:r>
      <w:r w:rsidR="00A720BA" w:rsidRPr="009F469D">
        <w:rPr>
          <w:sz w:val="22"/>
          <w:szCs w:val="22"/>
        </w:rPr>
        <w:t>, że zapoznaliśmy się z istotnymi postanowieniami umowy, które zostały zawarte w Specyfikacji Istotnych Warunków Zamówienia i zobowiązujemy się w przypadku</w:t>
      </w:r>
      <w:r w:rsidR="00540462">
        <w:rPr>
          <w:sz w:val="22"/>
          <w:szCs w:val="22"/>
        </w:rPr>
        <w:t xml:space="preserve"> wyboru naszej oferty</w:t>
      </w:r>
      <w:r w:rsidR="00A720BA" w:rsidRPr="009F469D">
        <w:rPr>
          <w:sz w:val="22"/>
          <w:szCs w:val="22"/>
        </w:rPr>
        <w:t xml:space="preserve"> do zawarcia umowy na zawartych tam warunkach w miejscu i terminie wyznaczonym przez Zamawiającego.</w:t>
      </w:r>
    </w:p>
    <w:p w:rsidR="00A720BA" w:rsidRPr="009F469D" w:rsidRDefault="00A720BA" w:rsidP="00EC58B5">
      <w:pPr>
        <w:numPr>
          <w:ilvl w:val="0"/>
          <w:numId w:val="19"/>
        </w:numPr>
        <w:spacing w:after="120"/>
        <w:ind w:left="567" w:hanging="567"/>
        <w:jc w:val="both"/>
        <w:rPr>
          <w:sz w:val="22"/>
          <w:szCs w:val="22"/>
        </w:rPr>
      </w:pPr>
      <w:r w:rsidRPr="009F469D">
        <w:rPr>
          <w:sz w:val="22"/>
          <w:szCs w:val="22"/>
        </w:rPr>
        <w:t xml:space="preserve">W </w:t>
      </w:r>
      <w:proofErr w:type="gramStart"/>
      <w:r w:rsidRPr="009F469D">
        <w:rPr>
          <w:sz w:val="22"/>
          <w:szCs w:val="22"/>
        </w:rPr>
        <w:t>przypadku  wyboru</w:t>
      </w:r>
      <w:proofErr w:type="gramEnd"/>
      <w:r w:rsidRPr="009F469D">
        <w:rPr>
          <w:sz w:val="22"/>
          <w:szCs w:val="22"/>
        </w:rPr>
        <w:t xml:space="preserve"> naszej oferty osobą upoważnioną do podpisania umowy z naszej strony będzie …………………………………………………………………………..</w:t>
      </w:r>
    </w:p>
    <w:p w:rsidR="00A720BA" w:rsidRPr="009F469D" w:rsidRDefault="00A720BA" w:rsidP="00EC58B5">
      <w:pPr>
        <w:numPr>
          <w:ilvl w:val="0"/>
          <w:numId w:val="19"/>
        </w:numPr>
        <w:spacing w:after="120"/>
        <w:ind w:left="567" w:hanging="567"/>
        <w:jc w:val="both"/>
        <w:rPr>
          <w:sz w:val="22"/>
          <w:szCs w:val="22"/>
        </w:rPr>
      </w:pPr>
      <w:r w:rsidRPr="009F469D">
        <w:rPr>
          <w:color w:val="000000"/>
          <w:sz w:val="22"/>
          <w:szCs w:val="22"/>
        </w:rPr>
        <w:t xml:space="preserve">Zamówienie wykonamy sami/ wykonanie następujących części zamówienia </w:t>
      </w:r>
      <w:proofErr w:type="gramStart"/>
      <w:r w:rsidRPr="009F469D">
        <w:rPr>
          <w:color w:val="000000"/>
          <w:sz w:val="22"/>
          <w:szCs w:val="22"/>
        </w:rPr>
        <w:t>powierzymy  podwykonawcom</w:t>
      </w:r>
      <w:proofErr w:type="gramEnd"/>
      <w:r w:rsidRPr="009F469D">
        <w:rPr>
          <w:color w:val="000000"/>
          <w:sz w:val="22"/>
          <w:szCs w:val="22"/>
        </w:rPr>
        <w:t>……………………………………………………….*).</w:t>
      </w:r>
    </w:p>
    <w:p w:rsidR="00A720BA" w:rsidRDefault="00540462" w:rsidP="00EC58B5">
      <w:pPr>
        <w:numPr>
          <w:ilvl w:val="0"/>
          <w:numId w:val="19"/>
        </w:numPr>
        <w:spacing w:after="120"/>
        <w:ind w:left="567" w:hanging="567"/>
        <w:jc w:val="both"/>
        <w:rPr>
          <w:sz w:val="22"/>
          <w:szCs w:val="22"/>
        </w:rPr>
      </w:pPr>
      <w:r>
        <w:rPr>
          <w:sz w:val="22"/>
          <w:szCs w:val="22"/>
        </w:rPr>
        <w:t>Deklarujemy</w:t>
      </w:r>
      <w:r w:rsidR="00A720BA" w:rsidRPr="009F469D">
        <w:rPr>
          <w:sz w:val="22"/>
          <w:szCs w:val="22"/>
        </w:rPr>
        <w:t xml:space="preserve"> 30 dniowy termin płatności od daty otrzymania przez Zamawiającego prawidłowo wystawionej faktury VAT.</w:t>
      </w:r>
    </w:p>
    <w:p w:rsidR="0080236E" w:rsidRDefault="0080236E" w:rsidP="00EC58B5">
      <w:pPr>
        <w:numPr>
          <w:ilvl w:val="0"/>
          <w:numId w:val="19"/>
        </w:numPr>
        <w:spacing w:after="120"/>
        <w:ind w:left="567" w:hanging="567"/>
        <w:jc w:val="both"/>
        <w:rPr>
          <w:sz w:val="22"/>
          <w:szCs w:val="22"/>
        </w:rPr>
      </w:pPr>
      <w:r w:rsidRPr="0080236E">
        <w:rPr>
          <w:sz w:val="22"/>
          <w:szCs w:val="22"/>
        </w:rPr>
        <w:t xml:space="preserve">Dokument potwierdzający wniesienie wadium w formie ……………………………….. …………. </w:t>
      </w:r>
      <w:proofErr w:type="gramStart"/>
      <w:r w:rsidRPr="0080236E">
        <w:rPr>
          <w:sz w:val="22"/>
          <w:szCs w:val="22"/>
        </w:rPr>
        <w:t>w</w:t>
      </w:r>
      <w:proofErr w:type="gramEnd"/>
      <w:r w:rsidRPr="0080236E">
        <w:rPr>
          <w:sz w:val="22"/>
          <w:szCs w:val="22"/>
        </w:rPr>
        <w:t xml:space="preserve"> kwocie ………………………………….. </w:t>
      </w:r>
      <w:r>
        <w:rPr>
          <w:sz w:val="22"/>
          <w:szCs w:val="22"/>
        </w:rPr>
        <w:t>–</w:t>
      </w:r>
      <w:r w:rsidRPr="0080236E">
        <w:rPr>
          <w:sz w:val="22"/>
          <w:szCs w:val="22"/>
        </w:rPr>
        <w:t xml:space="preserve"> </w:t>
      </w:r>
      <w:proofErr w:type="gramStart"/>
      <w:r w:rsidRPr="0080236E">
        <w:rPr>
          <w:sz w:val="22"/>
          <w:szCs w:val="22"/>
        </w:rPr>
        <w:t>strona</w:t>
      </w:r>
      <w:proofErr w:type="gramEnd"/>
      <w:r>
        <w:rPr>
          <w:sz w:val="22"/>
          <w:szCs w:val="22"/>
        </w:rPr>
        <w:t xml:space="preserve"> </w:t>
      </w:r>
      <w:r w:rsidR="00B836DE">
        <w:rPr>
          <w:sz w:val="22"/>
          <w:szCs w:val="22"/>
        </w:rPr>
        <w:t xml:space="preserve">….. </w:t>
      </w:r>
      <w:proofErr w:type="gramStart"/>
      <w:r w:rsidR="00B836DE">
        <w:rPr>
          <w:sz w:val="22"/>
          <w:szCs w:val="22"/>
        </w:rPr>
        <w:t>oferty</w:t>
      </w:r>
      <w:proofErr w:type="gramEnd"/>
      <w:r w:rsidR="00B836DE">
        <w:rPr>
          <w:sz w:val="22"/>
          <w:szCs w:val="22"/>
        </w:rPr>
        <w:t xml:space="preserve"> lub ………………….</w:t>
      </w:r>
      <w:r w:rsidRPr="0080236E">
        <w:rPr>
          <w:sz w:val="22"/>
          <w:szCs w:val="22"/>
        </w:rPr>
        <w:t>……………………………………………</w:t>
      </w:r>
    </w:p>
    <w:p w:rsidR="00C0196B" w:rsidRPr="00C0196B" w:rsidRDefault="00C0196B" w:rsidP="00C0196B">
      <w:pPr>
        <w:pStyle w:val="Tekstpodstawowywcity2"/>
        <w:ind w:left="0"/>
        <w:rPr>
          <w:sz w:val="22"/>
        </w:rPr>
      </w:pPr>
      <w:r>
        <w:rPr>
          <w:sz w:val="22"/>
          <w:szCs w:val="22"/>
        </w:rPr>
        <w:t xml:space="preserve">               </w:t>
      </w:r>
      <w:r w:rsidRPr="00C0196B">
        <w:rPr>
          <w:sz w:val="22"/>
        </w:rPr>
        <w:t xml:space="preserve">Nr </w:t>
      </w:r>
      <w:proofErr w:type="gramStart"/>
      <w:r w:rsidRPr="00C0196B">
        <w:rPr>
          <w:sz w:val="22"/>
        </w:rPr>
        <w:t>konta na jakie</w:t>
      </w:r>
      <w:proofErr w:type="gramEnd"/>
      <w:r w:rsidRPr="00C0196B">
        <w:rPr>
          <w:sz w:val="22"/>
        </w:rPr>
        <w:t xml:space="preserve"> Zamawiający dokonuje zwrotu wadium (dot. wpłat pieniężnych)       </w:t>
      </w:r>
    </w:p>
    <w:p w:rsidR="00C0196B" w:rsidRPr="00C0196B" w:rsidRDefault="00C0196B" w:rsidP="00C0196B">
      <w:pPr>
        <w:jc w:val="both"/>
        <w:rPr>
          <w:sz w:val="22"/>
          <w:szCs w:val="22"/>
        </w:rPr>
      </w:pPr>
      <w:r w:rsidRPr="00C0196B">
        <w:rPr>
          <w:sz w:val="22"/>
          <w:szCs w:val="22"/>
        </w:rPr>
        <w:t xml:space="preserve">          ………………….……………………………………………</w:t>
      </w:r>
    </w:p>
    <w:p w:rsidR="00C0196B" w:rsidRDefault="00C0196B" w:rsidP="00C0196B">
      <w:pPr>
        <w:jc w:val="both"/>
        <w:rPr>
          <w:sz w:val="22"/>
          <w:szCs w:val="22"/>
        </w:rPr>
      </w:pPr>
    </w:p>
    <w:p w:rsidR="00A720BA" w:rsidRPr="00C0196B" w:rsidRDefault="009F469D" w:rsidP="00EC58B5">
      <w:pPr>
        <w:numPr>
          <w:ilvl w:val="0"/>
          <w:numId w:val="19"/>
        </w:numPr>
        <w:ind w:left="567" w:hanging="567"/>
        <w:jc w:val="both"/>
        <w:rPr>
          <w:b/>
          <w:sz w:val="22"/>
          <w:szCs w:val="22"/>
        </w:rPr>
      </w:pPr>
      <w:r w:rsidRPr="00C0196B">
        <w:rPr>
          <w:b/>
          <w:sz w:val="22"/>
          <w:szCs w:val="22"/>
        </w:rPr>
        <w:t>Z</w:t>
      </w:r>
      <w:r w:rsidR="00A720BA" w:rsidRPr="00C0196B">
        <w:rPr>
          <w:b/>
          <w:sz w:val="22"/>
          <w:szCs w:val="22"/>
        </w:rPr>
        <w:t>ałącznikami do niniejszej oferty są:</w:t>
      </w:r>
    </w:p>
    <w:p w:rsidR="00A720BA" w:rsidRPr="007305DF" w:rsidRDefault="00A720BA" w:rsidP="007305DF">
      <w:pPr>
        <w:ind w:left="567"/>
        <w:jc w:val="both"/>
        <w:rPr>
          <w:sz w:val="24"/>
          <w:szCs w:val="24"/>
        </w:rPr>
      </w:pPr>
      <w:r w:rsidRPr="007305DF">
        <w:rPr>
          <w:sz w:val="24"/>
          <w:szCs w:val="24"/>
        </w:rPr>
        <w:t>………………………………………..</w:t>
      </w:r>
    </w:p>
    <w:p w:rsidR="00A720BA" w:rsidRPr="007305DF" w:rsidRDefault="00A720BA" w:rsidP="007305DF">
      <w:pPr>
        <w:ind w:left="567"/>
        <w:jc w:val="both"/>
        <w:rPr>
          <w:sz w:val="24"/>
          <w:szCs w:val="24"/>
        </w:rPr>
      </w:pPr>
      <w:r w:rsidRPr="007305DF">
        <w:rPr>
          <w:sz w:val="24"/>
          <w:szCs w:val="24"/>
        </w:rPr>
        <w:t>………………………………………..</w:t>
      </w:r>
    </w:p>
    <w:p w:rsidR="00A720BA" w:rsidRPr="007305DF" w:rsidRDefault="00A720BA" w:rsidP="007305DF">
      <w:pPr>
        <w:ind w:left="567"/>
        <w:jc w:val="both"/>
        <w:rPr>
          <w:sz w:val="24"/>
          <w:szCs w:val="24"/>
        </w:rPr>
      </w:pPr>
      <w:r w:rsidRPr="007305DF">
        <w:rPr>
          <w:sz w:val="24"/>
          <w:szCs w:val="24"/>
        </w:rPr>
        <w:t>………………………………………..</w:t>
      </w:r>
    </w:p>
    <w:p w:rsidR="00A720BA" w:rsidRPr="007305DF" w:rsidRDefault="00A720BA" w:rsidP="007305DF">
      <w:pPr>
        <w:ind w:left="567"/>
        <w:jc w:val="both"/>
        <w:rPr>
          <w:sz w:val="24"/>
          <w:szCs w:val="24"/>
        </w:rPr>
      </w:pPr>
      <w:r w:rsidRPr="007305DF">
        <w:rPr>
          <w:sz w:val="24"/>
          <w:szCs w:val="24"/>
        </w:rPr>
        <w:t>………………………………………..</w:t>
      </w:r>
    </w:p>
    <w:p w:rsidR="00A720BA" w:rsidRPr="007305DF" w:rsidRDefault="00A720BA" w:rsidP="007305DF">
      <w:pPr>
        <w:ind w:left="567"/>
        <w:jc w:val="both"/>
        <w:rPr>
          <w:sz w:val="24"/>
          <w:szCs w:val="24"/>
        </w:rPr>
      </w:pPr>
      <w:r w:rsidRPr="007305DF">
        <w:rPr>
          <w:sz w:val="24"/>
          <w:szCs w:val="24"/>
        </w:rPr>
        <w:t>………………………………………..</w:t>
      </w:r>
    </w:p>
    <w:p w:rsidR="00A720BA" w:rsidRPr="007305DF" w:rsidRDefault="00A720BA" w:rsidP="007305DF">
      <w:pPr>
        <w:ind w:left="567"/>
        <w:jc w:val="both"/>
        <w:rPr>
          <w:sz w:val="24"/>
          <w:szCs w:val="24"/>
        </w:rPr>
      </w:pPr>
      <w:r w:rsidRPr="007305DF">
        <w:rPr>
          <w:sz w:val="24"/>
          <w:szCs w:val="24"/>
        </w:rPr>
        <w:t>………………………………………..</w:t>
      </w:r>
    </w:p>
    <w:p w:rsidR="00A720BA" w:rsidRPr="007305DF" w:rsidRDefault="00A720BA" w:rsidP="007305DF">
      <w:pPr>
        <w:ind w:left="567"/>
        <w:jc w:val="both"/>
        <w:rPr>
          <w:sz w:val="24"/>
          <w:szCs w:val="24"/>
        </w:rPr>
      </w:pPr>
      <w:r w:rsidRPr="007305DF">
        <w:rPr>
          <w:sz w:val="24"/>
          <w:szCs w:val="24"/>
        </w:rPr>
        <w:t>………………………………………..</w:t>
      </w:r>
    </w:p>
    <w:p w:rsidR="00A720BA" w:rsidRPr="007305DF" w:rsidRDefault="00A720BA" w:rsidP="007305DF">
      <w:pPr>
        <w:ind w:left="567"/>
        <w:jc w:val="both"/>
        <w:rPr>
          <w:sz w:val="24"/>
          <w:szCs w:val="24"/>
        </w:rPr>
      </w:pPr>
      <w:r w:rsidRPr="007305DF">
        <w:rPr>
          <w:sz w:val="24"/>
          <w:szCs w:val="24"/>
        </w:rPr>
        <w:t>………………………………………..</w:t>
      </w:r>
    </w:p>
    <w:p w:rsidR="00A720BA" w:rsidRPr="007305DF" w:rsidRDefault="00A720BA" w:rsidP="007305DF">
      <w:pPr>
        <w:ind w:left="567"/>
        <w:jc w:val="both"/>
        <w:rPr>
          <w:sz w:val="24"/>
          <w:szCs w:val="24"/>
        </w:rPr>
      </w:pPr>
      <w:r w:rsidRPr="007305DF">
        <w:rPr>
          <w:sz w:val="24"/>
          <w:szCs w:val="24"/>
        </w:rPr>
        <w:t>………………………………………..</w:t>
      </w:r>
    </w:p>
    <w:p w:rsidR="00A720BA" w:rsidRPr="007305DF" w:rsidRDefault="00A720BA" w:rsidP="007305DF">
      <w:pPr>
        <w:ind w:left="567"/>
        <w:jc w:val="both"/>
        <w:rPr>
          <w:sz w:val="24"/>
          <w:szCs w:val="24"/>
        </w:rPr>
      </w:pPr>
    </w:p>
    <w:p w:rsidR="001717EF" w:rsidRDefault="001717EF" w:rsidP="0080236E">
      <w:pPr>
        <w:jc w:val="both"/>
        <w:rPr>
          <w:sz w:val="24"/>
          <w:szCs w:val="24"/>
        </w:rPr>
      </w:pPr>
    </w:p>
    <w:p w:rsidR="001717EF" w:rsidRPr="007305DF" w:rsidRDefault="001717EF" w:rsidP="0080236E">
      <w:pPr>
        <w:jc w:val="both"/>
        <w:rPr>
          <w:sz w:val="24"/>
          <w:szCs w:val="24"/>
        </w:rPr>
      </w:pPr>
    </w:p>
    <w:p w:rsidR="00237B3D" w:rsidRDefault="00A720BA" w:rsidP="00237B3D">
      <w:pPr>
        <w:jc w:val="both"/>
        <w:rPr>
          <w:sz w:val="24"/>
        </w:rPr>
      </w:pPr>
      <w:r w:rsidRPr="007305DF">
        <w:rPr>
          <w:sz w:val="24"/>
        </w:rPr>
        <w:t>......</w:t>
      </w:r>
      <w:r w:rsidR="00237B3D">
        <w:rPr>
          <w:sz w:val="24"/>
        </w:rPr>
        <w:t xml:space="preserve">.................... </w:t>
      </w:r>
      <w:proofErr w:type="gramStart"/>
      <w:r w:rsidR="00237B3D">
        <w:rPr>
          <w:sz w:val="24"/>
        </w:rPr>
        <w:t>dnia</w:t>
      </w:r>
      <w:proofErr w:type="gramEnd"/>
      <w:r w:rsidR="00237B3D">
        <w:rPr>
          <w:sz w:val="24"/>
        </w:rPr>
        <w:tab/>
        <w:t>…………………..</w:t>
      </w:r>
    </w:p>
    <w:p w:rsidR="00237B3D" w:rsidRDefault="00237B3D" w:rsidP="00237B3D">
      <w:pPr>
        <w:jc w:val="both"/>
        <w:rPr>
          <w:sz w:val="24"/>
        </w:rPr>
      </w:pPr>
    </w:p>
    <w:p w:rsidR="00237B3D" w:rsidRDefault="00237B3D" w:rsidP="00237B3D">
      <w:pPr>
        <w:jc w:val="both"/>
        <w:rPr>
          <w:sz w:val="24"/>
        </w:rPr>
      </w:pPr>
    </w:p>
    <w:p w:rsidR="00237B3D" w:rsidRDefault="00237B3D" w:rsidP="00237B3D">
      <w:pPr>
        <w:jc w:val="both"/>
        <w:rPr>
          <w:sz w:val="24"/>
        </w:rPr>
      </w:pPr>
      <w:r>
        <w:rPr>
          <w:sz w:val="24"/>
        </w:rPr>
        <w:tab/>
      </w:r>
      <w:r>
        <w:rPr>
          <w:sz w:val="24"/>
        </w:rPr>
        <w:tab/>
      </w:r>
      <w:r>
        <w:rPr>
          <w:sz w:val="24"/>
        </w:rPr>
        <w:tab/>
      </w:r>
      <w:r>
        <w:rPr>
          <w:sz w:val="24"/>
        </w:rPr>
        <w:tab/>
        <w:t xml:space="preserve">                                          </w:t>
      </w:r>
      <w:r w:rsidR="00A720BA" w:rsidRPr="007305DF">
        <w:rPr>
          <w:sz w:val="24"/>
        </w:rPr>
        <w:t>………………</w:t>
      </w:r>
      <w:r>
        <w:rPr>
          <w:sz w:val="24"/>
        </w:rPr>
        <w:t>……………</w:t>
      </w:r>
      <w:r w:rsidR="00A720BA" w:rsidRPr="007305DF">
        <w:rPr>
          <w:sz w:val="24"/>
        </w:rPr>
        <w:t>………</w:t>
      </w:r>
    </w:p>
    <w:p w:rsidR="00237B3D" w:rsidRPr="00237B3D" w:rsidRDefault="00237B3D" w:rsidP="00237B3D">
      <w:pPr>
        <w:jc w:val="both"/>
        <w:rPr>
          <w:sz w:val="24"/>
        </w:rPr>
      </w:pPr>
      <w:r>
        <w:rPr>
          <w:sz w:val="24"/>
        </w:rPr>
        <w:t xml:space="preserve">                                                                                          </w:t>
      </w:r>
      <w:r w:rsidR="00A720BA" w:rsidRPr="007305DF">
        <w:rPr>
          <w:sz w:val="16"/>
          <w:szCs w:val="16"/>
        </w:rPr>
        <w:t xml:space="preserve">Podpisy i pieczątki imienne przedstawiciela </w:t>
      </w:r>
    </w:p>
    <w:p w:rsidR="00237B3D" w:rsidRDefault="00237B3D" w:rsidP="00237B3D">
      <w:pPr>
        <w:rPr>
          <w:sz w:val="16"/>
          <w:szCs w:val="16"/>
        </w:rPr>
      </w:pPr>
      <w:r>
        <w:rPr>
          <w:sz w:val="16"/>
          <w:szCs w:val="16"/>
        </w:rPr>
        <w:t xml:space="preserve">                                                                                                                                       </w:t>
      </w:r>
      <w:r w:rsidR="00A720BA" w:rsidRPr="007305DF">
        <w:rPr>
          <w:sz w:val="16"/>
          <w:szCs w:val="16"/>
        </w:rPr>
        <w:t xml:space="preserve">( </w:t>
      </w:r>
      <w:proofErr w:type="gramStart"/>
      <w:r w:rsidR="00A720BA" w:rsidRPr="007305DF">
        <w:rPr>
          <w:sz w:val="16"/>
          <w:szCs w:val="16"/>
        </w:rPr>
        <w:t xml:space="preserve">przedstawicieli ) </w:t>
      </w:r>
      <w:proofErr w:type="gramEnd"/>
      <w:r w:rsidR="00A720BA" w:rsidRPr="007305DF">
        <w:rPr>
          <w:sz w:val="16"/>
          <w:szCs w:val="16"/>
        </w:rPr>
        <w:t xml:space="preserve">Wykonawcy upełnomocnionego </w:t>
      </w:r>
    </w:p>
    <w:p w:rsidR="00237B3D" w:rsidRDefault="00237B3D" w:rsidP="00237B3D">
      <w:pPr>
        <w:rPr>
          <w:sz w:val="16"/>
          <w:szCs w:val="16"/>
        </w:rPr>
      </w:pPr>
      <w:r>
        <w:rPr>
          <w:sz w:val="16"/>
          <w:szCs w:val="16"/>
        </w:rPr>
        <w:t xml:space="preserve">                                                                                                                                       </w:t>
      </w:r>
      <w:r w:rsidR="00A720BA" w:rsidRPr="007305DF">
        <w:rPr>
          <w:sz w:val="16"/>
          <w:szCs w:val="16"/>
        </w:rPr>
        <w:t xml:space="preserve">( </w:t>
      </w:r>
      <w:proofErr w:type="gramStart"/>
      <w:r w:rsidR="00A720BA" w:rsidRPr="007305DF">
        <w:rPr>
          <w:sz w:val="16"/>
          <w:szCs w:val="16"/>
        </w:rPr>
        <w:t xml:space="preserve">upełnomocnionych ) </w:t>
      </w:r>
      <w:proofErr w:type="gramEnd"/>
      <w:r w:rsidR="00A720BA" w:rsidRPr="007305DF">
        <w:rPr>
          <w:sz w:val="16"/>
          <w:szCs w:val="16"/>
        </w:rPr>
        <w:t xml:space="preserve">do zaciągania zobowiązań w </w:t>
      </w:r>
      <w:r>
        <w:rPr>
          <w:sz w:val="16"/>
          <w:szCs w:val="16"/>
        </w:rPr>
        <w:t xml:space="preserve"> </w:t>
      </w:r>
    </w:p>
    <w:p w:rsidR="00A720BA" w:rsidRPr="007305DF" w:rsidRDefault="00237B3D" w:rsidP="00237B3D">
      <w:pPr>
        <w:rPr>
          <w:sz w:val="16"/>
          <w:szCs w:val="16"/>
        </w:rPr>
      </w:pPr>
      <w:r>
        <w:rPr>
          <w:sz w:val="16"/>
          <w:szCs w:val="16"/>
        </w:rPr>
        <w:t xml:space="preserve">                                                                                                                                       </w:t>
      </w:r>
      <w:proofErr w:type="gramStart"/>
      <w:r w:rsidR="00A720BA" w:rsidRPr="007305DF">
        <w:rPr>
          <w:sz w:val="16"/>
          <w:szCs w:val="16"/>
        </w:rPr>
        <w:t>wysokości</w:t>
      </w:r>
      <w:proofErr w:type="gramEnd"/>
      <w:r w:rsidR="00A720BA" w:rsidRPr="007305DF">
        <w:rPr>
          <w:sz w:val="16"/>
          <w:szCs w:val="16"/>
        </w:rPr>
        <w:t xml:space="preserve"> odpowiadającej cenie oferty</w:t>
      </w:r>
    </w:p>
    <w:p w:rsidR="006E2929" w:rsidRDefault="006E2929" w:rsidP="007305DF">
      <w:pPr>
        <w:jc w:val="both"/>
        <w:rPr>
          <w:b/>
          <w:i/>
          <w:sz w:val="24"/>
          <w:szCs w:val="24"/>
        </w:rPr>
      </w:pPr>
    </w:p>
    <w:p w:rsidR="00A720BA" w:rsidRPr="009F469D" w:rsidRDefault="00A720BA" w:rsidP="007305DF">
      <w:pPr>
        <w:jc w:val="both"/>
        <w:rPr>
          <w:b/>
          <w:i/>
        </w:rPr>
      </w:pPr>
      <w:r w:rsidRPr="009F469D">
        <w:rPr>
          <w:b/>
          <w:i/>
        </w:rPr>
        <w:t>*niepotrzebne skreślić</w:t>
      </w:r>
    </w:p>
    <w:p w:rsidR="00A720BA" w:rsidRPr="007305DF" w:rsidRDefault="009B240F" w:rsidP="00391885">
      <w:pPr>
        <w:pStyle w:val="Nagwek9"/>
        <w:numPr>
          <w:ilvl w:val="0"/>
          <w:numId w:val="0"/>
        </w:numPr>
        <w:spacing w:before="0" w:after="0"/>
        <w:ind w:left="1584" w:hanging="1584"/>
        <w:rPr>
          <w:rFonts w:ascii="Times New Roman" w:hAnsi="Times New Roman" w:cs="Times New Roman"/>
          <w:b/>
          <w:i/>
        </w:rPr>
      </w:pPr>
      <w:r>
        <w:rPr>
          <w:rFonts w:ascii="Times New Roman" w:hAnsi="Times New Roman" w:cs="Times New Roman"/>
          <w:b/>
          <w:i/>
        </w:rPr>
        <w:br w:type="page"/>
      </w:r>
      <w:r w:rsidR="00A720BA" w:rsidRPr="007305DF">
        <w:rPr>
          <w:rFonts w:ascii="Times New Roman" w:hAnsi="Times New Roman" w:cs="Times New Roman"/>
          <w:b/>
          <w:i/>
        </w:rPr>
        <w:lastRenderedPageBreak/>
        <w:t xml:space="preserve">Załącznik nr </w:t>
      </w:r>
      <w:r w:rsidR="00D02807" w:rsidRPr="007305DF">
        <w:rPr>
          <w:rFonts w:ascii="Times New Roman" w:hAnsi="Times New Roman" w:cs="Times New Roman"/>
          <w:b/>
          <w:i/>
        </w:rPr>
        <w:t>2</w:t>
      </w:r>
      <w:r w:rsidR="00A720BA" w:rsidRPr="007305DF">
        <w:rPr>
          <w:rFonts w:ascii="Times New Roman" w:hAnsi="Times New Roman" w:cs="Times New Roman"/>
          <w:b/>
          <w:i/>
        </w:rPr>
        <w:t xml:space="preserve"> – szczegółowy opis przedmiotu zamówienia</w:t>
      </w:r>
    </w:p>
    <w:p w:rsidR="00A720BA" w:rsidRDefault="00A720BA" w:rsidP="007305DF">
      <w:pPr>
        <w:rPr>
          <w:sz w:val="28"/>
          <w:szCs w:val="28"/>
        </w:rPr>
      </w:pPr>
    </w:p>
    <w:p w:rsidR="00974C7A" w:rsidRPr="007305DF" w:rsidRDefault="00974C7A" w:rsidP="007305DF">
      <w:pPr>
        <w:rPr>
          <w:sz w:val="28"/>
          <w:szCs w:val="28"/>
        </w:rPr>
      </w:pPr>
    </w:p>
    <w:p w:rsidR="00974C7A" w:rsidRPr="00974C7A" w:rsidRDefault="00974C7A" w:rsidP="00974C7A">
      <w:pPr>
        <w:widowControl w:val="0"/>
        <w:tabs>
          <w:tab w:val="left" w:pos="1545"/>
        </w:tabs>
        <w:ind w:left="540" w:hanging="540"/>
        <w:jc w:val="center"/>
        <w:rPr>
          <w:sz w:val="24"/>
          <w:szCs w:val="24"/>
        </w:rPr>
      </w:pPr>
      <w:r w:rsidRPr="00974C7A">
        <w:rPr>
          <w:b/>
          <w:sz w:val="24"/>
          <w:szCs w:val="24"/>
        </w:rPr>
        <w:t>SZCZEGÓŁOWY OPIS PRZEDMIOTU ZAMÓWIENIA</w:t>
      </w:r>
    </w:p>
    <w:p w:rsidR="00974C7A" w:rsidRPr="007A3AEB" w:rsidRDefault="00974C7A" w:rsidP="00974C7A">
      <w:pPr>
        <w:pStyle w:val="Standard"/>
        <w:tabs>
          <w:tab w:val="left" w:pos="426"/>
        </w:tabs>
        <w:jc w:val="both"/>
        <w:rPr>
          <w:rFonts w:cs="Times New Roman"/>
          <w:b/>
          <w:color w:val="00FF00"/>
          <w:sz w:val="22"/>
          <w:szCs w:val="22"/>
        </w:rPr>
      </w:pPr>
    </w:p>
    <w:p w:rsidR="00974C7A" w:rsidRPr="00D947B8" w:rsidRDefault="00974C7A" w:rsidP="00EC58B5">
      <w:pPr>
        <w:numPr>
          <w:ilvl w:val="0"/>
          <w:numId w:val="20"/>
        </w:numPr>
        <w:tabs>
          <w:tab w:val="left" w:pos="284"/>
          <w:tab w:val="left" w:pos="5400"/>
        </w:tabs>
        <w:suppressAutoHyphens/>
        <w:autoSpaceDE w:val="0"/>
        <w:autoSpaceDN w:val="0"/>
        <w:adjustRightInd w:val="0"/>
        <w:spacing w:after="120"/>
        <w:ind w:left="284" w:hanging="284"/>
        <w:jc w:val="both"/>
        <w:rPr>
          <w:bCs/>
          <w:sz w:val="22"/>
          <w:szCs w:val="22"/>
        </w:rPr>
      </w:pPr>
      <w:r w:rsidRPr="007A3AEB">
        <w:rPr>
          <w:sz w:val="22"/>
          <w:szCs w:val="22"/>
        </w:rPr>
        <w:t xml:space="preserve">Przedmiotem zamówienia jest </w:t>
      </w:r>
      <w:r w:rsidRPr="007A3AEB">
        <w:rPr>
          <w:bCs/>
          <w:sz w:val="22"/>
          <w:szCs w:val="22"/>
        </w:rPr>
        <w:t>wykonanie kompletnej wielobranżowej dokumentacji projektowo-kosztorysowej dla zadania</w:t>
      </w:r>
      <w:r w:rsidR="00281357">
        <w:rPr>
          <w:bCs/>
          <w:sz w:val="22"/>
          <w:szCs w:val="22"/>
        </w:rPr>
        <w:t xml:space="preserve"> inwestycyjnego pn. </w:t>
      </w:r>
      <w:r w:rsidR="00281357" w:rsidRPr="00D947B8">
        <w:rPr>
          <w:bCs/>
          <w:sz w:val="22"/>
          <w:szCs w:val="22"/>
        </w:rPr>
        <w:t>„</w:t>
      </w:r>
      <w:r w:rsidR="00D947B8" w:rsidRPr="00D947B8">
        <w:rPr>
          <w:bCs/>
          <w:sz w:val="22"/>
          <w:szCs w:val="22"/>
        </w:rPr>
        <w:t>Przebudowa Samodzielnego Publicznego Szpitala Okulistycznego w Warszawie</w:t>
      </w:r>
      <w:r w:rsidR="00281357" w:rsidRPr="00D947B8">
        <w:rPr>
          <w:bCs/>
          <w:sz w:val="22"/>
          <w:szCs w:val="22"/>
        </w:rPr>
        <w:t>”</w:t>
      </w:r>
      <w:r w:rsidRPr="00D947B8">
        <w:rPr>
          <w:bCs/>
          <w:sz w:val="22"/>
          <w:szCs w:val="22"/>
        </w:rPr>
        <w:t>.</w:t>
      </w:r>
    </w:p>
    <w:p w:rsidR="00974C7A" w:rsidRPr="007A3AEB" w:rsidRDefault="00974C7A" w:rsidP="00EC58B5">
      <w:pPr>
        <w:numPr>
          <w:ilvl w:val="0"/>
          <w:numId w:val="20"/>
        </w:numPr>
        <w:tabs>
          <w:tab w:val="left" w:pos="284"/>
          <w:tab w:val="left" w:pos="5400"/>
        </w:tabs>
        <w:suppressAutoHyphens/>
        <w:autoSpaceDE w:val="0"/>
        <w:autoSpaceDN w:val="0"/>
        <w:adjustRightInd w:val="0"/>
        <w:spacing w:after="120"/>
        <w:ind w:left="284" w:hanging="284"/>
        <w:jc w:val="both"/>
        <w:rPr>
          <w:bCs/>
          <w:sz w:val="22"/>
          <w:szCs w:val="22"/>
        </w:rPr>
      </w:pPr>
      <w:proofErr w:type="gramStart"/>
      <w:r w:rsidRPr="007A3AEB">
        <w:rPr>
          <w:bCs/>
          <w:sz w:val="22"/>
          <w:szCs w:val="22"/>
        </w:rPr>
        <w:t>Zamawiającemu  przysługuje</w:t>
      </w:r>
      <w:proofErr w:type="gramEnd"/>
      <w:r w:rsidRPr="007A3AEB">
        <w:rPr>
          <w:bCs/>
          <w:sz w:val="22"/>
          <w:szCs w:val="22"/>
        </w:rPr>
        <w:t xml:space="preserve"> tytuł prawny do władania przedmiotową nieruchomością, natomias</w:t>
      </w:r>
      <w:r w:rsidR="00281357">
        <w:rPr>
          <w:bCs/>
          <w:sz w:val="22"/>
          <w:szCs w:val="22"/>
        </w:rPr>
        <w:t>t prawo własności …………………………………</w:t>
      </w:r>
      <w:r w:rsidRPr="007A3AEB">
        <w:rPr>
          <w:bCs/>
          <w:sz w:val="22"/>
          <w:szCs w:val="22"/>
        </w:rPr>
        <w:t>.</w:t>
      </w:r>
    </w:p>
    <w:p w:rsidR="00974C7A" w:rsidRPr="007A3AEB" w:rsidRDefault="00974C7A" w:rsidP="00EC58B5">
      <w:pPr>
        <w:numPr>
          <w:ilvl w:val="0"/>
          <w:numId w:val="20"/>
        </w:numPr>
        <w:tabs>
          <w:tab w:val="left" w:pos="284"/>
          <w:tab w:val="left" w:pos="5400"/>
        </w:tabs>
        <w:suppressAutoHyphens/>
        <w:autoSpaceDE w:val="0"/>
        <w:autoSpaceDN w:val="0"/>
        <w:adjustRightInd w:val="0"/>
        <w:ind w:left="284" w:hanging="284"/>
        <w:jc w:val="both"/>
        <w:rPr>
          <w:sz w:val="22"/>
          <w:szCs w:val="22"/>
        </w:rPr>
      </w:pPr>
      <w:r w:rsidRPr="007A3AEB">
        <w:rPr>
          <w:bCs/>
          <w:sz w:val="22"/>
          <w:szCs w:val="22"/>
        </w:rPr>
        <w:t>Przedmiot zamówienia obejmu</w:t>
      </w:r>
      <w:r w:rsidRPr="007A3AEB">
        <w:rPr>
          <w:sz w:val="22"/>
          <w:szCs w:val="22"/>
        </w:rPr>
        <w:t>je również:</w:t>
      </w:r>
    </w:p>
    <w:p w:rsidR="00974C7A" w:rsidRPr="007A3AEB" w:rsidRDefault="00974C7A" w:rsidP="00D948D8">
      <w:pPr>
        <w:numPr>
          <w:ilvl w:val="0"/>
          <w:numId w:val="21"/>
        </w:numPr>
        <w:tabs>
          <w:tab w:val="left" w:pos="284"/>
          <w:tab w:val="left" w:pos="709"/>
        </w:tabs>
        <w:suppressAutoHyphens/>
        <w:autoSpaceDE w:val="0"/>
        <w:autoSpaceDN w:val="0"/>
        <w:adjustRightInd w:val="0"/>
        <w:jc w:val="both"/>
        <w:rPr>
          <w:sz w:val="22"/>
          <w:szCs w:val="22"/>
        </w:rPr>
      </w:pPr>
      <w:proofErr w:type="gramStart"/>
      <w:r w:rsidRPr="007A3AEB">
        <w:rPr>
          <w:sz w:val="22"/>
          <w:szCs w:val="22"/>
        </w:rPr>
        <w:t>wykonanie</w:t>
      </w:r>
      <w:proofErr w:type="gramEnd"/>
      <w:r w:rsidRPr="007A3AEB">
        <w:rPr>
          <w:sz w:val="22"/>
          <w:szCs w:val="22"/>
        </w:rPr>
        <w:t xml:space="preserve"> inwentaryzacji stanu obecnego do celów projektowych w części objętej dokumentacją projektową,</w:t>
      </w:r>
    </w:p>
    <w:p w:rsidR="00974C7A" w:rsidRPr="007A3AEB" w:rsidRDefault="00974C7A" w:rsidP="00EC58B5">
      <w:pPr>
        <w:numPr>
          <w:ilvl w:val="0"/>
          <w:numId w:val="21"/>
        </w:numPr>
        <w:tabs>
          <w:tab w:val="left" w:pos="284"/>
          <w:tab w:val="left" w:pos="709"/>
        </w:tabs>
        <w:suppressAutoHyphens/>
        <w:autoSpaceDE w:val="0"/>
        <w:autoSpaceDN w:val="0"/>
        <w:adjustRightInd w:val="0"/>
        <w:spacing w:after="120"/>
        <w:ind w:left="714" w:hanging="357"/>
        <w:jc w:val="both"/>
        <w:rPr>
          <w:sz w:val="22"/>
          <w:szCs w:val="22"/>
        </w:rPr>
      </w:pPr>
      <w:r w:rsidRPr="007A3AEB">
        <w:rPr>
          <w:sz w:val="22"/>
          <w:szCs w:val="22"/>
        </w:rPr>
        <w:t>wykonanie wszystkich niezbędnych badań, opracowań, opinii</w:t>
      </w:r>
      <w:r w:rsidR="00773BA6">
        <w:rPr>
          <w:sz w:val="22"/>
          <w:szCs w:val="22"/>
        </w:rPr>
        <w:t xml:space="preserve">, </w:t>
      </w:r>
      <w:proofErr w:type="gramStart"/>
      <w:r w:rsidR="00773BA6">
        <w:rPr>
          <w:sz w:val="22"/>
          <w:szCs w:val="22"/>
        </w:rPr>
        <w:t xml:space="preserve">ekspertyz </w:t>
      </w:r>
      <w:r w:rsidRPr="007A3AEB">
        <w:rPr>
          <w:sz w:val="22"/>
          <w:szCs w:val="22"/>
        </w:rPr>
        <w:t xml:space="preserve"> i</w:t>
      </w:r>
      <w:proofErr w:type="gramEnd"/>
      <w:r w:rsidRPr="007A3AEB">
        <w:rPr>
          <w:sz w:val="22"/>
          <w:szCs w:val="22"/>
        </w:rPr>
        <w:t xml:space="preserve"> sprawd</w:t>
      </w:r>
      <w:r w:rsidR="00773BA6">
        <w:rPr>
          <w:sz w:val="22"/>
          <w:szCs w:val="22"/>
        </w:rPr>
        <w:t>zeń które są niezbędne do zrealizowania  przedmiotu zamówienia</w:t>
      </w:r>
      <w:r w:rsidRPr="007A3AEB">
        <w:rPr>
          <w:sz w:val="22"/>
          <w:szCs w:val="22"/>
        </w:rPr>
        <w:t>,</w:t>
      </w:r>
    </w:p>
    <w:p w:rsidR="00974C7A" w:rsidRPr="007A3AEB" w:rsidRDefault="00974C7A" w:rsidP="00EC58B5">
      <w:pPr>
        <w:numPr>
          <w:ilvl w:val="0"/>
          <w:numId w:val="20"/>
        </w:numPr>
        <w:tabs>
          <w:tab w:val="left" w:pos="284"/>
          <w:tab w:val="left" w:pos="709"/>
        </w:tabs>
        <w:suppressAutoHyphens/>
        <w:autoSpaceDE w:val="0"/>
        <w:autoSpaceDN w:val="0"/>
        <w:adjustRightInd w:val="0"/>
        <w:spacing w:after="120"/>
        <w:ind w:left="284" w:hanging="284"/>
        <w:jc w:val="both"/>
        <w:rPr>
          <w:sz w:val="22"/>
          <w:szCs w:val="22"/>
          <w:lang w:eastAsia="en-US"/>
        </w:rPr>
      </w:pPr>
      <w:r w:rsidRPr="007A3AEB">
        <w:rPr>
          <w:sz w:val="22"/>
          <w:szCs w:val="22"/>
        </w:rPr>
        <w:t>Sprawowanie nadzoru autorskiego.</w:t>
      </w:r>
    </w:p>
    <w:p w:rsidR="00974C7A" w:rsidRPr="007A3AEB" w:rsidRDefault="00974C7A" w:rsidP="00EC58B5">
      <w:pPr>
        <w:numPr>
          <w:ilvl w:val="0"/>
          <w:numId w:val="20"/>
        </w:numPr>
        <w:tabs>
          <w:tab w:val="left" w:pos="284"/>
          <w:tab w:val="left" w:pos="709"/>
        </w:tabs>
        <w:suppressAutoHyphens/>
        <w:autoSpaceDE w:val="0"/>
        <w:autoSpaceDN w:val="0"/>
        <w:adjustRightInd w:val="0"/>
        <w:spacing w:after="120"/>
        <w:ind w:left="284" w:hanging="284"/>
        <w:jc w:val="both"/>
        <w:rPr>
          <w:sz w:val="22"/>
          <w:szCs w:val="22"/>
          <w:lang w:eastAsia="en-US"/>
        </w:rPr>
      </w:pPr>
      <w:r w:rsidRPr="007A3AEB">
        <w:rPr>
          <w:sz w:val="22"/>
          <w:szCs w:val="22"/>
        </w:rPr>
        <w:t xml:space="preserve">Zakres szczegółowego opracowania dokumentacji projektowej dla inwestycji wymienionej w ust. 1 </w:t>
      </w:r>
      <w:r w:rsidRPr="007A3AEB">
        <w:rPr>
          <w:sz w:val="22"/>
          <w:szCs w:val="22"/>
          <w:lang w:eastAsia="en-US"/>
        </w:rPr>
        <w:t xml:space="preserve">musi być zgodny z obowiązującymi przepisami prawa, w szczególności z ustawą z dnia 7 lipca 1994 r. Prawo budowlane (Dz. U. </w:t>
      </w:r>
      <w:proofErr w:type="gramStart"/>
      <w:r w:rsidRPr="007A3AEB">
        <w:rPr>
          <w:sz w:val="22"/>
          <w:szCs w:val="22"/>
          <w:lang w:eastAsia="en-US"/>
        </w:rPr>
        <w:t>z</w:t>
      </w:r>
      <w:proofErr w:type="gramEnd"/>
      <w:r w:rsidRPr="007A3AEB">
        <w:rPr>
          <w:sz w:val="22"/>
          <w:szCs w:val="22"/>
          <w:lang w:eastAsia="en-US"/>
        </w:rPr>
        <w:t xml:space="preserve"> 2010 r., Nr 243 poz. 1623 z późn. </w:t>
      </w:r>
      <w:proofErr w:type="gramStart"/>
      <w:r w:rsidRPr="007A3AEB">
        <w:rPr>
          <w:sz w:val="22"/>
          <w:szCs w:val="22"/>
          <w:lang w:eastAsia="en-US"/>
        </w:rPr>
        <w:t>zm</w:t>
      </w:r>
      <w:proofErr w:type="gramEnd"/>
      <w:r w:rsidRPr="007A3AEB">
        <w:rPr>
          <w:sz w:val="22"/>
          <w:szCs w:val="22"/>
          <w:lang w:eastAsia="en-US"/>
        </w:rPr>
        <w:t xml:space="preserve">.) oraz ustawą z dnia 29 stycznia 2004 r. Prawo zamówień publicznych (Dz. U. </w:t>
      </w:r>
      <w:proofErr w:type="gramStart"/>
      <w:r w:rsidRPr="007A3AEB">
        <w:rPr>
          <w:sz w:val="22"/>
          <w:szCs w:val="22"/>
          <w:lang w:eastAsia="en-US"/>
        </w:rPr>
        <w:t>z</w:t>
      </w:r>
      <w:proofErr w:type="gramEnd"/>
      <w:r w:rsidRPr="007A3AEB">
        <w:rPr>
          <w:sz w:val="22"/>
          <w:szCs w:val="22"/>
          <w:lang w:eastAsia="en-US"/>
        </w:rPr>
        <w:t xml:space="preserve"> 2010 r., Nr 113, poz. 759 z późn. </w:t>
      </w:r>
      <w:proofErr w:type="gramStart"/>
      <w:r w:rsidRPr="007A3AEB">
        <w:rPr>
          <w:sz w:val="22"/>
          <w:szCs w:val="22"/>
          <w:lang w:eastAsia="en-US"/>
        </w:rPr>
        <w:t>zm</w:t>
      </w:r>
      <w:proofErr w:type="gramEnd"/>
      <w:r w:rsidRPr="007A3AEB">
        <w:rPr>
          <w:sz w:val="22"/>
          <w:szCs w:val="22"/>
          <w:lang w:eastAsia="en-US"/>
        </w:rPr>
        <w:t xml:space="preserve">.), zwana dalej „ustawą Pzp”. </w:t>
      </w:r>
    </w:p>
    <w:p w:rsidR="00974C7A" w:rsidRPr="007A3AEB" w:rsidRDefault="00974C7A" w:rsidP="00EC58B5">
      <w:pPr>
        <w:numPr>
          <w:ilvl w:val="0"/>
          <w:numId w:val="20"/>
        </w:numPr>
        <w:suppressAutoHyphens/>
        <w:autoSpaceDE w:val="0"/>
        <w:autoSpaceDN w:val="0"/>
        <w:adjustRightInd w:val="0"/>
        <w:spacing w:after="120"/>
        <w:ind w:left="284" w:hanging="284"/>
        <w:jc w:val="both"/>
        <w:rPr>
          <w:sz w:val="22"/>
          <w:szCs w:val="22"/>
          <w:lang w:eastAsia="en-US"/>
        </w:rPr>
      </w:pPr>
      <w:r w:rsidRPr="007A3AEB">
        <w:rPr>
          <w:sz w:val="22"/>
          <w:szCs w:val="22"/>
          <w:lang w:eastAsia="en-US"/>
        </w:rPr>
        <w:t>Używanie nazw własnych, znaków towarowych, patentów lub pochodzenia w dokumentacji dozwolone jest pod warunkiem opisania jednoczesnych rozwiązań równoważnych.</w:t>
      </w:r>
    </w:p>
    <w:p w:rsidR="00974C7A" w:rsidRPr="004A0FB6" w:rsidRDefault="00974C7A" w:rsidP="00EC58B5">
      <w:pPr>
        <w:numPr>
          <w:ilvl w:val="0"/>
          <w:numId w:val="20"/>
        </w:numPr>
        <w:suppressAutoHyphens/>
        <w:autoSpaceDE w:val="0"/>
        <w:autoSpaceDN w:val="0"/>
        <w:adjustRightInd w:val="0"/>
        <w:ind w:left="284" w:hanging="284"/>
        <w:jc w:val="both"/>
        <w:rPr>
          <w:sz w:val="22"/>
          <w:szCs w:val="22"/>
          <w:lang w:eastAsia="en-US"/>
        </w:rPr>
      </w:pPr>
      <w:r w:rsidRPr="004A0FB6">
        <w:rPr>
          <w:sz w:val="22"/>
          <w:szCs w:val="22"/>
          <w:lang w:eastAsia="en-US"/>
        </w:rPr>
        <w:t>Wykonanie przedmiotu zam</w:t>
      </w:r>
      <w:r w:rsidR="002327F9" w:rsidRPr="004A0FB6">
        <w:rPr>
          <w:sz w:val="22"/>
          <w:szCs w:val="22"/>
          <w:lang w:eastAsia="en-US"/>
        </w:rPr>
        <w:t>ówienia przebiegać będzie w dwóch</w:t>
      </w:r>
      <w:r w:rsidRPr="004A0FB6">
        <w:rPr>
          <w:sz w:val="22"/>
          <w:szCs w:val="22"/>
          <w:lang w:eastAsia="en-US"/>
        </w:rPr>
        <w:t xml:space="preserve"> etapach. </w:t>
      </w:r>
    </w:p>
    <w:p w:rsidR="00974C7A" w:rsidRPr="004A0FB6" w:rsidRDefault="00974C7A" w:rsidP="00D948D8">
      <w:pPr>
        <w:numPr>
          <w:ilvl w:val="0"/>
          <w:numId w:val="22"/>
        </w:numPr>
        <w:suppressAutoHyphens/>
        <w:autoSpaceDE w:val="0"/>
        <w:autoSpaceDN w:val="0"/>
        <w:adjustRightInd w:val="0"/>
        <w:jc w:val="both"/>
        <w:rPr>
          <w:sz w:val="22"/>
          <w:szCs w:val="22"/>
          <w:lang w:eastAsia="en-US"/>
        </w:rPr>
      </w:pPr>
      <w:r w:rsidRPr="004A0FB6">
        <w:rPr>
          <w:b/>
          <w:sz w:val="22"/>
          <w:szCs w:val="22"/>
          <w:lang w:eastAsia="en-US"/>
        </w:rPr>
        <w:t>I etap</w:t>
      </w:r>
      <w:r w:rsidRPr="004A0FB6">
        <w:rPr>
          <w:sz w:val="22"/>
          <w:szCs w:val="22"/>
          <w:lang w:eastAsia="en-US"/>
        </w:rPr>
        <w:t xml:space="preserve"> obejmuje:</w:t>
      </w:r>
    </w:p>
    <w:p w:rsidR="00974C7A" w:rsidRPr="004A0FB6" w:rsidRDefault="002327F9" w:rsidP="00D948D8">
      <w:pPr>
        <w:numPr>
          <w:ilvl w:val="0"/>
          <w:numId w:val="23"/>
        </w:numPr>
        <w:suppressAutoHyphens/>
        <w:autoSpaceDE w:val="0"/>
        <w:autoSpaceDN w:val="0"/>
        <w:adjustRightInd w:val="0"/>
        <w:jc w:val="both"/>
        <w:rPr>
          <w:sz w:val="22"/>
          <w:szCs w:val="22"/>
          <w:lang w:eastAsia="en-US"/>
        </w:rPr>
      </w:pPr>
      <w:r w:rsidRPr="004A0FB6">
        <w:rPr>
          <w:sz w:val="22"/>
          <w:szCs w:val="22"/>
          <w:lang w:eastAsia="en-US"/>
        </w:rPr>
        <w:t>Szczegółową</w:t>
      </w:r>
      <w:r w:rsidR="00974C7A" w:rsidRPr="004A0FB6">
        <w:rPr>
          <w:sz w:val="22"/>
          <w:szCs w:val="22"/>
          <w:lang w:eastAsia="en-US"/>
        </w:rPr>
        <w:t xml:space="preserve"> koncepcję </w:t>
      </w:r>
      <w:r w:rsidRPr="004A0FB6">
        <w:rPr>
          <w:sz w:val="22"/>
          <w:szCs w:val="22"/>
          <w:lang w:eastAsia="en-US"/>
        </w:rPr>
        <w:t>funkcjonalno-użytkową będącą rozwinięciem wstępnej ko</w:t>
      </w:r>
      <w:r w:rsidR="0096518B" w:rsidRPr="004A0FB6">
        <w:rPr>
          <w:sz w:val="22"/>
          <w:szCs w:val="22"/>
          <w:lang w:eastAsia="en-US"/>
        </w:rPr>
        <w:t xml:space="preserve">ncepcji funkcjonalno-użytkowej </w:t>
      </w:r>
      <w:r w:rsidRPr="004A0FB6">
        <w:rPr>
          <w:sz w:val="22"/>
          <w:szCs w:val="22"/>
          <w:lang w:eastAsia="en-US"/>
        </w:rPr>
        <w:t>załąc</w:t>
      </w:r>
      <w:r w:rsidR="0096518B" w:rsidRPr="004A0FB6">
        <w:rPr>
          <w:sz w:val="22"/>
          <w:szCs w:val="22"/>
          <w:lang w:eastAsia="en-US"/>
        </w:rPr>
        <w:t>zonej do oferty.</w:t>
      </w:r>
    </w:p>
    <w:p w:rsidR="00974C7A" w:rsidRPr="004A0FB6" w:rsidRDefault="00974C7A" w:rsidP="00D948D8">
      <w:pPr>
        <w:numPr>
          <w:ilvl w:val="0"/>
          <w:numId w:val="22"/>
        </w:numPr>
        <w:suppressAutoHyphens/>
        <w:autoSpaceDE w:val="0"/>
        <w:autoSpaceDN w:val="0"/>
        <w:adjustRightInd w:val="0"/>
        <w:jc w:val="both"/>
        <w:rPr>
          <w:sz w:val="22"/>
          <w:szCs w:val="22"/>
          <w:lang w:eastAsia="en-US"/>
        </w:rPr>
      </w:pPr>
      <w:r w:rsidRPr="004A0FB6">
        <w:rPr>
          <w:b/>
          <w:sz w:val="22"/>
          <w:szCs w:val="22"/>
          <w:lang w:eastAsia="en-US"/>
        </w:rPr>
        <w:t>II etap</w:t>
      </w:r>
      <w:r w:rsidRPr="004A0FB6">
        <w:rPr>
          <w:sz w:val="22"/>
          <w:szCs w:val="22"/>
          <w:lang w:eastAsia="en-US"/>
        </w:rPr>
        <w:t xml:space="preserve"> obejmuje:</w:t>
      </w:r>
    </w:p>
    <w:p w:rsidR="00974C7A" w:rsidRPr="004A0FB6" w:rsidRDefault="00974C7A" w:rsidP="002327F9">
      <w:pPr>
        <w:suppressAutoHyphens/>
        <w:autoSpaceDE w:val="0"/>
        <w:autoSpaceDN w:val="0"/>
        <w:adjustRightInd w:val="0"/>
        <w:ind w:left="644"/>
        <w:jc w:val="both"/>
        <w:rPr>
          <w:sz w:val="22"/>
          <w:szCs w:val="22"/>
          <w:lang w:eastAsia="en-US"/>
        </w:rPr>
      </w:pPr>
      <w:proofErr w:type="gramStart"/>
      <w:r w:rsidRPr="004A0FB6">
        <w:rPr>
          <w:sz w:val="22"/>
          <w:szCs w:val="22"/>
        </w:rPr>
        <w:t xml:space="preserve">a) </w:t>
      </w:r>
      <w:r w:rsidR="002327F9" w:rsidRPr="004A0FB6">
        <w:rPr>
          <w:sz w:val="22"/>
          <w:szCs w:val="22"/>
        </w:rPr>
        <w:t xml:space="preserve">   </w:t>
      </w:r>
      <w:r w:rsidRPr="004A0FB6">
        <w:rPr>
          <w:sz w:val="22"/>
          <w:szCs w:val="22"/>
        </w:rPr>
        <w:t>wykonanie</w:t>
      </w:r>
      <w:proofErr w:type="gramEnd"/>
      <w:r w:rsidRPr="004A0FB6">
        <w:rPr>
          <w:sz w:val="22"/>
          <w:szCs w:val="22"/>
        </w:rPr>
        <w:t xml:space="preserve"> projektu budowlanego (pełnobranżowego),  </w:t>
      </w:r>
    </w:p>
    <w:p w:rsidR="00974C7A" w:rsidRPr="004A0FB6" w:rsidRDefault="00974C7A" w:rsidP="002327F9">
      <w:pPr>
        <w:pStyle w:val="ListParagraph1"/>
        <w:numPr>
          <w:ilvl w:val="0"/>
          <w:numId w:val="23"/>
        </w:numPr>
        <w:spacing w:after="0" w:line="240" w:lineRule="auto"/>
        <w:jc w:val="both"/>
        <w:rPr>
          <w:rFonts w:ascii="Times New Roman" w:hAnsi="Times New Roman"/>
        </w:rPr>
      </w:pPr>
      <w:proofErr w:type="gramStart"/>
      <w:r w:rsidRPr="004A0FB6">
        <w:rPr>
          <w:rFonts w:ascii="Times New Roman" w:hAnsi="Times New Roman"/>
        </w:rPr>
        <w:t>wykonanie</w:t>
      </w:r>
      <w:proofErr w:type="gramEnd"/>
      <w:r w:rsidRPr="004A0FB6">
        <w:rPr>
          <w:rFonts w:ascii="Times New Roman" w:hAnsi="Times New Roman"/>
        </w:rPr>
        <w:t xml:space="preserve"> projektu wykonawczego (pełnobranżowego), przedmiarów robót, specyfikacji technicznych wykonania i odbioru robót, kosztorysów inwestorskich,</w:t>
      </w:r>
    </w:p>
    <w:p w:rsidR="00D73F85" w:rsidRPr="004A0FB6" w:rsidRDefault="004A0FB6" w:rsidP="00D73F85">
      <w:pPr>
        <w:pStyle w:val="ListParagraph1"/>
        <w:spacing w:after="0" w:line="240" w:lineRule="auto"/>
        <w:ind w:left="0"/>
        <w:jc w:val="both"/>
        <w:rPr>
          <w:rFonts w:ascii="Times New Roman" w:hAnsi="Times New Roman"/>
        </w:rPr>
      </w:pPr>
      <w:r>
        <w:rPr>
          <w:rFonts w:ascii="Times New Roman" w:hAnsi="Times New Roman"/>
        </w:rPr>
        <w:t xml:space="preserve">      </w:t>
      </w:r>
      <w:proofErr w:type="gramStart"/>
      <w:r w:rsidR="00D73F85" w:rsidRPr="004A0FB6">
        <w:rPr>
          <w:rFonts w:ascii="Times New Roman" w:hAnsi="Times New Roman"/>
        </w:rPr>
        <w:t xml:space="preserve">3)  </w:t>
      </w:r>
      <w:r w:rsidR="00D73F85" w:rsidRPr="004A0FB6">
        <w:rPr>
          <w:rFonts w:ascii="Times New Roman" w:hAnsi="Times New Roman"/>
          <w:b/>
        </w:rPr>
        <w:t>III</w:t>
      </w:r>
      <w:proofErr w:type="gramEnd"/>
      <w:r w:rsidR="00D73F85" w:rsidRPr="004A0FB6">
        <w:rPr>
          <w:rFonts w:ascii="Times New Roman" w:hAnsi="Times New Roman"/>
          <w:b/>
        </w:rPr>
        <w:t xml:space="preserve"> etap</w:t>
      </w:r>
      <w:r w:rsidR="00D73F85" w:rsidRPr="004A0FB6">
        <w:rPr>
          <w:rFonts w:ascii="Times New Roman" w:hAnsi="Times New Roman"/>
        </w:rPr>
        <w:t xml:space="preserve"> obejmuje nadzór autorski architekta właściwego wykonania robót budowlanych.</w:t>
      </w:r>
    </w:p>
    <w:p w:rsidR="00D73F85" w:rsidRPr="00182811" w:rsidRDefault="00D73F85" w:rsidP="00D73F85">
      <w:pPr>
        <w:pStyle w:val="ListParagraph1"/>
        <w:spacing w:after="0" w:line="240" w:lineRule="auto"/>
        <w:ind w:left="644"/>
        <w:jc w:val="both"/>
        <w:rPr>
          <w:rFonts w:ascii="Times New Roman" w:hAnsi="Times New Roman"/>
          <w:color w:val="FF00FF"/>
        </w:rPr>
      </w:pPr>
    </w:p>
    <w:p w:rsidR="00974C7A" w:rsidRPr="00E56904" w:rsidRDefault="00974C7A" w:rsidP="00EC58B5">
      <w:pPr>
        <w:numPr>
          <w:ilvl w:val="0"/>
          <w:numId w:val="20"/>
        </w:numPr>
        <w:suppressAutoHyphens/>
        <w:autoSpaceDE w:val="0"/>
        <w:autoSpaceDN w:val="0"/>
        <w:adjustRightInd w:val="0"/>
        <w:ind w:left="284" w:hanging="284"/>
        <w:jc w:val="both"/>
        <w:rPr>
          <w:sz w:val="22"/>
          <w:szCs w:val="22"/>
        </w:rPr>
      </w:pPr>
      <w:r w:rsidRPr="00E56904">
        <w:rPr>
          <w:sz w:val="22"/>
          <w:szCs w:val="22"/>
        </w:rPr>
        <w:t xml:space="preserve">Zakres opracowania winien obejmować w szczególności: </w:t>
      </w:r>
    </w:p>
    <w:p w:rsidR="00974C7A" w:rsidRPr="00E56904" w:rsidRDefault="00974C7A" w:rsidP="00EC58B5">
      <w:pPr>
        <w:numPr>
          <w:ilvl w:val="0"/>
          <w:numId w:val="24"/>
        </w:numPr>
        <w:suppressAutoHyphens/>
        <w:autoSpaceDE w:val="0"/>
        <w:autoSpaceDN w:val="0"/>
        <w:adjustRightInd w:val="0"/>
        <w:ind w:left="709" w:hanging="425"/>
        <w:jc w:val="both"/>
        <w:rPr>
          <w:sz w:val="22"/>
          <w:szCs w:val="22"/>
        </w:rPr>
      </w:pPr>
      <w:proofErr w:type="gramStart"/>
      <w:r w:rsidRPr="00E56904">
        <w:rPr>
          <w:sz w:val="22"/>
          <w:szCs w:val="22"/>
        </w:rPr>
        <w:t>sporządzenie</w:t>
      </w:r>
      <w:proofErr w:type="gramEnd"/>
      <w:r w:rsidRPr="00E56904">
        <w:rPr>
          <w:sz w:val="22"/>
          <w:szCs w:val="22"/>
        </w:rPr>
        <w:t xml:space="preserve"> dokumentacji projektowej w zakresie niezbędnym do uzyskania pozwolenia na budowę i realizacji inwestycji (dla wszystkich branż) obejmującej:</w:t>
      </w:r>
    </w:p>
    <w:p w:rsidR="00974C7A" w:rsidRPr="00E56904" w:rsidRDefault="00974C7A" w:rsidP="00D948D8">
      <w:pPr>
        <w:pStyle w:val="ListParagraph1"/>
        <w:numPr>
          <w:ilvl w:val="0"/>
          <w:numId w:val="25"/>
        </w:numPr>
        <w:spacing w:after="0" w:line="240" w:lineRule="auto"/>
        <w:jc w:val="both"/>
        <w:rPr>
          <w:rFonts w:ascii="Times New Roman" w:hAnsi="Times New Roman"/>
        </w:rPr>
      </w:pPr>
      <w:proofErr w:type="gramStart"/>
      <w:r w:rsidRPr="00E56904">
        <w:rPr>
          <w:rFonts w:ascii="Times New Roman" w:hAnsi="Times New Roman"/>
        </w:rPr>
        <w:t>pełnobranżowy</w:t>
      </w:r>
      <w:proofErr w:type="gramEnd"/>
      <w:r w:rsidRPr="00E56904">
        <w:rPr>
          <w:rFonts w:ascii="Times New Roman" w:hAnsi="Times New Roman"/>
        </w:rPr>
        <w:t xml:space="preserve"> projekt budowlany dla inwestycji, o której mowa w ust. 1, umożliwiający uzyskanie pozwolenia na budowę, sporządzony zgodnie z </w:t>
      </w:r>
      <w:r w:rsidR="00E56904" w:rsidRPr="00E56904">
        <w:rPr>
          <w:rFonts w:ascii="Times New Roman" w:hAnsi="Times New Roman"/>
        </w:rPr>
        <w:t xml:space="preserve">Rozporządzeniem Ministra Transportu, Budownictwa i Gospodarki Morskiej z dnia 25 kwietnia 2012 r. w sprawie szczegółowego zakresu i formy projektu budowlanego (Dz. U. </w:t>
      </w:r>
      <w:proofErr w:type="gramStart"/>
      <w:r w:rsidR="00E56904" w:rsidRPr="00E56904">
        <w:rPr>
          <w:rFonts w:ascii="Times New Roman" w:hAnsi="Times New Roman"/>
        </w:rPr>
        <w:t>poz</w:t>
      </w:r>
      <w:proofErr w:type="gramEnd"/>
      <w:r w:rsidR="00E56904" w:rsidRPr="00E56904">
        <w:rPr>
          <w:rFonts w:ascii="Times New Roman" w:hAnsi="Times New Roman"/>
        </w:rPr>
        <w:t xml:space="preserve">. 462 z późn. </w:t>
      </w:r>
      <w:proofErr w:type="gramStart"/>
      <w:r w:rsidR="00E56904" w:rsidRPr="00E56904">
        <w:rPr>
          <w:rFonts w:ascii="Times New Roman" w:hAnsi="Times New Roman"/>
        </w:rPr>
        <w:t>zm</w:t>
      </w:r>
      <w:proofErr w:type="gramEnd"/>
      <w:r w:rsidR="00E56904" w:rsidRPr="00E56904">
        <w:rPr>
          <w:rFonts w:ascii="Times New Roman" w:hAnsi="Times New Roman"/>
        </w:rPr>
        <w:t>.)</w:t>
      </w:r>
    </w:p>
    <w:p w:rsidR="00974C7A" w:rsidRPr="007A3AEB" w:rsidRDefault="00974C7A" w:rsidP="00D948D8">
      <w:pPr>
        <w:pStyle w:val="ListParagraph1"/>
        <w:numPr>
          <w:ilvl w:val="0"/>
          <w:numId w:val="25"/>
        </w:numPr>
        <w:spacing w:after="0" w:line="240" w:lineRule="auto"/>
        <w:jc w:val="both"/>
        <w:rPr>
          <w:rFonts w:ascii="Times New Roman" w:hAnsi="Times New Roman"/>
        </w:rPr>
      </w:pPr>
      <w:proofErr w:type="gramStart"/>
      <w:r w:rsidRPr="007A3AEB">
        <w:rPr>
          <w:rFonts w:ascii="Times New Roman" w:hAnsi="Times New Roman"/>
        </w:rPr>
        <w:t>informacje</w:t>
      </w:r>
      <w:proofErr w:type="gramEnd"/>
      <w:r w:rsidRPr="007A3AEB">
        <w:rPr>
          <w:rFonts w:ascii="Times New Roman" w:hAnsi="Times New Roman"/>
        </w:rPr>
        <w:t xml:space="preserve"> dotyczące bezpieczeństwa i ochrony zdrowia dla wszystkich rodzajów robót budowlanych i poszczególnych branż,</w:t>
      </w:r>
    </w:p>
    <w:p w:rsidR="00974C7A" w:rsidRPr="007A3AEB" w:rsidRDefault="00974C7A" w:rsidP="00D948D8">
      <w:pPr>
        <w:pStyle w:val="ListParagraph1"/>
        <w:numPr>
          <w:ilvl w:val="0"/>
          <w:numId w:val="25"/>
        </w:numPr>
        <w:spacing w:after="0" w:line="240" w:lineRule="auto"/>
        <w:jc w:val="both"/>
        <w:rPr>
          <w:rFonts w:ascii="Times New Roman" w:hAnsi="Times New Roman"/>
        </w:rPr>
      </w:pPr>
      <w:proofErr w:type="gramStart"/>
      <w:r w:rsidRPr="007A3AEB">
        <w:rPr>
          <w:rFonts w:ascii="Times New Roman" w:hAnsi="Times New Roman"/>
        </w:rPr>
        <w:t>pełnobranżowy</w:t>
      </w:r>
      <w:proofErr w:type="gramEnd"/>
      <w:r w:rsidRPr="007A3AEB">
        <w:rPr>
          <w:rFonts w:ascii="Times New Roman" w:hAnsi="Times New Roman"/>
        </w:rPr>
        <w:t xml:space="preserve"> projekt wykonawczy dla inwestycji, o której mowa w ust. 1 umożliwiający realizację inwestycji,</w:t>
      </w:r>
    </w:p>
    <w:p w:rsidR="00974C7A" w:rsidRPr="007A3AEB" w:rsidRDefault="00974C7A" w:rsidP="00D948D8">
      <w:pPr>
        <w:pStyle w:val="ListParagraph1"/>
        <w:numPr>
          <w:ilvl w:val="0"/>
          <w:numId w:val="25"/>
        </w:numPr>
        <w:spacing w:after="0" w:line="240" w:lineRule="auto"/>
        <w:jc w:val="both"/>
        <w:rPr>
          <w:rFonts w:ascii="Times New Roman" w:hAnsi="Times New Roman"/>
        </w:rPr>
      </w:pPr>
      <w:proofErr w:type="gramStart"/>
      <w:r w:rsidRPr="007A3AEB">
        <w:rPr>
          <w:rFonts w:ascii="Times New Roman" w:hAnsi="Times New Roman"/>
        </w:rPr>
        <w:t>przedmiary</w:t>
      </w:r>
      <w:proofErr w:type="gramEnd"/>
      <w:r w:rsidRPr="007A3AEB">
        <w:rPr>
          <w:rFonts w:ascii="Times New Roman" w:hAnsi="Times New Roman"/>
        </w:rPr>
        <w:t xml:space="preserve"> robót dla wszystkich rodzajów robót budowlanych i poszczególnych branż,</w:t>
      </w:r>
    </w:p>
    <w:p w:rsidR="00974C7A" w:rsidRPr="007A3AEB" w:rsidRDefault="00974C7A" w:rsidP="00D948D8">
      <w:pPr>
        <w:pStyle w:val="ListParagraph1"/>
        <w:numPr>
          <w:ilvl w:val="0"/>
          <w:numId w:val="25"/>
        </w:numPr>
        <w:spacing w:after="0" w:line="240" w:lineRule="auto"/>
        <w:jc w:val="both"/>
        <w:rPr>
          <w:rFonts w:ascii="Times New Roman" w:hAnsi="Times New Roman"/>
        </w:rPr>
      </w:pPr>
      <w:r w:rsidRPr="007A3AEB">
        <w:rPr>
          <w:rFonts w:ascii="Times New Roman" w:hAnsi="Times New Roman"/>
        </w:rPr>
        <w:t xml:space="preserve">inne niezbędne </w:t>
      </w:r>
      <w:proofErr w:type="gramStart"/>
      <w:r w:rsidRPr="007A3AEB">
        <w:rPr>
          <w:rFonts w:ascii="Times New Roman" w:hAnsi="Times New Roman"/>
        </w:rPr>
        <w:t>opracowania  i</w:t>
      </w:r>
      <w:proofErr w:type="gramEnd"/>
      <w:r w:rsidRPr="007A3AEB">
        <w:rPr>
          <w:rFonts w:ascii="Times New Roman" w:hAnsi="Times New Roman"/>
        </w:rPr>
        <w:t xml:space="preserve"> projekty wymagane zakresem prac projektowych, których wykonanie okaże się konieczne do sporządzenia kompletnej dokumentacji,</w:t>
      </w:r>
    </w:p>
    <w:p w:rsidR="00974C7A" w:rsidRPr="007A3AEB" w:rsidRDefault="00974C7A" w:rsidP="00D948D8">
      <w:pPr>
        <w:pStyle w:val="ListParagraph1"/>
        <w:numPr>
          <w:ilvl w:val="0"/>
          <w:numId w:val="25"/>
        </w:numPr>
        <w:spacing w:after="0" w:line="240" w:lineRule="auto"/>
        <w:jc w:val="both"/>
        <w:rPr>
          <w:rFonts w:ascii="Times New Roman" w:hAnsi="Times New Roman"/>
        </w:rPr>
      </w:pPr>
      <w:proofErr w:type="gramStart"/>
      <w:r w:rsidRPr="007A3AEB">
        <w:rPr>
          <w:rFonts w:ascii="Times New Roman" w:hAnsi="Times New Roman"/>
        </w:rPr>
        <w:t>specyfikacje</w:t>
      </w:r>
      <w:proofErr w:type="gramEnd"/>
      <w:r w:rsidRPr="007A3AEB">
        <w:rPr>
          <w:rFonts w:ascii="Times New Roman" w:hAnsi="Times New Roman"/>
        </w:rPr>
        <w:t xml:space="preserve"> techniczne wykonania i odbioru robót dla wszystkich rodzajów robót budowlanych oraz poszczególnych branż,</w:t>
      </w:r>
    </w:p>
    <w:p w:rsidR="00974C7A" w:rsidRPr="007A3AEB" w:rsidRDefault="00974C7A" w:rsidP="00D948D8">
      <w:pPr>
        <w:pStyle w:val="ListParagraph1"/>
        <w:numPr>
          <w:ilvl w:val="0"/>
          <w:numId w:val="25"/>
        </w:numPr>
        <w:spacing w:after="0" w:line="240" w:lineRule="auto"/>
        <w:jc w:val="both"/>
        <w:rPr>
          <w:rFonts w:ascii="Times New Roman" w:hAnsi="Times New Roman"/>
        </w:rPr>
      </w:pPr>
      <w:proofErr w:type="gramStart"/>
      <w:r w:rsidRPr="007A3AEB">
        <w:rPr>
          <w:rFonts w:ascii="Times New Roman" w:hAnsi="Times New Roman"/>
        </w:rPr>
        <w:t>kosztorysy</w:t>
      </w:r>
      <w:proofErr w:type="gramEnd"/>
      <w:r w:rsidRPr="007A3AEB">
        <w:rPr>
          <w:rFonts w:ascii="Times New Roman" w:hAnsi="Times New Roman"/>
        </w:rPr>
        <w:t xml:space="preserve"> inwestorskie dla wszystkich rodzajów robót budowlanych,</w:t>
      </w:r>
    </w:p>
    <w:p w:rsidR="00974C7A" w:rsidRPr="007A3AEB" w:rsidRDefault="00974C7A" w:rsidP="00D948D8">
      <w:pPr>
        <w:pStyle w:val="ListParagraph1"/>
        <w:numPr>
          <w:ilvl w:val="0"/>
          <w:numId w:val="24"/>
        </w:numPr>
        <w:spacing w:after="0" w:line="240" w:lineRule="auto"/>
        <w:jc w:val="both"/>
        <w:rPr>
          <w:rFonts w:ascii="Times New Roman" w:hAnsi="Times New Roman"/>
        </w:rPr>
      </w:pPr>
      <w:proofErr w:type="gramStart"/>
      <w:r w:rsidRPr="007A3AEB">
        <w:rPr>
          <w:rFonts w:ascii="Times New Roman" w:hAnsi="Times New Roman"/>
        </w:rPr>
        <w:lastRenderedPageBreak/>
        <w:t>uzyskanie</w:t>
      </w:r>
      <w:proofErr w:type="gramEnd"/>
      <w:r w:rsidRPr="007A3AEB">
        <w:rPr>
          <w:rFonts w:ascii="Times New Roman" w:hAnsi="Times New Roman"/>
        </w:rPr>
        <w:t xml:space="preserve"> pozwoleń, uzgodnień, decyzji, opinii wytycznych i ekspertyz wymaganych odrębnymi przepisami, </w:t>
      </w:r>
    </w:p>
    <w:p w:rsidR="00974C7A" w:rsidRPr="007A3AEB" w:rsidRDefault="00974C7A" w:rsidP="00EC58B5">
      <w:pPr>
        <w:pStyle w:val="ListParagraph1"/>
        <w:numPr>
          <w:ilvl w:val="0"/>
          <w:numId w:val="24"/>
        </w:numPr>
        <w:spacing w:after="240" w:line="240" w:lineRule="auto"/>
        <w:ind w:left="714" w:hanging="357"/>
        <w:jc w:val="both"/>
        <w:rPr>
          <w:rFonts w:ascii="Times New Roman" w:hAnsi="Times New Roman"/>
        </w:rPr>
      </w:pPr>
      <w:proofErr w:type="gramStart"/>
      <w:r w:rsidRPr="007A3AEB">
        <w:rPr>
          <w:rFonts w:ascii="Times New Roman" w:hAnsi="Times New Roman"/>
        </w:rPr>
        <w:t>prowadzenie</w:t>
      </w:r>
      <w:proofErr w:type="gramEnd"/>
      <w:r w:rsidRPr="007A3AEB">
        <w:rPr>
          <w:rFonts w:ascii="Times New Roman" w:hAnsi="Times New Roman"/>
        </w:rPr>
        <w:t xml:space="preserve"> nadzoru autorskiego nad realizacją inwestycji przy współpracy z wykonawcą robót budowlanych.</w:t>
      </w:r>
    </w:p>
    <w:p w:rsidR="00974C7A" w:rsidRPr="007A3AEB" w:rsidRDefault="00974C7A" w:rsidP="00EC58B5">
      <w:pPr>
        <w:pStyle w:val="Akapitzlist1"/>
        <w:numPr>
          <w:ilvl w:val="0"/>
          <w:numId w:val="20"/>
        </w:numPr>
        <w:suppressAutoHyphens/>
        <w:autoSpaceDE w:val="0"/>
        <w:autoSpaceDN w:val="0"/>
        <w:adjustRightInd w:val="0"/>
        <w:spacing w:after="0" w:line="240" w:lineRule="auto"/>
        <w:ind w:left="284" w:hanging="284"/>
        <w:jc w:val="both"/>
        <w:rPr>
          <w:rFonts w:ascii="Times New Roman" w:hAnsi="Times New Roman"/>
          <w:sz w:val="22"/>
          <w:szCs w:val="22"/>
        </w:rPr>
      </w:pPr>
      <w:r w:rsidRPr="007A3AEB">
        <w:rPr>
          <w:rFonts w:ascii="Times New Roman" w:hAnsi="Times New Roman"/>
          <w:sz w:val="22"/>
          <w:szCs w:val="22"/>
        </w:rPr>
        <w:t>W ramach umowy Wykonawca zobowiązany będzie również do:</w:t>
      </w:r>
    </w:p>
    <w:p w:rsidR="00974C7A" w:rsidRPr="007A3AEB" w:rsidRDefault="00974C7A" w:rsidP="00EC58B5">
      <w:pPr>
        <w:numPr>
          <w:ilvl w:val="1"/>
          <w:numId w:val="26"/>
        </w:numPr>
        <w:suppressAutoHyphens/>
        <w:autoSpaceDE w:val="0"/>
        <w:autoSpaceDN w:val="0"/>
        <w:adjustRightInd w:val="0"/>
        <w:ind w:left="567" w:hanging="283"/>
        <w:jc w:val="both"/>
        <w:rPr>
          <w:sz w:val="22"/>
          <w:szCs w:val="22"/>
          <w:lang w:eastAsia="en-US"/>
        </w:rPr>
      </w:pPr>
      <w:proofErr w:type="gramStart"/>
      <w:r w:rsidRPr="007A3AEB">
        <w:rPr>
          <w:sz w:val="22"/>
          <w:szCs w:val="22"/>
          <w:lang w:eastAsia="en-US"/>
        </w:rPr>
        <w:t>wykonanie</w:t>
      </w:r>
      <w:proofErr w:type="gramEnd"/>
      <w:r w:rsidRPr="007A3AEB">
        <w:rPr>
          <w:sz w:val="22"/>
          <w:szCs w:val="22"/>
          <w:lang w:eastAsia="en-US"/>
        </w:rPr>
        <w:t xml:space="preserve"> we własnym zakresie i na swój koszt</w:t>
      </w:r>
      <w:r w:rsidR="0096518B">
        <w:rPr>
          <w:sz w:val="22"/>
          <w:szCs w:val="22"/>
          <w:lang w:eastAsia="en-US"/>
        </w:rPr>
        <w:t xml:space="preserve"> wszelkich niezbędnych badań, </w:t>
      </w:r>
      <w:r w:rsidRPr="007A3AEB">
        <w:rPr>
          <w:sz w:val="22"/>
          <w:szCs w:val="22"/>
          <w:lang w:eastAsia="en-US"/>
        </w:rPr>
        <w:t>map</w:t>
      </w:r>
      <w:r>
        <w:rPr>
          <w:sz w:val="22"/>
          <w:szCs w:val="22"/>
          <w:lang w:eastAsia="en-US"/>
        </w:rPr>
        <w:t>,</w:t>
      </w:r>
      <w:r w:rsidRPr="007A3AEB">
        <w:rPr>
          <w:sz w:val="22"/>
          <w:szCs w:val="22"/>
          <w:lang w:eastAsia="en-US"/>
        </w:rPr>
        <w:t xml:space="preserve"> </w:t>
      </w:r>
      <w:r w:rsidR="0096518B">
        <w:rPr>
          <w:sz w:val="22"/>
          <w:szCs w:val="22"/>
          <w:lang w:eastAsia="en-US"/>
        </w:rPr>
        <w:t>(</w:t>
      </w:r>
      <w:r w:rsidRPr="007A3AEB">
        <w:rPr>
          <w:sz w:val="22"/>
          <w:szCs w:val="22"/>
          <w:lang w:eastAsia="en-US"/>
        </w:rPr>
        <w:t>np. do celów projektowych), ewentualnych ekspertyz, niezbędnych opracowań pomocniczych, inwentaryzacji i pomiarów wraz ze sprawdzeniem poprawności i oceną dokumentów otrzymanych od innych podmiotów w tym zakresie oraz inne czynności, niezbędne do należytego wykonania przedmiotu niniejszej umowy,</w:t>
      </w:r>
    </w:p>
    <w:p w:rsidR="00974C7A" w:rsidRPr="007A3AEB" w:rsidRDefault="00974C7A" w:rsidP="00EC58B5">
      <w:pPr>
        <w:numPr>
          <w:ilvl w:val="1"/>
          <w:numId w:val="26"/>
        </w:numPr>
        <w:tabs>
          <w:tab w:val="left" w:pos="284"/>
          <w:tab w:val="num" w:pos="567"/>
          <w:tab w:val="left" w:pos="10845"/>
        </w:tabs>
        <w:suppressAutoHyphens/>
        <w:autoSpaceDE w:val="0"/>
        <w:autoSpaceDN w:val="0"/>
        <w:adjustRightInd w:val="0"/>
        <w:ind w:left="567" w:hanging="283"/>
        <w:jc w:val="both"/>
        <w:rPr>
          <w:sz w:val="22"/>
          <w:szCs w:val="22"/>
          <w:lang w:eastAsia="en-US"/>
        </w:rPr>
      </w:pPr>
      <w:proofErr w:type="gramStart"/>
      <w:r w:rsidRPr="007A3AEB">
        <w:rPr>
          <w:sz w:val="22"/>
          <w:szCs w:val="22"/>
          <w:lang w:eastAsia="en-US"/>
        </w:rPr>
        <w:t>uzyskania</w:t>
      </w:r>
      <w:proofErr w:type="gramEnd"/>
      <w:r w:rsidRPr="007A3AEB">
        <w:rPr>
          <w:sz w:val="22"/>
          <w:szCs w:val="22"/>
          <w:lang w:eastAsia="en-US"/>
        </w:rPr>
        <w:t xml:space="preserve"> we własnym zakresie i na swój koszt wymaganych przepisami odrębnymi lub szczególnymi uzgodnień, odstępstw, pozwoleń i zezwoleń, opinii oraz materiałów niezbędnych do należytej realizacji przedmiotu umowy,</w:t>
      </w:r>
      <w:r w:rsidRPr="007A3AEB">
        <w:rPr>
          <w:sz w:val="22"/>
          <w:szCs w:val="22"/>
        </w:rPr>
        <w:t xml:space="preserve"> w szczególności: opinii uprawnionego rzeczoznawcy ds. higieniczno-sanitarnych, uprawnionego rzeczoznawcy ds. ochrony przeciwpożarowej.</w:t>
      </w:r>
    </w:p>
    <w:p w:rsidR="00974C7A" w:rsidRPr="007A3AEB" w:rsidRDefault="00D3283B" w:rsidP="00974C7A">
      <w:pPr>
        <w:tabs>
          <w:tab w:val="left" w:pos="284"/>
          <w:tab w:val="left" w:pos="10845"/>
        </w:tabs>
        <w:autoSpaceDE w:val="0"/>
        <w:autoSpaceDN w:val="0"/>
        <w:adjustRightInd w:val="0"/>
        <w:ind w:left="567"/>
        <w:jc w:val="both"/>
        <w:rPr>
          <w:sz w:val="22"/>
          <w:szCs w:val="22"/>
          <w:u w:val="single"/>
          <w:lang w:eastAsia="en-US"/>
        </w:rPr>
      </w:pPr>
      <w:r>
        <w:rPr>
          <w:sz w:val="22"/>
          <w:szCs w:val="22"/>
          <w:u w:val="single"/>
        </w:rPr>
        <w:t>Wykonawca będzie respektował wytyczne</w:t>
      </w:r>
      <w:r w:rsidR="00974C7A" w:rsidRPr="007A3AEB">
        <w:rPr>
          <w:sz w:val="22"/>
          <w:szCs w:val="22"/>
          <w:u w:val="single"/>
        </w:rPr>
        <w:t xml:space="preserve"> Stołeczne</w:t>
      </w:r>
      <w:r>
        <w:rPr>
          <w:sz w:val="22"/>
          <w:szCs w:val="22"/>
          <w:u w:val="single"/>
        </w:rPr>
        <w:t>go Konserwatora Zabytków</w:t>
      </w:r>
      <w:r w:rsidR="00974C7A" w:rsidRPr="007A3AEB">
        <w:rPr>
          <w:sz w:val="22"/>
          <w:szCs w:val="22"/>
          <w:u w:val="single"/>
        </w:rPr>
        <w:t xml:space="preserve"> dla przedmiotowego obiektu</w:t>
      </w:r>
      <w:r w:rsidR="00E56904">
        <w:rPr>
          <w:sz w:val="22"/>
          <w:szCs w:val="22"/>
          <w:u w:val="single"/>
        </w:rPr>
        <w:t>,</w:t>
      </w:r>
      <w:r w:rsidR="00974C7A">
        <w:rPr>
          <w:sz w:val="22"/>
          <w:szCs w:val="22"/>
          <w:u w:val="single"/>
        </w:rPr>
        <w:t xml:space="preserve"> ponieważ w gminnej ewidencji </w:t>
      </w:r>
      <w:r w:rsidR="00E56904">
        <w:rPr>
          <w:sz w:val="22"/>
          <w:szCs w:val="22"/>
          <w:u w:val="single"/>
        </w:rPr>
        <w:t xml:space="preserve">zabytków </w:t>
      </w:r>
      <w:r w:rsidR="00974C7A">
        <w:rPr>
          <w:sz w:val="22"/>
          <w:szCs w:val="22"/>
          <w:u w:val="single"/>
        </w:rPr>
        <w:t>ujęty jest układ urbanistyczny</w:t>
      </w:r>
      <w:r w:rsidR="00974C7A" w:rsidRPr="007A3AEB">
        <w:rPr>
          <w:sz w:val="22"/>
          <w:szCs w:val="22"/>
          <w:u w:val="single"/>
        </w:rPr>
        <w:t xml:space="preserve">. </w:t>
      </w:r>
    </w:p>
    <w:p w:rsidR="00974C7A" w:rsidRPr="007A3AEB" w:rsidRDefault="00974C7A" w:rsidP="00EC58B5">
      <w:pPr>
        <w:numPr>
          <w:ilvl w:val="1"/>
          <w:numId w:val="26"/>
        </w:numPr>
        <w:tabs>
          <w:tab w:val="left" w:pos="284"/>
          <w:tab w:val="num" w:pos="567"/>
          <w:tab w:val="left" w:pos="10845"/>
        </w:tabs>
        <w:suppressAutoHyphens/>
        <w:autoSpaceDE w:val="0"/>
        <w:autoSpaceDN w:val="0"/>
        <w:adjustRightInd w:val="0"/>
        <w:spacing w:after="240"/>
        <w:ind w:left="568" w:hanging="284"/>
        <w:jc w:val="both"/>
        <w:rPr>
          <w:sz w:val="22"/>
          <w:szCs w:val="22"/>
        </w:rPr>
      </w:pPr>
      <w:proofErr w:type="gramStart"/>
      <w:r w:rsidRPr="007A3AEB">
        <w:rPr>
          <w:sz w:val="22"/>
          <w:szCs w:val="22"/>
        </w:rPr>
        <w:t>koszty</w:t>
      </w:r>
      <w:proofErr w:type="gramEnd"/>
      <w:r w:rsidRPr="007A3AEB">
        <w:rPr>
          <w:sz w:val="22"/>
          <w:szCs w:val="22"/>
        </w:rPr>
        <w:t xml:space="preserve"> wykonania powyższych obowiązków w całości pokrywa Wykonawca.</w:t>
      </w:r>
    </w:p>
    <w:p w:rsidR="00974C7A" w:rsidRPr="007A3AEB" w:rsidRDefault="00EB6836" w:rsidP="00EC58B5">
      <w:pPr>
        <w:numPr>
          <w:ilvl w:val="0"/>
          <w:numId w:val="20"/>
        </w:numPr>
        <w:tabs>
          <w:tab w:val="left" w:pos="284"/>
        </w:tabs>
        <w:suppressAutoHyphens/>
        <w:autoSpaceDE w:val="0"/>
        <w:ind w:left="284" w:hanging="284"/>
        <w:jc w:val="both"/>
        <w:rPr>
          <w:sz w:val="22"/>
          <w:szCs w:val="22"/>
        </w:rPr>
      </w:pPr>
      <w:r>
        <w:rPr>
          <w:sz w:val="22"/>
          <w:szCs w:val="22"/>
        </w:rPr>
        <w:t xml:space="preserve"> </w:t>
      </w:r>
      <w:r w:rsidR="00974C7A" w:rsidRPr="007A3AEB">
        <w:rPr>
          <w:sz w:val="22"/>
          <w:szCs w:val="22"/>
        </w:rPr>
        <w:t>Dokumentacja projektowo – kosztorysowa powinna zawierać:</w:t>
      </w:r>
    </w:p>
    <w:p w:rsidR="00974C7A" w:rsidRPr="007A3AEB" w:rsidRDefault="00D43594" w:rsidP="00D948D8">
      <w:pPr>
        <w:pStyle w:val="Akapitzlist"/>
        <w:numPr>
          <w:ilvl w:val="0"/>
          <w:numId w:val="27"/>
        </w:numPr>
        <w:tabs>
          <w:tab w:val="left" w:pos="284"/>
        </w:tabs>
        <w:suppressAutoHyphens/>
        <w:autoSpaceDE w:val="0"/>
        <w:jc w:val="both"/>
        <w:rPr>
          <w:sz w:val="22"/>
          <w:szCs w:val="22"/>
        </w:rPr>
      </w:pPr>
      <w:proofErr w:type="gramStart"/>
      <w:r>
        <w:rPr>
          <w:sz w:val="22"/>
          <w:szCs w:val="22"/>
        </w:rPr>
        <w:t>szczegółową</w:t>
      </w:r>
      <w:proofErr w:type="gramEnd"/>
      <w:r>
        <w:rPr>
          <w:sz w:val="22"/>
          <w:szCs w:val="22"/>
        </w:rPr>
        <w:t xml:space="preserve"> koncepcję</w:t>
      </w:r>
      <w:r w:rsidR="003F7658">
        <w:rPr>
          <w:sz w:val="22"/>
          <w:szCs w:val="22"/>
        </w:rPr>
        <w:t xml:space="preserve"> funkcjo</w:t>
      </w:r>
      <w:r>
        <w:rPr>
          <w:sz w:val="22"/>
          <w:szCs w:val="22"/>
        </w:rPr>
        <w:t>nalno-użytkową</w:t>
      </w:r>
      <w:r w:rsidR="00974C7A" w:rsidRPr="007A3AEB">
        <w:rPr>
          <w:sz w:val="22"/>
          <w:szCs w:val="22"/>
        </w:rPr>
        <w:t xml:space="preserve"> w liczbie </w:t>
      </w:r>
      <w:r w:rsidR="00974C7A" w:rsidRPr="007A3AEB">
        <w:rPr>
          <w:b/>
          <w:sz w:val="22"/>
          <w:szCs w:val="22"/>
        </w:rPr>
        <w:t>3 egzemplarzy,</w:t>
      </w:r>
    </w:p>
    <w:p w:rsidR="00974C7A" w:rsidRPr="007A3AEB" w:rsidRDefault="00974C7A" w:rsidP="00D948D8">
      <w:pPr>
        <w:numPr>
          <w:ilvl w:val="0"/>
          <w:numId w:val="27"/>
        </w:numPr>
        <w:suppressAutoHyphens/>
        <w:autoSpaceDE w:val="0"/>
        <w:jc w:val="both"/>
        <w:rPr>
          <w:sz w:val="22"/>
          <w:szCs w:val="22"/>
        </w:rPr>
      </w:pPr>
      <w:proofErr w:type="gramStart"/>
      <w:r w:rsidRPr="007A3AEB">
        <w:rPr>
          <w:bCs/>
          <w:sz w:val="22"/>
          <w:szCs w:val="22"/>
        </w:rPr>
        <w:t>projekt</w:t>
      </w:r>
      <w:proofErr w:type="gramEnd"/>
      <w:r w:rsidRPr="007A3AEB">
        <w:rPr>
          <w:bCs/>
          <w:sz w:val="22"/>
          <w:szCs w:val="22"/>
        </w:rPr>
        <w:t xml:space="preserve"> budowlany – wielobranżowy</w:t>
      </w:r>
      <w:r w:rsidRPr="007A3AEB">
        <w:rPr>
          <w:b/>
          <w:bCs/>
          <w:sz w:val="22"/>
          <w:szCs w:val="22"/>
        </w:rPr>
        <w:t xml:space="preserve"> </w:t>
      </w:r>
      <w:r w:rsidRPr="007A3AEB">
        <w:rPr>
          <w:sz w:val="22"/>
          <w:szCs w:val="22"/>
        </w:rPr>
        <w:t xml:space="preserve">opracowany zgodnie z rozporządzeniem Ministra Transportu, Budownictwa i Gospodarki Morskiej z dnia 25 kwietnia 2012 r. w sprawie szczegółowego zakresu i formy projektu budowlanego (Dz. U. </w:t>
      </w:r>
      <w:proofErr w:type="gramStart"/>
      <w:r w:rsidRPr="007A3AEB">
        <w:rPr>
          <w:sz w:val="22"/>
          <w:szCs w:val="22"/>
        </w:rPr>
        <w:t>poz</w:t>
      </w:r>
      <w:proofErr w:type="gramEnd"/>
      <w:r w:rsidRPr="007A3AEB">
        <w:rPr>
          <w:sz w:val="22"/>
          <w:szCs w:val="22"/>
        </w:rPr>
        <w:t xml:space="preserve">. 462 z późn. zm.) wraz ze wszelkimi wymaganymi opiniami i uzgodnieniami niezbędnymi do otrzymania pozwolenia na budowę, </w:t>
      </w:r>
      <w:r w:rsidRPr="007A3AEB">
        <w:rPr>
          <w:bCs/>
          <w:sz w:val="22"/>
          <w:szCs w:val="22"/>
        </w:rPr>
        <w:t xml:space="preserve">w liczbie </w:t>
      </w:r>
      <w:r w:rsidRPr="007A3AEB">
        <w:rPr>
          <w:b/>
          <w:bCs/>
          <w:sz w:val="22"/>
          <w:szCs w:val="22"/>
        </w:rPr>
        <w:t>6 egzemplarzy</w:t>
      </w:r>
      <w:r w:rsidRPr="007A3AEB">
        <w:rPr>
          <w:bCs/>
          <w:sz w:val="22"/>
          <w:szCs w:val="22"/>
        </w:rPr>
        <w:t xml:space="preserve"> oraz wersji elektronicznej</w:t>
      </w:r>
      <w:r w:rsidRPr="007A3AEB">
        <w:rPr>
          <w:b/>
          <w:bCs/>
          <w:sz w:val="22"/>
          <w:szCs w:val="22"/>
        </w:rPr>
        <w:t xml:space="preserve"> </w:t>
      </w:r>
      <w:r w:rsidR="000A1ED4">
        <w:rPr>
          <w:sz w:val="22"/>
          <w:szCs w:val="22"/>
        </w:rPr>
        <w:t>-</w:t>
      </w:r>
      <w:r w:rsidR="00EB6836">
        <w:rPr>
          <w:sz w:val="22"/>
          <w:szCs w:val="22"/>
        </w:rPr>
        <w:t xml:space="preserve"> </w:t>
      </w:r>
      <w:r w:rsidR="000A1ED4">
        <w:rPr>
          <w:b/>
          <w:sz w:val="22"/>
          <w:szCs w:val="22"/>
        </w:rPr>
        <w:t>2</w:t>
      </w:r>
      <w:r w:rsidRPr="007A3AEB">
        <w:rPr>
          <w:b/>
          <w:sz w:val="22"/>
          <w:szCs w:val="22"/>
        </w:rPr>
        <w:t xml:space="preserve"> </w:t>
      </w:r>
      <w:proofErr w:type="gramStart"/>
      <w:r w:rsidRPr="007A3AEB">
        <w:rPr>
          <w:b/>
          <w:sz w:val="22"/>
          <w:szCs w:val="22"/>
        </w:rPr>
        <w:t>egzemplarz</w:t>
      </w:r>
      <w:r w:rsidR="000A1ED4">
        <w:rPr>
          <w:b/>
          <w:sz w:val="22"/>
          <w:szCs w:val="22"/>
        </w:rPr>
        <w:t>e</w:t>
      </w:r>
      <w:r w:rsidR="000A1ED4">
        <w:rPr>
          <w:sz w:val="22"/>
          <w:szCs w:val="22"/>
        </w:rPr>
        <w:t xml:space="preserve"> </w:t>
      </w:r>
      <w:r w:rsidRPr="007A3AEB">
        <w:rPr>
          <w:sz w:val="22"/>
          <w:szCs w:val="22"/>
        </w:rPr>
        <w:t xml:space="preserve">,    </w:t>
      </w:r>
      <w:proofErr w:type="gramEnd"/>
    </w:p>
    <w:p w:rsidR="00974C7A" w:rsidRPr="007A3AEB" w:rsidRDefault="00974C7A" w:rsidP="00D948D8">
      <w:pPr>
        <w:numPr>
          <w:ilvl w:val="0"/>
          <w:numId w:val="27"/>
        </w:numPr>
        <w:suppressAutoHyphens/>
        <w:autoSpaceDE w:val="0"/>
        <w:jc w:val="both"/>
        <w:rPr>
          <w:sz w:val="22"/>
          <w:szCs w:val="22"/>
        </w:rPr>
      </w:pPr>
      <w:r w:rsidRPr="007A3AEB">
        <w:rPr>
          <w:bCs/>
          <w:sz w:val="22"/>
          <w:szCs w:val="22"/>
        </w:rPr>
        <w:t xml:space="preserve">projekty </w:t>
      </w:r>
      <w:proofErr w:type="gramStart"/>
      <w:r w:rsidRPr="007A3AEB">
        <w:rPr>
          <w:bCs/>
          <w:sz w:val="22"/>
          <w:szCs w:val="22"/>
        </w:rPr>
        <w:t>wykonawcze  niezbędnych</w:t>
      </w:r>
      <w:proofErr w:type="gramEnd"/>
      <w:r w:rsidRPr="007A3AEB">
        <w:rPr>
          <w:bCs/>
          <w:sz w:val="22"/>
          <w:szCs w:val="22"/>
        </w:rPr>
        <w:t xml:space="preserve"> branż, </w:t>
      </w:r>
      <w:r w:rsidRPr="007A3AEB">
        <w:rPr>
          <w:sz w:val="22"/>
          <w:szCs w:val="22"/>
        </w:rPr>
        <w:t xml:space="preserve">wszystkie w </w:t>
      </w:r>
      <w:r w:rsidRPr="007A3AEB">
        <w:rPr>
          <w:bCs/>
          <w:sz w:val="22"/>
          <w:szCs w:val="22"/>
        </w:rPr>
        <w:t xml:space="preserve">liczbie </w:t>
      </w:r>
      <w:r w:rsidRPr="007A3AEB">
        <w:rPr>
          <w:b/>
          <w:bCs/>
          <w:sz w:val="22"/>
          <w:szCs w:val="22"/>
        </w:rPr>
        <w:t>6 egzemplarzy</w:t>
      </w:r>
      <w:r w:rsidRPr="007A3AEB">
        <w:rPr>
          <w:bCs/>
          <w:sz w:val="22"/>
          <w:szCs w:val="22"/>
        </w:rPr>
        <w:t>,</w:t>
      </w:r>
    </w:p>
    <w:p w:rsidR="00974C7A" w:rsidRPr="007A3AEB" w:rsidRDefault="00974C7A" w:rsidP="00D948D8">
      <w:pPr>
        <w:numPr>
          <w:ilvl w:val="0"/>
          <w:numId w:val="27"/>
        </w:numPr>
        <w:suppressAutoHyphens/>
        <w:autoSpaceDE w:val="0"/>
        <w:jc w:val="both"/>
        <w:rPr>
          <w:sz w:val="22"/>
          <w:szCs w:val="22"/>
        </w:rPr>
      </w:pPr>
      <w:proofErr w:type="gramStart"/>
      <w:r w:rsidRPr="007A3AEB">
        <w:rPr>
          <w:bCs/>
          <w:sz w:val="22"/>
          <w:szCs w:val="22"/>
        </w:rPr>
        <w:t>projekt</w:t>
      </w:r>
      <w:proofErr w:type="gramEnd"/>
      <w:r w:rsidRPr="007A3AEB">
        <w:rPr>
          <w:bCs/>
          <w:sz w:val="22"/>
          <w:szCs w:val="22"/>
        </w:rPr>
        <w:t xml:space="preserve"> technologii medycznej</w:t>
      </w:r>
      <w:r w:rsidRPr="007A3AEB">
        <w:rPr>
          <w:sz w:val="22"/>
          <w:szCs w:val="22"/>
        </w:rPr>
        <w:t xml:space="preserve"> (z wyposażeniem stałym i ruchomym) w liczbie </w:t>
      </w:r>
      <w:r w:rsidRPr="007A3AEB">
        <w:rPr>
          <w:b/>
          <w:sz w:val="22"/>
          <w:szCs w:val="22"/>
        </w:rPr>
        <w:t>6 egzemplarzy</w:t>
      </w:r>
      <w:r w:rsidRPr="007A3AEB">
        <w:rPr>
          <w:sz w:val="22"/>
          <w:szCs w:val="22"/>
        </w:rPr>
        <w:t>,</w:t>
      </w:r>
    </w:p>
    <w:p w:rsidR="00974C7A" w:rsidRPr="007A3AEB" w:rsidRDefault="00974C7A" w:rsidP="00D948D8">
      <w:pPr>
        <w:numPr>
          <w:ilvl w:val="0"/>
          <w:numId w:val="27"/>
        </w:numPr>
        <w:suppressAutoHyphens/>
        <w:autoSpaceDE w:val="0"/>
        <w:jc w:val="both"/>
        <w:rPr>
          <w:sz w:val="22"/>
          <w:szCs w:val="22"/>
        </w:rPr>
      </w:pPr>
      <w:proofErr w:type="gramStart"/>
      <w:r w:rsidRPr="007A3AEB">
        <w:rPr>
          <w:bCs/>
          <w:sz w:val="22"/>
          <w:szCs w:val="22"/>
        </w:rPr>
        <w:t>specyfikacje</w:t>
      </w:r>
      <w:proofErr w:type="gramEnd"/>
      <w:r w:rsidRPr="007A3AEB">
        <w:rPr>
          <w:bCs/>
          <w:sz w:val="22"/>
          <w:szCs w:val="22"/>
        </w:rPr>
        <w:t xml:space="preserve"> techniczne wykonania i odbioru robót budowlanych</w:t>
      </w:r>
      <w:r w:rsidRPr="007A3AEB">
        <w:rPr>
          <w:sz w:val="22"/>
          <w:szCs w:val="22"/>
        </w:rPr>
        <w:t xml:space="preserve">, opracowane zgodnie z rozporządzeniem Ministra Infrastruktury z dnia 2 września 2004 r. w sprawie szczegółowego zakresu i formy dokumentacji projektowej, specyfikacji technicznych wykonania i odbioru robót budowlanych oraz programu funkcjonalno-użytkowego (Dz. U. Nr 202 poz. 2072 z późn. </w:t>
      </w:r>
      <w:proofErr w:type="gramStart"/>
      <w:r w:rsidRPr="007A3AEB">
        <w:rPr>
          <w:sz w:val="22"/>
          <w:szCs w:val="22"/>
        </w:rPr>
        <w:t>zm</w:t>
      </w:r>
      <w:proofErr w:type="gramEnd"/>
      <w:r w:rsidRPr="007A3AEB">
        <w:rPr>
          <w:sz w:val="22"/>
          <w:szCs w:val="22"/>
        </w:rPr>
        <w:t xml:space="preserve">.) uwzględniające rodzaje robót budowlanych oraz nazwy i kody Wspólnego Słownika Zamówień CPV </w:t>
      </w:r>
      <w:r w:rsidRPr="007A3AEB">
        <w:rPr>
          <w:bCs/>
          <w:sz w:val="22"/>
          <w:szCs w:val="22"/>
        </w:rPr>
        <w:t xml:space="preserve">w liczbie </w:t>
      </w:r>
      <w:r w:rsidRPr="007A3AEB">
        <w:rPr>
          <w:b/>
          <w:bCs/>
          <w:sz w:val="22"/>
          <w:szCs w:val="22"/>
        </w:rPr>
        <w:t>4 egzemplarzy</w:t>
      </w:r>
      <w:r w:rsidRPr="007A3AEB">
        <w:rPr>
          <w:bCs/>
          <w:sz w:val="22"/>
          <w:szCs w:val="22"/>
        </w:rPr>
        <w:t>,</w:t>
      </w:r>
    </w:p>
    <w:p w:rsidR="00974C7A" w:rsidRPr="007A3AEB" w:rsidRDefault="00974C7A" w:rsidP="00D948D8">
      <w:pPr>
        <w:numPr>
          <w:ilvl w:val="0"/>
          <w:numId w:val="27"/>
        </w:numPr>
        <w:suppressAutoHyphens/>
        <w:autoSpaceDE w:val="0"/>
        <w:jc w:val="both"/>
        <w:rPr>
          <w:sz w:val="22"/>
          <w:szCs w:val="22"/>
        </w:rPr>
      </w:pPr>
      <w:proofErr w:type="gramStart"/>
      <w:r w:rsidRPr="007A3AEB">
        <w:rPr>
          <w:bCs/>
          <w:sz w:val="22"/>
          <w:szCs w:val="22"/>
        </w:rPr>
        <w:t>przedmiary</w:t>
      </w:r>
      <w:proofErr w:type="gramEnd"/>
      <w:r w:rsidRPr="007A3AEB">
        <w:rPr>
          <w:bCs/>
          <w:sz w:val="22"/>
          <w:szCs w:val="22"/>
        </w:rPr>
        <w:t xml:space="preserve"> robót</w:t>
      </w:r>
      <w:r w:rsidRPr="007A3AEB">
        <w:rPr>
          <w:b/>
          <w:bCs/>
          <w:sz w:val="22"/>
          <w:szCs w:val="22"/>
        </w:rPr>
        <w:t xml:space="preserve"> </w:t>
      </w:r>
      <w:r w:rsidRPr="007A3AEB">
        <w:rPr>
          <w:bCs/>
          <w:sz w:val="22"/>
          <w:szCs w:val="22"/>
        </w:rPr>
        <w:t xml:space="preserve">będące podstawą do sporządzenia ofert przetargowych przez Wykonawców, w liczbie </w:t>
      </w:r>
      <w:r w:rsidRPr="007A3AEB">
        <w:rPr>
          <w:b/>
          <w:bCs/>
          <w:sz w:val="22"/>
          <w:szCs w:val="22"/>
        </w:rPr>
        <w:t>4 egzemplarzy</w:t>
      </w:r>
      <w:r w:rsidRPr="007A3AEB">
        <w:rPr>
          <w:bCs/>
          <w:sz w:val="22"/>
          <w:szCs w:val="22"/>
        </w:rPr>
        <w:t>,</w:t>
      </w:r>
    </w:p>
    <w:p w:rsidR="00974C7A" w:rsidRPr="007A3AEB" w:rsidRDefault="00974C7A" w:rsidP="00D948D8">
      <w:pPr>
        <w:numPr>
          <w:ilvl w:val="0"/>
          <w:numId w:val="27"/>
        </w:numPr>
        <w:suppressAutoHyphens/>
        <w:autoSpaceDE w:val="0"/>
        <w:jc w:val="both"/>
        <w:rPr>
          <w:sz w:val="22"/>
          <w:szCs w:val="22"/>
        </w:rPr>
      </w:pPr>
      <w:r w:rsidRPr="007A3AEB">
        <w:rPr>
          <w:bCs/>
          <w:sz w:val="22"/>
          <w:szCs w:val="22"/>
        </w:rPr>
        <w:t>kosztorysy inwestorskie</w:t>
      </w:r>
      <w:r w:rsidRPr="007A3AEB">
        <w:rPr>
          <w:sz w:val="22"/>
          <w:szCs w:val="22"/>
        </w:rPr>
        <w:t xml:space="preserve"> wykonane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 – </w:t>
      </w:r>
      <w:proofErr w:type="gramStart"/>
      <w:r w:rsidRPr="007A3AEB">
        <w:rPr>
          <w:sz w:val="22"/>
          <w:szCs w:val="22"/>
        </w:rPr>
        <w:t>użytkowym  (Dz</w:t>
      </w:r>
      <w:proofErr w:type="gramEnd"/>
      <w:r w:rsidRPr="007A3AEB">
        <w:rPr>
          <w:sz w:val="22"/>
          <w:szCs w:val="22"/>
        </w:rPr>
        <w:t xml:space="preserve">. U. Nr 130, poz. 1389), zawierające wszystkie wyszczególnione w §7 Rozporządzenia pozycje, w liczbie </w:t>
      </w:r>
      <w:r w:rsidRPr="007A3AEB">
        <w:rPr>
          <w:b/>
          <w:sz w:val="22"/>
          <w:szCs w:val="22"/>
        </w:rPr>
        <w:t>2 egzemplarzy</w:t>
      </w:r>
      <w:r w:rsidRPr="007A3AEB">
        <w:rPr>
          <w:sz w:val="22"/>
          <w:szCs w:val="22"/>
        </w:rPr>
        <w:t>,</w:t>
      </w:r>
    </w:p>
    <w:p w:rsidR="00974C7A" w:rsidRPr="007A3AEB" w:rsidRDefault="00974C7A" w:rsidP="00D948D8">
      <w:pPr>
        <w:numPr>
          <w:ilvl w:val="0"/>
          <w:numId w:val="27"/>
        </w:numPr>
        <w:suppressAutoHyphens/>
        <w:autoSpaceDE w:val="0"/>
        <w:jc w:val="both"/>
        <w:rPr>
          <w:sz w:val="22"/>
          <w:szCs w:val="22"/>
        </w:rPr>
      </w:pPr>
      <w:proofErr w:type="gramStart"/>
      <w:r w:rsidRPr="007A3AEB">
        <w:rPr>
          <w:bCs/>
          <w:sz w:val="22"/>
          <w:szCs w:val="22"/>
        </w:rPr>
        <w:t>zbiorcze</w:t>
      </w:r>
      <w:proofErr w:type="gramEnd"/>
      <w:r w:rsidRPr="007A3AEB">
        <w:rPr>
          <w:bCs/>
          <w:sz w:val="22"/>
          <w:szCs w:val="22"/>
        </w:rPr>
        <w:t xml:space="preserve"> zestawienie kosztów (ZZK) w ilości </w:t>
      </w:r>
      <w:r w:rsidRPr="007A3AEB">
        <w:rPr>
          <w:b/>
          <w:bCs/>
          <w:sz w:val="22"/>
          <w:szCs w:val="22"/>
        </w:rPr>
        <w:t>3 egzemplarzy</w:t>
      </w:r>
    </w:p>
    <w:p w:rsidR="00974C7A" w:rsidRPr="007A3AEB" w:rsidRDefault="00974C7A" w:rsidP="00EC58B5">
      <w:pPr>
        <w:numPr>
          <w:ilvl w:val="0"/>
          <w:numId w:val="27"/>
        </w:numPr>
        <w:suppressAutoHyphens/>
        <w:autoSpaceDE w:val="0"/>
        <w:spacing w:after="240"/>
        <w:ind w:left="641" w:hanging="357"/>
        <w:jc w:val="both"/>
        <w:rPr>
          <w:sz w:val="22"/>
          <w:szCs w:val="22"/>
        </w:rPr>
      </w:pPr>
      <w:r w:rsidRPr="007A3AEB">
        <w:rPr>
          <w:bCs/>
          <w:sz w:val="22"/>
          <w:szCs w:val="22"/>
        </w:rPr>
        <w:t xml:space="preserve">Całość dokumentacji w wersji elektronicznej w ilości </w:t>
      </w:r>
      <w:r w:rsidRPr="007A3AEB">
        <w:rPr>
          <w:b/>
          <w:bCs/>
          <w:sz w:val="22"/>
          <w:szCs w:val="22"/>
        </w:rPr>
        <w:t>2 płyt CD</w:t>
      </w:r>
      <w:r w:rsidRPr="007A3AEB">
        <w:rPr>
          <w:bCs/>
          <w:sz w:val="22"/>
          <w:szCs w:val="22"/>
        </w:rPr>
        <w:t xml:space="preserve"> w</w:t>
      </w:r>
      <w:r w:rsidR="00D43594">
        <w:rPr>
          <w:bCs/>
          <w:sz w:val="22"/>
          <w:szCs w:val="22"/>
        </w:rPr>
        <w:t xml:space="preserve"> formatach edytowalnych</w:t>
      </w:r>
      <w:r w:rsidRPr="007A3AEB">
        <w:rPr>
          <w:bCs/>
          <w:sz w:val="22"/>
          <w:szCs w:val="22"/>
        </w:rPr>
        <w:t>.</w:t>
      </w:r>
    </w:p>
    <w:p w:rsidR="00974C7A" w:rsidRDefault="00F31DD6" w:rsidP="00EC58B5">
      <w:pPr>
        <w:numPr>
          <w:ilvl w:val="0"/>
          <w:numId w:val="20"/>
        </w:numPr>
        <w:tabs>
          <w:tab w:val="left" w:pos="284"/>
          <w:tab w:val="left" w:pos="567"/>
        </w:tabs>
        <w:suppressAutoHyphens/>
        <w:spacing w:after="240"/>
        <w:ind w:left="284" w:hanging="284"/>
        <w:jc w:val="both"/>
        <w:rPr>
          <w:bCs/>
          <w:sz w:val="22"/>
          <w:szCs w:val="22"/>
        </w:rPr>
      </w:pPr>
      <w:r>
        <w:rPr>
          <w:sz w:val="22"/>
          <w:szCs w:val="22"/>
        </w:rPr>
        <w:t xml:space="preserve"> </w:t>
      </w:r>
      <w:r w:rsidR="00974C7A" w:rsidRPr="007A3AEB">
        <w:rPr>
          <w:sz w:val="22"/>
          <w:szCs w:val="22"/>
        </w:rPr>
        <w:t xml:space="preserve">Dokumentacja projektowo – kosztorysowa powinna być sporządzona zgodnie z </w:t>
      </w:r>
      <w:proofErr w:type="gramStart"/>
      <w:r w:rsidR="00974C7A" w:rsidRPr="007A3AEB">
        <w:rPr>
          <w:sz w:val="22"/>
          <w:szCs w:val="22"/>
        </w:rPr>
        <w:t xml:space="preserve">Rozporządzeniem </w:t>
      </w:r>
      <w:r>
        <w:rPr>
          <w:sz w:val="22"/>
          <w:szCs w:val="22"/>
        </w:rPr>
        <w:t xml:space="preserve">   </w:t>
      </w:r>
      <w:r>
        <w:rPr>
          <w:bCs/>
          <w:sz w:val="22"/>
          <w:szCs w:val="22"/>
        </w:rPr>
        <w:t xml:space="preserve"> </w:t>
      </w:r>
      <w:r w:rsidR="00974C7A" w:rsidRPr="007A3AEB">
        <w:rPr>
          <w:sz w:val="22"/>
          <w:szCs w:val="22"/>
        </w:rPr>
        <w:t>Ministra</w:t>
      </w:r>
      <w:proofErr w:type="gramEnd"/>
      <w:r w:rsidR="00974C7A" w:rsidRPr="007A3AEB">
        <w:rPr>
          <w:sz w:val="22"/>
          <w:szCs w:val="22"/>
        </w:rPr>
        <w:t xml:space="preserve"> Infrastruktury z dnia 2 września 2004 r. w sprawie szczegółowego zakresu i formy dokumentacji projektowej, specyfikacji technicznych wykonania i odbioru robót budowlanych oraz programu funkcjonalno – użytkowego (Dz. U. Nr 202, poz. 2072 z późn. </w:t>
      </w:r>
      <w:proofErr w:type="gramStart"/>
      <w:r w:rsidR="00974C7A" w:rsidRPr="007A3AEB">
        <w:rPr>
          <w:sz w:val="22"/>
          <w:szCs w:val="22"/>
        </w:rPr>
        <w:t>zm</w:t>
      </w:r>
      <w:proofErr w:type="gramEnd"/>
      <w:r w:rsidR="00974C7A" w:rsidRPr="007A3AEB">
        <w:rPr>
          <w:sz w:val="22"/>
          <w:szCs w:val="22"/>
        </w:rPr>
        <w:t xml:space="preserve">.) oraz winna zawierać rozwiązania zgodne z obowiązującymi przepisami dotyczącymi wymagań, jakim winny odpowiadać obiekty służby zdrowia, w tym z Rozporządzeniem </w:t>
      </w:r>
      <w:r w:rsidR="00974C7A" w:rsidRPr="007A3AEB">
        <w:rPr>
          <w:bCs/>
          <w:sz w:val="22"/>
          <w:szCs w:val="22"/>
        </w:rPr>
        <w:t xml:space="preserve">Ministra Zdrowia </w:t>
      </w:r>
      <w:r w:rsidR="00974C7A" w:rsidRPr="007A3AEB">
        <w:rPr>
          <w:sz w:val="22"/>
          <w:szCs w:val="22"/>
        </w:rPr>
        <w:t xml:space="preserve">z dnia 26 czerwca 2012 r. </w:t>
      </w:r>
      <w:r w:rsidR="00974C7A" w:rsidRPr="007A3AEB">
        <w:rPr>
          <w:bCs/>
          <w:sz w:val="22"/>
          <w:szCs w:val="22"/>
        </w:rPr>
        <w:t>w sprawie szczegółowych wymagań, jakim powinny odpowiadać pomieszczenia i urządzenia podmiotu wykonującego działalność leczniczą (Dz. U. Nr 0, poz. 739).</w:t>
      </w:r>
    </w:p>
    <w:p w:rsidR="00F31DD6" w:rsidRPr="007A3AEB" w:rsidRDefault="00F31DD6" w:rsidP="00F31DD6">
      <w:pPr>
        <w:tabs>
          <w:tab w:val="left" w:pos="284"/>
          <w:tab w:val="left" w:pos="567"/>
        </w:tabs>
        <w:suppressAutoHyphens/>
        <w:spacing w:after="120"/>
        <w:jc w:val="both"/>
        <w:rPr>
          <w:bCs/>
          <w:sz w:val="22"/>
          <w:szCs w:val="22"/>
        </w:rPr>
      </w:pPr>
    </w:p>
    <w:p w:rsidR="00974C7A" w:rsidRPr="007A3AEB" w:rsidRDefault="00F31DD6" w:rsidP="00EC58B5">
      <w:pPr>
        <w:numPr>
          <w:ilvl w:val="0"/>
          <w:numId w:val="20"/>
        </w:numPr>
        <w:tabs>
          <w:tab w:val="left" w:pos="284"/>
        </w:tabs>
        <w:suppressAutoHyphens/>
        <w:spacing w:after="240"/>
        <w:ind w:left="425" w:hanging="425"/>
        <w:jc w:val="both"/>
        <w:rPr>
          <w:sz w:val="22"/>
          <w:szCs w:val="22"/>
          <w:u w:val="single"/>
          <w:lang w:eastAsia="en-US"/>
        </w:rPr>
      </w:pPr>
      <w:r>
        <w:rPr>
          <w:sz w:val="22"/>
          <w:szCs w:val="22"/>
          <w:lang w:eastAsia="en-US"/>
        </w:rPr>
        <w:t xml:space="preserve">  </w:t>
      </w:r>
      <w:r w:rsidR="00974C7A" w:rsidRPr="007A3AEB">
        <w:rPr>
          <w:sz w:val="22"/>
          <w:szCs w:val="22"/>
          <w:lang w:eastAsia="en-US"/>
        </w:rPr>
        <w:t xml:space="preserve">W ramach wynagrodzenia do obowiązków Wykonawcy należy wykonanie we własnym zakresie i na swój koszt wszelkich map, ewentualnych ekspertyz, niezbędnych opracowań pomocniczych, inwentaryzacji i pomiarów wraz ze sprawdzeniem poprawności i oceną dokumentów otrzymanych od innych podmiotów w tym zakresie oraz inne czynności, niezbędne do należytego wykonania przedmiotu niniejszej umowy. </w:t>
      </w:r>
    </w:p>
    <w:p w:rsidR="00974C7A" w:rsidRPr="007A3AEB" w:rsidRDefault="00F31DD6" w:rsidP="00EC58B5">
      <w:pPr>
        <w:numPr>
          <w:ilvl w:val="0"/>
          <w:numId w:val="20"/>
        </w:numPr>
        <w:tabs>
          <w:tab w:val="left" w:pos="284"/>
        </w:tabs>
        <w:suppressAutoHyphens/>
        <w:spacing w:after="240"/>
        <w:ind w:left="425" w:hanging="425"/>
        <w:jc w:val="both"/>
        <w:rPr>
          <w:sz w:val="22"/>
          <w:szCs w:val="22"/>
          <w:u w:val="single"/>
          <w:lang w:eastAsia="en-US"/>
        </w:rPr>
      </w:pPr>
      <w:r>
        <w:rPr>
          <w:sz w:val="22"/>
          <w:szCs w:val="22"/>
        </w:rPr>
        <w:t xml:space="preserve">  </w:t>
      </w:r>
      <w:r w:rsidR="00974C7A" w:rsidRPr="007A3AEB">
        <w:rPr>
          <w:sz w:val="22"/>
          <w:szCs w:val="22"/>
        </w:rPr>
        <w:t xml:space="preserve">Wykonawca będzie pełnił </w:t>
      </w:r>
      <w:r w:rsidR="00974C7A" w:rsidRPr="007A3AEB">
        <w:rPr>
          <w:sz w:val="22"/>
          <w:szCs w:val="22"/>
          <w:lang w:eastAsia="en-US"/>
        </w:rPr>
        <w:t>kompleksowy nadzór autorski nad inwestycją wykonywaną na podstawie dokumentacji projektowej, a w szczególności zobowiązany będzie do pełnienia nadzoru autorskiego w zakresie określonym ustawą Prawo Budowlane</w:t>
      </w:r>
      <w:r w:rsidR="000A1ED4">
        <w:rPr>
          <w:sz w:val="22"/>
          <w:szCs w:val="22"/>
          <w:lang w:eastAsia="en-US"/>
        </w:rPr>
        <w:t>.</w:t>
      </w:r>
    </w:p>
    <w:p w:rsidR="00974C7A" w:rsidRPr="007A3AEB" w:rsidRDefault="00F31DD6" w:rsidP="00EC58B5">
      <w:pPr>
        <w:numPr>
          <w:ilvl w:val="0"/>
          <w:numId w:val="20"/>
        </w:numPr>
        <w:tabs>
          <w:tab w:val="left" w:pos="284"/>
        </w:tabs>
        <w:suppressAutoHyphens/>
        <w:spacing w:after="240"/>
        <w:ind w:left="425" w:hanging="425"/>
        <w:jc w:val="both"/>
        <w:rPr>
          <w:sz w:val="22"/>
          <w:szCs w:val="22"/>
          <w:u w:val="single"/>
          <w:lang w:eastAsia="en-US"/>
        </w:rPr>
      </w:pPr>
      <w:r>
        <w:rPr>
          <w:sz w:val="22"/>
          <w:szCs w:val="22"/>
        </w:rPr>
        <w:t xml:space="preserve">  </w:t>
      </w:r>
      <w:r w:rsidR="00974C7A" w:rsidRPr="007A3AEB">
        <w:rPr>
          <w:sz w:val="22"/>
          <w:szCs w:val="22"/>
        </w:rPr>
        <w:t>Przekazana dokumentacja będzie wewnętrznie skoordynowana technicznie i międzybranżowo oraz kompletna z punktu widzenia celu, któremu ma służyć.</w:t>
      </w:r>
    </w:p>
    <w:p w:rsidR="00974C7A" w:rsidRPr="007A3AEB" w:rsidRDefault="00F31DD6" w:rsidP="00EC58B5">
      <w:pPr>
        <w:numPr>
          <w:ilvl w:val="0"/>
          <w:numId w:val="20"/>
        </w:numPr>
        <w:tabs>
          <w:tab w:val="left" w:pos="284"/>
        </w:tabs>
        <w:suppressAutoHyphens/>
        <w:spacing w:after="240"/>
        <w:ind w:left="425" w:hanging="425"/>
        <w:jc w:val="both"/>
        <w:rPr>
          <w:sz w:val="22"/>
          <w:szCs w:val="22"/>
          <w:u w:val="single"/>
          <w:lang w:eastAsia="en-US"/>
        </w:rPr>
      </w:pPr>
      <w:r>
        <w:rPr>
          <w:sz w:val="22"/>
          <w:szCs w:val="22"/>
        </w:rPr>
        <w:t xml:space="preserve">  </w:t>
      </w:r>
      <w:r w:rsidR="00974C7A" w:rsidRPr="007A3AEB">
        <w:rPr>
          <w:sz w:val="22"/>
          <w:szCs w:val="22"/>
        </w:rPr>
        <w:t>Dokumentacja będzie zawierać wymagane potwierdzenia sprawdzeń rozwiązań projektowych, wymagane opinie, uzgodnienia, zgody i pozwolenia w zakresie wynikającym z przepisów, a także spis opracowań i dokumentacji składających się na komplet przedmiotu umowy, w tym oświadczenie Wykonawcy wymagane art. 20 ust. 4 ustawy Prawo budowlane, o zgodności projektu z przepisami.</w:t>
      </w:r>
    </w:p>
    <w:p w:rsidR="00974C7A" w:rsidRPr="007A3AEB" w:rsidRDefault="00F31DD6" w:rsidP="00EC58B5">
      <w:pPr>
        <w:numPr>
          <w:ilvl w:val="0"/>
          <w:numId w:val="20"/>
        </w:numPr>
        <w:tabs>
          <w:tab w:val="left" w:pos="284"/>
        </w:tabs>
        <w:suppressAutoHyphens/>
        <w:spacing w:after="240"/>
        <w:ind w:left="425" w:hanging="425"/>
        <w:jc w:val="both"/>
        <w:rPr>
          <w:sz w:val="22"/>
          <w:szCs w:val="22"/>
          <w:u w:val="single"/>
          <w:lang w:eastAsia="en-US"/>
        </w:rPr>
      </w:pPr>
      <w:r>
        <w:rPr>
          <w:sz w:val="22"/>
          <w:szCs w:val="22"/>
          <w:lang w:eastAsia="en-US"/>
        </w:rPr>
        <w:t xml:space="preserve">  </w:t>
      </w:r>
      <w:r w:rsidR="00974C7A" w:rsidRPr="007A3AEB">
        <w:rPr>
          <w:sz w:val="22"/>
          <w:szCs w:val="22"/>
          <w:lang w:eastAsia="en-US"/>
        </w:rPr>
        <w:t>Składające się na dokumentację projektową projekty budowlane wraz z informacją do BIOZ, projekty wykonawcze, Specyfikacje Techniczne Wykonania i Odbioru Robót, charakterystyka energetyczna budynku, instrukcje bezpieczeństwa pożarowego, kosztorysy, przedmiary oraz pozostałe dokumenty muszą być podpisane przez osoby sporządzające, posiadające wymagane uprawnienia, przez Wykonawcę oraz jeżeli wymagają tego odpowiednie przepisy przez osobę sprawdzającą.</w:t>
      </w:r>
    </w:p>
    <w:p w:rsidR="00974C7A" w:rsidRPr="007A3AEB" w:rsidRDefault="00F31DD6" w:rsidP="00EC58B5">
      <w:pPr>
        <w:numPr>
          <w:ilvl w:val="0"/>
          <w:numId w:val="20"/>
        </w:numPr>
        <w:tabs>
          <w:tab w:val="left" w:pos="284"/>
        </w:tabs>
        <w:suppressAutoHyphens/>
        <w:ind w:left="426" w:hanging="426"/>
        <w:jc w:val="both"/>
        <w:rPr>
          <w:sz w:val="22"/>
          <w:szCs w:val="22"/>
          <w:u w:val="single"/>
          <w:lang w:eastAsia="en-US"/>
        </w:rPr>
      </w:pPr>
      <w:r>
        <w:rPr>
          <w:sz w:val="22"/>
          <w:szCs w:val="22"/>
        </w:rPr>
        <w:t xml:space="preserve">  </w:t>
      </w:r>
      <w:r w:rsidR="00974C7A" w:rsidRPr="007A3AEB">
        <w:rPr>
          <w:sz w:val="22"/>
          <w:szCs w:val="22"/>
        </w:rPr>
        <w:t>Strony zgodnie oświadczają, że na etapie prac projektowych będą systematycznie prowadzić konsultacje w zakresie proponowanych przez Wykonawcę rozwiązań projektowych, materiałowych i innych, w celu dostosowania dokumentacji projektowej do oczekiwań Zamawiającego. Konsultacje będą odbywały się w terminie i miejscu uzgodnionym przez Strony, na wniosek którejkolwiek ze Stron. Uzgodnienia poczynione w wyniku konsultacji zostaną spisane w protokole, który zostanie podpisany przez każdego z uczestników konsultacji. Zalecenia Zamawiającego poczynione w wyniku konsultacji Wykonawca jest zobowiązany uwzględnić w opracowywanej dokumentacji projektowej, chyba, że zalecenie jest niezgodne ze sztuką budowlaną lub obowiązującymi przepisami, o czym Wykonawca niezwłocznie pisemnie powiadomi Zamawiającego uzasadniając swoje stanowisko.</w:t>
      </w:r>
    </w:p>
    <w:p w:rsidR="00974C7A" w:rsidRPr="007A3AEB" w:rsidRDefault="00974C7A" w:rsidP="00974C7A">
      <w:pPr>
        <w:pStyle w:val="Standard"/>
        <w:tabs>
          <w:tab w:val="left" w:pos="426"/>
        </w:tabs>
        <w:jc w:val="both"/>
        <w:rPr>
          <w:rFonts w:cs="Times New Roman"/>
          <w:b/>
          <w:sz w:val="22"/>
          <w:szCs w:val="22"/>
        </w:rPr>
      </w:pPr>
    </w:p>
    <w:p w:rsidR="00974C7A" w:rsidRPr="00E56904" w:rsidRDefault="00974C7A" w:rsidP="00D948D8">
      <w:pPr>
        <w:pStyle w:val="Standard"/>
        <w:numPr>
          <w:ilvl w:val="0"/>
          <w:numId w:val="43"/>
        </w:numPr>
        <w:tabs>
          <w:tab w:val="left" w:pos="426"/>
        </w:tabs>
        <w:jc w:val="both"/>
        <w:rPr>
          <w:rFonts w:cs="Times New Roman"/>
          <w:b/>
          <w:color w:val="auto"/>
          <w:sz w:val="22"/>
          <w:szCs w:val="22"/>
        </w:rPr>
      </w:pPr>
      <w:r w:rsidRPr="00E56904">
        <w:rPr>
          <w:rFonts w:cs="Times New Roman"/>
          <w:b/>
          <w:color w:val="auto"/>
          <w:sz w:val="22"/>
          <w:szCs w:val="22"/>
        </w:rPr>
        <w:t>Etapy wykonania prac:</w:t>
      </w:r>
    </w:p>
    <w:p w:rsidR="00974C7A" w:rsidRPr="003408B1" w:rsidRDefault="00F31DD6" w:rsidP="003408B1">
      <w:pPr>
        <w:pStyle w:val="Standard"/>
        <w:tabs>
          <w:tab w:val="left" w:pos="426"/>
        </w:tabs>
        <w:suppressAutoHyphens w:val="0"/>
        <w:autoSpaceDN/>
        <w:jc w:val="both"/>
        <w:textAlignment w:val="auto"/>
        <w:rPr>
          <w:rFonts w:cs="Times New Roman"/>
          <w:color w:val="auto"/>
          <w:sz w:val="22"/>
          <w:szCs w:val="22"/>
        </w:rPr>
      </w:pPr>
      <w:r>
        <w:rPr>
          <w:rFonts w:cs="Times New Roman"/>
          <w:color w:val="auto"/>
          <w:sz w:val="22"/>
          <w:szCs w:val="22"/>
        </w:rPr>
        <w:t xml:space="preserve">        </w:t>
      </w:r>
      <w:proofErr w:type="gramStart"/>
      <w:r>
        <w:rPr>
          <w:rFonts w:cs="Times New Roman"/>
          <w:color w:val="auto"/>
          <w:sz w:val="22"/>
          <w:szCs w:val="22"/>
        </w:rPr>
        <w:t xml:space="preserve">a)  </w:t>
      </w:r>
      <w:r w:rsidR="00974C7A" w:rsidRPr="00E56904">
        <w:rPr>
          <w:rFonts w:cs="Times New Roman"/>
          <w:color w:val="auto"/>
          <w:sz w:val="22"/>
          <w:szCs w:val="22"/>
        </w:rPr>
        <w:t>I</w:t>
      </w:r>
      <w:proofErr w:type="gramEnd"/>
      <w:r w:rsidR="00974C7A" w:rsidRPr="00E56904">
        <w:rPr>
          <w:rFonts w:cs="Times New Roman"/>
          <w:color w:val="auto"/>
          <w:sz w:val="22"/>
          <w:szCs w:val="22"/>
        </w:rPr>
        <w:t xml:space="preserve"> etap </w:t>
      </w:r>
      <w:r>
        <w:rPr>
          <w:rFonts w:cs="Times New Roman"/>
          <w:color w:val="auto"/>
          <w:sz w:val="22"/>
          <w:szCs w:val="22"/>
        </w:rPr>
        <w:t xml:space="preserve"> </w:t>
      </w:r>
      <w:r w:rsidR="00974C7A" w:rsidRPr="00E56904">
        <w:rPr>
          <w:rFonts w:cs="Times New Roman"/>
          <w:color w:val="auto"/>
          <w:sz w:val="22"/>
          <w:szCs w:val="22"/>
        </w:rPr>
        <w:t>–</w:t>
      </w:r>
      <w:r w:rsidR="00A61DD6">
        <w:rPr>
          <w:rFonts w:cs="Times New Roman"/>
          <w:color w:val="auto"/>
          <w:sz w:val="22"/>
          <w:szCs w:val="22"/>
        </w:rPr>
        <w:t xml:space="preserve"> szczegółowa</w:t>
      </w:r>
      <w:r w:rsidR="00974C7A" w:rsidRPr="00E56904">
        <w:rPr>
          <w:rFonts w:cs="Times New Roman"/>
          <w:color w:val="auto"/>
          <w:sz w:val="22"/>
          <w:szCs w:val="22"/>
        </w:rPr>
        <w:t xml:space="preserve"> koncepcja </w:t>
      </w:r>
      <w:r w:rsidR="000A1ED4">
        <w:rPr>
          <w:rFonts w:cs="Times New Roman"/>
          <w:color w:val="auto"/>
          <w:sz w:val="22"/>
          <w:szCs w:val="22"/>
        </w:rPr>
        <w:t>funkcjonalno-użytkowa</w:t>
      </w:r>
    </w:p>
    <w:p w:rsidR="00974C7A" w:rsidRPr="008C531D" w:rsidRDefault="00F31DD6" w:rsidP="009611D3">
      <w:pPr>
        <w:pStyle w:val="Standard"/>
        <w:tabs>
          <w:tab w:val="left" w:pos="426"/>
        </w:tabs>
        <w:suppressAutoHyphens w:val="0"/>
        <w:autoSpaceDN/>
        <w:jc w:val="both"/>
        <w:textAlignment w:val="auto"/>
        <w:rPr>
          <w:rFonts w:cs="Times New Roman"/>
          <w:b/>
          <w:color w:val="auto"/>
          <w:sz w:val="22"/>
          <w:szCs w:val="22"/>
        </w:rPr>
      </w:pPr>
      <w:r>
        <w:rPr>
          <w:rFonts w:cs="Times New Roman"/>
          <w:color w:val="auto"/>
          <w:sz w:val="22"/>
          <w:szCs w:val="22"/>
        </w:rPr>
        <w:t xml:space="preserve">        </w:t>
      </w:r>
      <w:proofErr w:type="gramStart"/>
      <w:r>
        <w:rPr>
          <w:rFonts w:cs="Times New Roman"/>
          <w:color w:val="auto"/>
          <w:sz w:val="22"/>
          <w:szCs w:val="22"/>
        </w:rPr>
        <w:t xml:space="preserve">b)  </w:t>
      </w:r>
      <w:r w:rsidR="00974C7A" w:rsidRPr="00E56904">
        <w:rPr>
          <w:rFonts w:cs="Times New Roman"/>
          <w:color w:val="auto"/>
          <w:sz w:val="22"/>
          <w:szCs w:val="22"/>
        </w:rPr>
        <w:t>II</w:t>
      </w:r>
      <w:proofErr w:type="gramEnd"/>
      <w:r w:rsidR="00974C7A" w:rsidRPr="00E56904">
        <w:rPr>
          <w:rFonts w:cs="Times New Roman"/>
          <w:color w:val="auto"/>
          <w:sz w:val="22"/>
          <w:szCs w:val="22"/>
        </w:rPr>
        <w:t xml:space="preserve"> etap – dokumentacj</w:t>
      </w:r>
      <w:r w:rsidR="003F7658">
        <w:rPr>
          <w:rFonts w:cs="Times New Roman"/>
          <w:color w:val="auto"/>
          <w:sz w:val="22"/>
          <w:szCs w:val="22"/>
        </w:rPr>
        <w:t xml:space="preserve">a </w:t>
      </w:r>
      <w:r w:rsidR="008C531D">
        <w:rPr>
          <w:rFonts w:cs="Times New Roman"/>
          <w:bCs/>
          <w:color w:val="auto"/>
          <w:sz w:val="22"/>
          <w:szCs w:val="22"/>
        </w:rPr>
        <w:t>nadbudow</w:t>
      </w:r>
      <w:r w:rsidR="00A61DD6">
        <w:rPr>
          <w:rFonts w:cs="Times New Roman"/>
          <w:bCs/>
          <w:color w:val="auto"/>
          <w:sz w:val="22"/>
          <w:szCs w:val="22"/>
        </w:rPr>
        <w:t>y 2</w:t>
      </w:r>
      <w:r w:rsidR="003F7658">
        <w:rPr>
          <w:rFonts w:cs="Times New Roman"/>
          <w:bCs/>
          <w:color w:val="auto"/>
          <w:sz w:val="22"/>
          <w:szCs w:val="22"/>
        </w:rPr>
        <w:t xml:space="preserve"> kondygnacji,</w:t>
      </w:r>
    </w:p>
    <w:p w:rsidR="00F31DD6" w:rsidRDefault="00F31DD6" w:rsidP="009611D3">
      <w:pPr>
        <w:pStyle w:val="Standard"/>
        <w:tabs>
          <w:tab w:val="left" w:pos="426"/>
        </w:tabs>
        <w:suppressAutoHyphens w:val="0"/>
        <w:autoSpaceDN/>
        <w:ind w:left="1100"/>
        <w:jc w:val="both"/>
        <w:textAlignment w:val="auto"/>
        <w:rPr>
          <w:rFonts w:cs="Times New Roman"/>
          <w:bCs/>
          <w:color w:val="auto"/>
          <w:sz w:val="22"/>
          <w:szCs w:val="22"/>
        </w:rPr>
      </w:pPr>
      <w:r>
        <w:rPr>
          <w:rFonts w:cs="Times New Roman"/>
          <w:color w:val="auto"/>
          <w:sz w:val="22"/>
          <w:szCs w:val="22"/>
        </w:rPr>
        <w:t xml:space="preserve">     </w:t>
      </w:r>
      <w:r w:rsidRPr="00E56904">
        <w:rPr>
          <w:rFonts w:cs="Times New Roman"/>
          <w:color w:val="auto"/>
          <w:sz w:val="22"/>
          <w:szCs w:val="22"/>
        </w:rPr>
        <w:t>–</w:t>
      </w:r>
      <w:r w:rsidR="00A61DD6">
        <w:rPr>
          <w:rFonts w:cs="Times New Roman"/>
          <w:bCs/>
          <w:color w:val="auto"/>
          <w:sz w:val="22"/>
          <w:szCs w:val="22"/>
        </w:rPr>
        <w:t xml:space="preserve"> </w:t>
      </w:r>
      <w:r w:rsidR="003F7658">
        <w:rPr>
          <w:rFonts w:cs="Times New Roman"/>
          <w:bCs/>
          <w:color w:val="auto"/>
          <w:sz w:val="22"/>
          <w:szCs w:val="22"/>
        </w:rPr>
        <w:t>dokumentacja remontu wytypowanych sal i gabinetów</w:t>
      </w:r>
      <w:r w:rsidR="008C531D">
        <w:rPr>
          <w:rFonts w:cs="Times New Roman"/>
          <w:bCs/>
          <w:color w:val="auto"/>
          <w:sz w:val="22"/>
          <w:szCs w:val="22"/>
        </w:rPr>
        <w:t xml:space="preserve"> szpitala</w:t>
      </w:r>
      <w:r w:rsidR="00A61DD6">
        <w:rPr>
          <w:rFonts w:cs="Times New Roman"/>
          <w:bCs/>
          <w:color w:val="auto"/>
          <w:sz w:val="22"/>
          <w:szCs w:val="22"/>
        </w:rPr>
        <w:t xml:space="preserve"> w związku ze zmianą   </w:t>
      </w:r>
      <w:r>
        <w:rPr>
          <w:rFonts w:cs="Times New Roman"/>
          <w:bCs/>
          <w:color w:val="auto"/>
          <w:sz w:val="22"/>
          <w:szCs w:val="22"/>
        </w:rPr>
        <w:t xml:space="preserve">   </w:t>
      </w:r>
    </w:p>
    <w:p w:rsidR="008C531D" w:rsidRPr="00E56904" w:rsidRDefault="00F31DD6" w:rsidP="009611D3">
      <w:pPr>
        <w:pStyle w:val="Standard"/>
        <w:tabs>
          <w:tab w:val="left" w:pos="426"/>
        </w:tabs>
        <w:suppressAutoHyphens w:val="0"/>
        <w:autoSpaceDN/>
        <w:ind w:left="1100"/>
        <w:jc w:val="both"/>
        <w:textAlignment w:val="auto"/>
        <w:rPr>
          <w:rFonts w:cs="Times New Roman"/>
          <w:b/>
          <w:color w:val="auto"/>
          <w:sz w:val="22"/>
          <w:szCs w:val="22"/>
        </w:rPr>
      </w:pPr>
      <w:r>
        <w:rPr>
          <w:rFonts w:cs="Times New Roman"/>
          <w:bCs/>
          <w:color w:val="auto"/>
          <w:sz w:val="22"/>
          <w:szCs w:val="22"/>
        </w:rPr>
        <w:t xml:space="preserve">        </w:t>
      </w:r>
      <w:proofErr w:type="gramStart"/>
      <w:r w:rsidR="00A61DD6">
        <w:rPr>
          <w:rFonts w:cs="Times New Roman"/>
          <w:bCs/>
          <w:color w:val="auto"/>
          <w:sz w:val="22"/>
          <w:szCs w:val="22"/>
        </w:rPr>
        <w:t>funkcji</w:t>
      </w:r>
      <w:proofErr w:type="gramEnd"/>
      <w:r w:rsidR="00A61DD6">
        <w:rPr>
          <w:rFonts w:cs="Times New Roman"/>
          <w:bCs/>
          <w:color w:val="auto"/>
          <w:sz w:val="22"/>
          <w:szCs w:val="22"/>
        </w:rPr>
        <w:t xml:space="preserve"> pomieszczeń</w:t>
      </w:r>
      <w:r w:rsidR="003F7658">
        <w:rPr>
          <w:rFonts w:cs="Times New Roman"/>
          <w:bCs/>
          <w:color w:val="auto"/>
          <w:sz w:val="22"/>
          <w:szCs w:val="22"/>
        </w:rPr>
        <w:t>.</w:t>
      </w:r>
    </w:p>
    <w:p w:rsidR="00F31DD6" w:rsidRPr="004A0FB6" w:rsidRDefault="00F31DD6" w:rsidP="00F31DD6">
      <w:pPr>
        <w:pStyle w:val="ListParagraph1"/>
        <w:spacing w:after="0" w:line="240" w:lineRule="auto"/>
        <w:ind w:left="0"/>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c)  </w:t>
      </w:r>
      <w:r w:rsidRPr="00F31DD6">
        <w:rPr>
          <w:rFonts w:ascii="Times New Roman" w:hAnsi="Times New Roman"/>
        </w:rPr>
        <w:t>III</w:t>
      </w:r>
      <w:proofErr w:type="gramEnd"/>
      <w:r w:rsidRPr="00F31DD6">
        <w:rPr>
          <w:rFonts w:ascii="Times New Roman" w:hAnsi="Times New Roman"/>
        </w:rPr>
        <w:t xml:space="preserve"> etap</w:t>
      </w:r>
      <w:r>
        <w:rPr>
          <w:rFonts w:ascii="Times New Roman" w:hAnsi="Times New Roman"/>
        </w:rPr>
        <w:t xml:space="preserve"> </w:t>
      </w:r>
      <w:r w:rsidRPr="00E56904">
        <w:t>–</w:t>
      </w:r>
      <w:r>
        <w:t xml:space="preserve"> </w:t>
      </w:r>
      <w:r w:rsidRPr="004A0FB6">
        <w:rPr>
          <w:rFonts w:ascii="Times New Roman" w:hAnsi="Times New Roman"/>
        </w:rPr>
        <w:t>nadzór autorski architekta właściwego wykonania robót budowlanych.</w:t>
      </w:r>
    </w:p>
    <w:p w:rsidR="00974C7A" w:rsidRPr="007A3AEB" w:rsidRDefault="00974C7A" w:rsidP="00974C7A">
      <w:pPr>
        <w:pStyle w:val="Standard"/>
        <w:tabs>
          <w:tab w:val="left" w:pos="426"/>
        </w:tabs>
        <w:jc w:val="both"/>
        <w:rPr>
          <w:rFonts w:cs="Times New Roman"/>
          <w:sz w:val="22"/>
          <w:szCs w:val="22"/>
          <w:u w:val="single"/>
        </w:rPr>
      </w:pPr>
    </w:p>
    <w:p w:rsidR="00F31DD6" w:rsidRDefault="00974C7A" w:rsidP="00F31DD6">
      <w:pPr>
        <w:pStyle w:val="Standard"/>
        <w:numPr>
          <w:ilvl w:val="0"/>
          <w:numId w:val="43"/>
        </w:numPr>
        <w:tabs>
          <w:tab w:val="left" w:pos="400"/>
        </w:tabs>
        <w:jc w:val="both"/>
        <w:rPr>
          <w:rFonts w:cs="Times New Roman"/>
          <w:sz w:val="22"/>
          <w:szCs w:val="22"/>
          <w:u w:val="single"/>
        </w:rPr>
      </w:pPr>
      <w:r>
        <w:rPr>
          <w:rFonts w:cs="Times New Roman"/>
          <w:sz w:val="22"/>
          <w:szCs w:val="22"/>
          <w:u w:val="single"/>
        </w:rPr>
        <w:t>Dokumentacja projektowa (</w:t>
      </w:r>
      <w:r w:rsidRPr="007A3AEB">
        <w:rPr>
          <w:rFonts w:cs="Times New Roman"/>
          <w:sz w:val="22"/>
          <w:szCs w:val="22"/>
          <w:u w:val="single"/>
        </w:rPr>
        <w:t xml:space="preserve">projekty budowlane, wykonawcze, zbiorcze zestawienie kosztów, </w:t>
      </w:r>
      <w:r w:rsidR="00F31DD6">
        <w:rPr>
          <w:rFonts w:cs="Times New Roman"/>
          <w:sz w:val="22"/>
          <w:szCs w:val="22"/>
          <w:u w:val="single"/>
        </w:rPr>
        <w:t xml:space="preserve">    </w:t>
      </w:r>
    </w:p>
    <w:p w:rsidR="00F31DD6" w:rsidRDefault="00F31DD6" w:rsidP="00F31DD6">
      <w:pPr>
        <w:pStyle w:val="Standard"/>
        <w:tabs>
          <w:tab w:val="left" w:pos="400"/>
        </w:tabs>
        <w:jc w:val="both"/>
        <w:rPr>
          <w:rFonts w:cs="Times New Roman"/>
          <w:sz w:val="22"/>
          <w:szCs w:val="22"/>
          <w:u w:val="single"/>
        </w:rPr>
      </w:pPr>
      <w:r w:rsidRPr="00F31DD6">
        <w:rPr>
          <w:rFonts w:cs="Times New Roman"/>
          <w:sz w:val="22"/>
          <w:szCs w:val="22"/>
        </w:rPr>
        <w:t xml:space="preserve">       </w:t>
      </w:r>
      <w:proofErr w:type="gramStart"/>
      <w:r w:rsidR="00974C7A" w:rsidRPr="007A3AEB">
        <w:rPr>
          <w:rFonts w:cs="Times New Roman"/>
          <w:sz w:val="22"/>
          <w:szCs w:val="22"/>
          <w:u w:val="single"/>
        </w:rPr>
        <w:t>tabele</w:t>
      </w:r>
      <w:proofErr w:type="gramEnd"/>
      <w:r w:rsidR="00974C7A" w:rsidRPr="007A3AEB">
        <w:rPr>
          <w:rFonts w:cs="Times New Roman"/>
          <w:sz w:val="22"/>
          <w:szCs w:val="22"/>
          <w:u w:val="single"/>
        </w:rPr>
        <w:t xml:space="preserve"> elementów scalonych, specyfikacje techniczną wykonania i odbioru robót budowlanych, </w:t>
      </w:r>
      <w:r>
        <w:rPr>
          <w:rFonts w:cs="Times New Roman"/>
          <w:sz w:val="22"/>
          <w:szCs w:val="22"/>
          <w:u w:val="single"/>
        </w:rPr>
        <w:t xml:space="preserve"> </w:t>
      </w:r>
    </w:p>
    <w:p w:rsidR="00F31DD6" w:rsidRDefault="00F31DD6" w:rsidP="00F31DD6">
      <w:pPr>
        <w:pStyle w:val="Standard"/>
        <w:tabs>
          <w:tab w:val="left" w:pos="400"/>
        </w:tabs>
        <w:jc w:val="both"/>
        <w:rPr>
          <w:rFonts w:cs="Times New Roman"/>
          <w:sz w:val="22"/>
          <w:szCs w:val="22"/>
          <w:u w:val="single"/>
        </w:rPr>
      </w:pPr>
      <w:r w:rsidRPr="00F31DD6">
        <w:rPr>
          <w:rFonts w:cs="Times New Roman"/>
          <w:sz w:val="22"/>
          <w:szCs w:val="22"/>
        </w:rPr>
        <w:t xml:space="preserve">       </w:t>
      </w:r>
      <w:r w:rsidR="00974C7A" w:rsidRPr="007A3AEB">
        <w:rPr>
          <w:rFonts w:cs="Times New Roman"/>
          <w:sz w:val="22"/>
          <w:szCs w:val="22"/>
          <w:u w:val="single"/>
        </w:rPr>
        <w:t xml:space="preserve">kosztorysy inwestorskie, przedmiary </w:t>
      </w:r>
      <w:proofErr w:type="gramStart"/>
      <w:r w:rsidR="00974C7A" w:rsidRPr="007A3AEB">
        <w:rPr>
          <w:rFonts w:cs="Times New Roman"/>
          <w:sz w:val="22"/>
          <w:szCs w:val="22"/>
          <w:u w:val="single"/>
        </w:rPr>
        <w:t>robót  oraz</w:t>
      </w:r>
      <w:proofErr w:type="gramEnd"/>
      <w:r w:rsidR="00974C7A" w:rsidRPr="007A3AEB">
        <w:rPr>
          <w:rFonts w:cs="Times New Roman"/>
          <w:sz w:val="22"/>
          <w:szCs w:val="22"/>
          <w:u w:val="single"/>
        </w:rPr>
        <w:t xml:space="preserve"> inne wymagane opracowania, należy wykonać </w:t>
      </w:r>
      <w:r>
        <w:rPr>
          <w:rFonts w:cs="Times New Roman"/>
          <w:sz w:val="22"/>
          <w:szCs w:val="22"/>
          <w:u w:val="single"/>
        </w:rPr>
        <w:t xml:space="preserve"> </w:t>
      </w:r>
    </w:p>
    <w:p w:rsidR="00974C7A" w:rsidRPr="007A3AEB" w:rsidRDefault="00F31DD6" w:rsidP="007A22E7">
      <w:pPr>
        <w:pStyle w:val="Standard"/>
        <w:tabs>
          <w:tab w:val="left" w:pos="400"/>
        </w:tabs>
        <w:jc w:val="both"/>
        <w:rPr>
          <w:rFonts w:cs="Times New Roman"/>
          <w:sz w:val="22"/>
          <w:szCs w:val="22"/>
          <w:u w:val="single"/>
        </w:rPr>
      </w:pPr>
      <w:r w:rsidRPr="00F31DD6">
        <w:rPr>
          <w:rFonts w:cs="Times New Roman"/>
          <w:sz w:val="22"/>
          <w:szCs w:val="22"/>
        </w:rPr>
        <w:t xml:space="preserve">       </w:t>
      </w:r>
      <w:proofErr w:type="gramStart"/>
      <w:r w:rsidR="00974C7A" w:rsidRPr="007A3AEB">
        <w:rPr>
          <w:rFonts w:cs="Times New Roman"/>
          <w:sz w:val="22"/>
          <w:szCs w:val="22"/>
          <w:u w:val="single"/>
        </w:rPr>
        <w:t>zgodnie</w:t>
      </w:r>
      <w:proofErr w:type="gramEnd"/>
      <w:r w:rsidR="00974C7A" w:rsidRPr="007A3AEB">
        <w:rPr>
          <w:rFonts w:cs="Times New Roman"/>
          <w:sz w:val="22"/>
          <w:szCs w:val="22"/>
          <w:u w:val="single"/>
        </w:rPr>
        <w:t xml:space="preserve"> z: </w:t>
      </w:r>
    </w:p>
    <w:p w:rsidR="00974C7A" w:rsidRDefault="00974C7A" w:rsidP="007A22E7">
      <w:pPr>
        <w:pStyle w:val="Standard"/>
        <w:numPr>
          <w:ilvl w:val="0"/>
          <w:numId w:val="28"/>
        </w:numPr>
        <w:suppressAutoHyphens w:val="0"/>
        <w:autoSpaceDN/>
        <w:jc w:val="both"/>
        <w:textAlignment w:val="auto"/>
        <w:rPr>
          <w:rFonts w:cs="Times New Roman"/>
          <w:sz w:val="22"/>
          <w:szCs w:val="22"/>
        </w:rPr>
      </w:pPr>
      <w:r w:rsidRPr="007A3AEB">
        <w:rPr>
          <w:rFonts w:cs="Times New Roman"/>
          <w:sz w:val="22"/>
          <w:szCs w:val="22"/>
        </w:rPr>
        <w:t xml:space="preserve">Rozporządzeniem Ministra Infrastruktury z </w:t>
      </w:r>
      <w:proofErr w:type="gramStart"/>
      <w:r w:rsidRPr="007A3AEB">
        <w:rPr>
          <w:rFonts w:cs="Times New Roman"/>
          <w:sz w:val="22"/>
          <w:szCs w:val="22"/>
        </w:rPr>
        <w:t>dnia 2  września</w:t>
      </w:r>
      <w:proofErr w:type="gramEnd"/>
      <w:r w:rsidRPr="007A3AEB">
        <w:rPr>
          <w:rFonts w:cs="Times New Roman"/>
          <w:sz w:val="22"/>
          <w:szCs w:val="22"/>
        </w:rPr>
        <w:t xml:space="preserve"> 2004 r. w sprawie szczegółowego zakresu i formy dokumentacji projektowej, specyfikacji technicznych wykonania i odbioru robót budowlanych oraz programu funkcjonalno-użytkowego</w:t>
      </w:r>
      <w:r w:rsidR="00C63D1D">
        <w:rPr>
          <w:rFonts w:cs="Times New Roman"/>
          <w:sz w:val="22"/>
          <w:szCs w:val="22"/>
        </w:rPr>
        <w:t xml:space="preserve"> </w:t>
      </w:r>
      <w:r w:rsidRPr="007A3AEB">
        <w:rPr>
          <w:rFonts w:cs="Times New Roman"/>
          <w:sz w:val="22"/>
          <w:szCs w:val="22"/>
        </w:rPr>
        <w:t xml:space="preserve">(Dz. U. </w:t>
      </w:r>
      <w:proofErr w:type="gramStart"/>
      <w:r w:rsidRPr="007A3AEB">
        <w:rPr>
          <w:rFonts w:cs="Times New Roman"/>
          <w:sz w:val="22"/>
          <w:szCs w:val="22"/>
        </w:rPr>
        <w:t>nr</w:t>
      </w:r>
      <w:proofErr w:type="gramEnd"/>
      <w:r w:rsidRPr="007A3AEB">
        <w:rPr>
          <w:rFonts w:cs="Times New Roman"/>
          <w:sz w:val="22"/>
          <w:szCs w:val="22"/>
        </w:rPr>
        <w:t xml:space="preserve"> 202, poz. 2072 z późn. </w:t>
      </w:r>
      <w:proofErr w:type="gramStart"/>
      <w:r w:rsidRPr="007A3AEB">
        <w:rPr>
          <w:rFonts w:cs="Times New Roman"/>
          <w:sz w:val="22"/>
          <w:szCs w:val="22"/>
        </w:rPr>
        <w:t>zm</w:t>
      </w:r>
      <w:proofErr w:type="gramEnd"/>
      <w:r w:rsidRPr="007A3AEB">
        <w:rPr>
          <w:rFonts w:cs="Times New Roman"/>
          <w:sz w:val="22"/>
          <w:szCs w:val="22"/>
        </w:rPr>
        <w:t>.)</w:t>
      </w:r>
      <w:r w:rsidR="00C63D1D">
        <w:rPr>
          <w:rFonts w:cs="Times New Roman"/>
          <w:sz w:val="22"/>
          <w:szCs w:val="22"/>
        </w:rPr>
        <w:t>.</w:t>
      </w:r>
    </w:p>
    <w:p w:rsidR="007A22E7" w:rsidRDefault="007A22E7" w:rsidP="007A22E7">
      <w:pPr>
        <w:pStyle w:val="Standard"/>
        <w:suppressAutoHyphens w:val="0"/>
        <w:autoSpaceDN/>
        <w:ind w:left="360"/>
        <w:jc w:val="both"/>
        <w:textAlignment w:val="auto"/>
        <w:rPr>
          <w:rFonts w:cs="Times New Roman"/>
          <w:sz w:val="22"/>
          <w:szCs w:val="22"/>
        </w:rPr>
      </w:pPr>
    </w:p>
    <w:p w:rsidR="007A22E7" w:rsidRPr="007A3AEB" w:rsidRDefault="007A22E7" w:rsidP="007A22E7">
      <w:pPr>
        <w:pStyle w:val="Standard"/>
        <w:suppressAutoHyphens w:val="0"/>
        <w:autoSpaceDN/>
        <w:ind w:left="360"/>
        <w:jc w:val="both"/>
        <w:textAlignment w:val="auto"/>
        <w:rPr>
          <w:rFonts w:cs="Times New Roman"/>
          <w:sz w:val="22"/>
          <w:szCs w:val="22"/>
        </w:rPr>
      </w:pPr>
    </w:p>
    <w:p w:rsidR="007A22E7" w:rsidRDefault="00974C7A" w:rsidP="00EC58B5">
      <w:pPr>
        <w:pStyle w:val="Standard"/>
        <w:numPr>
          <w:ilvl w:val="0"/>
          <w:numId w:val="28"/>
        </w:numPr>
        <w:tabs>
          <w:tab w:val="num" w:pos="426"/>
        </w:tabs>
        <w:suppressAutoHyphens w:val="0"/>
        <w:autoSpaceDN/>
        <w:ind w:left="426" w:hanging="26"/>
        <w:jc w:val="both"/>
        <w:textAlignment w:val="auto"/>
        <w:rPr>
          <w:rFonts w:cs="Times New Roman"/>
          <w:sz w:val="22"/>
          <w:szCs w:val="22"/>
        </w:rPr>
      </w:pPr>
      <w:r w:rsidRPr="007A3AEB">
        <w:rPr>
          <w:rFonts w:cs="Times New Roman"/>
          <w:sz w:val="22"/>
          <w:szCs w:val="22"/>
        </w:rPr>
        <w:t xml:space="preserve">Rozporządzeniem Ministra Zdrowia z dnia 26 czerwca 2012 r. w sprawie szczegółowych </w:t>
      </w:r>
      <w:r w:rsidR="007A22E7">
        <w:rPr>
          <w:rFonts w:cs="Times New Roman"/>
          <w:sz w:val="22"/>
          <w:szCs w:val="22"/>
        </w:rPr>
        <w:t xml:space="preserve">  </w:t>
      </w:r>
    </w:p>
    <w:p w:rsidR="007A22E7"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wymagań</w:t>
      </w:r>
      <w:proofErr w:type="gramEnd"/>
      <w:r w:rsidR="00974C7A" w:rsidRPr="007A3AEB">
        <w:rPr>
          <w:rFonts w:cs="Times New Roman"/>
          <w:sz w:val="22"/>
          <w:szCs w:val="22"/>
        </w:rPr>
        <w:t xml:space="preserve">, jakim powinny odpowiadać pomieszczenia i urządzenia podmiotu wykonującego </w:t>
      </w:r>
      <w:r>
        <w:rPr>
          <w:rFonts w:cs="Times New Roman"/>
          <w:sz w:val="22"/>
          <w:szCs w:val="22"/>
        </w:rPr>
        <w:t xml:space="preserve">    </w:t>
      </w:r>
    </w:p>
    <w:p w:rsidR="00974C7A" w:rsidRPr="007A3AEB"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r w:rsidR="00974C7A" w:rsidRPr="007A3AEB">
        <w:rPr>
          <w:rFonts w:cs="Times New Roman"/>
          <w:sz w:val="22"/>
          <w:szCs w:val="22"/>
        </w:rPr>
        <w:t xml:space="preserve">działalność leczniczą ( Dz. U </w:t>
      </w:r>
      <w:proofErr w:type="gramStart"/>
      <w:r w:rsidR="00974C7A" w:rsidRPr="007A3AEB">
        <w:rPr>
          <w:rFonts w:cs="Times New Roman"/>
          <w:sz w:val="22"/>
          <w:szCs w:val="22"/>
        </w:rPr>
        <w:t>nr 0 .</w:t>
      </w:r>
      <w:proofErr w:type="gramEnd"/>
      <w:r w:rsidR="00974C7A" w:rsidRPr="007A3AEB">
        <w:rPr>
          <w:rFonts w:cs="Times New Roman"/>
          <w:sz w:val="22"/>
          <w:szCs w:val="22"/>
        </w:rPr>
        <w:t>poz.739)</w:t>
      </w:r>
    </w:p>
    <w:p w:rsidR="007A22E7" w:rsidRDefault="00974C7A" w:rsidP="00EC58B5">
      <w:pPr>
        <w:pStyle w:val="Standard"/>
        <w:numPr>
          <w:ilvl w:val="0"/>
          <w:numId w:val="28"/>
        </w:numPr>
        <w:tabs>
          <w:tab w:val="num" w:pos="426"/>
        </w:tabs>
        <w:suppressAutoHyphens w:val="0"/>
        <w:autoSpaceDN/>
        <w:ind w:left="426" w:hanging="26"/>
        <w:jc w:val="both"/>
        <w:textAlignment w:val="auto"/>
        <w:rPr>
          <w:rFonts w:cs="Times New Roman"/>
          <w:sz w:val="22"/>
          <w:szCs w:val="22"/>
        </w:rPr>
      </w:pPr>
      <w:r w:rsidRPr="007A3AEB">
        <w:rPr>
          <w:rFonts w:cs="Times New Roman"/>
          <w:sz w:val="22"/>
          <w:szCs w:val="22"/>
        </w:rPr>
        <w:t xml:space="preserve">Rozporządzeniem Ministra Infrastruktury z dnia 3 lipca 2003r. w sprawie szczegółowego </w:t>
      </w:r>
      <w:r w:rsidR="007A22E7">
        <w:rPr>
          <w:rFonts w:cs="Times New Roman"/>
          <w:sz w:val="22"/>
          <w:szCs w:val="22"/>
        </w:rPr>
        <w:t xml:space="preserve">   </w:t>
      </w:r>
    </w:p>
    <w:p w:rsidR="00974C7A" w:rsidRPr="007A3AEB"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zakresu</w:t>
      </w:r>
      <w:proofErr w:type="gramEnd"/>
      <w:r w:rsidR="00974C7A" w:rsidRPr="007A3AEB">
        <w:rPr>
          <w:rFonts w:cs="Times New Roman"/>
          <w:sz w:val="22"/>
          <w:szCs w:val="22"/>
        </w:rPr>
        <w:t xml:space="preserve"> i formy projektu budowlanego (Dz. U. Nr 120, poz. 1133 z późn. </w:t>
      </w:r>
      <w:proofErr w:type="gramStart"/>
      <w:r w:rsidR="00974C7A" w:rsidRPr="007A3AEB">
        <w:rPr>
          <w:rFonts w:cs="Times New Roman"/>
          <w:sz w:val="22"/>
          <w:szCs w:val="22"/>
        </w:rPr>
        <w:t>zm</w:t>
      </w:r>
      <w:proofErr w:type="gramEnd"/>
      <w:r w:rsidR="00974C7A" w:rsidRPr="007A3AEB">
        <w:rPr>
          <w:rFonts w:cs="Times New Roman"/>
          <w:sz w:val="22"/>
          <w:szCs w:val="22"/>
        </w:rPr>
        <w:t xml:space="preserve">.)  </w:t>
      </w:r>
    </w:p>
    <w:p w:rsidR="007A22E7" w:rsidRDefault="00974C7A" w:rsidP="00EC58B5">
      <w:pPr>
        <w:pStyle w:val="Standard"/>
        <w:numPr>
          <w:ilvl w:val="0"/>
          <w:numId w:val="28"/>
        </w:numPr>
        <w:suppressAutoHyphens w:val="0"/>
        <w:autoSpaceDN/>
        <w:ind w:left="426" w:hanging="26"/>
        <w:jc w:val="both"/>
        <w:textAlignment w:val="auto"/>
        <w:rPr>
          <w:rFonts w:cs="Times New Roman"/>
          <w:sz w:val="22"/>
          <w:szCs w:val="22"/>
        </w:rPr>
      </w:pPr>
      <w:r w:rsidRPr="007A3AEB">
        <w:rPr>
          <w:rFonts w:cs="Times New Roman"/>
          <w:sz w:val="22"/>
          <w:szCs w:val="22"/>
        </w:rPr>
        <w:t xml:space="preserve">Rozporządzeniem Ministra Infrastruktury z dnia 18 maja 2004r. w sprawie określenia metod i </w:t>
      </w:r>
      <w:r w:rsidR="007A22E7">
        <w:rPr>
          <w:rFonts w:cs="Times New Roman"/>
          <w:sz w:val="22"/>
          <w:szCs w:val="22"/>
        </w:rPr>
        <w:t xml:space="preserve">   </w:t>
      </w:r>
    </w:p>
    <w:p w:rsidR="007A22E7"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podstaw</w:t>
      </w:r>
      <w:proofErr w:type="gramEnd"/>
      <w:r w:rsidR="00974C7A" w:rsidRPr="007A3AEB">
        <w:rPr>
          <w:rFonts w:cs="Times New Roman"/>
          <w:sz w:val="22"/>
          <w:szCs w:val="22"/>
        </w:rPr>
        <w:t xml:space="preserve"> sporządzania kosztorysu inwestorskiego, obliczania planowanych kosztów prac </w:t>
      </w:r>
      <w:r>
        <w:rPr>
          <w:rFonts w:cs="Times New Roman"/>
          <w:sz w:val="22"/>
          <w:szCs w:val="22"/>
        </w:rPr>
        <w:t xml:space="preserve"> </w:t>
      </w:r>
    </w:p>
    <w:p w:rsidR="007A22E7"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projektowych</w:t>
      </w:r>
      <w:proofErr w:type="gramEnd"/>
      <w:r w:rsidR="00974C7A" w:rsidRPr="007A3AEB">
        <w:rPr>
          <w:rFonts w:cs="Times New Roman"/>
          <w:sz w:val="22"/>
          <w:szCs w:val="22"/>
        </w:rPr>
        <w:t xml:space="preserve"> oraz planowanych kosztów robót budowlanych określonych w programie </w:t>
      </w:r>
      <w:r>
        <w:rPr>
          <w:rFonts w:cs="Times New Roman"/>
          <w:sz w:val="22"/>
          <w:szCs w:val="22"/>
        </w:rPr>
        <w:t xml:space="preserve"> </w:t>
      </w:r>
    </w:p>
    <w:p w:rsidR="00974C7A" w:rsidRPr="007A3AEB"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funkcjonalno-użytkowym</w:t>
      </w:r>
      <w:proofErr w:type="gramEnd"/>
      <w:r w:rsidR="00974C7A" w:rsidRPr="007A3AEB">
        <w:rPr>
          <w:rFonts w:cs="Times New Roman"/>
          <w:sz w:val="22"/>
          <w:szCs w:val="22"/>
        </w:rPr>
        <w:t xml:space="preserve"> ( Dz. U. Nr 130 poz. 1389)</w:t>
      </w:r>
    </w:p>
    <w:p w:rsidR="007A22E7" w:rsidRDefault="00974C7A" w:rsidP="00EC58B5">
      <w:pPr>
        <w:pStyle w:val="Standard"/>
        <w:numPr>
          <w:ilvl w:val="0"/>
          <w:numId w:val="28"/>
        </w:numPr>
        <w:tabs>
          <w:tab w:val="num" w:pos="426"/>
        </w:tabs>
        <w:suppressAutoHyphens w:val="0"/>
        <w:autoSpaceDN/>
        <w:ind w:left="426" w:hanging="26"/>
        <w:jc w:val="both"/>
        <w:textAlignment w:val="auto"/>
        <w:rPr>
          <w:rFonts w:cs="Times New Roman"/>
          <w:sz w:val="22"/>
          <w:szCs w:val="22"/>
        </w:rPr>
      </w:pPr>
      <w:r w:rsidRPr="007A3AEB">
        <w:rPr>
          <w:rFonts w:cs="Times New Roman"/>
          <w:sz w:val="22"/>
          <w:szCs w:val="22"/>
        </w:rPr>
        <w:t xml:space="preserve">Rozporządzeniem Ministra Infrastruktury z dnia 12 kwietnia 2002 r. w sprawie warunków </w:t>
      </w:r>
      <w:r w:rsidR="007A22E7">
        <w:rPr>
          <w:rFonts w:cs="Times New Roman"/>
          <w:sz w:val="22"/>
          <w:szCs w:val="22"/>
        </w:rPr>
        <w:t xml:space="preserve"> </w:t>
      </w:r>
    </w:p>
    <w:p w:rsidR="007A22E7"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technicznych</w:t>
      </w:r>
      <w:proofErr w:type="gramEnd"/>
      <w:r w:rsidR="00974C7A" w:rsidRPr="007A3AEB">
        <w:rPr>
          <w:rFonts w:cs="Times New Roman"/>
          <w:sz w:val="22"/>
          <w:szCs w:val="22"/>
        </w:rPr>
        <w:t xml:space="preserve">, jakim powinny odpowiadać budynki i ich usytuowanie (Dz. U. </w:t>
      </w:r>
      <w:proofErr w:type="gramStart"/>
      <w:r w:rsidR="00974C7A" w:rsidRPr="007A3AEB">
        <w:rPr>
          <w:rFonts w:cs="Times New Roman"/>
          <w:sz w:val="22"/>
          <w:szCs w:val="22"/>
        </w:rPr>
        <w:t>nr</w:t>
      </w:r>
      <w:proofErr w:type="gramEnd"/>
      <w:r w:rsidR="00974C7A" w:rsidRPr="007A3AEB">
        <w:rPr>
          <w:rFonts w:cs="Times New Roman"/>
          <w:sz w:val="22"/>
          <w:szCs w:val="22"/>
        </w:rPr>
        <w:t xml:space="preserve"> 75 poz. 690 z </w:t>
      </w:r>
      <w:r>
        <w:rPr>
          <w:rFonts w:cs="Times New Roman"/>
          <w:sz w:val="22"/>
          <w:szCs w:val="22"/>
        </w:rPr>
        <w:t xml:space="preserve"> </w:t>
      </w:r>
    </w:p>
    <w:p w:rsidR="00974C7A" w:rsidRPr="007A3AEB"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proofErr w:type="spellStart"/>
      <w:proofErr w:type="gramStart"/>
      <w:r w:rsidR="00974C7A" w:rsidRPr="007A3AEB">
        <w:rPr>
          <w:rFonts w:cs="Times New Roman"/>
          <w:sz w:val="22"/>
          <w:szCs w:val="22"/>
        </w:rPr>
        <w:t>późn</w:t>
      </w:r>
      <w:proofErr w:type="spellEnd"/>
      <w:proofErr w:type="gramEnd"/>
      <w:r w:rsidR="00974C7A" w:rsidRPr="007A3AEB">
        <w:rPr>
          <w:rFonts w:cs="Times New Roman"/>
          <w:sz w:val="22"/>
          <w:szCs w:val="22"/>
        </w:rPr>
        <w:t xml:space="preserve">. </w:t>
      </w:r>
      <w:proofErr w:type="gramStart"/>
      <w:r w:rsidR="00974C7A" w:rsidRPr="007A3AEB">
        <w:rPr>
          <w:rFonts w:cs="Times New Roman"/>
          <w:sz w:val="22"/>
          <w:szCs w:val="22"/>
        </w:rPr>
        <w:t>zm</w:t>
      </w:r>
      <w:proofErr w:type="gramEnd"/>
      <w:r w:rsidR="00974C7A" w:rsidRPr="007A3AEB">
        <w:rPr>
          <w:rFonts w:cs="Times New Roman"/>
          <w:sz w:val="22"/>
          <w:szCs w:val="22"/>
        </w:rPr>
        <w:t>.)</w:t>
      </w:r>
    </w:p>
    <w:p w:rsidR="007A22E7" w:rsidRDefault="00974C7A" w:rsidP="00EC58B5">
      <w:pPr>
        <w:pStyle w:val="Standard"/>
        <w:numPr>
          <w:ilvl w:val="0"/>
          <w:numId w:val="28"/>
        </w:numPr>
        <w:tabs>
          <w:tab w:val="num" w:pos="426"/>
        </w:tabs>
        <w:suppressAutoHyphens w:val="0"/>
        <w:autoSpaceDN/>
        <w:ind w:left="426" w:hanging="26"/>
        <w:jc w:val="both"/>
        <w:textAlignment w:val="auto"/>
        <w:rPr>
          <w:rFonts w:cs="Times New Roman"/>
          <w:sz w:val="22"/>
          <w:szCs w:val="22"/>
        </w:rPr>
      </w:pPr>
      <w:r w:rsidRPr="007A3AEB">
        <w:rPr>
          <w:rFonts w:cs="Times New Roman"/>
          <w:sz w:val="22"/>
          <w:szCs w:val="22"/>
        </w:rPr>
        <w:t>Rozporządzeniem Ministra Spraw Wewnętrznych i Administracji z dnia 7 czerwca 2010</w:t>
      </w:r>
      <w:proofErr w:type="gramStart"/>
      <w:r w:rsidRPr="007A3AEB">
        <w:rPr>
          <w:rFonts w:cs="Times New Roman"/>
          <w:sz w:val="22"/>
          <w:szCs w:val="22"/>
        </w:rPr>
        <w:t>r.  w</w:t>
      </w:r>
      <w:proofErr w:type="gramEnd"/>
      <w:r w:rsidRPr="007A3AEB">
        <w:rPr>
          <w:rFonts w:cs="Times New Roman"/>
          <w:sz w:val="22"/>
          <w:szCs w:val="22"/>
        </w:rPr>
        <w:t xml:space="preserve"> </w:t>
      </w:r>
      <w:r w:rsidR="007A22E7">
        <w:rPr>
          <w:rFonts w:cs="Times New Roman"/>
          <w:sz w:val="22"/>
          <w:szCs w:val="22"/>
        </w:rPr>
        <w:t xml:space="preserve"> </w:t>
      </w:r>
    </w:p>
    <w:p w:rsidR="007A22E7"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sprawie</w:t>
      </w:r>
      <w:proofErr w:type="gramEnd"/>
      <w:r w:rsidR="00974C7A" w:rsidRPr="007A3AEB">
        <w:rPr>
          <w:rFonts w:cs="Times New Roman"/>
          <w:sz w:val="22"/>
          <w:szCs w:val="22"/>
        </w:rPr>
        <w:t xml:space="preserve"> ochrony przeciwpożarowej budynków, innych obiektów budowlanych i terenów (Dz. </w:t>
      </w:r>
      <w:r>
        <w:rPr>
          <w:rFonts w:cs="Times New Roman"/>
          <w:sz w:val="22"/>
          <w:szCs w:val="22"/>
        </w:rPr>
        <w:t xml:space="preserve"> </w:t>
      </w:r>
    </w:p>
    <w:p w:rsidR="00974C7A" w:rsidRPr="007A3AEB"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r w:rsidR="00974C7A" w:rsidRPr="007A3AEB">
        <w:rPr>
          <w:rFonts w:cs="Times New Roman"/>
          <w:sz w:val="22"/>
          <w:szCs w:val="22"/>
        </w:rPr>
        <w:t xml:space="preserve">U. Nr 109 poz. 719) </w:t>
      </w:r>
    </w:p>
    <w:p w:rsidR="007A22E7" w:rsidRDefault="00974C7A" w:rsidP="00EC58B5">
      <w:pPr>
        <w:pStyle w:val="Standard"/>
        <w:numPr>
          <w:ilvl w:val="0"/>
          <w:numId w:val="28"/>
        </w:numPr>
        <w:tabs>
          <w:tab w:val="num" w:pos="426"/>
        </w:tabs>
        <w:suppressAutoHyphens w:val="0"/>
        <w:autoSpaceDN/>
        <w:ind w:left="426" w:hanging="26"/>
        <w:jc w:val="both"/>
        <w:textAlignment w:val="auto"/>
        <w:rPr>
          <w:rFonts w:cs="Times New Roman"/>
          <w:sz w:val="22"/>
          <w:szCs w:val="22"/>
        </w:rPr>
      </w:pPr>
      <w:r w:rsidRPr="007A3AEB">
        <w:rPr>
          <w:rFonts w:cs="Times New Roman"/>
          <w:sz w:val="22"/>
          <w:szCs w:val="22"/>
        </w:rPr>
        <w:t xml:space="preserve">Ustawą z dnia 7 lipca 1994 r. Prawo budowlane (Dz. U. </w:t>
      </w:r>
      <w:proofErr w:type="gramStart"/>
      <w:r w:rsidRPr="007A3AEB">
        <w:rPr>
          <w:rFonts w:cs="Times New Roman"/>
          <w:sz w:val="22"/>
          <w:szCs w:val="22"/>
        </w:rPr>
        <w:t>z</w:t>
      </w:r>
      <w:proofErr w:type="gramEnd"/>
      <w:r w:rsidRPr="007A3AEB">
        <w:rPr>
          <w:rFonts w:cs="Times New Roman"/>
          <w:sz w:val="22"/>
          <w:szCs w:val="22"/>
        </w:rPr>
        <w:t xml:space="preserve"> 2006 r. Nr 156 poz. 1118 z późn. </w:t>
      </w:r>
      <w:r w:rsidR="007A22E7">
        <w:rPr>
          <w:rFonts w:cs="Times New Roman"/>
          <w:sz w:val="22"/>
          <w:szCs w:val="22"/>
        </w:rPr>
        <w:t xml:space="preserve"> </w:t>
      </w:r>
    </w:p>
    <w:p w:rsidR="00974C7A" w:rsidRPr="007A3AEB"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zm</w:t>
      </w:r>
      <w:proofErr w:type="gramEnd"/>
      <w:r w:rsidR="00974C7A" w:rsidRPr="007A3AEB">
        <w:rPr>
          <w:rFonts w:cs="Times New Roman"/>
          <w:sz w:val="22"/>
          <w:szCs w:val="22"/>
        </w:rPr>
        <w:t>.)</w:t>
      </w:r>
    </w:p>
    <w:p w:rsidR="007A22E7" w:rsidRDefault="00974C7A" w:rsidP="00EC58B5">
      <w:pPr>
        <w:pStyle w:val="Standard"/>
        <w:numPr>
          <w:ilvl w:val="0"/>
          <w:numId w:val="28"/>
        </w:numPr>
        <w:tabs>
          <w:tab w:val="num" w:pos="426"/>
        </w:tabs>
        <w:suppressAutoHyphens w:val="0"/>
        <w:autoSpaceDN/>
        <w:ind w:left="426" w:hanging="26"/>
        <w:jc w:val="both"/>
        <w:textAlignment w:val="auto"/>
        <w:rPr>
          <w:rFonts w:cs="Times New Roman"/>
          <w:sz w:val="22"/>
          <w:szCs w:val="22"/>
        </w:rPr>
      </w:pPr>
      <w:r w:rsidRPr="007A3AEB">
        <w:rPr>
          <w:rFonts w:cs="Times New Roman"/>
          <w:sz w:val="22"/>
          <w:szCs w:val="22"/>
        </w:rPr>
        <w:t xml:space="preserve">Rozporządzeniem Ministra Gospodarki Przestrzennej i Budownictwa z dnia 21 lutego 1995 r. </w:t>
      </w:r>
      <w:r w:rsidR="007A22E7">
        <w:rPr>
          <w:rFonts w:cs="Times New Roman"/>
          <w:sz w:val="22"/>
          <w:szCs w:val="22"/>
        </w:rPr>
        <w:t xml:space="preserve"> </w:t>
      </w:r>
    </w:p>
    <w:p w:rsidR="007A22E7" w:rsidRDefault="007A22E7" w:rsidP="007A22E7">
      <w:pPr>
        <w:pStyle w:val="Standard"/>
        <w:suppressAutoHyphens w:val="0"/>
        <w:autoSpaceDN/>
        <w:jc w:val="both"/>
        <w:textAlignment w:val="auto"/>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w</w:t>
      </w:r>
      <w:proofErr w:type="gramEnd"/>
      <w:r w:rsidR="00974C7A" w:rsidRPr="007A3AEB">
        <w:rPr>
          <w:rFonts w:cs="Times New Roman"/>
          <w:sz w:val="22"/>
          <w:szCs w:val="22"/>
        </w:rPr>
        <w:t xml:space="preserve"> sprawie rodzaju i zakresu opracowań geodezyjno-kartograficznych oraz czynności </w:t>
      </w:r>
      <w:r>
        <w:rPr>
          <w:rFonts w:cs="Times New Roman"/>
          <w:sz w:val="22"/>
          <w:szCs w:val="22"/>
        </w:rPr>
        <w:t xml:space="preserve"> </w:t>
      </w:r>
    </w:p>
    <w:p w:rsidR="00974C7A" w:rsidRPr="007A3AEB" w:rsidRDefault="007A22E7" w:rsidP="007A22E7">
      <w:pPr>
        <w:pStyle w:val="Standard"/>
        <w:suppressAutoHyphens w:val="0"/>
        <w:autoSpaceDN/>
        <w:jc w:val="both"/>
        <w:textAlignment w:val="auto"/>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geodezyjnych</w:t>
      </w:r>
      <w:proofErr w:type="gramEnd"/>
      <w:r w:rsidR="00974C7A" w:rsidRPr="007A3AEB">
        <w:rPr>
          <w:rFonts w:cs="Times New Roman"/>
          <w:sz w:val="22"/>
          <w:szCs w:val="22"/>
        </w:rPr>
        <w:t xml:space="preserve"> obowiązujących w budownictwie ( Dz. U. Nr 25, poz.133).</w:t>
      </w:r>
    </w:p>
    <w:p w:rsidR="00974C7A" w:rsidRPr="007A3AEB" w:rsidRDefault="00974C7A" w:rsidP="00EC58B5">
      <w:pPr>
        <w:pStyle w:val="Standard"/>
        <w:numPr>
          <w:ilvl w:val="0"/>
          <w:numId w:val="28"/>
        </w:numPr>
        <w:tabs>
          <w:tab w:val="num" w:pos="426"/>
        </w:tabs>
        <w:suppressAutoHyphens w:val="0"/>
        <w:autoSpaceDN/>
        <w:ind w:left="426" w:hanging="26"/>
        <w:jc w:val="both"/>
        <w:textAlignment w:val="auto"/>
        <w:rPr>
          <w:rFonts w:cs="Times New Roman"/>
          <w:sz w:val="22"/>
          <w:szCs w:val="22"/>
        </w:rPr>
      </w:pPr>
      <w:r w:rsidRPr="007A3AEB">
        <w:rPr>
          <w:rFonts w:cs="Times New Roman"/>
          <w:sz w:val="22"/>
          <w:szCs w:val="22"/>
        </w:rPr>
        <w:t>Ustawy z dnia 16 kwietnia 2004 r. o wyrobach budowlanych ( Dz. U. Nr 92, poz.881)</w:t>
      </w:r>
      <w:r>
        <w:rPr>
          <w:rFonts w:cs="Times New Roman"/>
          <w:sz w:val="22"/>
          <w:szCs w:val="22"/>
        </w:rPr>
        <w:t>.</w:t>
      </w:r>
      <w:r w:rsidRPr="007A3AEB">
        <w:rPr>
          <w:rFonts w:cs="Times New Roman"/>
          <w:sz w:val="22"/>
          <w:szCs w:val="22"/>
        </w:rPr>
        <w:t xml:space="preserve"> </w:t>
      </w:r>
    </w:p>
    <w:p w:rsidR="00974C7A" w:rsidRPr="007A3AEB" w:rsidRDefault="00AA23CC" w:rsidP="00EC58B5">
      <w:pPr>
        <w:pStyle w:val="Standard"/>
        <w:numPr>
          <w:ilvl w:val="0"/>
          <w:numId w:val="28"/>
        </w:numPr>
        <w:suppressAutoHyphens w:val="0"/>
        <w:autoSpaceDN/>
        <w:spacing w:after="120"/>
        <w:ind w:left="800" w:hanging="400"/>
        <w:jc w:val="both"/>
        <w:textAlignment w:val="auto"/>
        <w:rPr>
          <w:rFonts w:cs="Times New Roman"/>
          <w:sz w:val="22"/>
          <w:szCs w:val="22"/>
        </w:rPr>
      </w:pPr>
      <w:r>
        <w:rPr>
          <w:rFonts w:cs="Times New Roman"/>
          <w:sz w:val="22"/>
          <w:szCs w:val="22"/>
        </w:rPr>
        <w:t xml:space="preserve"> </w:t>
      </w:r>
      <w:r w:rsidR="00974C7A" w:rsidRPr="007A3AEB">
        <w:rPr>
          <w:rFonts w:cs="Times New Roman"/>
          <w:sz w:val="22"/>
          <w:szCs w:val="22"/>
        </w:rPr>
        <w:t xml:space="preserve">Obowiązującymi w dacie przekazania opracowania przepisami pozwalającymi na </w:t>
      </w:r>
      <w:proofErr w:type="gramStart"/>
      <w:r w:rsidR="00974C7A" w:rsidRPr="007A3AEB">
        <w:rPr>
          <w:rFonts w:cs="Times New Roman"/>
          <w:sz w:val="22"/>
          <w:szCs w:val="22"/>
        </w:rPr>
        <w:t xml:space="preserve">uzyskanie </w:t>
      </w:r>
      <w:r>
        <w:rPr>
          <w:rFonts w:cs="Times New Roman"/>
          <w:sz w:val="22"/>
          <w:szCs w:val="22"/>
        </w:rPr>
        <w:t xml:space="preserve">      </w:t>
      </w:r>
      <w:r w:rsidR="00974C7A" w:rsidRPr="007A3AEB">
        <w:rPr>
          <w:rFonts w:cs="Times New Roman"/>
          <w:sz w:val="22"/>
          <w:szCs w:val="22"/>
        </w:rPr>
        <w:t>pełnych</w:t>
      </w:r>
      <w:proofErr w:type="gramEnd"/>
      <w:r w:rsidR="00974C7A" w:rsidRPr="007A3AEB">
        <w:rPr>
          <w:rFonts w:cs="Times New Roman"/>
          <w:sz w:val="22"/>
          <w:szCs w:val="22"/>
        </w:rPr>
        <w:t xml:space="preserve"> uzgodnień projektu i pozwolenia na budowę. </w:t>
      </w:r>
    </w:p>
    <w:p w:rsidR="007A22E7" w:rsidRDefault="007A22E7" w:rsidP="00974C7A">
      <w:pPr>
        <w:pStyle w:val="Standard"/>
        <w:jc w:val="both"/>
        <w:rPr>
          <w:rFonts w:cs="Times New Roman"/>
          <w:sz w:val="22"/>
          <w:szCs w:val="22"/>
        </w:rPr>
      </w:pPr>
      <w:r>
        <w:rPr>
          <w:rFonts w:cs="Times New Roman"/>
          <w:sz w:val="22"/>
          <w:szCs w:val="22"/>
        </w:rPr>
        <w:t xml:space="preserve">       </w:t>
      </w:r>
      <w:r w:rsidR="00974C7A" w:rsidRPr="007A3AEB">
        <w:rPr>
          <w:rFonts w:cs="Times New Roman"/>
          <w:sz w:val="22"/>
          <w:szCs w:val="22"/>
        </w:rPr>
        <w:t xml:space="preserve">Wykonawca </w:t>
      </w:r>
      <w:proofErr w:type="gramStart"/>
      <w:r w:rsidR="00974C7A" w:rsidRPr="007A3AEB">
        <w:rPr>
          <w:rFonts w:cs="Times New Roman"/>
          <w:sz w:val="22"/>
          <w:szCs w:val="22"/>
        </w:rPr>
        <w:t>obowiązany  jest</w:t>
      </w:r>
      <w:proofErr w:type="gramEnd"/>
      <w:r w:rsidR="00974C7A" w:rsidRPr="007A3AEB">
        <w:rPr>
          <w:rFonts w:cs="Times New Roman"/>
          <w:sz w:val="22"/>
          <w:szCs w:val="22"/>
        </w:rPr>
        <w:t xml:space="preserve"> sporządzić przedmiot umowy uwzględniając bezpieczeństwo </w:t>
      </w:r>
      <w:r>
        <w:rPr>
          <w:rFonts w:cs="Times New Roman"/>
          <w:sz w:val="22"/>
          <w:szCs w:val="22"/>
        </w:rPr>
        <w:t xml:space="preserve">  </w:t>
      </w:r>
    </w:p>
    <w:p w:rsidR="007A22E7" w:rsidRDefault="007A22E7" w:rsidP="00974C7A">
      <w:pPr>
        <w:pStyle w:val="Standard"/>
        <w:jc w:val="both"/>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użytkowania</w:t>
      </w:r>
      <w:proofErr w:type="gramEnd"/>
      <w:r w:rsidR="00974C7A" w:rsidRPr="007A3AEB">
        <w:rPr>
          <w:rFonts w:cs="Times New Roman"/>
          <w:sz w:val="22"/>
          <w:szCs w:val="22"/>
        </w:rPr>
        <w:t xml:space="preserve">, bezpieczeństwo pożarowe oraz przystosowanie obiektu dla potrzeb osób </w:t>
      </w:r>
      <w:r>
        <w:rPr>
          <w:rFonts w:cs="Times New Roman"/>
          <w:sz w:val="22"/>
          <w:szCs w:val="22"/>
        </w:rPr>
        <w:t xml:space="preserve"> </w:t>
      </w:r>
    </w:p>
    <w:p w:rsidR="00974C7A" w:rsidRPr="007A3AEB" w:rsidRDefault="007A22E7" w:rsidP="00974C7A">
      <w:pPr>
        <w:pStyle w:val="Standard"/>
        <w:jc w:val="both"/>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niepełnosprawnych</w:t>
      </w:r>
      <w:proofErr w:type="gramEnd"/>
      <w:r w:rsidR="00974C7A" w:rsidRPr="007A3AEB">
        <w:rPr>
          <w:rFonts w:cs="Times New Roman"/>
          <w:sz w:val="22"/>
          <w:szCs w:val="22"/>
        </w:rPr>
        <w:t>.</w:t>
      </w:r>
    </w:p>
    <w:p w:rsidR="00974C7A" w:rsidRPr="007A3AEB" w:rsidRDefault="00974C7A" w:rsidP="00974C7A">
      <w:pPr>
        <w:autoSpaceDE w:val="0"/>
        <w:autoSpaceDN w:val="0"/>
        <w:adjustRightInd w:val="0"/>
        <w:ind w:left="426" w:hanging="426"/>
        <w:jc w:val="both"/>
        <w:rPr>
          <w:sz w:val="22"/>
          <w:szCs w:val="22"/>
        </w:rPr>
      </w:pPr>
    </w:p>
    <w:p w:rsidR="00974C7A" w:rsidRPr="007A3AEB" w:rsidRDefault="00974C7A" w:rsidP="00D948D8">
      <w:pPr>
        <w:pStyle w:val="Standard"/>
        <w:numPr>
          <w:ilvl w:val="0"/>
          <w:numId w:val="43"/>
        </w:numPr>
        <w:tabs>
          <w:tab w:val="left" w:pos="426"/>
        </w:tabs>
        <w:jc w:val="both"/>
        <w:rPr>
          <w:rFonts w:cs="Times New Roman"/>
          <w:b/>
          <w:sz w:val="22"/>
          <w:szCs w:val="22"/>
          <w:u w:val="single"/>
        </w:rPr>
      </w:pPr>
      <w:r w:rsidRPr="007A3AEB">
        <w:rPr>
          <w:rFonts w:cs="Times New Roman"/>
          <w:b/>
          <w:sz w:val="22"/>
          <w:szCs w:val="22"/>
          <w:u w:val="single"/>
        </w:rPr>
        <w:t xml:space="preserve">Inne Obowiązki Wykonawcy dotyczące przedmiotu umowy: </w:t>
      </w:r>
    </w:p>
    <w:p w:rsidR="00974C7A" w:rsidRPr="007A3AEB" w:rsidRDefault="007A22E7" w:rsidP="00974C7A">
      <w:pPr>
        <w:pStyle w:val="Standard"/>
        <w:jc w:val="both"/>
        <w:rPr>
          <w:rFonts w:cs="Times New Roman"/>
          <w:sz w:val="22"/>
          <w:szCs w:val="22"/>
        </w:rPr>
      </w:pPr>
      <w:r>
        <w:rPr>
          <w:rFonts w:cs="Times New Roman"/>
          <w:sz w:val="22"/>
          <w:szCs w:val="22"/>
        </w:rPr>
        <w:t xml:space="preserve">       </w:t>
      </w:r>
      <w:r w:rsidR="00974C7A" w:rsidRPr="007A3AEB">
        <w:rPr>
          <w:rFonts w:cs="Times New Roman"/>
          <w:sz w:val="22"/>
          <w:szCs w:val="22"/>
        </w:rPr>
        <w:t xml:space="preserve">Do obowiązków wykonawcy należeć </w:t>
      </w:r>
      <w:proofErr w:type="gramStart"/>
      <w:r w:rsidR="00974C7A" w:rsidRPr="007A3AEB">
        <w:rPr>
          <w:rFonts w:cs="Times New Roman"/>
          <w:sz w:val="22"/>
          <w:szCs w:val="22"/>
        </w:rPr>
        <w:t>będzie :</w:t>
      </w:r>
      <w:proofErr w:type="gramEnd"/>
    </w:p>
    <w:p w:rsidR="00974C7A" w:rsidRPr="007A3AEB" w:rsidRDefault="00974C7A" w:rsidP="00EC58B5">
      <w:pPr>
        <w:pStyle w:val="Standard"/>
        <w:numPr>
          <w:ilvl w:val="0"/>
          <w:numId w:val="29"/>
        </w:numPr>
        <w:suppressAutoHyphens w:val="0"/>
        <w:autoSpaceDN/>
        <w:ind w:hanging="320"/>
        <w:jc w:val="both"/>
        <w:textAlignment w:val="auto"/>
        <w:rPr>
          <w:rFonts w:cs="Times New Roman"/>
          <w:sz w:val="22"/>
          <w:szCs w:val="22"/>
        </w:rPr>
      </w:pPr>
      <w:r w:rsidRPr="007A3AEB">
        <w:rPr>
          <w:rFonts w:cs="Times New Roman"/>
          <w:sz w:val="22"/>
          <w:szCs w:val="22"/>
        </w:rPr>
        <w:t>Uzyskanie mapy zasadniczej do celów projekt</w:t>
      </w:r>
      <w:r w:rsidR="00773BA6">
        <w:rPr>
          <w:rFonts w:cs="Times New Roman"/>
          <w:sz w:val="22"/>
          <w:szCs w:val="22"/>
        </w:rPr>
        <w:t>owych</w:t>
      </w:r>
      <w:r w:rsidRPr="007A3AEB">
        <w:rPr>
          <w:rFonts w:cs="Times New Roman"/>
          <w:sz w:val="22"/>
          <w:szCs w:val="22"/>
        </w:rPr>
        <w:t xml:space="preserve">. </w:t>
      </w:r>
    </w:p>
    <w:p w:rsidR="007A22E7" w:rsidRDefault="00974C7A" w:rsidP="00EC58B5">
      <w:pPr>
        <w:pStyle w:val="Standard"/>
        <w:numPr>
          <w:ilvl w:val="0"/>
          <w:numId w:val="29"/>
        </w:numPr>
        <w:tabs>
          <w:tab w:val="num" w:pos="400"/>
        </w:tabs>
        <w:suppressAutoHyphens w:val="0"/>
        <w:autoSpaceDN/>
        <w:ind w:left="426" w:hanging="26"/>
        <w:jc w:val="both"/>
        <w:textAlignment w:val="auto"/>
        <w:rPr>
          <w:rFonts w:cs="Times New Roman"/>
          <w:sz w:val="22"/>
          <w:szCs w:val="22"/>
        </w:rPr>
      </w:pPr>
      <w:r w:rsidRPr="007A3AEB">
        <w:rPr>
          <w:rFonts w:cs="Times New Roman"/>
          <w:sz w:val="22"/>
          <w:szCs w:val="22"/>
        </w:rPr>
        <w:t xml:space="preserve">Ustalenie geotechnicznych warunków posadowienia obiektu, zgodnie z obowiązującymi w </w:t>
      </w:r>
      <w:r w:rsidR="007A22E7">
        <w:rPr>
          <w:rFonts w:cs="Times New Roman"/>
          <w:sz w:val="22"/>
          <w:szCs w:val="22"/>
        </w:rPr>
        <w:t xml:space="preserve">  </w:t>
      </w:r>
    </w:p>
    <w:p w:rsidR="00AA23CC" w:rsidRDefault="007A22E7"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r w:rsidR="00AA23CC">
        <w:rPr>
          <w:rFonts w:cs="Times New Roman"/>
          <w:sz w:val="22"/>
          <w:szCs w:val="22"/>
        </w:rPr>
        <w:t xml:space="preserve"> </w:t>
      </w:r>
      <w:r>
        <w:rPr>
          <w:rFonts w:cs="Times New Roman"/>
          <w:sz w:val="22"/>
          <w:szCs w:val="22"/>
        </w:rPr>
        <w:t xml:space="preserve"> </w:t>
      </w:r>
      <w:proofErr w:type="gramStart"/>
      <w:r w:rsidR="00974C7A" w:rsidRPr="007A3AEB">
        <w:rPr>
          <w:rFonts w:cs="Times New Roman"/>
          <w:sz w:val="22"/>
          <w:szCs w:val="22"/>
        </w:rPr>
        <w:t>tym</w:t>
      </w:r>
      <w:proofErr w:type="gramEnd"/>
      <w:r w:rsidR="00974C7A" w:rsidRPr="007A3AEB">
        <w:rPr>
          <w:rFonts w:cs="Times New Roman"/>
          <w:sz w:val="22"/>
          <w:szCs w:val="22"/>
        </w:rPr>
        <w:t xml:space="preserve"> zakresie przepisami i wykonanie dokumentacji z badań geotechnicznych warunków </w:t>
      </w:r>
      <w:r w:rsidR="00AA23CC">
        <w:rPr>
          <w:rFonts w:cs="Times New Roman"/>
          <w:sz w:val="22"/>
          <w:szCs w:val="22"/>
        </w:rPr>
        <w:t xml:space="preserve"> </w:t>
      </w:r>
    </w:p>
    <w:p w:rsidR="00AA23CC" w:rsidRDefault="00AA23CC"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r w:rsidR="00974C7A" w:rsidRPr="007A3AEB">
        <w:rPr>
          <w:rFonts w:cs="Times New Roman"/>
          <w:sz w:val="22"/>
          <w:szCs w:val="22"/>
        </w:rPr>
        <w:t xml:space="preserve">gruntowo-wodnych </w:t>
      </w:r>
      <w:r w:rsidR="00773BA6">
        <w:rPr>
          <w:rFonts w:cs="Times New Roman"/>
          <w:sz w:val="22"/>
          <w:szCs w:val="22"/>
        </w:rPr>
        <w:t xml:space="preserve">dla potrzeb </w:t>
      </w:r>
      <w:proofErr w:type="gramStart"/>
      <w:r w:rsidR="00773BA6">
        <w:rPr>
          <w:rFonts w:cs="Times New Roman"/>
          <w:sz w:val="22"/>
          <w:szCs w:val="22"/>
        </w:rPr>
        <w:t>nadbudowy</w:t>
      </w:r>
      <w:r w:rsidR="00974C7A" w:rsidRPr="007A3AEB">
        <w:rPr>
          <w:rFonts w:cs="Times New Roman"/>
          <w:sz w:val="22"/>
          <w:szCs w:val="22"/>
        </w:rPr>
        <w:t>,  podłoża</w:t>
      </w:r>
      <w:proofErr w:type="gramEnd"/>
      <w:r w:rsidR="00974C7A" w:rsidRPr="007A3AEB">
        <w:rPr>
          <w:rFonts w:cs="Times New Roman"/>
          <w:sz w:val="22"/>
          <w:szCs w:val="22"/>
        </w:rPr>
        <w:t xml:space="preserve"> gruntowego</w:t>
      </w:r>
      <w:r w:rsidR="00773BA6">
        <w:rPr>
          <w:rFonts w:cs="Times New Roman"/>
          <w:sz w:val="22"/>
          <w:szCs w:val="22"/>
        </w:rPr>
        <w:t xml:space="preserve"> (jeżeli Wykonawca uzna je </w:t>
      </w:r>
      <w:r>
        <w:rPr>
          <w:rFonts w:cs="Times New Roman"/>
          <w:sz w:val="22"/>
          <w:szCs w:val="22"/>
        </w:rPr>
        <w:t xml:space="preserve"> </w:t>
      </w:r>
    </w:p>
    <w:p w:rsidR="00974C7A" w:rsidRPr="007A3AEB" w:rsidRDefault="00AA23CC" w:rsidP="007A22E7">
      <w:pPr>
        <w:pStyle w:val="Standard"/>
        <w:suppressAutoHyphens w:val="0"/>
        <w:autoSpaceDN/>
        <w:ind w:left="400"/>
        <w:jc w:val="both"/>
        <w:textAlignment w:val="auto"/>
        <w:rPr>
          <w:rFonts w:cs="Times New Roman"/>
          <w:sz w:val="22"/>
          <w:szCs w:val="22"/>
        </w:rPr>
      </w:pPr>
      <w:r>
        <w:rPr>
          <w:rFonts w:cs="Times New Roman"/>
          <w:sz w:val="22"/>
          <w:szCs w:val="22"/>
        </w:rPr>
        <w:t xml:space="preserve">      </w:t>
      </w:r>
      <w:proofErr w:type="gramStart"/>
      <w:r w:rsidR="00773BA6">
        <w:rPr>
          <w:rFonts w:cs="Times New Roman"/>
          <w:sz w:val="22"/>
          <w:szCs w:val="22"/>
        </w:rPr>
        <w:t>za</w:t>
      </w:r>
      <w:proofErr w:type="gramEnd"/>
      <w:r w:rsidR="00773BA6">
        <w:rPr>
          <w:rFonts w:cs="Times New Roman"/>
          <w:sz w:val="22"/>
          <w:szCs w:val="22"/>
        </w:rPr>
        <w:t xml:space="preserve"> konieczne)</w:t>
      </w:r>
      <w:r w:rsidR="00974C7A" w:rsidRPr="007A3AEB">
        <w:rPr>
          <w:rFonts w:cs="Times New Roman"/>
          <w:sz w:val="22"/>
          <w:szCs w:val="22"/>
        </w:rPr>
        <w:t>;</w:t>
      </w:r>
    </w:p>
    <w:p w:rsidR="00974C7A" w:rsidRPr="007A3AEB" w:rsidRDefault="00974C7A" w:rsidP="00EC58B5">
      <w:pPr>
        <w:pStyle w:val="Standard"/>
        <w:numPr>
          <w:ilvl w:val="0"/>
          <w:numId w:val="29"/>
        </w:numPr>
        <w:suppressAutoHyphens w:val="0"/>
        <w:autoSpaceDN/>
        <w:ind w:left="700" w:hanging="300"/>
        <w:jc w:val="both"/>
        <w:textAlignment w:val="auto"/>
        <w:rPr>
          <w:rFonts w:cs="Times New Roman"/>
          <w:sz w:val="22"/>
          <w:szCs w:val="22"/>
        </w:rPr>
      </w:pPr>
      <w:r w:rsidRPr="007A3AEB">
        <w:rPr>
          <w:rFonts w:cs="Times New Roman"/>
          <w:sz w:val="22"/>
          <w:szCs w:val="22"/>
        </w:rPr>
        <w:t xml:space="preserve">Wykonawca w trakcie realizowania przedmiotu umowy zapewni szczegółową </w:t>
      </w:r>
      <w:proofErr w:type="gramStart"/>
      <w:r w:rsidRPr="007A3AEB">
        <w:rPr>
          <w:rFonts w:cs="Times New Roman"/>
          <w:sz w:val="22"/>
          <w:szCs w:val="22"/>
        </w:rPr>
        <w:t xml:space="preserve">koordynację </w:t>
      </w:r>
      <w:r w:rsidR="00AA23CC">
        <w:rPr>
          <w:rFonts w:cs="Times New Roman"/>
          <w:sz w:val="22"/>
          <w:szCs w:val="22"/>
        </w:rPr>
        <w:t xml:space="preserve"> </w:t>
      </w:r>
      <w:r w:rsidRPr="007A3AEB">
        <w:rPr>
          <w:rFonts w:cs="Times New Roman"/>
          <w:sz w:val="22"/>
          <w:szCs w:val="22"/>
        </w:rPr>
        <w:t>miedzy</w:t>
      </w:r>
      <w:proofErr w:type="gramEnd"/>
      <w:r w:rsidRPr="007A3AEB">
        <w:rPr>
          <w:rFonts w:cs="Times New Roman"/>
          <w:sz w:val="22"/>
          <w:szCs w:val="22"/>
        </w:rPr>
        <w:t xml:space="preserve"> poszczególnymi  branżami. Dokona uzgodnień międzybranżowych jak również </w:t>
      </w:r>
      <w:proofErr w:type="gramStart"/>
      <w:r w:rsidRPr="007A3AEB">
        <w:rPr>
          <w:rFonts w:cs="Times New Roman"/>
          <w:sz w:val="22"/>
          <w:szCs w:val="22"/>
        </w:rPr>
        <w:t>uzgodnień  projektów</w:t>
      </w:r>
      <w:proofErr w:type="gramEnd"/>
      <w:r w:rsidRPr="007A3AEB">
        <w:rPr>
          <w:rFonts w:cs="Times New Roman"/>
          <w:sz w:val="22"/>
          <w:szCs w:val="22"/>
        </w:rPr>
        <w:t xml:space="preserve"> pod względem ochrony przeciwpożarowej, spraw  sanitarno-higienicznych i bezpieczeństwa i higieny pracy przez  uprawnionych rzeczoznawców. </w:t>
      </w:r>
    </w:p>
    <w:p w:rsidR="00AA23CC" w:rsidRDefault="00974C7A" w:rsidP="00EC58B5">
      <w:pPr>
        <w:pStyle w:val="Standard"/>
        <w:numPr>
          <w:ilvl w:val="0"/>
          <w:numId w:val="29"/>
        </w:numPr>
        <w:tabs>
          <w:tab w:val="num" w:pos="426"/>
        </w:tabs>
        <w:suppressAutoHyphens w:val="0"/>
        <w:autoSpaceDN/>
        <w:ind w:left="426" w:hanging="26"/>
        <w:jc w:val="both"/>
        <w:textAlignment w:val="auto"/>
        <w:rPr>
          <w:rFonts w:cs="Times New Roman"/>
          <w:sz w:val="22"/>
          <w:szCs w:val="22"/>
        </w:rPr>
      </w:pPr>
      <w:r w:rsidRPr="007A3AEB">
        <w:rPr>
          <w:rFonts w:cs="Times New Roman"/>
          <w:sz w:val="22"/>
          <w:szCs w:val="22"/>
        </w:rPr>
        <w:t xml:space="preserve">Uzyskanie wszelkich wymaganych </w:t>
      </w:r>
      <w:proofErr w:type="gramStart"/>
      <w:r w:rsidRPr="007A3AEB">
        <w:rPr>
          <w:rFonts w:cs="Times New Roman"/>
          <w:sz w:val="22"/>
          <w:szCs w:val="22"/>
        </w:rPr>
        <w:t>przepisami  niezbędnych</w:t>
      </w:r>
      <w:proofErr w:type="gramEnd"/>
      <w:r w:rsidRPr="007A3AEB">
        <w:rPr>
          <w:rFonts w:cs="Times New Roman"/>
          <w:sz w:val="22"/>
          <w:szCs w:val="22"/>
        </w:rPr>
        <w:t xml:space="preserve"> dokumentów, badań pomiarów, </w:t>
      </w:r>
      <w:r w:rsidR="00AA23CC">
        <w:rPr>
          <w:rFonts w:cs="Times New Roman"/>
          <w:sz w:val="22"/>
          <w:szCs w:val="22"/>
        </w:rPr>
        <w:t xml:space="preserve">  </w:t>
      </w:r>
    </w:p>
    <w:p w:rsidR="00974C7A" w:rsidRPr="007A3AEB" w:rsidRDefault="00AA23CC" w:rsidP="00AA23CC">
      <w:pPr>
        <w:pStyle w:val="Standard"/>
        <w:suppressAutoHyphens w:val="0"/>
        <w:autoSpaceDN/>
        <w:ind w:left="400"/>
        <w:jc w:val="both"/>
        <w:textAlignment w:val="auto"/>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opinii  i</w:t>
      </w:r>
      <w:proofErr w:type="gramEnd"/>
      <w:r w:rsidR="00974C7A" w:rsidRPr="007A3AEB">
        <w:rPr>
          <w:rFonts w:cs="Times New Roman"/>
          <w:sz w:val="22"/>
          <w:szCs w:val="22"/>
        </w:rPr>
        <w:t xml:space="preserve"> uzgodnień.</w:t>
      </w:r>
    </w:p>
    <w:p w:rsidR="00AA23CC" w:rsidRPr="00AA23CC" w:rsidRDefault="00974C7A" w:rsidP="00EC58B5">
      <w:pPr>
        <w:pStyle w:val="Standard"/>
        <w:numPr>
          <w:ilvl w:val="0"/>
          <w:numId w:val="29"/>
        </w:numPr>
        <w:tabs>
          <w:tab w:val="num" w:pos="426"/>
        </w:tabs>
        <w:suppressAutoHyphens w:val="0"/>
        <w:autoSpaceDN/>
        <w:ind w:left="426" w:hanging="26"/>
        <w:jc w:val="both"/>
        <w:textAlignment w:val="auto"/>
        <w:rPr>
          <w:rFonts w:cs="Times New Roman"/>
          <w:sz w:val="22"/>
          <w:szCs w:val="22"/>
        </w:rPr>
      </w:pPr>
      <w:r w:rsidRPr="007A3AEB">
        <w:t xml:space="preserve">Uwzględnienie wszystkich uwag Zamawiającego, w szczególności dotyczących </w:t>
      </w:r>
      <w:r w:rsidR="00AA23CC">
        <w:t xml:space="preserve">    </w:t>
      </w:r>
    </w:p>
    <w:p w:rsidR="00974C7A" w:rsidRPr="007A22E7" w:rsidRDefault="00AA23CC" w:rsidP="00AA23CC">
      <w:pPr>
        <w:pStyle w:val="Standard"/>
        <w:suppressAutoHyphens w:val="0"/>
        <w:autoSpaceDN/>
        <w:ind w:left="400"/>
        <w:jc w:val="both"/>
        <w:textAlignment w:val="auto"/>
        <w:rPr>
          <w:rFonts w:cs="Times New Roman"/>
          <w:sz w:val="22"/>
          <w:szCs w:val="22"/>
        </w:rPr>
      </w:pPr>
      <w:r>
        <w:t xml:space="preserve">     </w:t>
      </w:r>
      <w:proofErr w:type="gramStart"/>
      <w:r w:rsidR="00974C7A" w:rsidRPr="007A3AEB">
        <w:t>ewentualnych</w:t>
      </w:r>
      <w:proofErr w:type="gramEnd"/>
      <w:r w:rsidR="00974C7A" w:rsidRPr="007A3AEB">
        <w:t xml:space="preserve"> zmian funkcjonalnych w fazie projektowania.</w:t>
      </w:r>
    </w:p>
    <w:p w:rsidR="00974C7A" w:rsidRPr="00773BA6" w:rsidRDefault="007A22E7" w:rsidP="00773BA6">
      <w:pPr>
        <w:pStyle w:val="Standard"/>
        <w:numPr>
          <w:ilvl w:val="0"/>
          <w:numId w:val="39"/>
        </w:numPr>
        <w:tabs>
          <w:tab w:val="left" w:pos="426"/>
        </w:tabs>
        <w:jc w:val="both"/>
        <w:rPr>
          <w:rFonts w:cs="Times New Roman"/>
          <w:color w:val="auto"/>
          <w:sz w:val="22"/>
          <w:szCs w:val="22"/>
        </w:rPr>
      </w:pPr>
      <w:r>
        <w:rPr>
          <w:sz w:val="22"/>
          <w:szCs w:val="22"/>
        </w:rPr>
        <w:t xml:space="preserve">       </w:t>
      </w:r>
      <w:proofErr w:type="gramStart"/>
      <w:r>
        <w:rPr>
          <w:sz w:val="22"/>
          <w:szCs w:val="22"/>
        </w:rPr>
        <w:t>6</w:t>
      </w:r>
      <w:r w:rsidR="00AA23CC">
        <w:rPr>
          <w:sz w:val="22"/>
          <w:szCs w:val="22"/>
        </w:rPr>
        <w:t xml:space="preserve">)  </w:t>
      </w:r>
      <w:r w:rsidR="00974C7A" w:rsidRPr="007A3AEB">
        <w:rPr>
          <w:rFonts w:cs="Times New Roman"/>
          <w:sz w:val="22"/>
          <w:szCs w:val="22"/>
        </w:rPr>
        <w:t>Wykonawca</w:t>
      </w:r>
      <w:proofErr w:type="gramEnd"/>
      <w:r w:rsidR="00974C7A" w:rsidRPr="007A3AEB">
        <w:rPr>
          <w:rFonts w:cs="Times New Roman"/>
          <w:sz w:val="22"/>
          <w:szCs w:val="22"/>
        </w:rPr>
        <w:t xml:space="preserve"> zobowiązany jest także  do opracowania dokumentacji projektowej:</w:t>
      </w:r>
    </w:p>
    <w:p w:rsidR="00AA23CC" w:rsidRDefault="00AA23CC" w:rsidP="00AA23CC">
      <w:pPr>
        <w:pStyle w:val="Standard"/>
        <w:numPr>
          <w:ilvl w:val="1"/>
          <w:numId w:val="39"/>
        </w:numPr>
        <w:jc w:val="both"/>
        <w:rPr>
          <w:rFonts w:cs="Times New Roman"/>
          <w:sz w:val="22"/>
          <w:szCs w:val="22"/>
        </w:rPr>
      </w:pPr>
      <w:r>
        <w:rPr>
          <w:rFonts w:cs="Times New Roman"/>
          <w:sz w:val="22"/>
          <w:szCs w:val="22"/>
        </w:rPr>
        <w:t xml:space="preserve"> </w:t>
      </w:r>
      <w:r w:rsidR="00974C7A" w:rsidRPr="007A3AEB">
        <w:rPr>
          <w:rFonts w:cs="Times New Roman"/>
          <w:sz w:val="22"/>
          <w:szCs w:val="22"/>
        </w:rPr>
        <w:t xml:space="preserve">Projektu kolorystyki wewnętrznej –część opisowa i rysunkowa (szczegółowe rozwiązania </w:t>
      </w:r>
      <w:r>
        <w:rPr>
          <w:rFonts w:cs="Times New Roman"/>
          <w:sz w:val="22"/>
          <w:szCs w:val="22"/>
        </w:rPr>
        <w:t xml:space="preserve">   </w:t>
      </w:r>
    </w:p>
    <w:p w:rsidR="00974C7A" w:rsidRDefault="00AA23CC" w:rsidP="00AA23CC">
      <w:pPr>
        <w:pStyle w:val="Standard"/>
        <w:ind w:left="720"/>
        <w:jc w:val="both"/>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materiałowe</w:t>
      </w:r>
      <w:proofErr w:type="gramEnd"/>
      <w:r w:rsidR="00974C7A" w:rsidRPr="007A3AEB">
        <w:rPr>
          <w:rFonts w:cs="Times New Roman"/>
          <w:sz w:val="22"/>
          <w:szCs w:val="22"/>
        </w:rPr>
        <w:t xml:space="preserve"> i kolorystyczne np. ściany, posadzki, stolarka, odboje, poręcze, itp.)</w:t>
      </w:r>
    </w:p>
    <w:p w:rsidR="00974C7A" w:rsidRDefault="00AA23CC" w:rsidP="00AA23CC">
      <w:pPr>
        <w:pStyle w:val="Standard"/>
        <w:ind w:left="360"/>
        <w:jc w:val="both"/>
        <w:rPr>
          <w:rFonts w:cs="Times New Roman"/>
          <w:sz w:val="22"/>
          <w:szCs w:val="22"/>
        </w:rPr>
      </w:pPr>
      <w:proofErr w:type="gramStart"/>
      <w:r>
        <w:rPr>
          <w:rFonts w:cs="Times New Roman"/>
          <w:sz w:val="22"/>
          <w:szCs w:val="22"/>
        </w:rPr>
        <w:t xml:space="preserve">7)   </w:t>
      </w:r>
      <w:r w:rsidR="00974C7A" w:rsidRPr="007A3AEB">
        <w:rPr>
          <w:rFonts w:cs="Times New Roman"/>
          <w:sz w:val="22"/>
          <w:szCs w:val="22"/>
        </w:rPr>
        <w:t>Projekty</w:t>
      </w:r>
      <w:proofErr w:type="gramEnd"/>
      <w:r w:rsidR="00974C7A" w:rsidRPr="007A3AEB">
        <w:rPr>
          <w:rFonts w:cs="Times New Roman"/>
          <w:sz w:val="22"/>
          <w:szCs w:val="22"/>
        </w:rPr>
        <w:t xml:space="preserve"> kolorystyczne wymagają uzgodnienia z Zamawiającym.</w:t>
      </w:r>
    </w:p>
    <w:p w:rsidR="00AA23CC" w:rsidRDefault="00AA23CC" w:rsidP="00AA23CC">
      <w:pPr>
        <w:pStyle w:val="Standard"/>
        <w:jc w:val="both"/>
        <w:rPr>
          <w:rFonts w:cs="Times New Roman"/>
          <w:sz w:val="22"/>
          <w:szCs w:val="22"/>
        </w:rPr>
      </w:pPr>
      <w:r>
        <w:rPr>
          <w:rFonts w:cs="Times New Roman"/>
          <w:sz w:val="22"/>
          <w:szCs w:val="22"/>
        </w:rPr>
        <w:t xml:space="preserve">       </w:t>
      </w:r>
      <w:proofErr w:type="gramStart"/>
      <w:r>
        <w:rPr>
          <w:rFonts w:cs="Times New Roman"/>
          <w:sz w:val="22"/>
          <w:szCs w:val="22"/>
        </w:rPr>
        <w:t xml:space="preserve">8)  </w:t>
      </w:r>
      <w:r w:rsidR="00974C7A" w:rsidRPr="007A3AEB">
        <w:rPr>
          <w:rFonts w:cs="Times New Roman"/>
          <w:sz w:val="22"/>
          <w:szCs w:val="22"/>
        </w:rPr>
        <w:t>Integralną</w:t>
      </w:r>
      <w:proofErr w:type="gramEnd"/>
      <w:r w:rsidR="00974C7A" w:rsidRPr="007A3AEB">
        <w:rPr>
          <w:rFonts w:cs="Times New Roman"/>
          <w:sz w:val="22"/>
          <w:szCs w:val="22"/>
        </w:rPr>
        <w:t xml:space="preserve"> częścią zamówienia jest wykonanie przez Wykonawcę także następujących </w:t>
      </w:r>
      <w:r>
        <w:rPr>
          <w:rFonts w:cs="Times New Roman"/>
          <w:sz w:val="22"/>
          <w:szCs w:val="22"/>
        </w:rPr>
        <w:t xml:space="preserve"> </w:t>
      </w:r>
    </w:p>
    <w:p w:rsidR="00974C7A" w:rsidRPr="007A3AEB" w:rsidRDefault="00AA23CC" w:rsidP="00AA23CC">
      <w:pPr>
        <w:pStyle w:val="Standard"/>
        <w:jc w:val="both"/>
        <w:rPr>
          <w:rFonts w:cs="Times New Roman"/>
          <w:sz w:val="22"/>
          <w:szCs w:val="22"/>
        </w:rPr>
      </w:pPr>
      <w:r>
        <w:rPr>
          <w:rFonts w:cs="Times New Roman"/>
          <w:sz w:val="22"/>
          <w:szCs w:val="22"/>
        </w:rPr>
        <w:t xml:space="preserve">            </w:t>
      </w:r>
      <w:proofErr w:type="gramStart"/>
      <w:r w:rsidR="00974C7A" w:rsidRPr="007A3AEB">
        <w:rPr>
          <w:rFonts w:cs="Times New Roman"/>
          <w:sz w:val="22"/>
          <w:szCs w:val="22"/>
        </w:rPr>
        <w:t>czynności</w:t>
      </w:r>
      <w:proofErr w:type="gramEnd"/>
      <w:r w:rsidR="00974C7A" w:rsidRPr="007A3AEB">
        <w:rPr>
          <w:rFonts w:cs="Times New Roman"/>
          <w:sz w:val="22"/>
          <w:szCs w:val="22"/>
        </w:rPr>
        <w:t xml:space="preserve"> i opracowań: </w:t>
      </w:r>
    </w:p>
    <w:p w:rsidR="00AA23CC" w:rsidRDefault="00AA23CC" w:rsidP="00AA23CC">
      <w:pPr>
        <w:ind w:left="426"/>
        <w:jc w:val="both"/>
        <w:rPr>
          <w:sz w:val="22"/>
          <w:szCs w:val="22"/>
        </w:rPr>
      </w:pPr>
      <w:r>
        <w:rPr>
          <w:sz w:val="22"/>
          <w:szCs w:val="22"/>
        </w:rPr>
        <w:t xml:space="preserve">     </w:t>
      </w:r>
      <w:proofErr w:type="gramStart"/>
      <w:r>
        <w:rPr>
          <w:sz w:val="22"/>
          <w:szCs w:val="22"/>
        </w:rPr>
        <w:t xml:space="preserve">a)    </w:t>
      </w:r>
      <w:r w:rsidR="005D5AEE">
        <w:rPr>
          <w:sz w:val="22"/>
          <w:szCs w:val="22"/>
        </w:rPr>
        <w:t>w</w:t>
      </w:r>
      <w:r w:rsidR="00974C7A" w:rsidRPr="007A3AEB">
        <w:rPr>
          <w:sz w:val="22"/>
          <w:szCs w:val="22"/>
        </w:rPr>
        <w:t>ykonanie</w:t>
      </w:r>
      <w:proofErr w:type="gramEnd"/>
      <w:r w:rsidR="00974C7A" w:rsidRPr="007A3AEB">
        <w:rPr>
          <w:sz w:val="22"/>
          <w:szCs w:val="22"/>
        </w:rPr>
        <w:t xml:space="preserve"> analizy zapotrzebowania na poszczególne media i wystąpienie (jeżeli będzie </w:t>
      </w:r>
      <w:r>
        <w:rPr>
          <w:sz w:val="22"/>
          <w:szCs w:val="22"/>
        </w:rPr>
        <w:t xml:space="preserve"> </w:t>
      </w:r>
    </w:p>
    <w:p w:rsidR="00AA23CC" w:rsidRDefault="00AA23CC" w:rsidP="00AA23CC">
      <w:pPr>
        <w:ind w:left="426"/>
        <w:jc w:val="both"/>
        <w:rPr>
          <w:sz w:val="22"/>
          <w:szCs w:val="22"/>
        </w:rPr>
      </w:pPr>
      <w:r>
        <w:rPr>
          <w:sz w:val="22"/>
          <w:szCs w:val="22"/>
        </w:rPr>
        <w:t xml:space="preserve">            </w:t>
      </w:r>
      <w:proofErr w:type="gramStart"/>
      <w:r w:rsidR="00974C7A" w:rsidRPr="007A3AEB">
        <w:rPr>
          <w:sz w:val="22"/>
          <w:szCs w:val="22"/>
        </w:rPr>
        <w:t>konieczne</w:t>
      </w:r>
      <w:proofErr w:type="gramEnd"/>
      <w:r w:rsidR="00974C7A" w:rsidRPr="007A3AEB">
        <w:rPr>
          <w:sz w:val="22"/>
          <w:szCs w:val="22"/>
        </w:rPr>
        <w:t xml:space="preserve">) do gestorów mediów o warunki techniczne przebudowy lub budowy nowych </w:t>
      </w:r>
      <w:r>
        <w:rPr>
          <w:sz w:val="22"/>
          <w:szCs w:val="22"/>
        </w:rPr>
        <w:t xml:space="preserve"> </w:t>
      </w:r>
    </w:p>
    <w:p w:rsidR="00974C7A" w:rsidRDefault="00AA23CC" w:rsidP="00AA23CC">
      <w:pPr>
        <w:ind w:left="426"/>
        <w:jc w:val="both"/>
        <w:rPr>
          <w:sz w:val="22"/>
          <w:szCs w:val="22"/>
        </w:rPr>
      </w:pPr>
      <w:r>
        <w:rPr>
          <w:sz w:val="22"/>
          <w:szCs w:val="22"/>
        </w:rPr>
        <w:t xml:space="preserve">            </w:t>
      </w:r>
      <w:proofErr w:type="gramStart"/>
      <w:r w:rsidR="00974C7A" w:rsidRPr="007A3AEB">
        <w:rPr>
          <w:sz w:val="22"/>
          <w:szCs w:val="22"/>
        </w:rPr>
        <w:t>przyłączy</w:t>
      </w:r>
      <w:proofErr w:type="gramEnd"/>
      <w:r w:rsidR="00974C7A" w:rsidRPr="007A3AEB">
        <w:rPr>
          <w:sz w:val="22"/>
          <w:szCs w:val="22"/>
        </w:rPr>
        <w:t>,</w:t>
      </w:r>
    </w:p>
    <w:p w:rsidR="00974C7A" w:rsidRDefault="00974C7A" w:rsidP="00974C7A">
      <w:pPr>
        <w:rPr>
          <w:sz w:val="22"/>
          <w:szCs w:val="22"/>
        </w:rPr>
      </w:pPr>
    </w:p>
    <w:p w:rsidR="00AA23CC" w:rsidRDefault="00AA23CC" w:rsidP="00974C7A">
      <w:pPr>
        <w:rPr>
          <w:sz w:val="22"/>
          <w:szCs w:val="22"/>
        </w:rPr>
      </w:pPr>
    </w:p>
    <w:p w:rsidR="00AA23CC" w:rsidRPr="007A3AEB" w:rsidRDefault="00AA23CC" w:rsidP="00974C7A">
      <w:pPr>
        <w:rPr>
          <w:sz w:val="22"/>
          <w:szCs w:val="22"/>
        </w:rPr>
      </w:pPr>
    </w:p>
    <w:p w:rsidR="000E5839" w:rsidRPr="005A1919" w:rsidRDefault="00EA72E5" w:rsidP="00A61DD6">
      <w:pPr>
        <w:pStyle w:val="Standard"/>
        <w:jc w:val="both"/>
        <w:rPr>
          <w:b/>
          <w:color w:val="auto"/>
          <w:sz w:val="22"/>
        </w:rPr>
      </w:pPr>
      <w:r w:rsidRPr="005A1919">
        <w:rPr>
          <w:color w:val="auto"/>
          <w:sz w:val="22"/>
        </w:rPr>
        <w:t xml:space="preserve">21.  </w:t>
      </w:r>
      <w:r w:rsidR="000E5839" w:rsidRPr="005A1919">
        <w:rPr>
          <w:b/>
          <w:color w:val="auto"/>
          <w:sz w:val="22"/>
          <w:u w:val="single"/>
        </w:rPr>
        <w:t>Wytyczne Zamawiającego do opracowania dokumentacji projektowej</w:t>
      </w:r>
      <w:r w:rsidR="000E5839" w:rsidRPr="005A1919">
        <w:rPr>
          <w:b/>
          <w:color w:val="auto"/>
          <w:sz w:val="22"/>
        </w:rPr>
        <w:t>:</w:t>
      </w:r>
    </w:p>
    <w:p w:rsidR="000E5839" w:rsidRPr="000E5839" w:rsidRDefault="000E5839" w:rsidP="000E5839">
      <w:pPr>
        <w:pStyle w:val="Standard"/>
        <w:rPr>
          <w:sz w:val="22"/>
        </w:rPr>
      </w:pPr>
    </w:p>
    <w:p w:rsidR="000E5839" w:rsidRPr="000E5839" w:rsidRDefault="000E5839" w:rsidP="000E5839">
      <w:pPr>
        <w:pStyle w:val="Standard"/>
        <w:rPr>
          <w:sz w:val="22"/>
        </w:rPr>
      </w:pPr>
      <w:r w:rsidRPr="000E5839">
        <w:rPr>
          <w:sz w:val="22"/>
        </w:rPr>
        <w:t>Założenia funkcjonalne</w:t>
      </w:r>
    </w:p>
    <w:p w:rsidR="00403CB3" w:rsidRDefault="003F7658" w:rsidP="00403CB3">
      <w:pPr>
        <w:pStyle w:val="Standard"/>
        <w:rPr>
          <w:sz w:val="22"/>
        </w:rPr>
      </w:pPr>
      <w:r>
        <w:rPr>
          <w:sz w:val="22"/>
        </w:rPr>
        <w:t xml:space="preserve">W </w:t>
      </w:r>
      <w:proofErr w:type="gramStart"/>
      <w:r>
        <w:rPr>
          <w:sz w:val="22"/>
        </w:rPr>
        <w:t xml:space="preserve">dobudowanej </w:t>
      </w:r>
      <w:r w:rsidR="000E5839" w:rsidRPr="000E5839">
        <w:rPr>
          <w:sz w:val="22"/>
        </w:rPr>
        <w:t xml:space="preserve"> kondygnacji</w:t>
      </w:r>
      <w:proofErr w:type="gramEnd"/>
      <w:r w:rsidR="00EA72E5">
        <w:rPr>
          <w:sz w:val="22"/>
        </w:rPr>
        <w:t xml:space="preserve"> (piętro 2)</w:t>
      </w:r>
      <w:r w:rsidR="000E5839" w:rsidRPr="000E5839">
        <w:rPr>
          <w:sz w:val="22"/>
        </w:rPr>
        <w:t xml:space="preserve"> Zamawiający planuje zlokalizować</w:t>
      </w:r>
      <w:r w:rsidR="00403CB3">
        <w:rPr>
          <w:sz w:val="22"/>
        </w:rPr>
        <w:t>:</w:t>
      </w:r>
    </w:p>
    <w:p w:rsidR="000E5839" w:rsidRDefault="00403CB3" w:rsidP="000E5839">
      <w:pPr>
        <w:pStyle w:val="Standard"/>
        <w:numPr>
          <w:ilvl w:val="0"/>
          <w:numId w:val="51"/>
        </w:numPr>
        <w:rPr>
          <w:sz w:val="22"/>
        </w:rPr>
      </w:pPr>
      <w:proofErr w:type="gramStart"/>
      <w:r>
        <w:rPr>
          <w:sz w:val="22"/>
        </w:rPr>
        <w:t>oddział</w:t>
      </w:r>
      <w:proofErr w:type="gramEnd"/>
      <w:r>
        <w:rPr>
          <w:sz w:val="22"/>
        </w:rPr>
        <w:t xml:space="preserve"> ł</w:t>
      </w:r>
      <w:r w:rsidR="00EA72E5">
        <w:rPr>
          <w:sz w:val="22"/>
        </w:rPr>
        <w:t>óżkowy</w:t>
      </w:r>
      <w:r w:rsidR="00EB6836">
        <w:rPr>
          <w:sz w:val="22"/>
        </w:rPr>
        <w:t xml:space="preserve"> na 20 łóżek (s</w:t>
      </w:r>
      <w:r w:rsidR="00EA72E5">
        <w:rPr>
          <w:sz w:val="22"/>
        </w:rPr>
        <w:t>ale chorych dwuosobo</w:t>
      </w:r>
      <w:r>
        <w:rPr>
          <w:sz w:val="22"/>
        </w:rPr>
        <w:t>we wyposażone w węzeł sanitarny</w:t>
      </w:r>
      <w:r w:rsidR="00EB6836">
        <w:rPr>
          <w:sz w:val="22"/>
        </w:rPr>
        <w:t>)</w:t>
      </w:r>
      <w:r>
        <w:rPr>
          <w:sz w:val="22"/>
        </w:rPr>
        <w:t>,</w:t>
      </w:r>
    </w:p>
    <w:p w:rsidR="00403CB3" w:rsidRDefault="00403CB3" w:rsidP="000E5839">
      <w:pPr>
        <w:pStyle w:val="Standard"/>
        <w:numPr>
          <w:ilvl w:val="0"/>
          <w:numId w:val="51"/>
        </w:numPr>
        <w:rPr>
          <w:sz w:val="22"/>
        </w:rPr>
      </w:pPr>
      <w:proofErr w:type="gramStart"/>
      <w:r>
        <w:rPr>
          <w:sz w:val="22"/>
        </w:rPr>
        <w:t>sala</w:t>
      </w:r>
      <w:proofErr w:type="gramEnd"/>
      <w:r>
        <w:rPr>
          <w:sz w:val="22"/>
        </w:rPr>
        <w:t xml:space="preserve"> opatrunkowa,</w:t>
      </w:r>
    </w:p>
    <w:p w:rsidR="00403CB3" w:rsidRDefault="00403CB3" w:rsidP="00334FF9">
      <w:pPr>
        <w:pStyle w:val="Standard"/>
        <w:numPr>
          <w:ilvl w:val="0"/>
          <w:numId w:val="51"/>
        </w:numPr>
        <w:rPr>
          <w:sz w:val="22"/>
        </w:rPr>
      </w:pPr>
      <w:proofErr w:type="gramStart"/>
      <w:r>
        <w:rPr>
          <w:sz w:val="22"/>
        </w:rPr>
        <w:t>gabinet</w:t>
      </w:r>
      <w:proofErr w:type="gramEnd"/>
      <w:r>
        <w:rPr>
          <w:sz w:val="22"/>
        </w:rPr>
        <w:t xml:space="preserve"> zabiegowy,</w:t>
      </w:r>
    </w:p>
    <w:p w:rsidR="00403CB3" w:rsidRDefault="00403CB3" w:rsidP="000E5839">
      <w:pPr>
        <w:pStyle w:val="Standard"/>
        <w:numPr>
          <w:ilvl w:val="0"/>
          <w:numId w:val="51"/>
        </w:numPr>
        <w:rPr>
          <w:sz w:val="22"/>
        </w:rPr>
      </w:pPr>
      <w:proofErr w:type="gramStart"/>
      <w:r>
        <w:rPr>
          <w:sz w:val="22"/>
        </w:rPr>
        <w:t>ciemnia</w:t>
      </w:r>
      <w:proofErr w:type="gramEnd"/>
      <w:r>
        <w:rPr>
          <w:sz w:val="22"/>
        </w:rPr>
        <w:t xml:space="preserve"> szt.2,</w:t>
      </w:r>
    </w:p>
    <w:p w:rsidR="00403CB3" w:rsidRDefault="00403CB3" w:rsidP="000E5839">
      <w:pPr>
        <w:pStyle w:val="Standard"/>
        <w:numPr>
          <w:ilvl w:val="0"/>
          <w:numId w:val="51"/>
        </w:numPr>
        <w:rPr>
          <w:sz w:val="22"/>
        </w:rPr>
      </w:pPr>
      <w:proofErr w:type="gramStart"/>
      <w:r>
        <w:rPr>
          <w:sz w:val="22"/>
        </w:rPr>
        <w:t>pomieszczenie</w:t>
      </w:r>
      <w:proofErr w:type="gramEnd"/>
      <w:r>
        <w:rPr>
          <w:sz w:val="22"/>
        </w:rPr>
        <w:t xml:space="preserve"> </w:t>
      </w:r>
      <w:r w:rsidR="00EB6836">
        <w:rPr>
          <w:sz w:val="22"/>
        </w:rPr>
        <w:t xml:space="preserve">pielęgniarki </w:t>
      </w:r>
      <w:r>
        <w:rPr>
          <w:sz w:val="22"/>
        </w:rPr>
        <w:t>oddziałowej,</w:t>
      </w:r>
    </w:p>
    <w:p w:rsidR="00403CB3" w:rsidRDefault="00403CB3" w:rsidP="000E5839">
      <w:pPr>
        <w:pStyle w:val="Standard"/>
        <w:numPr>
          <w:ilvl w:val="0"/>
          <w:numId w:val="51"/>
        </w:numPr>
        <w:rPr>
          <w:sz w:val="22"/>
        </w:rPr>
      </w:pPr>
      <w:proofErr w:type="gramStart"/>
      <w:r>
        <w:rPr>
          <w:sz w:val="22"/>
        </w:rPr>
        <w:t>dyżurka</w:t>
      </w:r>
      <w:proofErr w:type="gramEnd"/>
      <w:r>
        <w:rPr>
          <w:sz w:val="22"/>
        </w:rPr>
        <w:t xml:space="preserve"> pielęgniarek,</w:t>
      </w:r>
    </w:p>
    <w:p w:rsidR="00403CB3" w:rsidRDefault="00403CB3" w:rsidP="000E5839">
      <w:pPr>
        <w:pStyle w:val="Standard"/>
        <w:numPr>
          <w:ilvl w:val="0"/>
          <w:numId w:val="51"/>
        </w:numPr>
        <w:rPr>
          <w:sz w:val="22"/>
        </w:rPr>
      </w:pPr>
      <w:proofErr w:type="gramStart"/>
      <w:r>
        <w:rPr>
          <w:sz w:val="22"/>
        </w:rPr>
        <w:t>pomieszczenia</w:t>
      </w:r>
      <w:proofErr w:type="gramEnd"/>
      <w:r>
        <w:rPr>
          <w:sz w:val="22"/>
        </w:rPr>
        <w:t xml:space="preserve"> inne niezbędne do funkcjonowania oddziału łóżkowego</w:t>
      </w:r>
    </w:p>
    <w:p w:rsidR="00EB6836" w:rsidRDefault="00EB6836" w:rsidP="00EB6836">
      <w:pPr>
        <w:pStyle w:val="Standard"/>
        <w:ind w:left="360"/>
        <w:rPr>
          <w:sz w:val="22"/>
        </w:rPr>
      </w:pPr>
    </w:p>
    <w:p w:rsidR="00403CB3" w:rsidRDefault="006B7DFF" w:rsidP="00403CB3">
      <w:pPr>
        <w:pStyle w:val="Standard"/>
        <w:rPr>
          <w:sz w:val="22"/>
        </w:rPr>
      </w:pPr>
      <w:r>
        <w:rPr>
          <w:sz w:val="22"/>
        </w:rPr>
        <w:t>Do oddz. ł</w:t>
      </w:r>
      <w:r w:rsidR="00403CB3">
        <w:rPr>
          <w:sz w:val="22"/>
        </w:rPr>
        <w:t xml:space="preserve">óżkowego </w:t>
      </w:r>
      <w:r w:rsidR="00334FF9">
        <w:rPr>
          <w:sz w:val="22"/>
        </w:rPr>
        <w:t>zostaną włączone</w:t>
      </w:r>
      <w:r w:rsidR="00403CB3">
        <w:rPr>
          <w:sz w:val="22"/>
        </w:rPr>
        <w:t xml:space="preserve"> pomieszczeniach</w:t>
      </w:r>
      <w:r w:rsidR="00334FF9">
        <w:rPr>
          <w:sz w:val="22"/>
        </w:rPr>
        <w:t xml:space="preserve"> z istniejącego piętra 2 z przeznaczeniem na:</w:t>
      </w:r>
    </w:p>
    <w:p w:rsidR="00334FF9" w:rsidRDefault="00334FF9" w:rsidP="00403CB3">
      <w:pPr>
        <w:pStyle w:val="Standard"/>
        <w:rPr>
          <w:sz w:val="22"/>
        </w:rPr>
      </w:pPr>
      <w:r>
        <w:rPr>
          <w:sz w:val="22"/>
        </w:rPr>
        <w:t xml:space="preserve">       </w:t>
      </w:r>
      <w:proofErr w:type="gramStart"/>
      <w:r>
        <w:rPr>
          <w:sz w:val="22"/>
        </w:rPr>
        <w:t>a</w:t>
      </w:r>
      <w:proofErr w:type="gramEnd"/>
      <w:r>
        <w:rPr>
          <w:sz w:val="22"/>
        </w:rPr>
        <w:t>) sala „jednego dnia” 8-osobowa z węzłem sanitarnym,</w:t>
      </w:r>
    </w:p>
    <w:p w:rsidR="00334FF9" w:rsidRDefault="00334FF9" w:rsidP="00403CB3">
      <w:pPr>
        <w:pStyle w:val="Standard"/>
        <w:rPr>
          <w:sz w:val="22"/>
        </w:rPr>
      </w:pPr>
      <w:r>
        <w:rPr>
          <w:sz w:val="22"/>
        </w:rPr>
        <w:t xml:space="preserve">       </w:t>
      </w:r>
      <w:proofErr w:type="gramStart"/>
      <w:r>
        <w:rPr>
          <w:sz w:val="22"/>
        </w:rPr>
        <w:t>b</w:t>
      </w:r>
      <w:proofErr w:type="gramEnd"/>
      <w:r>
        <w:rPr>
          <w:sz w:val="22"/>
        </w:rPr>
        <w:t>) pokój lekarski szt.2,</w:t>
      </w:r>
    </w:p>
    <w:p w:rsidR="00334FF9" w:rsidRPr="000E5839" w:rsidRDefault="00334FF9" w:rsidP="00483DC7">
      <w:pPr>
        <w:pStyle w:val="Standard"/>
        <w:rPr>
          <w:sz w:val="22"/>
        </w:rPr>
      </w:pPr>
      <w:r>
        <w:rPr>
          <w:sz w:val="22"/>
        </w:rPr>
        <w:t xml:space="preserve">       </w:t>
      </w:r>
      <w:proofErr w:type="gramStart"/>
      <w:r>
        <w:rPr>
          <w:sz w:val="22"/>
        </w:rPr>
        <w:t>c</w:t>
      </w:r>
      <w:proofErr w:type="gramEnd"/>
      <w:r>
        <w:rPr>
          <w:sz w:val="22"/>
        </w:rPr>
        <w:t>) pomieszczenie porządkowe.</w:t>
      </w:r>
    </w:p>
    <w:p w:rsidR="000E5839" w:rsidRDefault="003077A9" w:rsidP="000E5839">
      <w:pPr>
        <w:pStyle w:val="Standard"/>
        <w:rPr>
          <w:sz w:val="22"/>
        </w:rPr>
      </w:pPr>
      <w:r>
        <w:rPr>
          <w:sz w:val="22"/>
        </w:rPr>
        <w:t xml:space="preserve">            -</w:t>
      </w:r>
      <w:r w:rsidR="00334FF9">
        <w:rPr>
          <w:sz w:val="22"/>
        </w:rPr>
        <w:t xml:space="preserve">powierzchnia </w:t>
      </w:r>
      <w:proofErr w:type="gramStart"/>
      <w:r w:rsidR="00334FF9">
        <w:rPr>
          <w:sz w:val="22"/>
        </w:rPr>
        <w:t>użytkowa  Oddziału</w:t>
      </w:r>
      <w:proofErr w:type="gramEnd"/>
      <w:r w:rsidR="00334FF9">
        <w:rPr>
          <w:sz w:val="22"/>
        </w:rPr>
        <w:t xml:space="preserve"> – </w:t>
      </w:r>
      <w:r w:rsidR="00483DC7">
        <w:rPr>
          <w:sz w:val="22"/>
        </w:rPr>
        <w:t xml:space="preserve">ok. </w:t>
      </w:r>
      <w:smartTag w:uri="urn:schemas-microsoft-com:office:smarttags" w:element="metricconverter">
        <w:smartTagPr>
          <w:attr w:name="ProductID" w:val="603,14 m2"/>
        </w:smartTagPr>
        <w:r w:rsidR="00334FF9">
          <w:rPr>
            <w:sz w:val="22"/>
          </w:rPr>
          <w:t>603,14</w:t>
        </w:r>
        <w:r w:rsidR="000E5839" w:rsidRPr="000E5839">
          <w:rPr>
            <w:sz w:val="22"/>
          </w:rPr>
          <w:t xml:space="preserve"> m2</w:t>
        </w:r>
      </w:smartTag>
      <w:r w:rsidR="000E5839" w:rsidRPr="000E5839">
        <w:rPr>
          <w:sz w:val="22"/>
        </w:rPr>
        <w:t>, w tym</w:t>
      </w:r>
      <w:r w:rsidR="00334FF9">
        <w:rPr>
          <w:sz w:val="22"/>
        </w:rPr>
        <w:t xml:space="preserve"> część istniejąca – </w:t>
      </w:r>
      <w:smartTag w:uri="urn:schemas-microsoft-com:office:smarttags" w:element="metricconverter">
        <w:smartTagPr>
          <w:attr w:name="ProductID" w:val="103,14 m2"/>
        </w:smartTagPr>
        <w:r w:rsidR="00334FF9">
          <w:rPr>
            <w:sz w:val="22"/>
          </w:rPr>
          <w:t xml:space="preserve">103,14 </w:t>
        </w:r>
        <w:r w:rsidR="000E5839" w:rsidRPr="000E5839">
          <w:rPr>
            <w:sz w:val="22"/>
          </w:rPr>
          <w:t>m2</w:t>
        </w:r>
      </w:smartTag>
      <w:r w:rsidR="000E5839" w:rsidRPr="000E5839">
        <w:rPr>
          <w:sz w:val="22"/>
        </w:rPr>
        <w:tab/>
      </w:r>
    </w:p>
    <w:p w:rsidR="003077A9" w:rsidRDefault="003077A9" w:rsidP="000E5839">
      <w:pPr>
        <w:pStyle w:val="Standard"/>
        <w:rPr>
          <w:sz w:val="22"/>
        </w:rPr>
      </w:pPr>
    </w:p>
    <w:p w:rsidR="00334FF9" w:rsidRDefault="00334FF9" w:rsidP="000E5839">
      <w:pPr>
        <w:pStyle w:val="Standard"/>
        <w:rPr>
          <w:sz w:val="22"/>
        </w:rPr>
      </w:pPr>
      <w:r>
        <w:rPr>
          <w:sz w:val="22"/>
        </w:rPr>
        <w:t>W dobudowanej kondygnacji (3 piętro) Zamawiający planuje zlokalizować pomieszczenia administracyjne odpowiedzialne za pra</w:t>
      </w:r>
      <w:r w:rsidR="003077A9">
        <w:rPr>
          <w:sz w:val="22"/>
        </w:rPr>
        <w:t>widłowe funkcjonowanie Szpitala:</w:t>
      </w:r>
    </w:p>
    <w:p w:rsidR="003077A9" w:rsidRDefault="003077A9" w:rsidP="003077A9">
      <w:pPr>
        <w:pStyle w:val="Standard"/>
        <w:numPr>
          <w:ilvl w:val="0"/>
          <w:numId w:val="30"/>
        </w:numPr>
        <w:rPr>
          <w:sz w:val="22"/>
        </w:rPr>
      </w:pPr>
      <w:proofErr w:type="gramStart"/>
      <w:r>
        <w:rPr>
          <w:sz w:val="22"/>
        </w:rPr>
        <w:t>gabinet</w:t>
      </w:r>
      <w:proofErr w:type="gramEnd"/>
      <w:r>
        <w:rPr>
          <w:sz w:val="22"/>
        </w:rPr>
        <w:t xml:space="preserve"> Dyrektora Naczelnego Szpitala z sekretariatem,</w:t>
      </w:r>
    </w:p>
    <w:p w:rsidR="003077A9" w:rsidRDefault="003077A9" w:rsidP="003077A9">
      <w:pPr>
        <w:pStyle w:val="Standard"/>
        <w:numPr>
          <w:ilvl w:val="0"/>
          <w:numId w:val="30"/>
        </w:numPr>
        <w:rPr>
          <w:sz w:val="22"/>
        </w:rPr>
      </w:pPr>
      <w:proofErr w:type="gramStart"/>
      <w:r>
        <w:rPr>
          <w:sz w:val="22"/>
        </w:rPr>
        <w:t>gabinet</w:t>
      </w:r>
      <w:proofErr w:type="gramEnd"/>
      <w:r>
        <w:rPr>
          <w:sz w:val="22"/>
        </w:rPr>
        <w:t xml:space="preserve"> Lekarz Naczelnego Szpitala,</w:t>
      </w:r>
    </w:p>
    <w:p w:rsidR="003077A9" w:rsidRDefault="003077A9" w:rsidP="003077A9">
      <w:pPr>
        <w:pStyle w:val="Standard"/>
        <w:numPr>
          <w:ilvl w:val="0"/>
          <w:numId w:val="30"/>
        </w:numPr>
        <w:rPr>
          <w:sz w:val="22"/>
        </w:rPr>
      </w:pPr>
      <w:proofErr w:type="gramStart"/>
      <w:r>
        <w:rPr>
          <w:sz w:val="22"/>
        </w:rPr>
        <w:t>gabinet</w:t>
      </w:r>
      <w:proofErr w:type="gramEnd"/>
      <w:r>
        <w:rPr>
          <w:sz w:val="22"/>
        </w:rPr>
        <w:t xml:space="preserve"> Głównego Księgowego,</w:t>
      </w:r>
    </w:p>
    <w:p w:rsidR="003077A9" w:rsidRDefault="003077A9" w:rsidP="003077A9">
      <w:pPr>
        <w:pStyle w:val="Standard"/>
        <w:numPr>
          <w:ilvl w:val="0"/>
          <w:numId w:val="30"/>
        </w:numPr>
        <w:rPr>
          <w:sz w:val="22"/>
        </w:rPr>
      </w:pPr>
      <w:proofErr w:type="gramStart"/>
      <w:r>
        <w:rPr>
          <w:sz w:val="22"/>
        </w:rPr>
        <w:t>pokój</w:t>
      </w:r>
      <w:proofErr w:type="gramEnd"/>
      <w:r>
        <w:rPr>
          <w:sz w:val="22"/>
        </w:rPr>
        <w:t xml:space="preserve"> Przełożonej Pielęgniarek,</w:t>
      </w:r>
    </w:p>
    <w:p w:rsidR="003077A9" w:rsidRDefault="003077A9" w:rsidP="003077A9">
      <w:pPr>
        <w:pStyle w:val="Standard"/>
        <w:numPr>
          <w:ilvl w:val="0"/>
          <w:numId w:val="30"/>
        </w:numPr>
        <w:rPr>
          <w:sz w:val="22"/>
        </w:rPr>
      </w:pPr>
      <w:proofErr w:type="gramStart"/>
      <w:r>
        <w:rPr>
          <w:sz w:val="22"/>
        </w:rPr>
        <w:t>pokój</w:t>
      </w:r>
      <w:proofErr w:type="gramEnd"/>
      <w:r>
        <w:rPr>
          <w:sz w:val="22"/>
        </w:rPr>
        <w:t xml:space="preserve"> Administratora Szpitala,</w:t>
      </w:r>
    </w:p>
    <w:p w:rsidR="003077A9" w:rsidRDefault="003077A9" w:rsidP="003077A9">
      <w:pPr>
        <w:pStyle w:val="Standard"/>
        <w:numPr>
          <w:ilvl w:val="0"/>
          <w:numId w:val="30"/>
        </w:numPr>
        <w:rPr>
          <w:sz w:val="22"/>
        </w:rPr>
      </w:pPr>
      <w:proofErr w:type="gramStart"/>
      <w:r>
        <w:rPr>
          <w:sz w:val="22"/>
        </w:rPr>
        <w:t>pokój</w:t>
      </w:r>
      <w:proofErr w:type="gramEnd"/>
      <w:r>
        <w:rPr>
          <w:sz w:val="22"/>
        </w:rPr>
        <w:t xml:space="preserve"> księgowości szt.2,</w:t>
      </w:r>
    </w:p>
    <w:p w:rsidR="003077A9" w:rsidRDefault="003077A9" w:rsidP="003077A9">
      <w:pPr>
        <w:pStyle w:val="Standard"/>
        <w:numPr>
          <w:ilvl w:val="0"/>
          <w:numId w:val="30"/>
        </w:numPr>
        <w:rPr>
          <w:sz w:val="22"/>
        </w:rPr>
      </w:pPr>
      <w:proofErr w:type="gramStart"/>
      <w:r>
        <w:rPr>
          <w:sz w:val="22"/>
        </w:rPr>
        <w:t>pokój</w:t>
      </w:r>
      <w:proofErr w:type="gramEnd"/>
      <w:r>
        <w:rPr>
          <w:sz w:val="22"/>
        </w:rPr>
        <w:t xml:space="preserve"> statystyki medycznej szt.2,</w:t>
      </w:r>
    </w:p>
    <w:p w:rsidR="003077A9" w:rsidRDefault="003077A9" w:rsidP="003077A9">
      <w:pPr>
        <w:pStyle w:val="Standard"/>
        <w:numPr>
          <w:ilvl w:val="0"/>
          <w:numId w:val="30"/>
        </w:numPr>
        <w:rPr>
          <w:sz w:val="22"/>
        </w:rPr>
      </w:pPr>
      <w:proofErr w:type="gramStart"/>
      <w:r>
        <w:rPr>
          <w:sz w:val="22"/>
        </w:rPr>
        <w:t>pokój</w:t>
      </w:r>
      <w:proofErr w:type="gramEnd"/>
      <w:r>
        <w:rPr>
          <w:sz w:val="22"/>
        </w:rPr>
        <w:t xml:space="preserve"> zaopatrzenia,</w:t>
      </w:r>
    </w:p>
    <w:p w:rsidR="003077A9" w:rsidRDefault="003077A9" w:rsidP="003077A9">
      <w:pPr>
        <w:pStyle w:val="Standard"/>
        <w:numPr>
          <w:ilvl w:val="0"/>
          <w:numId w:val="30"/>
        </w:numPr>
        <w:rPr>
          <w:sz w:val="22"/>
        </w:rPr>
      </w:pPr>
      <w:proofErr w:type="gramStart"/>
      <w:r>
        <w:rPr>
          <w:sz w:val="22"/>
        </w:rPr>
        <w:t>pokój</w:t>
      </w:r>
      <w:proofErr w:type="gramEnd"/>
      <w:r>
        <w:rPr>
          <w:sz w:val="22"/>
        </w:rPr>
        <w:t xml:space="preserve"> zamówień publicznych,</w:t>
      </w:r>
    </w:p>
    <w:p w:rsidR="003077A9" w:rsidRDefault="003077A9" w:rsidP="003077A9">
      <w:pPr>
        <w:pStyle w:val="Standard"/>
        <w:numPr>
          <w:ilvl w:val="0"/>
          <w:numId w:val="30"/>
        </w:numPr>
        <w:rPr>
          <w:sz w:val="22"/>
        </w:rPr>
      </w:pPr>
      <w:proofErr w:type="gramStart"/>
      <w:r>
        <w:rPr>
          <w:sz w:val="22"/>
        </w:rPr>
        <w:t>pokój</w:t>
      </w:r>
      <w:proofErr w:type="gramEnd"/>
      <w:r>
        <w:rPr>
          <w:sz w:val="22"/>
        </w:rPr>
        <w:t xml:space="preserve"> informatyków,</w:t>
      </w:r>
    </w:p>
    <w:p w:rsidR="00607F74" w:rsidRDefault="00607F74" w:rsidP="003077A9">
      <w:pPr>
        <w:pStyle w:val="Standard"/>
        <w:numPr>
          <w:ilvl w:val="0"/>
          <w:numId w:val="30"/>
        </w:numPr>
        <w:rPr>
          <w:sz w:val="22"/>
        </w:rPr>
      </w:pPr>
      <w:proofErr w:type="gramStart"/>
      <w:r>
        <w:rPr>
          <w:sz w:val="22"/>
        </w:rPr>
        <w:t>kadry</w:t>
      </w:r>
      <w:proofErr w:type="gramEnd"/>
      <w:r>
        <w:rPr>
          <w:sz w:val="22"/>
        </w:rPr>
        <w:t xml:space="preserve"> szpitala,</w:t>
      </w:r>
    </w:p>
    <w:p w:rsidR="00483DC7" w:rsidRDefault="00483DC7" w:rsidP="00483DC7">
      <w:pPr>
        <w:pStyle w:val="Standard"/>
        <w:numPr>
          <w:ilvl w:val="0"/>
          <w:numId w:val="30"/>
        </w:numPr>
        <w:rPr>
          <w:sz w:val="22"/>
        </w:rPr>
      </w:pPr>
      <w:proofErr w:type="gramStart"/>
      <w:r>
        <w:rPr>
          <w:sz w:val="22"/>
        </w:rPr>
        <w:t>inne</w:t>
      </w:r>
      <w:proofErr w:type="gramEnd"/>
      <w:r>
        <w:rPr>
          <w:sz w:val="22"/>
        </w:rPr>
        <w:t xml:space="preserve"> niezbędne.</w:t>
      </w:r>
    </w:p>
    <w:p w:rsidR="00483DC7" w:rsidRDefault="00483DC7" w:rsidP="005A1919">
      <w:pPr>
        <w:pStyle w:val="Standard"/>
        <w:spacing w:after="120"/>
        <w:rPr>
          <w:sz w:val="22"/>
        </w:rPr>
      </w:pPr>
      <w:r>
        <w:rPr>
          <w:sz w:val="22"/>
        </w:rPr>
        <w:t xml:space="preserve">          -powierzchnia </w:t>
      </w:r>
      <w:proofErr w:type="gramStart"/>
      <w:r>
        <w:rPr>
          <w:sz w:val="22"/>
        </w:rPr>
        <w:t>użytkowa  części</w:t>
      </w:r>
      <w:proofErr w:type="gramEnd"/>
      <w:r>
        <w:rPr>
          <w:sz w:val="22"/>
        </w:rPr>
        <w:t xml:space="preserve"> administracyjnej – ok. </w:t>
      </w:r>
      <w:smartTag w:uri="urn:schemas-microsoft-com:office:smarttags" w:element="metricconverter">
        <w:smartTagPr>
          <w:attr w:name="ProductID" w:val="480,00 m2"/>
        </w:smartTagPr>
        <w:r>
          <w:rPr>
            <w:sz w:val="22"/>
          </w:rPr>
          <w:t>480,00 m2</w:t>
        </w:r>
      </w:smartTag>
      <w:r>
        <w:rPr>
          <w:sz w:val="22"/>
        </w:rPr>
        <w:t>.</w:t>
      </w:r>
    </w:p>
    <w:p w:rsidR="00483DC7" w:rsidRPr="001A4A5D" w:rsidRDefault="00483DC7" w:rsidP="00483DC7">
      <w:pPr>
        <w:pStyle w:val="Standard"/>
        <w:rPr>
          <w:b/>
          <w:sz w:val="22"/>
        </w:rPr>
      </w:pPr>
      <w:r w:rsidRPr="001A4A5D">
        <w:rPr>
          <w:b/>
          <w:sz w:val="22"/>
        </w:rPr>
        <w:t>Należy rozwiązać prawidłową komunikację z nowopowstałymi piętrami (</w:t>
      </w:r>
      <w:r w:rsidR="006B7DFF">
        <w:rPr>
          <w:b/>
          <w:sz w:val="22"/>
        </w:rPr>
        <w:t>np.</w:t>
      </w:r>
      <w:r w:rsidRPr="001A4A5D">
        <w:rPr>
          <w:b/>
          <w:sz w:val="22"/>
        </w:rPr>
        <w:t xml:space="preserve"> klatka schodowa, winda osobowa </w:t>
      </w:r>
      <w:r w:rsidR="00833E70">
        <w:rPr>
          <w:b/>
          <w:sz w:val="22"/>
        </w:rPr>
        <w:t>ewentualnie wymiana windy istniejącej</w:t>
      </w:r>
      <w:r w:rsidRPr="001A4A5D">
        <w:rPr>
          <w:b/>
          <w:sz w:val="22"/>
        </w:rPr>
        <w:t>).</w:t>
      </w:r>
    </w:p>
    <w:p w:rsidR="003077A9" w:rsidRDefault="003077A9" w:rsidP="000E5839">
      <w:pPr>
        <w:pStyle w:val="Standard"/>
        <w:rPr>
          <w:sz w:val="22"/>
        </w:rPr>
      </w:pPr>
    </w:p>
    <w:p w:rsidR="00445A03" w:rsidRDefault="00445A03" w:rsidP="000E5839">
      <w:pPr>
        <w:pStyle w:val="Standard"/>
        <w:rPr>
          <w:sz w:val="22"/>
        </w:rPr>
      </w:pPr>
      <w:r w:rsidRPr="00192CD9">
        <w:rPr>
          <w:sz w:val="22"/>
          <w:u w:val="single"/>
        </w:rPr>
        <w:t>Istniejące 1 piętro</w:t>
      </w:r>
      <w:r>
        <w:rPr>
          <w:sz w:val="22"/>
        </w:rPr>
        <w:t xml:space="preserve">. </w:t>
      </w:r>
    </w:p>
    <w:p w:rsidR="00EB6836" w:rsidRDefault="009611D3" w:rsidP="000E5839">
      <w:pPr>
        <w:pStyle w:val="Standard"/>
        <w:rPr>
          <w:sz w:val="22"/>
        </w:rPr>
      </w:pPr>
      <w:r>
        <w:rPr>
          <w:sz w:val="22"/>
        </w:rPr>
        <w:t>W związku z przeniesieniem oddziału</w:t>
      </w:r>
      <w:r w:rsidR="00445A03">
        <w:rPr>
          <w:sz w:val="22"/>
        </w:rPr>
        <w:t xml:space="preserve"> łóżkowego na dobudowane</w:t>
      </w:r>
      <w:r>
        <w:rPr>
          <w:sz w:val="22"/>
        </w:rPr>
        <w:t xml:space="preserve"> 2 piętro,</w:t>
      </w:r>
      <w:r w:rsidR="003077A9">
        <w:rPr>
          <w:sz w:val="22"/>
        </w:rPr>
        <w:t xml:space="preserve"> </w:t>
      </w:r>
      <w:r w:rsidR="00445A03">
        <w:rPr>
          <w:sz w:val="22"/>
        </w:rPr>
        <w:t xml:space="preserve">zwolnione sale chorych </w:t>
      </w:r>
    </w:p>
    <w:p w:rsidR="009611D3" w:rsidRDefault="00445A03" w:rsidP="000E5839">
      <w:pPr>
        <w:pStyle w:val="Standard"/>
        <w:rPr>
          <w:sz w:val="22"/>
        </w:rPr>
      </w:pPr>
      <w:r>
        <w:rPr>
          <w:sz w:val="22"/>
        </w:rPr>
        <w:t xml:space="preserve">i gabinety zostaną </w:t>
      </w:r>
      <w:proofErr w:type="gramStart"/>
      <w:r>
        <w:rPr>
          <w:sz w:val="22"/>
        </w:rPr>
        <w:t>przekształcone</w:t>
      </w:r>
      <w:r w:rsidR="003077A9">
        <w:rPr>
          <w:sz w:val="22"/>
        </w:rPr>
        <w:t xml:space="preserve">   </w:t>
      </w:r>
      <w:r>
        <w:rPr>
          <w:sz w:val="22"/>
        </w:rPr>
        <w:t>w</w:t>
      </w:r>
      <w:proofErr w:type="gramEnd"/>
      <w:r w:rsidR="009611D3">
        <w:rPr>
          <w:sz w:val="22"/>
        </w:rPr>
        <w:t xml:space="preserve">:  </w:t>
      </w:r>
    </w:p>
    <w:p w:rsidR="003077A9" w:rsidRDefault="009611D3" w:rsidP="000E5839">
      <w:pPr>
        <w:pStyle w:val="Standard"/>
        <w:rPr>
          <w:sz w:val="22"/>
        </w:rPr>
      </w:pPr>
      <w:r>
        <w:rPr>
          <w:sz w:val="22"/>
        </w:rPr>
        <w:t>- p</w:t>
      </w:r>
      <w:r w:rsidR="00445A03">
        <w:rPr>
          <w:sz w:val="22"/>
        </w:rPr>
        <w:t>omieszczenia</w:t>
      </w:r>
      <w:r>
        <w:rPr>
          <w:sz w:val="22"/>
        </w:rPr>
        <w:t xml:space="preserve"> </w:t>
      </w:r>
      <w:proofErr w:type="gramStart"/>
      <w:r>
        <w:rPr>
          <w:sz w:val="22"/>
        </w:rPr>
        <w:t>d</w:t>
      </w:r>
      <w:r w:rsidR="00445A03">
        <w:rPr>
          <w:sz w:val="22"/>
        </w:rPr>
        <w:t>ydaktyczne które</w:t>
      </w:r>
      <w:proofErr w:type="gramEnd"/>
      <w:r w:rsidR="00445A03">
        <w:rPr>
          <w:sz w:val="22"/>
        </w:rPr>
        <w:t xml:space="preserve"> powinny obejmować:</w:t>
      </w:r>
    </w:p>
    <w:p w:rsidR="00445A03" w:rsidRDefault="00445A03" w:rsidP="00445A03">
      <w:pPr>
        <w:pStyle w:val="Standard"/>
        <w:numPr>
          <w:ilvl w:val="1"/>
          <w:numId w:val="29"/>
        </w:numPr>
        <w:rPr>
          <w:sz w:val="22"/>
        </w:rPr>
      </w:pPr>
      <w:proofErr w:type="gramStart"/>
      <w:r>
        <w:rPr>
          <w:sz w:val="22"/>
        </w:rPr>
        <w:t>sala</w:t>
      </w:r>
      <w:proofErr w:type="gramEnd"/>
      <w:r>
        <w:rPr>
          <w:sz w:val="22"/>
        </w:rPr>
        <w:t xml:space="preserve"> konferencyjna 50-osobowa z możliwością podziału na dwie mniejsze,</w:t>
      </w:r>
    </w:p>
    <w:p w:rsidR="00445A03" w:rsidRDefault="00445A03" w:rsidP="00445A03">
      <w:pPr>
        <w:pStyle w:val="Standard"/>
        <w:numPr>
          <w:ilvl w:val="1"/>
          <w:numId w:val="29"/>
        </w:numPr>
        <w:rPr>
          <w:sz w:val="22"/>
        </w:rPr>
      </w:pPr>
      <w:proofErr w:type="gramStart"/>
      <w:r>
        <w:rPr>
          <w:sz w:val="22"/>
        </w:rPr>
        <w:t>sala</w:t>
      </w:r>
      <w:proofErr w:type="gramEnd"/>
      <w:r>
        <w:rPr>
          <w:sz w:val="22"/>
        </w:rPr>
        <w:t xml:space="preserve"> dydaktyczna 40-osobowa z możliwością podziału na dwie mniejsze,</w:t>
      </w:r>
    </w:p>
    <w:p w:rsidR="00445A03" w:rsidRDefault="00445A03" w:rsidP="00445A03">
      <w:pPr>
        <w:pStyle w:val="Standard"/>
        <w:numPr>
          <w:ilvl w:val="1"/>
          <w:numId w:val="29"/>
        </w:numPr>
        <w:rPr>
          <w:sz w:val="22"/>
        </w:rPr>
      </w:pPr>
      <w:proofErr w:type="gramStart"/>
      <w:r>
        <w:rPr>
          <w:sz w:val="22"/>
        </w:rPr>
        <w:t>biblioteka</w:t>
      </w:r>
      <w:proofErr w:type="gramEnd"/>
      <w:r>
        <w:rPr>
          <w:sz w:val="22"/>
        </w:rPr>
        <w:t>,</w:t>
      </w:r>
    </w:p>
    <w:p w:rsidR="00445A03" w:rsidRDefault="00607F74" w:rsidP="00445A03">
      <w:pPr>
        <w:pStyle w:val="Standard"/>
        <w:numPr>
          <w:ilvl w:val="1"/>
          <w:numId w:val="29"/>
        </w:numPr>
        <w:rPr>
          <w:sz w:val="22"/>
        </w:rPr>
      </w:pPr>
      <w:proofErr w:type="gramStart"/>
      <w:r>
        <w:rPr>
          <w:sz w:val="22"/>
        </w:rPr>
        <w:t>gabinety</w:t>
      </w:r>
      <w:proofErr w:type="gramEnd"/>
      <w:r>
        <w:rPr>
          <w:sz w:val="22"/>
        </w:rPr>
        <w:t xml:space="preserve"> pracowników naukowych szt.5,</w:t>
      </w:r>
    </w:p>
    <w:p w:rsidR="00607F74" w:rsidRDefault="00607F74" w:rsidP="00445A03">
      <w:pPr>
        <w:pStyle w:val="Standard"/>
        <w:numPr>
          <w:ilvl w:val="1"/>
          <w:numId w:val="29"/>
        </w:numPr>
        <w:rPr>
          <w:sz w:val="22"/>
        </w:rPr>
      </w:pPr>
      <w:proofErr w:type="gramStart"/>
      <w:r>
        <w:rPr>
          <w:sz w:val="22"/>
        </w:rPr>
        <w:t>gabinet</w:t>
      </w:r>
      <w:proofErr w:type="gramEnd"/>
      <w:r>
        <w:rPr>
          <w:sz w:val="22"/>
        </w:rPr>
        <w:t xml:space="preserve"> Kierownika Katedry i Kliniki z sekretariatem,</w:t>
      </w:r>
    </w:p>
    <w:p w:rsidR="00607F74" w:rsidRDefault="00607F74" w:rsidP="00445A03">
      <w:pPr>
        <w:pStyle w:val="Standard"/>
        <w:numPr>
          <w:ilvl w:val="1"/>
          <w:numId w:val="29"/>
        </w:numPr>
        <w:rPr>
          <w:sz w:val="22"/>
        </w:rPr>
      </w:pPr>
      <w:proofErr w:type="gramStart"/>
      <w:r>
        <w:rPr>
          <w:sz w:val="22"/>
        </w:rPr>
        <w:t>inne</w:t>
      </w:r>
      <w:proofErr w:type="gramEnd"/>
      <w:r>
        <w:rPr>
          <w:sz w:val="22"/>
        </w:rPr>
        <w:t xml:space="preserve"> niezbędne,</w:t>
      </w:r>
      <w:r w:rsidR="009611D3">
        <w:rPr>
          <w:sz w:val="22"/>
        </w:rPr>
        <w:t xml:space="preserve"> oraz</w:t>
      </w:r>
    </w:p>
    <w:p w:rsidR="00607F74" w:rsidRDefault="009611D3" w:rsidP="00607F74">
      <w:pPr>
        <w:pStyle w:val="Standard"/>
        <w:rPr>
          <w:sz w:val="22"/>
        </w:rPr>
      </w:pPr>
      <w:r>
        <w:rPr>
          <w:sz w:val="22"/>
        </w:rPr>
        <w:t>-</w:t>
      </w:r>
      <w:r w:rsidR="00607F74">
        <w:rPr>
          <w:sz w:val="22"/>
        </w:rPr>
        <w:t xml:space="preserve"> gabinety Przychodni Przyszpitalnej z pomieszczeniami niezbędnymi do jej funkcjonowania.</w:t>
      </w:r>
    </w:p>
    <w:p w:rsidR="00607F74" w:rsidRDefault="00607F74" w:rsidP="00607F74">
      <w:pPr>
        <w:pStyle w:val="Standard"/>
        <w:rPr>
          <w:sz w:val="22"/>
        </w:rPr>
      </w:pPr>
      <w:r>
        <w:rPr>
          <w:sz w:val="22"/>
        </w:rPr>
        <w:t xml:space="preserve">  </w:t>
      </w:r>
    </w:p>
    <w:p w:rsidR="00A61DD6" w:rsidRPr="00192CD9" w:rsidRDefault="004F452D" w:rsidP="00607F74">
      <w:pPr>
        <w:pStyle w:val="Standard"/>
        <w:rPr>
          <w:sz w:val="22"/>
          <w:u w:val="single"/>
        </w:rPr>
      </w:pPr>
      <w:r>
        <w:rPr>
          <w:sz w:val="22"/>
        </w:rPr>
        <w:t xml:space="preserve"> </w:t>
      </w:r>
      <w:r w:rsidR="00607F74" w:rsidRPr="00192CD9">
        <w:rPr>
          <w:sz w:val="22"/>
          <w:u w:val="single"/>
        </w:rPr>
        <w:t xml:space="preserve">Parter. </w:t>
      </w:r>
    </w:p>
    <w:p w:rsidR="005F212D" w:rsidRDefault="00607F74" w:rsidP="00607F74">
      <w:pPr>
        <w:pStyle w:val="Standard"/>
        <w:rPr>
          <w:sz w:val="22"/>
        </w:rPr>
      </w:pPr>
      <w:r>
        <w:rPr>
          <w:sz w:val="22"/>
        </w:rPr>
        <w:t xml:space="preserve">Newralgicznym </w:t>
      </w:r>
      <w:proofErr w:type="gramStart"/>
      <w:r>
        <w:rPr>
          <w:sz w:val="22"/>
        </w:rPr>
        <w:t>miejscem z którym</w:t>
      </w:r>
      <w:proofErr w:type="gramEnd"/>
      <w:r>
        <w:rPr>
          <w:sz w:val="22"/>
        </w:rPr>
        <w:t xml:space="preserve"> boryka się</w:t>
      </w:r>
      <w:r w:rsidR="005F212D">
        <w:rPr>
          <w:sz w:val="22"/>
        </w:rPr>
        <w:t xml:space="preserve"> Szpital jest rejestracja pacjentów oraz szatnia. Należy tak zmodernizować </w:t>
      </w:r>
      <w:proofErr w:type="gramStart"/>
      <w:r w:rsidR="005F212D">
        <w:rPr>
          <w:sz w:val="22"/>
        </w:rPr>
        <w:t>pomieszczenia aby</w:t>
      </w:r>
      <w:proofErr w:type="gramEnd"/>
      <w:r w:rsidR="005F212D">
        <w:rPr>
          <w:sz w:val="22"/>
        </w:rPr>
        <w:t xml:space="preserve"> uzyskać 4-stanowiskową </w:t>
      </w:r>
      <w:r w:rsidR="004F452D">
        <w:rPr>
          <w:sz w:val="22"/>
        </w:rPr>
        <w:t xml:space="preserve">rejestrację </w:t>
      </w:r>
      <w:r w:rsidR="005F212D">
        <w:rPr>
          <w:sz w:val="22"/>
        </w:rPr>
        <w:t>o</w:t>
      </w:r>
      <w:r w:rsidR="004F452D">
        <w:rPr>
          <w:sz w:val="22"/>
        </w:rPr>
        <w:t>raz szatnie na ok. 200 okryć</w:t>
      </w:r>
      <w:r w:rsidR="005F212D">
        <w:rPr>
          <w:sz w:val="22"/>
        </w:rPr>
        <w:t xml:space="preserve">. Usytuowanie w/w pomieszczeń powinno zapewniać swobodną </w:t>
      </w:r>
      <w:r w:rsidR="006B7DFF">
        <w:rPr>
          <w:sz w:val="22"/>
        </w:rPr>
        <w:t xml:space="preserve">i bezkolizyjną </w:t>
      </w:r>
      <w:r w:rsidR="005F212D">
        <w:rPr>
          <w:sz w:val="22"/>
        </w:rPr>
        <w:t>komunikację wejściem główny</w:t>
      </w:r>
      <w:r w:rsidR="00EB6836">
        <w:rPr>
          <w:sz w:val="22"/>
        </w:rPr>
        <w:t>m</w:t>
      </w:r>
      <w:r w:rsidR="004F452D">
        <w:rPr>
          <w:sz w:val="22"/>
        </w:rPr>
        <w:t xml:space="preserve"> szpitala.</w:t>
      </w:r>
      <w:r w:rsidR="005F212D">
        <w:rPr>
          <w:sz w:val="22"/>
        </w:rPr>
        <w:t xml:space="preserve">. </w:t>
      </w:r>
    </w:p>
    <w:p w:rsidR="00607F74" w:rsidRDefault="00AA17B2" w:rsidP="00607F74">
      <w:pPr>
        <w:pStyle w:val="Standard"/>
        <w:rPr>
          <w:sz w:val="22"/>
        </w:rPr>
      </w:pPr>
      <w:r>
        <w:rPr>
          <w:sz w:val="22"/>
        </w:rPr>
        <w:lastRenderedPageBreak/>
        <w:t>W celu ograniczenia dostępu do</w:t>
      </w:r>
      <w:r w:rsidR="00E35DFE">
        <w:rPr>
          <w:sz w:val="22"/>
        </w:rPr>
        <w:t>:</w:t>
      </w:r>
      <w:r>
        <w:rPr>
          <w:sz w:val="22"/>
        </w:rPr>
        <w:t xml:space="preserve"> gabinetu badań</w:t>
      </w:r>
      <w:r w:rsidR="00540462">
        <w:rPr>
          <w:sz w:val="22"/>
        </w:rPr>
        <w:t xml:space="preserve"> pomocy doraźnej,</w:t>
      </w:r>
      <w:r>
        <w:rPr>
          <w:sz w:val="22"/>
        </w:rPr>
        <w:t xml:space="preserve"> sali zabiegowej pomocy doraźnej, pomieszczenia przygotowania lekarzy oraz</w:t>
      </w:r>
      <w:r w:rsidR="00540462">
        <w:rPr>
          <w:sz w:val="22"/>
        </w:rPr>
        <w:t xml:space="preserve"> pomieszczenia</w:t>
      </w:r>
      <w:r>
        <w:rPr>
          <w:sz w:val="22"/>
        </w:rPr>
        <w:t xml:space="preserve"> podręcznej </w:t>
      </w:r>
      <w:proofErr w:type="spellStart"/>
      <w:proofErr w:type="gramStart"/>
      <w:r>
        <w:rPr>
          <w:sz w:val="22"/>
        </w:rPr>
        <w:t>sterylizatorni</w:t>
      </w:r>
      <w:proofErr w:type="spellEnd"/>
      <w:r w:rsidR="00540462">
        <w:rPr>
          <w:sz w:val="22"/>
        </w:rPr>
        <w:t xml:space="preserve">, </w:t>
      </w:r>
      <w:r>
        <w:rPr>
          <w:sz w:val="22"/>
        </w:rPr>
        <w:t xml:space="preserve"> tylko</w:t>
      </w:r>
      <w:proofErr w:type="gramEnd"/>
      <w:r>
        <w:rPr>
          <w:sz w:val="22"/>
        </w:rPr>
        <w:t xml:space="preserve"> dla osób uprawnionych</w:t>
      </w:r>
      <w:r w:rsidR="00E35DFE">
        <w:rPr>
          <w:sz w:val="22"/>
        </w:rPr>
        <w:t>,</w:t>
      </w:r>
      <w:r>
        <w:rPr>
          <w:sz w:val="22"/>
        </w:rPr>
        <w:t xml:space="preserve"> należy przeprojektować ich </w:t>
      </w:r>
      <w:r w:rsidR="005F212D">
        <w:rPr>
          <w:sz w:val="22"/>
        </w:rPr>
        <w:t xml:space="preserve"> </w:t>
      </w:r>
      <w:r w:rsidR="00540462">
        <w:rPr>
          <w:sz w:val="22"/>
        </w:rPr>
        <w:t>usytuowanie i umożliwić poddanie ich</w:t>
      </w:r>
      <w:r>
        <w:rPr>
          <w:sz w:val="22"/>
        </w:rPr>
        <w:t xml:space="preserve"> kontroli dostępu.</w:t>
      </w:r>
    </w:p>
    <w:p w:rsidR="00AA17B2" w:rsidRDefault="00AA17B2" w:rsidP="00607F74">
      <w:pPr>
        <w:pStyle w:val="Standard"/>
        <w:rPr>
          <w:sz w:val="22"/>
        </w:rPr>
      </w:pPr>
      <w:r>
        <w:rPr>
          <w:sz w:val="22"/>
        </w:rPr>
        <w:t xml:space="preserve">Nie należy zapominać, że naczelnym zadaniem Szpitala jest </w:t>
      </w:r>
      <w:r w:rsidR="009F714B">
        <w:rPr>
          <w:sz w:val="22"/>
        </w:rPr>
        <w:t>pomoc pacjentom, dlatego też modernizacja gabinetów i pracowni powinna służyć temu celowi.</w:t>
      </w:r>
    </w:p>
    <w:p w:rsidR="00445A03" w:rsidRDefault="009F714B" w:rsidP="000E5839">
      <w:pPr>
        <w:pStyle w:val="Standard"/>
        <w:rPr>
          <w:sz w:val="22"/>
        </w:rPr>
      </w:pPr>
      <w:r>
        <w:rPr>
          <w:sz w:val="22"/>
        </w:rPr>
        <w:t>Oczekuje się właściwego</w:t>
      </w:r>
      <w:r w:rsidR="00CE2099">
        <w:rPr>
          <w:sz w:val="22"/>
        </w:rPr>
        <w:t xml:space="preserve"> (pod kątem ilościowym i powierzchniowym)</w:t>
      </w:r>
      <w:r w:rsidR="004F452D">
        <w:rPr>
          <w:sz w:val="22"/>
        </w:rPr>
        <w:t xml:space="preserve"> zaprojektowania</w:t>
      </w:r>
      <w:r w:rsidR="00CE2099">
        <w:rPr>
          <w:sz w:val="22"/>
        </w:rPr>
        <w:t xml:space="preserve"> pomieszczeń </w:t>
      </w:r>
      <w:r w:rsidR="00540462">
        <w:rPr>
          <w:sz w:val="22"/>
        </w:rPr>
        <w:t xml:space="preserve">magazynowych, </w:t>
      </w:r>
      <w:r w:rsidR="00CE2099">
        <w:rPr>
          <w:sz w:val="22"/>
        </w:rPr>
        <w:t>umożliwiającą właściwą gospodarkę magazynową</w:t>
      </w:r>
      <w:r>
        <w:rPr>
          <w:sz w:val="22"/>
        </w:rPr>
        <w:t xml:space="preserve"> Szpitala.</w:t>
      </w:r>
    </w:p>
    <w:p w:rsidR="00445A03" w:rsidRPr="000E5839" w:rsidRDefault="00445A03" w:rsidP="000E5839">
      <w:pPr>
        <w:pStyle w:val="Standard"/>
        <w:rPr>
          <w:sz w:val="22"/>
        </w:rPr>
      </w:pPr>
    </w:p>
    <w:p w:rsidR="008831EE" w:rsidRPr="00132CD9" w:rsidRDefault="004F452D" w:rsidP="000E5839">
      <w:pPr>
        <w:pStyle w:val="Standard"/>
        <w:rPr>
          <w:color w:val="auto"/>
          <w:sz w:val="22"/>
        </w:rPr>
      </w:pPr>
      <w:r w:rsidRPr="00EB6836">
        <w:rPr>
          <w:color w:val="FF0000"/>
          <w:sz w:val="22"/>
        </w:rPr>
        <w:tab/>
      </w:r>
      <w:r w:rsidRPr="00132CD9">
        <w:rPr>
          <w:color w:val="auto"/>
          <w:sz w:val="22"/>
        </w:rPr>
        <w:t>Podstawowe w</w:t>
      </w:r>
      <w:r w:rsidR="00132CD9" w:rsidRPr="00132CD9">
        <w:rPr>
          <w:color w:val="auto"/>
          <w:sz w:val="22"/>
        </w:rPr>
        <w:t>ymagania w zakresie</w:t>
      </w:r>
      <w:r w:rsidR="000E5839" w:rsidRPr="00132CD9">
        <w:rPr>
          <w:color w:val="auto"/>
          <w:sz w:val="22"/>
        </w:rPr>
        <w:t xml:space="preserve"> wyk</w:t>
      </w:r>
      <w:r w:rsidR="00833E70" w:rsidRPr="00132CD9">
        <w:rPr>
          <w:color w:val="auto"/>
          <w:sz w:val="22"/>
        </w:rPr>
        <w:t>onania i wyposażenia</w:t>
      </w:r>
      <w:r w:rsidR="00132CD9" w:rsidRPr="00132CD9">
        <w:rPr>
          <w:color w:val="auto"/>
          <w:sz w:val="22"/>
        </w:rPr>
        <w:t xml:space="preserve"> -</w:t>
      </w:r>
      <w:r w:rsidR="00833E70" w:rsidRPr="00132CD9">
        <w:rPr>
          <w:color w:val="auto"/>
          <w:sz w:val="22"/>
        </w:rPr>
        <w:t xml:space="preserve"> standard wyższy.</w:t>
      </w:r>
    </w:p>
    <w:p w:rsidR="008831EE" w:rsidRPr="00132CD9" w:rsidRDefault="008831EE" w:rsidP="000E5839">
      <w:pPr>
        <w:pStyle w:val="Standard"/>
        <w:rPr>
          <w:color w:val="auto"/>
          <w:sz w:val="22"/>
        </w:rPr>
      </w:pPr>
    </w:p>
    <w:p w:rsidR="00833E70" w:rsidRPr="00132CD9" w:rsidRDefault="008831EE" w:rsidP="000E5839">
      <w:pPr>
        <w:pStyle w:val="Standard"/>
        <w:rPr>
          <w:color w:val="auto"/>
          <w:sz w:val="22"/>
        </w:rPr>
      </w:pPr>
      <w:r w:rsidRPr="00132CD9">
        <w:rPr>
          <w:color w:val="auto"/>
          <w:sz w:val="22"/>
        </w:rPr>
        <w:t>Ilość zatrudnionego personelu medycznego:</w:t>
      </w:r>
    </w:p>
    <w:p w:rsidR="008831EE" w:rsidRPr="00132CD9" w:rsidRDefault="00FE1C41" w:rsidP="000E5839">
      <w:pPr>
        <w:pStyle w:val="Standard"/>
        <w:rPr>
          <w:color w:val="auto"/>
          <w:sz w:val="22"/>
        </w:rPr>
      </w:pPr>
      <w:r>
        <w:rPr>
          <w:color w:val="auto"/>
          <w:sz w:val="22"/>
        </w:rPr>
        <w:t>Lekarze – 85 osób</w:t>
      </w:r>
    </w:p>
    <w:p w:rsidR="008831EE" w:rsidRPr="00132CD9" w:rsidRDefault="008831EE" w:rsidP="000E5839">
      <w:pPr>
        <w:pStyle w:val="Standard"/>
        <w:rPr>
          <w:color w:val="auto"/>
          <w:sz w:val="22"/>
        </w:rPr>
      </w:pPr>
      <w:r w:rsidRPr="00132CD9">
        <w:rPr>
          <w:color w:val="auto"/>
          <w:sz w:val="22"/>
        </w:rPr>
        <w:t>Pielęgniarki –</w:t>
      </w:r>
      <w:r w:rsidR="00FE1C41">
        <w:rPr>
          <w:color w:val="auto"/>
          <w:sz w:val="22"/>
        </w:rPr>
        <w:t xml:space="preserve"> 71 osób</w:t>
      </w:r>
    </w:p>
    <w:p w:rsidR="008831EE" w:rsidRPr="00132CD9" w:rsidRDefault="008831EE" w:rsidP="000E5839">
      <w:pPr>
        <w:pStyle w:val="Standard"/>
        <w:rPr>
          <w:color w:val="auto"/>
          <w:sz w:val="22"/>
        </w:rPr>
      </w:pPr>
      <w:r w:rsidRPr="00132CD9">
        <w:rPr>
          <w:color w:val="auto"/>
          <w:sz w:val="22"/>
        </w:rPr>
        <w:t>Salowe –</w:t>
      </w:r>
      <w:r w:rsidR="00FE1C41">
        <w:rPr>
          <w:color w:val="auto"/>
          <w:sz w:val="22"/>
        </w:rPr>
        <w:t xml:space="preserve"> 24 osoby</w:t>
      </w:r>
    </w:p>
    <w:p w:rsidR="008831EE" w:rsidRPr="00132CD9" w:rsidRDefault="008831EE" w:rsidP="008831EE">
      <w:pPr>
        <w:pStyle w:val="Standard"/>
        <w:rPr>
          <w:color w:val="auto"/>
          <w:sz w:val="22"/>
        </w:rPr>
      </w:pPr>
      <w:r w:rsidRPr="00132CD9">
        <w:rPr>
          <w:color w:val="auto"/>
          <w:sz w:val="22"/>
        </w:rPr>
        <w:t>Ilość zatrudnionego personelu pomocniczego:</w:t>
      </w:r>
    </w:p>
    <w:p w:rsidR="008831EE" w:rsidRPr="00132CD9" w:rsidRDefault="008831EE" w:rsidP="000E5839">
      <w:pPr>
        <w:pStyle w:val="Standard"/>
        <w:rPr>
          <w:color w:val="auto"/>
          <w:sz w:val="22"/>
        </w:rPr>
      </w:pPr>
      <w:r w:rsidRPr="00132CD9">
        <w:rPr>
          <w:color w:val="auto"/>
          <w:sz w:val="22"/>
        </w:rPr>
        <w:t>Administracja –</w:t>
      </w:r>
      <w:r w:rsidR="00FE1C41">
        <w:rPr>
          <w:color w:val="auto"/>
          <w:sz w:val="22"/>
        </w:rPr>
        <w:t xml:space="preserve"> 38 osób</w:t>
      </w:r>
    </w:p>
    <w:p w:rsidR="008831EE" w:rsidRPr="00132CD9" w:rsidRDefault="008831EE" w:rsidP="000E5839">
      <w:pPr>
        <w:pStyle w:val="Standard"/>
        <w:rPr>
          <w:color w:val="auto"/>
          <w:sz w:val="22"/>
        </w:rPr>
      </w:pPr>
      <w:proofErr w:type="gramStart"/>
      <w:r w:rsidRPr="00132CD9">
        <w:rPr>
          <w:color w:val="auto"/>
          <w:sz w:val="22"/>
        </w:rPr>
        <w:t xml:space="preserve">Kadry – </w:t>
      </w:r>
      <w:r w:rsidR="00FE1C41">
        <w:rPr>
          <w:color w:val="auto"/>
          <w:sz w:val="22"/>
        </w:rPr>
        <w:t xml:space="preserve"> 2 osoby</w:t>
      </w:r>
      <w:proofErr w:type="gramEnd"/>
    </w:p>
    <w:p w:rsidR="008831EE" w:rsidRPr="00132CD9" w:rsidRDefault="00FE1C41" w:rsidP="000E5839">
      <w:pPr>
        <w:pStyle w:val="Standard"/>
        <w:rPr>
          <w:color w:val="auto"/>
          <w:sz w:val="22"/>
        </w:rPr>
      </w:pPr>
      <w:r>
        <w:rPr>
          <w:color w:val="auto"/>
          <w:sz w:val="22"/>
        </w:rPr>
        <w:t>Dział statystyki medycznej – 10 osób</w:t>
      </w:r>
    </w:p>
    <w:p w:rsidR="008831EE" w:rsidRPr="00132CD9" w:rsidRDefault="008831EE" w:rsidP="008831EE">
      <w:pPr>
        <w:pStyle w:val="Standard"/>
        <w:rPr>
          <w:color w:val="auto"/>
          <w:sz w:val="22"/>
        </w:rPr>
      </w:pPr>
      <w:r w:rsidRPr="00132CD9">
        <w:rPr>
          <w:color w:val="auto"/>
          <w:sz w:val="22"/>
        </w:rPr>
        <w:t xml:space="preserve">Dział techniczny – </w:t>
      </w:r>
      <w:r w:rsidR="00FE1C41">
        <w:rPr>
          <w:color w:val="auto"/>
          <w:sz w:val="22"/>
        </w:rPr>
        <w:t>2 osoby</w:t>
      </w:r>
    </w:p>
    <w:p w:rsidR="008831EE" w:rsidRDefault="00FE1C41" w:rsidP="008831EE">
      <w:pPr>
        <w:pStyle w:val="Standard"/>
        <w:rPr>
          <w:color w:val="auto"/>
          <w:sz w:val="22"/>
        </w:rPr>
      </w:pPr>
      <w:r>
        <w:rPr>
          <w:color w:val="auto"/>
          <w:sz w:val="22"/>
        </w:rPr>
        <w:t>Sprzątaczki: 5 + 1 (obsługa szatni, goniec)</w:t>
      </w: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Default="005A1919" w:rsidP="008831EE">
      <w:pPr>
        <w:pStyle w:val="Standard"/>
        <w:rPr>
          <w:color w:val="auto"/>
          <w:sz w:val="22"/>
        </w:rPr>
      </w:pPr>
    </w:p>
    <w:p w:rsidR="005A1919" w:rsidRPr="00132CD9" w:rsidRDefault="005A1919" w:rsidP="008831EE">
      <w:pPr>
        <w:pStyle w:val="Standard"/>
        <w:rPr>
          <w:color w:val="auto"/>
          <w:sz w:val="22"/>
        </w:rPr>
      </w:pPr>
    </w:p>
    <w:p w:rsidR="008831EE" w:rsidRDefault="008831EE" w:rsidP="000E5839">
      <w:pPr>
        <w:pStyle w:val="Standard"/>
        <w:rPr>
          <w:color w:val="FF0000"/>
          <w:sz w:val="22"/>
        </w:rPr>
      </w:pPr>
    </w:p>
    <w:p w:rsidR="00833E70" w:rsidRDefault="00833E70" w:rsidP="000E5839">
      <w:pPr>
        <w:pStyle w:val="Standard"/>
        <w:rPr>
          <w:sz w:val="22"/>
        </w:rPr>
      </w:pPr>
    </w:p>
    <w:p w:rsidR="00A720BA" w:rsidRPr="005A1919" w:rsidRDefault="00132CD9" w:rsidP="00132CD9">
      <w:pPr>
        <w:pStyle w:val="Standard"/>
        <w:rPr>
          <w:b/>
          <w:sz w:val="22"/>
          <w:szCs w:val="22"/>
        </w:rPr>
      </w:pPr>
      <w:r w:rsidRPr="005A1919">
        <w:rPr>
          <w:b/>
          <w:sz w:val="22"/>
          <w:szCs w:val="22"/>
        </w:rPr>
        <w:t xml:space="preserve"> </w:t>
      </w:r>
      <w:r w:rsidR="00A720BA" w:rsidRPr="005A1919">
        <w:rPr>
          <w:b/>
          <w:sz w:val="22"/>
          <w:szCs w:val="22"/>
        </w:rPr>
        <w:t xml:space="preserve">Załącznik nr 3 </w:t>
      </w:r>
      <w:r w:rsidR="00B709B2" w:rsidRPr="005A1919">
        <w:rPr>
          <w:b/>
          <w:sz w:val="22"/>
          <w:szCs w:val="22"/>
        </w:rPr>
        <w:t>–</w:t>
      </w:r>
      <w:r w:rsidR="00A720BA" w:rsidRPr="005A1919">
        <w:rPr>
          <w:b/>
          <w:sz w:val="22"/>
          <w:szCs w:val="22"/>
        </w:rPr>
        <w:t xml:space="preserve"> </w:t>
      </w:r>
      <w:r w:rsidR="00B709B2" w:rsidRPr="005A1919">
        <w:rPr>
          <w:b/>
          <w:sz w:val="22"/>
          <w:szCs w:val="22"/>
        </w:rPr>
        <w:t>O</w:t>
      </w:r>
      <w:r w:rsidR="00A720BA" w:rsidRPr="005A1919">
        <w:rPr>
          <w:b/>
          <w:sz w:val="22"/>
          <w:szCs w:val="22"/>
        </w:rPr>
        <w:t>świadczenie</w:t>
      </w:r>
      <w:r w:rsidR="00B709B2" w:rsidRPr="005A1919">
        <w:rPr>
          <w:b/>
          <w:sz w:val="22"/>
          <w:szCs w:val="22"/>
        </w:rPr>
        <w:t xml:space="preserve"> W</w:t>
      </w:r>
      <w:r w:rsidR="00A720BA" w:rsidRPr="005A1919">
        <w:rPr>
          <w:b/>
          <w:sz w:val="22"/>
          <w:szCs w:val="22"/>
        </w:rPr>
        <w:t xml:space="preserve">ykonawcy o spełnieniu </w:t>
      </w:r>
      <w:r w:rsidR="00B709B2" w:rsidRPr="005A1919">
        <w:rPr>
          <w:b/>
          <w:sz w:val="22"/>
          <w:szCs w:val="22"/>
        </w:rPr>
        <w:t>warunków udziału w postępowaniu</w:t>
      </w:r>
    </w:p>
    <w:p w:rsidR="00A720BA" w:rsidRPr="007305DF" w:rsidRDefault="00A720BA" w:rsidP="007305DF">
      <w:pPr>
        <w:jc w:val="both"/>
        <w:rPr>
          <w:sz w:val="24"/>
        </w:rPr>
      </w:pPr>
    </w:p>
    <w:p w:rsidR="00A720BA" w:rsidRPr="007305DF" w:rsidRDefault="00A720BA" w:rsidP="007305DF">
      <w:pPr>
        <w:pStyle w:val="Tekstpodstawowy"/>
        <w:spacing w:after="0"/>
        <w:jc w:val="center"/>
        <w:rPr>
          <w:b/>
          <w:sz w:val="32"/>
          <w:szCs w:val="32"/>
        </w:rPr>
      </w:pPr>
    </w:p>
    <w:p w:rsidR="00A720BA" w:rsidRPr="007305DF" w:rsidRDefault="00A720BA" w:rsidP="007305DF">
      <w:pPr>
        <w:pStyle w:val="Tekstpodstawowy"/>
        <w:spacing w:after="0"/>
        <w:jc w:val="center"/>
        <w:rPr>
          <w:b/>
          <w:sz w:val="32"/>
          <w:szCs w:val="32"/>
        </w:rPr>
      </w:pPr>
    </w:p>
    <w:p w:rsidR="00A720BA" w:rsidRPr="00367146" w:rsidRDefault="00A720BA" w:rsidP="007305DF">
      <w:pPr>
        <w:pStyle w:val="Tekstpodstawowy"/>
        <w:spacing w:after="0"/>
        <w:jc w:val="center"/>
        <w:rPr>
          <w:b/>
          <w:sz w:val="28"/>
          <w:szCs w:val="28"/>
        </w:rPr>
      </w:pPr>
      <w:r w:rsidRPr="00367146">
        <w:rPr>
          <w:b/>
          <w:sz w:val="28"/>
          <w:szCs w:val="28"/>
        </w:rPr>
        <w:t>Oświadczenie*</w:t>
      </w:r>
    </w:p>
    <w:p w:rsidR="00A720BA" w:rsidRPr="00367146" w:rsidRDefault="00A720BA" w:rsidP="007305DF">
      <w:pPr>
        <w:ind w:right="-993"/>
        <w:jc w:val="center"/>
        <w:rPr>
          <w:b/>
          <w:sz w:val="28"/>
          <w:szCs w:val="28"/>
        </w:rPr>
      </w:pPr>
      <w:proofErr w:type="gramStart"/>
      <w:r w:rsidRPr="00367146">
        <w:rPr>
          <w:b/>
          <w:sz w:val="28"/>
          <w:szCs w:val="28"/>
        </w:rPr>
        <w:t>w</w:t>
      </w:r>
      <w:proofErr w:type="gramEnd"/>
      <w:r w:rsidRPr="00367146">
        <w:rPr>
          <w:b/>
          <w:sz w:val="28"/>
          <w:szCs w:val="28"/>
        </w:rPr>
        <w:t xml:space="preserve"> trybie art. 22 ust. 1 Prawa Zamówień Publicznych</w:t>
      </w:r>
    </w:p>
    <w:p w:rsidR="00A720BA" w:rsidRPr="007305DF" w:rsidRDefault="00A720BA" w:rsidP="007305DF">
      <w:pPr>
        <w:ind w:right="-993"/>
        <w:jc w:val="center"/>
        <w:rPr>
          <w:sz w:val="24"/>
          <w:szCs w:val="24"/>
        </w:rPr>
      </w:pPr>
    </w:p>
    <w:p w:rsidR="00A720BA" w:rsidRPr="007305DF" w:rsidRDefault="00A720BA" w:rsidP="007305DF">
      <w:pPr>
        <w:pStyle w:val="Tekstpodstawowy"/>
        <w:spacing w:after="0"/>
        <w:jc w:val="both"/>
        <w:rPr>
          <w:sz w:val="24"/>
          <w:szCs w:val="24"/>
        </w:rPr>
      </w:pPr>
    </w:p>
    <w:p w:rsidR="00A720BA" w:rsidRDefault="00A720BA" w:rsidP="007305DF">
      <w:pPr>
        <w:pStyle w:val="Tekstpodstawowy"/>
        <w:spacing w:after="0"/>
        <w:jc w:val="both"/>
        <w:rPr>
          <w:sz w:val="24"/>
          <w:szCs w:val="24"/>
        </w:rPr>
      </w:pPr>
      <w:r w:rsidRPr="007305DF">
        <w:rPr>
          <w:sz w:val="24"/>
          <w:szCs w:val="24"/>
        </w:rPr>
        <w:t xml:space="preserve">Przystępując do postępowania o udzielenie zamówienia publicznego w trybie </w:t>
      </w:r>
      <w:r w:rsidR="00876EAE">
        <w:rPr>
          <w:sz w:val="24"/>
          <w:szCs w:val="24"/>
        </w:rPr>
        <w:t>przetargu nieograniczonego</w:t>
      </w:r>
      <w:r w:rsidRPr="007305DF">
        <w:rPr>
          <w:sz w:val="24"/>
          <w:szCs w:val="24"/>
        </w:rPr>
        <w:t xml:space="preserve"> pn:</w:t>
      </w:r>
    </w:p>
    <w:p w:rsidR="00B709B2" w:rsidRPr="007305DF" w:rsidRDefault="00B709B2" w:rsidP="007305DF">
      <w:pPr>
        <w:pStyle w:val="Tekstpodstawowy"/>
        <w:spacing w:after="0"/>
        <w:jc w:val="both"/>
        <w:rPr>
          <w:sz w:val="24"/>
          <w:szCs w:val="24"/>
        </w:rPr>
      </w:pPr>
    </w:p>
    <w:p w:rsidR="005A1919" w:rsidRPr="00132CD9" w:rsidRDefault="005A1919" w:rsidP="005A1919">
      <w:pPr>
        <w:jc w:val="center"/>
        <w:rPr>
          <w:b/>
          <w:sz w:val="24"/>
          <w:szCs w:val="24"/>
        </w:rPr>
      </w:pPr>
      <w:r w:rsidRPr="00132CD9">
        <w:rPr>
          <w:b/>
          <w:i/>
          <w:sz w:val="24"/>
          <w:szCs w:val="24"/>
        </w:rPr>
        <w:t>„</w:t>
      </w:r>
      <w:r w:rsidRPr="00132CD9">
        <w:rPr>
          <w:b/>
          <w:sz w:val="24"/>
          <w:szCs w:val="24"/>
        </w:rPr>
        <w:t xml:space="preserve">Opracowanie wielobranżowej dokumentacji projektowo – kosztorysowej </w:t>
      </w:r>
      <w:r>
        <w:rPr>
          <w:b/>
          <w:sz w:val="24"/>
          <w:szCs w:val="24"/>
        </w:rPr>
        <w:t>przebudowy Samodzielnego Publicznego Klinicznego Szpitala Okulistycznego</w:t>
      </w:r>
      <w:r w:rsidRPr="00132CD9">
        <w:rPr>
          <w:b/>
          <w:sz w:val="24"/>
          <w:szCs w:val="24"/>
        </w:rPr>
        <w:t xml:space="preserve"> w Warszawie”</w:t>
      </w:r>
    </w:p>
    <w:p w:rsidR="00B709B2" w:rsidRDefault="00B709B2" w:rsidP="006E2929">
      <w:pPr>
        <w:ind w:right="-108"/>
        <w:rPr>
          <w:b/>
          <w:sz w:val="24"/>
          <w:szCs w:val="24"/>
        </w:rPr>
      </w:pPr>
    </w:p>
    <w:p w:rsidR="006E2929" w:rsidRPr="007305DF" w:rsidRDefault="006E2929" w:rsidP="006E2929">
      <w:pPr>
        <w:ind w:right="-108"/>
        <w:rPr>
          <w:b/>
          <w:sz w:val="24"/>
          <w:szCs w:val="24"/>
        </w:rPr>
      </w:pPr>
    </w:p>
    <w:p w:rsidR="00A720BA" w:rsidRDefault="00A720BA" w:rsidP="007305DF">
      <w:pPr>
        <w:pStyle w:val="Tekstpodstawowy3"/>
        <w:rPr>
          <w:sz w:val="24"/>
          <w:szCs w:val="24"/>
        </w:rPr>
      </w:pPr>
      <w:r w:rsidRPr="007305DF">
        <w:rPr>
          <w:sz w:val="24"/>
          <w:szCs w:val="24"/>
        </w:rPr>
        <w:t>Niniejszym, zgodnie z art. 22 ust. 1 ustawy z dnia 29 stycznia 2004 r</w:t>
      </w:r>
      <w:r w:rsidR="005D5AEE">
        <w:rPr>
          <w:sz w:val="24"/>
          <w:szCs w:val="24"/>
        </w:rPr>
        <w:t>oku</w:t>
      </w:r>
      <w:r w:rsidRPr="007305DF">
        <w:rPr>
          <w:sz w:val="24"/>
          <w:szCs w:val="24"/>
        </w:rPr>
        <w:t xml:space="preserve"> Prawo zamówień publicznych oświadczamy, że spełniamy warunki dotyczące:</w:t>
      </w:r>
    </w:p>
    <w:p w:rsidR="005A1919" w:rsidRPr="007305DF" w:rsidRDefault="005A1919" w:rsidP="007305DF">
      <w:pPr>
        <w:pStyle w:val="Tekstpodstawowy3"/>
        <w:rPr>
          <w:sz w:val="24"/>
          <w:szCs w:val="24"/>
        </w:rPr>
      </w:pPr>
    </w:p>
    <w:p w:rsidR="00A720BA" w:rsidRPr="007305DF" w:rsidRDefault="00A720BA" w:rsidP="00D948D8">
      <w:pPr>
        <w:numPr>
          <w:ilvl w:val="0"/>
          <w:numId w:val="44"/>
        </w:numPr>
        <w:tabs>
          <w:tab w:val="left" w:pos="709"/>
        </w:tabs>
        <w:jc w:val="both"/>
        <w:rPr>
          <w:bCs/>
          <w:sz w:val="24"/>
          <w:szCs w:val="24"/>
        </w:rPr>
      </w:pPr>
      <w:proofErr w:type="gramStart"/>
      <w:r w:rsidRPr="007305DF">
        <w:rPr>
          <w:bCs/>
          <w:sz w:val="24"/>
          <w:szCs w:val="24"/>
        </w:rPr>
        <w:t>posiadania</w:t>
      </w:r>
      <w:proofErr w:type="gramEnd"/>
      <w:r w:rsidRPr="007305DF">
        <w:rPr>
          <w:bCs/>
          <w:sz w:val="24"/>
          <w:szCs w:val="24"/>
        </w:rPr>
        <w:t xml:space="preserve"> uprawnień do wykonywania określonej działalności lub czynności, jeżeli przepisy ustawy nakładają obowiązek ich posiadania;</w:t>
      </w:r>
    </w:p>
    <w:p w:rsidR="00A720BA" w:rsidRPr="007305DF" w:rsidRDefault="00A720BA" w:rsidP="00D948D8">
      <w:pPr>
        <w:numPr>
          <w:ilvl w:val="0"/>
          <w:numId w:val="44"/>
        </w:numPr>
        <w:tabs>
          <w:tab w:val="left" w:pos="709"/>
        </w:tabs>
        <w:jc w:val="both"/>
        <w:rPr>
          <w:bCs/>
          <w:sz w:val="24"/>
          <w:szCs w:val="24"/>
        </w:rPr>
      </w:pPr>
      <w:proofErr w:type="gramStart"/>
      <w:r w:rsidRPr="007305DF">
        <w:rPr>
          <w:bCs/>
          <w:sz w:val="24"/>
          <w:szCs w:val="24"/>
        </w:rPr>
        <w:t>posiadania</w:t>
      </w:r>
      <w:proofErr w:type="gramEnd"/>
      <w:r w:rsidRPr="007305DF">
        <w:rPr>
          <w:bCs/>
          <w:sz w:val="24"/>
          <w:szCs w:val="24"/>
        </w:rPr>
        <w:t xml:space="preserve"> wiedzy i doświadczenia;</w:t>
      </w:r>
    </w:p>
    <w:p w:rsidR="00A720BA" w:rsidRPr="007305DF" w:rsidRDefault="00A720BA" w:rsidP="00D948D8">
      <w:pPr>
        <w:numPr>
          <w:ilvl w:val="0"/>
          <w:numId w:val="44"/>
        </w:numPr>
        <w:tabs>
          <w:tab w:val="left" w:pos="709"/>
        </w:tabs>
        <w:jc w:val="both"/>
        <w:rPr>
          <w:bCs/>
          <w:sz w:val="24"/>
          <w:szCs w:val="24"/>
        </w:rPr>
      </w:pPr>
      <w:proofErr w:type="gramStart"/>
      <w:r w:rsidRPr="007305DF">
        <w:rPr>
          <w:bCs/>
          <w:sz w:val="24"/>
          <w:szCs w:val="24"/>
        </w:rPr>
        <w:t>dysponowania</w:t>
      </w:r>
      <w:proofErr w:type="gramEnd"/>
      <w:r w:rsidRPr="007305DF">
        <w:rPr>
          <w:bCs/>
          <w:sz w:val="24"/>
          <w:szCs w:val="24"/>
        </w:rPr>
        <w:t xml:space="preserve"> odpowiednim potencjałem technicznym oraz osobami zdolnymi do wykonania zamówienia;</w:t>
      </w:r>
    </w:p>
    <w:p w:rsidR="00A720BA" w:rsidRPr="007305DF" w:rsidRDefault="00A720BA" w:rsidP="00D948D8">
      <w:pPr>
        <w:numPr>
          <w:ilvl w:val="0"/>
          <w:numId w:val="44"/>
        </w:numPr>
        <w:tabs>
          <w:tab w:val="left" w:pos="709"/>
        </w:tabs>
        <w:jc w:val="both"/>
        <w:rPr>
          <w:sz w:val="24"/>
          <w:szCs w:val="24"/>
        </w:rPr>
      </w:pPr>
      <w:proofErr w:type="gramStart"/>
      <w:r w:rsidRPr="007305DF">
        <w:rPr>
          <w:bCs/>
          <w:sz w:val="24"/>
          <w:szCs w:val="24"/>
        </w:rPr>
        <w:t>sytuacji</w:t>
      </w:r>
      <w:proofErr w:type="gramEnd"/>
      <w:r w:rsidRPr="007305DF">
        <w:rPr>
          <w:bCs/>
          <w:sz w:val="24"/>
          <w:szCs w:val="24"/>
        </w:rPr>
        <w:t xml:space="preserve"> ekonomicznej i finansowej.</w:t>
      </w:r>
    </w:p>
    <w:p w:rsidR="00A720BA" w:rsidRPr="007305DF" w:rsidRDefault="00A720BA" w:rsidP="007305DF">
      <w:pPr>
        <w:ind w:right="-993"/>
        <w:jc w:val="both"/>
        <w:rPr>
          <w:sz w:val="24"/>
          <w:szCs w:val="24"/>
        </w:rPr>
      </w:pPr>
    </w:p>
    <w:p w:rsidR="00A720BA" w:rsidRDefault="00A720BA" w:rsidP="007305DF">
      <w:pPr>
        <w:ind w:right="-993"/>
        <w:jc w:val="both"/>
        <w:rPr>
          <w:sz w:val="24"/>
          <w:szCs w:val="24"/>
        </w:rPr>
      </w:pPr>
    </w:p>
    <w:p w:rsidR="00B709B2" w:rsidRDefault="00B709B2" w:rsidP="007305DF">
      <w:pPr>
        <w:ind w:right="-993"/>
        <w:jc w:val="both"/>
        <w:rPr>
          <w:sz w:val="24"/>
          <w:szCs w:val="24"/>
        </w:rPr>
      </w:pPr>
    </w:p>
    <w:p w:rsidR="005A1919" w:rsidRDefault="005A1919" w:rsidP="007305DF">
      <w:pPr>
        <w:ind w:right="-993"/>
        <w:jc w:val="both"/>
        <w:rPr>
          <w:sz w:val="24"/>
          <w:szCs w:val="24"/>
        </w:rPr>
      </w:pPr>
    </w:p>
    <w:p w:rsidR="005A1919" w:rsidRDefault="005A1919" w:rsidP="007305DF">
      <w:pPr>
        <w:ind w:right="-993"/>
        <w:jc w:val="both"/>
        <w:rPr>
          <w:sz w:val="24"/>
          <w:szCs w:val="24"/>
        </w:rPr>
      </w:pPr>
    </w:p>
    <w:p w:rsidR="005A1919" w:rsidRDefault="005A1919" w:rsidP="007305DF">
      <w:pPr>
        <w:ind w:right="-993"/>
        <w:jc w:val="both"/>
        <w:rPr>
          <w:sz w:val="24"/>
          <w:szCs w:val="24"/>
        </w:rPr>
      </w:pPr>
    </w:p>
    <w:p w:rsidR="00B709B2" w:rsidRPr="007305DF" w:rsidRDefault="00B709B2" w:rsidP="007305DF">
      <w:pPr>
        <w:ind w:right="-993"/>
        <w:jc w:val="both"/>
        <w:rPr>
          <w:sz w:val="24"/>
          <w:szCs w:val="24"/>
        </w:rPr>
      </w:pPr>
    </w:p>
    <w:p w:rsidR="00A720BA" w:rsidRPr="007305DF" w:rsidRDefault="00A720BA" w:rsidP="007305DF">
      <w:pPr>
        <w:ind w:right="-993"/>
        <w:jc w:val="both"/>
        <w:rPr>
          <w:sz w:val="24"/>
          <w:szCs w:val="24"/>
        </w:rPr>
      </w:pPr>
      <w:r w:rsidRPr="007305DF">
        <w:rPr>
          <w:sz w:val="24"/>
          <w:szCs w:val="24"/>
        </w:rPr>
        <w:t xml:space="preserve">..............................., </w:t>
      </w:r>
      <w:proofErr w:type="gramStart"/>
      <w:r w:rsidRPr="007305DF">
        <w:rPr>
          <w:sz w:val="24"/>
          <w:szCs w:val="24"/>
        </w:rPr>
        <w:t>dn. .........................</w:t>
      </w:r>
      <w:r w:rsidRPr="007305DF">
        <w:rPr>
          <w:sz w:val="24"/>
          <w:szCs w:val="24"/>
        </w:rPr>
        <w:tab/>
        <w:t xml:space="preserve">               .......</w:t>
      </w:r>
      <w:proofErr w:type="gramEnd"/>
      <w:r w:rsidRPr="007305DF">
        <w:rPr>
          <w:sz w:val="24"/>
          <w:szCs w:val="24"/>
        </w:rPr>
        <w:t>........................................................</w:t>
      </w:r>
    </w:p>
    <w:p w:rsidR="00A720BA" w:rsidRPr="006E2929" w:rsidRDefault="00A720BA" w:rsidP="006E2929">
      <w:pPr>
        <w:ind w:left="5664" w:right="70"/>
        <w:rPr>
          <w:sz w:val="22"/>
          <w:szCs w:val="22"/>
        </w:rPr>
      </w:pPr>
      <w:r w:rsidRPr="006E2929">
        <w:rPr>
          <w:sz w:val="22"/>
          <w:szCs w:val="22"/>
        </w:rPr>
        <w:t>Podpis osób uprawnionych</w:t>
      </w:r>
      <w:r w:rsidR="006E2929">
        <w:rPr>
          <w:sz w:val="22"/>
          <w:szCs w:val="22"/>
        </w:rPr>
        <w:t xml:space="preserve"> do składania </w:t>
      </w:r>
      <w:r w:rsidRPr="006E2929">
        <w:rPr>
          <w:sz w:val="22"/>
          <w:szCs w:val="22"/>
        </w:rPr>
        <w:t>oświadczeń woli w imieniu Wykonawcy oraz pieczątka/pieczątki</w:t>
      </w:r>
    </w:p>
    <w:p w:rsidR="00A720BA" w:rsidRPr="007305DF" w:rsidRDefault="00A720BA" w:rsidP="007305DF">
      <w:pPr>
        <w:rPr>
          <w:sz w:val="24"/>
          <w:szCs w:val="24"/>
        </w:rPr>
      </w:pPr>
    </w:p>
    <w:p w:rsidR="00A720BA" w:rsidRDefault="00A720BA" w:rsidP="007305DF">
      <w:pPr>
        <w:jc w:val="both"/>
        <w:rPr>
          <w:sz w:val="22"/>
          <w:szCs w:val="22"/>
        </w:rPr>
      </w:pPr>
    </w:p>
    <w:p w:rsidR="00B709B2" w:rsidRDefault="00B709B2" w:rsidP="007305DF">
      <w:pPr>
        <w:jc w:val="both"/>
        <w:rPr>
          <w:sz w:val="22"/>
          <w:szCs w:val="22"/>
        </w:rPr>
      </w:pPr>
    </w:p>
    <w:p w:rsidR="00B709B2" w:rsidRDefault="00B709B2" w:rsidP="007305DF">
      <w:pPr>
        <w:jc w:val="both"/>
        <w:rPr>
          <w:sz w:val="22"/>
          <w:szCs w:val="22"/>
        </w:rPr>
      </w:pPr>
    </w:p>
    <w:p w:rsidR="00B709B2" w:rsidRDefault="00B709B2" w:rsidP="007305DF">
      <w:pPr>
        <w:jc w:val="both"/>
        <w:rPr>
          <w:sz w:val="22"/>
          <w:szCs w:val="22"/>
        </w:rPr>
      </w:pPr>
    </w:p>
    <w:p w:rsidR="00B709B2" w:rsidRDefault="00B709B2" w:rsidP="007305DF">
      <w:pPr>
        <w:jc w:val="both"/>
        <w:rPr>
          <w:sz w:val="22"/>
          <w:szCs w:val="22"/>
        </w:rPr>
      </w:pPr>
    </w:p>
    <w:p w:rsidR="00B709B2" w:rsidRDefault="00B709B2" w:rsidP="007305DF">
      <w:pPr>
        <w:jc w:val="both"/>
        <w:rPr>
          <w:sz w:val="22"/>
          <w:szCs w:val="22"/>
        </w:rPr>
      </w:pPr>
    </w:p>
    <w:p w:rsidR="00B709B2" w:rsidRDefault="00B709B2" w:rsidP="007305DF">
      <w:pPr>
        <w:jc w:val="both"/>
        <w:rPr>
          <w:sz w:val="22"/>
          <w:szCs w:val="22"/>
        </w:rPr>
      </w:pPr>
    </w:p>
    <w:p w:rsidR="00B709B2" w:rsidRPr="007305DF" w:rsidRDefault="00B709B2" w:rsidP="007305DF">
      <w:pPr>
        <w:jc w:val="both"/>
        <w:rPr>
          <w:sz w:val="22"/>
          <w:szCs w:val="22"/>
        </w:rPr>
      </w:pPr>
    </w:p>
    <w:p w:rsidR="00A720BA" w:rsidRPr="007305DF" w:rsidRDefault="00A720BA" w:rsidP="007305DF">
      <w:pPr>
        <w:ind w:left="180" w:hanging="180"/>
        <w:jc w:val="both"/>
        <w:rPr>
          <w:i/>
        </w:rPr>
      </w:pPr>
      <w:r w:rsidRPr="007305DF">
        <w:rPr>
          <w:i/>
        </w:rPr>
        <w:t>* Podpisuje każdy wykonawca składający ofertę.</w:t>
      </w:r>
    </w:p>
    <w:p w:rsidR="00A720BA" w:rsidRPr="007305DF" w:rsidRDefault="00A720BA" w:rsidP="007305DF">
      <w:pPr>
        <w:ind w:left="180" w:hanging="180"/>
        <w:jc w:val="both"/>
        <w:rPr>
          <w:i/>
        </w:rPr>
      </w:pPr>
      <w:r w:rsidRPr="007305DF">
        <w:rPr>
          <w:i/>
        </w:rPr>
        <w:t>*W przypadku Wykonawców wspólnie ubiegających się o zamówienie powyższy dokument podpisują wszyscy członkowie konsorcjum lub pełnomocnik w imieniu całego konsorcjum.</w:t>
      </w:r>
    </w:p>
    <w:p w:rsidR="00A720BA" w:rsidRPr="007305DF" w:rsidRDefault="00367146" w:rsidP="007305DF">
      <w:pPr>
        <w:shd w:val="clear" w:color="auto" w:fill="FFFFFF"/>
        <w:jc w:val="both"/>
        <w:rPr>
          <w:b/>
          <w:i/>
          <w:sz w:val="24"/>
        </w:rPr>
      </w:pPr>
      <w:r>
        <w:rPr>
          <w:b/>
          <w:i/>
          <w:sz w:val="24"/>
        </w:rPr>
        <w:br w:type="page"/>
      </w:r>
    </w:p>
    <w:p w:rsidR="00A720BA" w:rsidRPr="00367146" w:rsidRDefault="00A720BA" w:rsidP="007305DF">
      <w:pPr>
        <w:shd w:val="clear" w:color="auto" w:fill="FFFFFF"/>
        <w:jc w:val="both"/>
        <w:rPr>
          <w:b/>
          <w:bCs/>
          <w:sz w:val="22"/>
          <w:szCs w:val="22"/>
        </w:rPr>
      </w:pPr>
      <w:r w:rsidRPr="00367146">
        <w:rPr>
          <w:b/>
          <w:sz w:val="22"/>
          <w:szCs w:val="22"/>
        </w:rPr>
        <w:lastRenderedPageBreak/>
        <w:t xml:space="preserve">Załącznik nr 4 </w:t>
      </w:r>
      <w:r w:rsidR="00B709B2" w:rsidRPr="00367146">
        <w:rPr>
          <w:b/>
          <w:sz w:val="22"/>
          <w:szCs w:val="22"/>
        </w:rPr>
        <w:t>–</w:t>
      </w:r>
      <w:r w:rsidRPr="00367146">
        <w:rPr>
          <w:b/>
          <w:sz w:val="22"/>
          <w:szCs w:val="22"/>
        </w:rPr>
        <w:t xml:space="preserve"> </w:t>
      </w:r>
      <w:r w:rsidR="00B709B2" w:rsidRPr="00367146">
        <w:rPr>
          <w:b/>
          <w:bCs/>
          <w:sz w:val="22"/>
          <w:szCs w:val="22"/>
        </w:rPr>
        <w:t xml:space="preserve">Oświadczenie </w:t>
      </w:r>
      <w:r w:rsidR="00367146">
        <w:rPr>
          <w:b/>
          <w:bCs/>
          <w:sz w:val="22"/>
          <w:szCs w:val="22"/>
        </w:rPr>
        <w:t>W</w:t>
      </w:r>
      <w:r w:rsidRPr="00367146">
        <w:rPr>
          <w:b/>
          <w:bCs/>
          <w:sz w:val="22"/>
          <w:szCs w:val="22"/>
        </w:rPr>
        <w:t>ykonawcy o braku podstaw do wykluczenia</w:t>
      </w:r>
    </w:p>
    <w:p w:rsidR="00A720BA" w:rsidRPr="007305DF" w:rsidRDefault="00A720BA" w:rsidP="007305DF">
      <w:pPr>
        <w:jc w:val="both"/>
        <w:rPr>
          <w:b/>
          <w:i/>
          <w:sz w:val="24"/>
        </w:rPr>
      </w:pPr>
      <w:r w:rsidRPr="007305DF">
        <w:rPr>
          <w:b/>
          <w:i/>
          <w:sz w:val="24"/>
        </w:rPr>
        <w:t xml:space="preserve"> </w:t>
      </w:r>
    </w:p>
    <w:p w:rsidR="00A720BA" w:rsidRPr="007305DF" w:rsidRDefault="00A720BA" w:rsidP="007305DF">
      <w:pPr>
        <w:jc w:val="both"/>
        <w:rPr>
          <w:sz w:val="24"/>
          <w:szCs w:val="24"/>
        </w:rPr>
      </w:pPr>
    </w:p>
    <w:tbl>
      <w:tblPr>
        <w:tblpPr w:leftFromText="141" w:rightFromText="141"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tblGrid>
      <w:tr w:rsidR="00A720BA" w:rsidRPr="007305DF" w:rsidTr="006E35DE">
        <w:trPr>
          <w:trHeight w:val="292"/>
        </w:trPr>
        <w:tc>
          <w:tcPr>
            <w:tcW w:w="3179" w:type="dxa"/>
            <w:tcBorders>
              <w:top w:val="single" w:sz="4" w:space="0" w:color="auto"/>
              <w:left w:val="single" w:sz="4" w:space="0" w:color="auto"/>
              <w:bottom w:val="single" w:sz="4" w:space="0" w:color="auto"/>
              <w:right w:val="single" w:sz="4" w:space="0" w:color="auto"/>
            </w:tcBorders>
          </w:tcPr>
          <w:p w:rsidR="00A720BA" w:rsidRPr="007305DF" w:rsidRDefault="00A720BA" w:rsidP="007305DF">
            <w:pPr>
              <w:rPr>
                <w:bCs/>
                <w:sz w:val="24"/>
                <w:szCs w:val="24"/>
                <w:lang w:eastAsia="ar-SA"/>
              </w:rPr>
            </w:pPr>
          </w:p>
          <w:p w:rsidR="00A720BA" w:rsidRPr="007305DF" w:rsidRDefault="00A720BA" w:rsidP="007305DF">
            <w:pPr>
              <w:rPr>
                <w:bCs/>
                <w:sz w:val="24"/>
                <w:szCs w:val="24"/>
              </w:rPr>
            </w:pPr>
          </w:p>
          <w:p w:rsidR="00A720BA" w:rsidRPr="007305DF" w:rsidRDefault="00A720BA" w:rsidP="007305DF">
            <w:pPr>
              <w:rPr>
                <w:bCs/>
                <w:sz w:val="24"/>
                <w:szCs w:val="24"/>
              </w:rPr>
            </w:pPr>
          </w:p>
          <w:p w:rsidR="00A720BA" w:rsidRPr="007305DF" w:rsidRDefault="00A720BA" w:rsidP="007305DF">
            <w:pPr>
              <w:rPr>
                <w:bCs/>
                <w:sz w:val="24"/>
                <w:szCs w:val="24"/>
              </w:rPr>
            </w:pPr>
          </w:p>
          <w:p w:rsidR="00A720BA" w:rsidRPr="007305DF" w:rsidRDefault="00A720BA" w:rsidP="007305DF">
            <w:pPr>
              <w:suppressAutoHyphens/>
              <w:rPr>
                <w:bCs/>
                <w:sz w:val="24"/>
                <w:szCs w:val="24"/>
                <w:lang w:eastAsia="ar-SA"/>
              </w:rPr>
            </w:pPr>
          </w:p>
        </w:tc>
      </w:tr>
    </w:tbl>
    <w:p w:rsidR="00A720BA" w:rsidRPr="007305DF" w:rsidRDefault="00A720BA" w:rsidP="007305DF">
      <w:pPr>
        <w:shd w:val="clear" w:color="auto" w:fill="FFFFFF"/>
        <w:ind w:left="298"/>
        <w:rPr>
          <w:color w:val="000000"/>
          <w:spacing w:val="-1"/>
          <w:sz w:val="24"/>
          <w:szCs w:val="24"/>
        </w:rPr>
      </w:pPr>
    </w:p>
    <w:p w:rsidR="00A720BA" w:rsidRPr="007305DF" w:rsidRDefault="00A720BA" w:rsidP="007305DF">
      <w:pPr>
        <w:shd w:val="clear" w:color="auto" w:fill="FFFFFF"/>
        <w:ind w:left="298"/>
        <w:rPr>
          <w:color w:val="000000"/>
          <w:spacing w:val="-1"/>
          <w:sz w:val="24"/>
          <w:szCs w:val="24"/>
        </w:rPr>
      </w:pPr>
    </w:p>
    <w:p w:rsidR="00A720BA" w:rsidRPr="007305DF" w:rsidRDefault="00A720BA" w:rsidP="007305DF">
      <w:pPr>
        <w:shd w:val="clear" w:color="auto" w:fill="FFFFFF"/>
        <w:ind w:left="298"/>
        <w:rPr>
          <w:color w:val="000000"/>
          <w:spacing w:val="-1"/>
          <w:sz w:val="24"/>
          <w:szCs w:val="24"/>
        </w:rPr>
      </w:pPr>
    </w:p>
    <w:p w:rsidR="00A720BA" w:rsidRPr="007305DF" w:rsidRDefault="00A720BA" w:rsidP="007305DF">
      <w:pPr>
        <w:shd w:val="clear" w:color="auto" w:fill="FFFFFF"/>
        <w:ind w:left="298"/>
        <w:rPr>
          <w:color w:val="000000"/>
          <w:spacing w:val="-1"/>
          <w:sz w:val="24"/>
          <w:szCs w:val="24"/>
        </w:rPr>
      </w:pPr>
      <w:r w:rsidRPr="007305DF">
        <w:rPr>
          <w:color w:val="000000"/>
          <w:spacing w:val="-1"/>
          <w:sz w:val="24"/>
          <w:szCs w:val="24"/>
        </w:rPr>
        <w:tab/>
      </w:r>
      <w:r w:rsidRPr="007305DF">
        <w:rPr>
          <w:color w:val="000000"/>
          <w:spacing w:val="-1"/>
          <w:sz w:val="24"/>
          <w:szCs w:val="24"/>
        </w:rPr>
        <w:tab/>
        <w:t xml:space="preserve">                                                                                        </w:t>
      </w:r>
    </w:p>
    <w:p w:rsidR="00A720BA" w:rsidRPr="007305DF" w:rsidRDefault="00A720BA" w:rsidP="007305DF">
      <w:pPr>
        <w:shd w:val="clear" w:color="auto" w:fill="FFFFFF"/>
        <w:ind w:left="298"/>
        <w:rPr>
          <w:color w:val="000000"/>
          <w:spacing w:val="-1"/>
          <w:sz w:val="24"/>
          <w:szCs w:val="24"/>
        </w:rPr>
      </w:pPr>
    </w:p>
    <w:p w:rsidR="00A720BA" w:rsidRPr="007305DF" w:rsidRDefault="00A720BA" w:rsidP="007305DF">
      <w:pPr>
        <w:shd w:val="clear" w:color="auto" w:fill="FFFFFF"/>
        <w:ind w:left="298"/>
        <w:rPr>
          <w:color w:val="000000"/>
          <w:spacing w:val="-1"/>
          <w:sz w:val="24"/>
          <w:szCs w:val="24"/>
        </w:rPr>
      </w:pPr>
      <w:r w:rsidRPr="007305DF">
        <w:rPr>
          <w:color w:val="000000"/>
          <w:spacing w:val="-1"/>
          <w:sz w:val="24"/>
          <w:szCs w:val="24"/>
        </w:rPr>
        <w:tab/>
      </w:r>
      <w:r w:rsidRPr="007305DF">
        <w:rPr>
          <w:color w:val="000000"/>
          <w:spacing w:val="-1"/>
          <w:sz w:val="24"/>
          <w:szCs w:val="24"/>
        </w:rPr>
        <w:tab/>
      </w:r>
      <w:r w:rsidRPr="007305DF">
        <w:rPr>
          <w:color w:val="000000"/>
          <w:spacing w:val="-1"/>
          <w:sz w:val="24"/>
          <w:szCs w:val="24"/>
        </w:rPr>
        <w:tab/>
      </w:r>
      <w:r w:rsidRPr="007305DF">
        <w:rPr>
          <w:color w:val="000000"/>
          <w:spacing w:val="-1"/>
          <w:sz w:val="24"/>
          <w:szCs w:val="24"/>
        </w:rPr>
        <w:tab/>
      </w:r>
    </w:p>
    <w:p w:rsidR="00A720BA" w:rsidRPr="007305DF" w:rsidRDefault="00A720BA" w:rsidP="007305DF">
      <w:pPr>
        <w:jc w:val="both"/>
        <w:rPr>
          <w:color w:val="000000"/>
          <w:spacing w:val="-1"/>
        </w:rPr>
      </w:pPr>
      <w:r w:rsidRPr="007305DF">
        <w:rPr>
          <w:color w:val="000000"/>
          <w:spacing w:val="-1"/>
          <w:sz w:val="24"/>
          <w:szCs w:val="24"/>
        </w:rPr>
        <w:t>/Pieczęć Wykonawcy/</w:t>
      </w:r>
      <w:r w:rsidRPr="007305DF">
        <w:rPr>
          <w:color w:val="000000"/>
          <w:spacing w:val="-1"/>
          <w:sz w:val="24"/>
          <w:szCs w:val="24"/>
        </w:rPr>
        <w:tab/>
      </w:r>
      <w:r w:rsidRPr="007305DF">
        <w:rPr>
          <w:color w:val="000000"/>
          <w:spacing w:val="-1"/>
        </w:rPr>
        <w:tab/>
      </w:r>
    </w:p>
    <w:p w:rsidR="00A720BA" w:rsidRPr="007305DF" w:rsidRDefault="00A720BA" w:rsidP="007305DF">
      <w:pPr>
        <w:jc w:val="both"/>
        <w:rPr>
          <w:color w:val="000000"/>
          <w:spacing w:val="-1"/>
        </w:rPr>
      </w:pPr>
    </w:p>
    <w:p w:rsidR="00A720BA" w:rsidRPr="007305DF" w:rsidRDefault="00A720BA" w:rsidP="007305DF">
      <w:pPr>
        <w:jc w:val="both"/>
        <w:rPr>
          <w:bCs/>
          <w:color w:val="000000"/>
          <w:sz w:val="24"/>
          <w:szCs w:val="24"/>
        </w:rPr>
      </w:pPr>
    </w:p>
    <w:p w:rsidR="00B709B2" w:rsidRPr="006E2929" w:rsidRDefault="00A720BA" w:rsidP="007305DF">
      <w:pPr>
        <w:ind w:right="-108"/>
        <w:jc w:val="both"/>
        <w:rPr>
          <w:sz w:val="22"/>
          <w:szCs w:val="22"/>
        </w:rPr>
      </w:pPr>
      <w:r w:rsidRPr="006E2929">
        <w:rPr>
          <w:sz w:val="22"/>
          <w:szCs w:val="22"/>
        </w:rPr>
        <w:t xml:space="preserve">Składając ofertę w postępowaniu o udzielenie zamówienia publicznego prowadzonym w trybie </w:t>
      </w:r>
      <w:r w:rsidR="003E09C8">
        <w:rPr>
          <w:sz w:val="22"/>
          <w:szCs w:val="22"/>
        </w:rPr>
        <w:t>przetargu nieograniczonego</w:t>
      </w:r>
      <w:r w:rsidR="006E35DE" w:rsidRPr="006E2929">
        <w:rPr>
          <w:sz w:val="22"/>
          <w:szCs w:val="22"/>
        </w:rPr>
        <w:t xml:space="preserve"> </w:t>
      </w:r>
      <w:r w:rsidRPr="006E2929">
        <w:rPr>
          <w:sz w:val="22"/>
          <w:szCs w:val="22"/>
        </w:rPr>
        <w:t xml:space="preserve">pn: </w:t>
      </w:r>
    </w:p>
    <w:p w:rsidR="00B709B2" w:rsidRPr="006E2929" w:rsidRDefault="00B709B2" w:rsidP="007305DF">
      <w:pPr>
        <w:ind w:right="-108"/>
        <w:jc w:val="both"/>
        <w:rPr>
          <w:sz w:val="22"/>
          <w:szCs w:val="22"/>
        </w:rPr>
      </w:pPr>
    </w:p>
    <w:p w:rsidR="005A1919" w:rsidRPr="00132CD9" w:rsidRDefault="005A1919" w:rsidP="005A1919">
      <w:pPr>
        <w:jc w:val="center"/>
        <w:rPr>
          <w:b/>
          <w:sz w:val="24"/>
          <w:szCs w:val="24"/>
        </w:rPr>
      </w:pPr>
      <w:r w:rsidRPr="00132CD9">
        <w:rPr>
          <w:b/>
          <w:i/>
          <w:sz w:val="24"/>
          <w:szCs w:val="24"/>
        </w:rPr>
        <w:t>„</w:t>
      </w:r>
      <w:r w:rsidRPr="00132CD9">
        <w:rPr>
          <w:b/>
          <w:sz w:val="24"/>
          <w:szCs w:val="24"/>
        </w:rPr>
        <w:t xml:space="preserve">Opracowanie wielobranżowej dokumentacji projektowo – kosztorysowej </w:t>
      </w:r>
      <w:r>
        <w:rPr>
          <w:b/>
          <w:sz w:val="24"/>
          <w:szCs w:val="24"/>
        </w:rPr>
        <w:t>przebudowy Samodzielnego Publicznego Klinicznego Szpitala Okulistycznego</w:t>
      </w:r>
      <w:r w:rsidRPr="00132CD9">
        <w:rPr>
          <w:b/>
          <w:sz w:val="24"/>
          <w:szCs w:val="24"/>
        </w:rPr>
        <w:t xml:space="preserve"> w Warszawie”</w:t>
      </w:r>
    </w:p>
    <w:p w:rsidR="00B709B2" w:rsidRPr="006E2929" w:rsidRDefault="00B709B2" w:rsidP="007305DF">
      <w:pPr>
        <w:ind w:right="-108"/>
        <w:jc w:val="both"/>
        <w:rPr>
          <w:b/>
          <w:i/>
          <w:sz w:val="22"/>
          <w:szCs w:val="22"/>
        </w:rPr>
      </w:pPr>
    </w:p>
    <w:p w:rsidR="00A720BA" w:rsidRPr="006E2929" w:rsidRDefault="00A720BA" w:rsidP="007305DF">
      <w:pPr>
        <w:ind w:right="-108"/>
        <w:jc w:val="both"/>
        <w:rPr>
          <w:b/>
          <w:i/>
          <w:sz w:val="22"/>
          <w:szCs w:val="22"/>
        </w:rPr>
      </w:pPr>
      <w:proofErr w:type="gramStart"/>
      <w:r w:rsidRPr="006E2929">
        <w:rPr>
          <w:sz w:val="22"/>
          <w:szCs w:val="22"/>
        </w:rPr>
        <w:t xml:space="preserve">oświadczam  </w:t>
      </w:r>
      <w:r w:rsidRPr="006E2929">
        <w:rPr>
          <w:sz w:val="22"/>
          <w:szCs w:val="22"/>
          <w:u w:val="single"/>
        </w:rPr>
        <w:t>że</w:t>
      </w:r>
      <w:proofErr w:type="gramEnd"/>
      <w:r w:rsidRPr="006E2929">
        <w:rPr>
          <w:sz w:val="22"/>
          <w:szCs w:val="22"/>
          <w:u w:val="single"/>
        </w:rPr>
        <w:t xml:space="preserve"> zgodnie z art. 24 ust. 1 ustawy z dnia 29 stycznia 2004 r.</w:t>
      </w:r>
      <w:r w:rsidRPr="006E2929">
        <w:rPr>
          <w:sz w:val="22"/>
          <w:szCs w:val="22"/>
        </w:rPr>
        <w:t xml:space="preserve"> -</w:t>
      </w:r>
      <w:r w:rsidR="005A1919">
        <w:rPr>
          <w:sz w:val="22"/>
          <w:szCs w:val="22"/>
        </w:rPr>
        <w:t xml:space="preserve"> Prawo zamówień publicznych (tekst jednolity</w:t>
      </w:r>
      <w:r w:rsidRPr="006E2929">
        <w:rPr>
          <w:sz w:val="22"/>
          <w:szCs w:val="22"/>
        </w:rPr>
        <w:t xml:space="preserve"> Dz. U. z 201</w:t>
      </w:r>
      <w:r w:rsidR="006E35DE" w:rsidRPr="006E2929">
        <w:rPr>
          <w:sz w:val="22"/>
          <w:szCs w:val="22"/>
        </w:rPr>
        <w:t>3</w:t>
      </w:r>
      <w:r w:rsidRPr="006E2929">
        <w:rPr>
          <w:sz w:val="22"/>
          <w:szCs w:val="22"/>
        </w:rPr>
        <w:t xml:space="preserve"> r. poz</w:t>
      </w:r>
      <w:proofErr w:type="gramStart"/>
      <w:r w:rsidRPr="006E2929">
        <w:rPr>
          <w:sz w:val="22"/>
          <w:szCs w:val="22"/>
        </w:rPr>
        <w:t>.,</w:t>
      </w:r>
      <w:r w:rsidR="006E35DE" w:rsidRPr="006E2929">
        <w:rPr>
          <w:sz w:val="22"/>
          <w:szCs w:val="22"/>
        </w:rPr>
        <w:t>907</w:t>
      </w:r>
      <w:r w:rsidRPr="006E2929">
        <w:rPr>
          <w:sz w:val="22"/>
          <w:szCs w:val="22"/>
        </w:rPr>
        <w:t xml:space="preserve"> z</w:t>
      </w:r>
      <w:proofErr w:type="gramEnd"/>
      <w:r w:rsidRPr="006E2929">
        <w:rPr>
          <w:sz w:val="22"/>
          <w:szCs w:val="22"/>
        </w:rPr>
        <w:t xml:space="preserve"> późn. </w:t>
      </w:r>
      <w:proofErr w:type="gramStart"/>
      <w:r w:rsidRPr="006E2929">
        <w:rPr>
          <w:sz w:val="22"/>
          <w:szCs w:val="22"/>
        </w:rPr>
        <w:t>zm</w:t>
      </w:r>
      <w:proofErr w:type="gramEnd"/>
      <w:r w:rsidRPr="006E2929">
        <w:rPr>
          <w:sz w:val="22"/>
          <w:szCs w:val="22"/>
        </w:rPr>
        <w:t xml:space="preserve">.)   </w:t>
      </w:r>
    </w:p>
    <w:p w:rsidR="00A720BA" w:rsidRPr="006E2929" w:rsidRDefault="00A720BA" w:rsidP="007305DF">
      <w:pPr>
        <w:pStyle w:val="Tekstpodstawowy"/>
        <w:tabs>
          <w:tab w:val="left" w:pos="1260"/>
        </w:tabs>
        <w:spacing w:after="0"/>
        <w:jc w:val="both"/>
        <w:rPr>
          <w:sz w:val="22"/>
          <w:szCs w:val="22"/>
        </w:rPr>
      </w:pPr>
    </w:p>
    <w:p w:rsidR="00A720BA" w:rsidRPr="006E2929" w:rsidRDefault="00A720BA" w:rsidP="007305DF">
      <w:pPr>
        <w:tabs>
          <w:tab w:val="left" w:pos="1260"/>
        </w:tabs>
        <w:jc w:val="both"/>
        <w:rPr>
          <w:bCs/>
          <w:sz w:val="22"/>
          <w:szCs w:val="22"/>
        </w:rPr>
      </w:pPr>
      <w:r w:rsidRPr="006E2929">
        <w:rPr>
          <w:bCs/>
          <w:sz w:val="22"/>
          <w:szCs w:val="22"/>
        </w:rPr>
        <w:t>Nie znajdujemy się w sytuacji wykluczającej nas z uczestnictwa w postępowaniu o udzielenie zamówienia publicznego w rozumieniu art. 24 ust. 1 ustawy Prawo zamówień publicznych.</w:t>
      </w:r>
    </w:p>
    <w:p w:rsidR="00A720BA" w:rsidRPr="006E2929" w:rsidRDefault="00A720BA" w:rsidP="007305DF">
      <w:pPr>
        <w:ind w:right="-993"/>
        <w:jc w:val="both"/>
        <w:rPr>
          <w:sz w:val="22"/>
          <w:szCs w:val="22"/>
        </w:rPr>
      </w:pPr>
    </w:p>
    <w:p w:rsidR="005A1919" w:rsidRPr="005A1919" w:rsidRDefault="005A1919" w:rsidP="005A1919">
      <w:pPr>
        <w:rPr>
          <w:b/>
          <w:bCs/>
          <w:sz w:val="22"/>
          <w:szCs w:val="22"/>
        </w:rPr>
      </w:pPr>
      <w:r w:rsidRPr="005A1919">
        <w:rPr>
          <w:b/>
          <w:bCs/>
          <w:sz w:val="22"/>
          <w:szCs w:val="22"/>
        </w:rPr>
        <w:t>Art. 24 ust.1. Z postępowania o udzielenie zamówienia wyklucza się;</w:t>
      </w:r>
    </w:p>
    <w:p w:rsidR="005A1919" w:rsidRPr="00684817" w:rsidRDefault="005A1919" w:rsidP="005A1919">
      <w:pPr>
        <w:rPr>
          <w:b/>
          <w:bCs/>
          <w:sz w:val="22"/>
          <w:szCs w:val="22"/>
        </w:rPr>
      </w:pPr>
    </w:p>
    <w:p w:rsidR="005A1919" w:rsidRPr="00684817" w:rsidRDefault="005A1919" w:rsidP="005A1919">
      <w:pPr>
        <w:numPr>
          <w:ilvl w:val="0"/>
          <w:numId w:val="64"/>
        </w:numPr>
        <w:rPr>
          <w:bCs/>
          <w:sz w:val="22"/>
          <w:szCs w:val="22"/>
        </w:rPr>
      </w:pPr>
      <w:proofErr w:type="gramStart"/>
      <w:r w:rsidRPr="00684817">
        <w:rPr>
          <w:bCs/>
          <w:sz w:val="22"/>
          <w:szCs w:val="22"/>
        </w:rPr>
        <w:t>wykonawców</w:t>
      </w:r>
      <w:proofErr w:type="gramEnd"/>
      <w:r w:rsidRPr="00684817">
        <w:rPr>
          <w:bCs/>
          <w:sz w:val="22"/>
          <w:szCs w:val="22"/>
        </w:rPr>
        <w:t>, którzy wyrządzili szkodę, nie wykonując zamówienia lub wykonując je nienależycie, jeżeli szkoda ta została stwierdzona orzeczeniem sądu, które uprawomocniło się w okresie 3 lat przed wszczęciem postępowania;</w:t>
      </w:r>
    </w:p>
    <w:p w:rsidR="005A1919" w:rsidRPr="00684817" w:rsidRDefault="005A1919" w:rsidP="005A1919">
      <w:pPr>
        <w:ind w:left="360"/>
        <w:rPr>
          <w:bCs/>
          <w:sz w:val="22"/>
          <w:szCs w:val="22"/>
        </w:rPr>
      </w:pPr>
      <w:r w:rsidRPr="00684817">
        <w:rPr>
          <w:bCs/>
          <w:sz w:val="22"/>
          <w:szCs w:val="22"/>
        </w:rPr>
        <w:t xml:space="preserve">1a) wykonawców, z którymi dany zamawiający rozwiązał albo wypowiedział </w:t>
      </w:r>
      <w:proofErr w:type="gramStart"/>
      <w:r w:rsidRPr="00684817">
        <w:rPr>
          <w:bCs/>
          <w:sz w:val="22"/>
          <w:szCs w:val="22"/>
        </w:rPr>
        <w:t>umowę  w</w:t>
      </w:r>
      <w:proofErr w:type="gramEnd"/>
      <w:r w:rsidRPr="00684817">
        <w:rPr>
          <w:bCs/>
          <w:sz w:val="22"/>
          <w:szCs w:val="22"/>
        </w:rPr>
        <w:t xml:space="preserve"> sprawie  </w:t>
      </w:r>
    </w:p>
    <w:p w:rsidR="005A1919" w:rsidRPr="00684817" w:rsidRDefault="005A1919" w:rsidP="005A1919">
      <w:pPr>
        <w:ind w:left="360"/>
        <w:rPr>
          <w:bCs/>
          <w:sz w:val="22"/>
          <w:szCs w:val="22"/>
        </w:rPr>
      </w:pPr>
      <w:r w:rsidRPr="00684817">
        <w:rPr>
          <w:bCs/>
          <w:sz w:val="22"/>
          <w:szCs w:val="22"/>
        </w:rPr>
        <w:t xml:space="preserve">      </w:t>
      </w:r>
      <w:proofErr w:type="gramStart"/>
      <w:r w:rsidRPr="00684817">
        <w:rPr>
          <w:bCs/>
          <w:sz w:val="22"/>
          <w:szCs w:val="22"/>
        </w:rPr>
        <w:t>zamówienia</w:t>
      </w:r>
      <w:proofErr w:type="gramEnd"/>
      <w:r w:rsidRPr="00684817">
        <w:rPr>
          <w:bCs/>
          <w:sz w:val="22"/>
          <w:szCs w:val="22"/>
        </w:rPr>
        <w:t xml:space="preserve"> publicznego albo odstąpił od umowy w sprawie zamówienia publicznego, z  </w:t>
      </w:r>
    </w:p>
    <w:p w:rsidR="005A1919" w:rsidRPr="00684817" w:rsidRDefault="005A1919" w:rsidP="005A1919">
      <w:pPr>
        <w:ind w:left="360"/>
        <w:rPr>
          <w:bCs/>
          <w:sz w:val="22"/>
          <w:szCs w:val="22"/>
        </w:rPr>
      </w:pPr>
      <w:r w:rsidRPr="00684817">
        <w:rPr>
          <w:bCs/>
          <w:sz w:val="22"/>
          <w:szCs w:val="22"/>
        </w:rPr>
        <w:t xml:space="preserve">      </w:t>
      </w:r>
      <w:proofErr w:type="gramStart"/>
      <w:r w:rsidRPr="00684817">
        <w:rPr>
          <w:bCs/>
          <w:sz w:val="22"/>
          <w:szCs w:val="22"/>
        </w:rPr>
        <w:t>powodu</w:t>
      </w:r>
      <w:proofErr w:type="gramEnd"/>
      <w:r w:rsidRPr="00684817">
        <w:rPr>
          <w:bCs/>
          <w:sz w:val="22"/>
          <w:szCs w:val="22"/>
        </w:rPr>
        <w:t xml:space="preserve"> okoliczności, za które wykonawca ponosi odpowiedzialność, jeżeli rozwiązanie albo   </w:t>
      </w:r>
    </w:p>
    <w:p w:rsidR="005A1919" w:rsidRPr="00684817" w:rsidRDefault="005A1919" w:rsidP="005A1919">
      <w:pPr>
        <w:ind w:left="360"/>
        <w:rPr>
          <w:bCs/>
          <w:sz w:val="22"/>
          <w:szCs w:val="22"/>
        </w:rPr>
      </w:pPr>
      <w:r w:rsidRPr="00684817">
        <w:rPr>
          <w:bCs/>
          <w:sz w:val="22"/>
          <w:szCs w:val="22"/>
        </w:rPr>
        <w:t xml:space="preserve">      </w:t>
      </w:r>
      <w:proofErr w:type="gramStart"/>
      <w:r w:rsidRPr="00684817">
        <w:rPr>
          <w:bCs/>
          <w:sz w:val="22"/>
          <w:szCs w:val="22"/>
        </w:rPr>
        <w:t>wypowiedzenie</w:t>
      </w:r>
      <w:proofErr w:type="gramEnd"/>
      <w:r w:rsidRPr="00684817">
        <w:rPr>
          <w:bCs/>
          <w:sz w:val="22"/>
          <w:szCs w:val="22"/>
        </w:rPr>
        <w:t xml:space="preserve"> umowy albo odstąpienie od niej nastąpiło w okresie 3 lat przed wszczęciem   </w:t>
      </w:r>
    </w:p>
    <w:p w:rsidR="005A1919" w:rsidRPr="00684817" w:rsidRDefault="005A1919" w:rsidP="005A1919">
      <w:pPr>
        <w:ind w:left="360"/>
        <w:rPr>
          <w:bCs/>
          <w:sz w:val="22"/>
          <w:szCs w:val="22"/>
        </w:rPr>
      </w:pPr>
      <w:r w:rsidRPr="00684817">
        <w:rPr>
          <w:bCs/>
          <w:sz w:val="22"/>
          <w:szCs w:val="22"/>
        </w:rPr>
        <w:t xml:space="preserve">      postępowania, a wartość niezrealizowanego zamówienia </w:t>
      </w:r>
      <w:proofErr w:type="gramStart"/>
      <w:r w:rsidRPr="00684817">
        <w:rPr>
          <w:bCs/>
          <w:sz w:val="22"/>
          <w:szCs w:val="22"/>
        </w:rPr>
        <w:t>wyniosła co</w:t>
      </w:r>
      <w:proofErr w:type="gramEnd"/>
      <w:r w:rsidRPr="00684817">
        <w:rPr>
          <w:bCs/>
          <w:sz w:val="22"/>
          <w:szCs w:val="22"/>
        </w:rPr>
        <w:t xml:space="preserve"> najmniej 5% wartości    </w:t>
      </w:r>
    </w:p>
    <w:p w:rsidR="005A1919" w:rsidRPr="00684817" w:rsidRDefault="005A1919" w:rsidP="005A1919">
      <w:pPr>
        <w:ind w:left="360"/>
        <w:rPr>
          <w:bCs/>
          <w:sz w:val="22"/>
          <w:szCs w:val="22"/>
        </w:rPr>
      </w:pPr>
      <w:r w:rsidRPr="00684817">
        <w:rPr>
          <w:bCs/>
          <w:sz w:val="22"/>
          <w:szCs w:val="22"/>
        </w:rPr>
        <w:t xml:space="preserve">      </w:t>
      </w:r>
      <w:proofErr w:type="gramStart"/>
      <w:r w:rsidRPr="00684817">
        <w:rPr>
          <w:bCs/>
          <w:sz w:val="22"/>
          <w:szCs w:val="22"/>
        </w:rPr>
        <w:t>umowy</w:t>
      </w:r>
      <w:proofErr w:type="gramEnd"/>
      <w:r w:rsidRPr="00684817">
        <w:rPr>
          <w:bCs/>
          <w:sz w:val="22"/>
          <w:szCs w:val="22"/>
        </w:rPr>
        <w:t>;</w:t>
      </w:r>
    </w:p>
    <w:p w:rsidR="005A1919" w:rsidRPr="00684817" w:rsidRDefault="005A1919" w:rsidP="005A1919">
      <w:pPr>
        <w:numPr>
          <w:ilvl w:val="0"/>
          <w:numId w:val="64"/>
        </w:numPr>
        <w:rPr>
          <w:bCs/>
          <w:sz w:val="22"/>
          <w:szCs w:val="22"/>
        </w:rPr>
      </w:pPr>
      <w:r w:rsidRPr="00684817">
        <w:rPr>
          <w:bCs/>
          <w:sz w:val="22"/>
          <w:szCs w:val="22"/>
        </w:rPr>
        <w:t xml:space="preserve">wykonawców, w </w:t>
      </w:r>
      <w:proofErr w:type="gramStart"/>
      <w:r w:rsidRPr="00684817">
        <w:rPr>
          <w:bCs/>
          <w:sz w:val="22"/>
          <w:szCs w:val="22"/>
        </w:rPr>
        <w:t>stosunku do których</w:t>
      </w:r>
      <w:proofErr w:type="gramEnd"/>
      <w:r w:rsidRPr="00684817">
        <w:rPr>
          <w:bCs/>
          <w:sz w:val="22"/>
          <w:szCs w:val="22"/>
        </w:rPr>
        <w:t xml:space="preserve">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5A1919" w:rsidRPr="00684817" w:rsidRDefault="005A1919" w:rsidP="005A1919">
      <w:pPr>
        <w:ind w:left="360"/>
        <w:rPr>
          <w:bCs/>
          <w:sz w:val="22"/>
          <w:szCs w:val="22"/>
        </w:rPr>
      </w:pPr>
    </w:p>
    <w:p w:rsidR="005A1919" w:rsidRPr="00684817" w:rsidRDefault="005A1919" w:rsidP="005A1919">
      <w:pPr>
        <w:numPr>
          <w:ilvl w:val="0"/>
          <w:numId w:val="64"/>
        </w:numPr>
        <w:rPr>
          <w:bCs/>
          <w:sz w:val="22"/>
          <w:szCs w:val="22"/>
        </w:rPr>
      </w:pPr>
      <w:r w:rsidRPr="00684817">
        <w:rPr>
          <w:bCs/>
          <w:sz w:val="22"/>
          <w:szCs w:val="22"/>
        </w:rPr>
        <w:t xml:space="preserve">wykonawców, którzy zalegają z uiszczeniem podatków, opłat lub składek na ubezpieczenie społeczne lub zdrowotne, z wyjątkiem </w:t>
      </w:r>
      <w:proofErr w:type="gramStart"/>
      <w:r w:rsidRPr="00684817">
        <w:rPr>
          <w:bCs/>
          <w:sz w:val="22"/>
          <w:szCs w:val="22"/>
        </w:rPr>
        <w:t>przypadków gdy</w:t>
      </w:r>
      <w:proofErr w:type="gramEnd"/>
      <w:r w:rsidRPr="00684817">
        <w:rPr>
          <w:bCs/>
          <w:sz w:val="22"/>
          <w:szCs w:val="22"/>
        </w:rPr>
        <w:t xml:space="preserve"> uzyskali oni przewidziane prawem zwolnienie, odroczenie, rozłożenie na raty zaległych płatności lub wstrzymanie w całości wykonania decyzji właściwego organu;</w:t>
      </w:r>
    </w:p>
    <w:p w:rsidR="005A1919" w:rsidRPr="00684817" w:rsidRDefault="005A1919" w:rsidP="005A1919">
      <w:pPr>
        <w:numPr>
          <w:ilvl w:val="0"/>
          <w:numId w:val="64"/>
        </w:numPr>
        <w:rPr>
          <w:bCs/>
          <w:sz w:val="22"/>
          <w:szCs w:val="22"/>
        </w:rPr>
      </w:pPr>
      <w:proofErr w:type="gramStart"/>
      <w:r w:rsidRPr="00684817">
        <w:rPr>
          <w:bCs/>
          <w:sz w:val="22"/>
          <w:szCs w:val="22"/>
        </w:rPr>
        <w:t>osoby</w:t>
      </w:r>
      <w:proofErr w:type="gramEnd"/>
      <w:r w:rsidRPr="00684817">
        <w:rPr>
          <w:bCs/>
          <w:sz w:val="22"/>
          <w:szCs w:val="22"/>
        </w:rPr>
        <w:t xml:space="preserve">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5A1919" w:rsidRPr="00684817" w:rsidRDefault="005A1919" w:rsidP="005A1919">
      <w:pPr>
        <w:ind w:left="360"/>
        <w:rPr>
          <w:bCs/>
          <w:sz w:val="22"/>
          <w:szCs w:val="22"/>
        </w:rPr>
      </w:pPr>
    </w:p>
    <w:p w:rsidR="005A1919" w:rsidRPr="00684817" w:rsidRDefault="005A1919" w:rsidP="005A1919">
      <w:pPr>
        <w:numPr>
          <w:ilvl w:val="0"/>
          <w:numId w:val="64"/>
        </w:numPr>
        <w:rPr>
          <w:bCs/>
          <w:sz w:val="22"/>
          <w:szCs w:val="22"/>
        </w:rPr>
      </w:pPr>
      <w:proofErr w:type="gramStart"/>
      <w:r w:rsidRPr="00684817">
        <w:rPr>
          <w:bCs/>
          <w:sz w:val="22"/>
          <w:szCs w:val="22"/>
        </w:rPr>
        <w:lastRenderedPageBreak/>
        <w:t>spółki</w:t>
      </w:r>
      <w:proofErr w:type="gramEnd"/>
      <w:r w:rsidRPr="00684817">
        <w:rPr>
          <w:bCs/>
          <w:sz w:val="22"/>
          <w:szCs w:val="22"/>
        </w:rPr>
        <w:t xml:space="preserve">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5A1919" w:rsidRPr="00684817" w:rsidRDefault="005A1919" w:rsidP="005A1919">
      <w:pPr>
        <w:numPr>
          <w:ilvl w:val="0"/>
          <w:numId w:val="64"/>
        </w:numPr>
        <w:rPr>
          <w:bCs/>
          <w:sz w:val="22"/>
          <w:szCs w:val="22"/>
        </w:rPr>
      </w:pPr>
      <w:proofErr w:type="gramStart"/>
      <w:r w:rsidRPr="00684817">
        <w:rPr>
          <w:bCs/>
          <w:sz w:val="22"/>
          <w:szCs w:val="22"/>
        </w:rPr>
        <w:t>spółki</w:t>
      </w:r>
      <w:proofErr w:type="gramEnd"/>
      <w:r w:rsidRPr="00684817">
        <w:rPr>
          <w:bCs/>
          <w:sz w:val="22"/>
          <w:szCs w:val="22"/>
        </w:rPr>
        <w:t xml:space="preserve">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skarbowego;</w:t>
      </w:r>
    </w:p>
    <w:p w:rsidR="005A1919" w:rsidRPr="00684817" w:rsidRDefault="005A1919" w:rsidP="005A1919">
      <w:pPr>
        <w:numPr>
          <w:ilvl w:val="0"/>
          <w:numId w:val="64"/>
        </w:numPr>
        <w:rPr>
          <w:bCs/>
          <w:sz w:val="22"/>
          <w:szCs w:val="22"/>
        </w:rPr>
      </w:pPr>
      <w:proofErr w:type="gramStart"/>
      <w:r w:rsidRPr="00684817">
        <w:rPr>
          <w:bCs/>
          <w:sz w:val="22"/>
          <w:szCs w:val="22"/>
        </w:rPr>
        <w:t>spółki</w:t>
      </w:r>
      <w:proofErr w:type="gramEnd"/>
      <w:r w:rsidRPr="00684817">
        <w:rPr>
          <w:bCs/>
          <w:sz w:val="22"/>
          <w:szCs w:val="22"/>
        </w:rPr>
        <w:t xml:space="preserve">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5A1919" w:rsidRPr="00684817" w:rsidRDefault="005A1919" w:rsidP="005A1919">
      <w:pPr>
        <w:numPr>
          <w:ilvl w:val="0"/>
          <w:numId w:val="64"/>
        </w:numPr>
        <w:rPr>
          <w:bCs/>
          <w:sz w:val="22"/>
          <w:szCs w:val="22"/>
        </w:rPr>
      </w:pPr>
      <w:proofErr w:type="gramStart"/>
      <w:r w:rsidRPr="00684817">
        <w:rPr>
          <w:bCs/>
          <w:sz w:val="22"/>
          <w:szCs w:val="22"/>
        </w:rPr>
        <w:t>osoby</w:t>
      </w:r>
      <w:proofErr w:type="gramEnd"/>
      <w:r w:rsidRPr="00684817">
        <w:rPr>
          <w:bCs/>
          <w:sz w:val="22"/>
          <w:szCs w:val="22"/>
        </w:rPr>
        <w:t xml:space="preserve">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5A1919" w:rsidRPr="00684817" w:rsidRDefault="005A1919" w:rsidP="005A1919">
      <w:pPr>
        <w:numPr>
          <w:ilvl w:val="0"/>
          <w:numId w:val="64"/>
        </w:numPr>
        <w:rPr>
          <w:bCs/>
          <w:sz w:val="22"/>
          <w:szCs w:val="22"/>
        </w:rPr>
      </w:pPr>
      <w:proofErr w:type="gramStart"/>
      <w:r w:rsidRPr="00684817">
        <w:rPr>
          <w:bCs/>
          <w:sz w:val="22"/>
          <w:szCs w:val="22"/>
        </w:rPr>
        <w:t>podmioty</w:t>
      </w:r>
      <w:proofErr w:type="gramEnd"/>
      <w:r w:rsidRPr="00684817">
        <w:rPr>
          <w:bCs/>
          <w:sz w:val="22"/>
          <w:szCs w:val="22"/>
        </w:rPr>
        <w:t xml:space="preserve"> zbiorowe, wobec których sąd orzekł zakaz ubiegania się o zamówienia na podstawie przepisów o odpowiedzialności podmiotów zbiorowych za czyny zabronione pod groźbą kary.</w:t>
      </w:r>
    </w:p>
    <w:p w:rsidR="005A1919" w:rsidRPr="00684817" w:rsidRDefault="005A1919" w:rsidP="005A1919">
      <w:pPr>
        <w:ind w:left="360"/>
        <w:rPr>
          <w:sz w:val="22"/>
          <w:szCs w:val="22"/>
        </w:rPr>
      </w:pPr>
      <w:r w:rsidRPr="00684817">
        <w:rPr>
          <w:sz w:val="22"/>
          <w:szCs w:val="22"/>
        </w:rPr>
        <w:t xml:space="preserve">10. </w:t>
      </w:r>
      <w:proofErr w:type="gramStart"/>
      <w:r w:rsidRPr="00684817">
        <w:rPr>
          <w:sz w:val="22"/>
          <w:szCs w:val="22"/>
        </w:rPr>
        <w:t>wykonawców</w:t>
      </w:r>
      <w:proofErr w:type="gramEnd"/>
      <w:r w:rsidRPr="00684817">
        <w:rPr>
          <w:sz w:val="22"/>
          <w:szCs w:val="22"/>
        </w:rPr>
        <w:t xml:space="preserve"> będących osobami fizycznymi, które prawomocnie skazano za przestępstwo, o    </w:t>
      </w:r>
    </w:p>
    <w:p w:rsidR="005A1919" w:rsidRPr="00684817" w:rsidRDefault="005A1919" w:rsidP="005A1919">
      <w:pPr>
        <w:ind w:left="426"/>
        <w:rPr>
          <w:sz w:val="22"/>
          <w:szCs w:val="22"/>
        </w:rPr>
      </w:pPr>
      <w:r w:rsidRPr="00684817">
        <w:rPr>
          <w:sz w:val="22"/>
          <w:szCs w:val="22"/>
        </w:rPr>
        <w:t xml:space="preserve">     </w:t>
      </w:r>
      <w:proofErr w:type="gramStart"/>
      <w:r w:rsidRPr="00684817">
        <w:rPr>
          <w:sz w:val="22"/>
          <w:szCs w:val="22"/>
        </w:rPr>
        <w:t>którym</w:t>
      </w:r>
      <w:proofErr w:type="gramEnd"/>
      <w:r w:rsidRPr="00684817">
        <w:rPr>
          <w:sz w:val="22"/>
          <w:szCs w:val="22"/>
        </w:rPr>
        <w:t xml:space="preserve"> mowa w art. 9 lub art. 10 ustawy z dnia 15 czerwca 2012 r. o skutkach powierzania    </w:t>
      </w:r>
    </w:p>
    <w:p w:rsidR="005A1919" w:rsidRPr="00684817" w:rsidRDefault="005A1919" w:rsidP="005A1919">
      <w:pPr>
        <w:ind w:left="426"/>
        <w:rPr>
          <w:sz w:val="22"/>
          <w:szCs w:val="22"/>
        </w:rPr>
      </w:pPr>
      <w:r w:rsidRPr="00684817">
        <w:rPr>
          <w:sz w:val="22"/>
          <w:szCs w:val="22"/>
        </w:rPr>
        <w:t xml:space="preserve">     </w:t>
      </w:r>
      <w:proofErr w:type="gramStart"/>
      <w:r w:rsidRPr="00684817">
        <w:rPr>
          <w:sz w:val="22"/>
          <w:szCs w:val="22"/>
        </w:rPr>
        <w:t>wykonywania</w:t>
      </w:r>
      <w:proofErr w:type="gramEnd"/>
      <w:r w:rsidRPr="00684817">
        <w:rPr>
          <w:sz w:val="22"/>
          <w:szCs w:val="22"/>
        </w:rPr>
        <w:t xml:space="preserve"> pracy cudzoziemcom przebywającym wbrew przepisom na terytorium  </w:t>
      </w:r>
    </w:p>
    <w:p w:rsidR="005A1919" w:rsidRPr="00684817" w:rsidRDefault="005A1919" w:rsidP="005A1919">
      <w:pPr>
        <w:ind w:left="426"/>
        <w:rPr>
          <w:sz w:val="22"/>
          <w:szCs w:val="22"/>
        </w:rPr>
      </w:pPr>
      <w:r w:rsidRPr="00684817">
        <w:rPr>
          <w:sz w:val="22"/>
          <w:szCs w:val="22"/>
        </w:rPr>
        <w:t xml:space="preserve">     Rzeczypospolitej Polskiej (Dz. U. </w:t>
      </w:r>
      <w:proofErr w:type="gramStart"/>
      <w:r w:rsidRPr="00684817">
        <w:rPr>
          <w:sz w:val="22"/>
          <w:szCs w:val="22"/>
        </w:rPr>
        <w:t>poz</w:t>
      </w:r>
      <w:proofErr w:type="gramEnd"/>
      <w:r w:rsidRPr="00684817">
        <w:rPr>
          <w:sz w:val="22"/>
          <w:szCs w:val="22"/>
        </w:rPr>
        <w:t xml:space="preserve">. 769) - przez okres 1 roku od dnia uprawomocnienia się  </w:t>
      </w:r>
    </w:p>
    <w:p w:rsidR="005A1919" w:rsidRPr="00684817" w:rsidRDefault="005A1919" w:rsidP="005A1919">
      <w:pPr>
        <w:ind w:left="426"/>
        <w:rPr>
          <w:sz w:val="22"/>
          <w:szCs w:val="22"/>
        </w:rPr>
      </w:pPr>
      <w:r w:rsidRPr="00684817">
        <w:rPr>
          <w:sz w:val="22"/>
          <w:szCs w:val="22"/>
        </w:rPr>
        <w:t xml:space="preserve">     </w:t>
      </w:r>
      <w:proofErr w:type="gramStart"/>
      <w:r w:rsidRPr="00684817">
        <w:rPr>
          <w:sz w:val="22"/>
          <w:szCs w:val="22"/>
        </w:rPr>
        <w:t>wyroku</w:t>
      </w:r>
      <w:proofErr w:type="gramEnd"/>
      <w:r w:rsidRPr="00684817">
        <w:rPr>
          <w:sz w:val="22"/>
          <w:szCs w:val="22"/>
        </w:rPr>
        <w:t xml:space="preserve">; </w:t>
      </w:r>
    </w:p>
    <w:p w:rsidR="005A1919" w:rsidRPr="00684817" w:rsidRDefault="005A1919" w:rsidP="005A1919">
      <w:pPr>
        <w:rPr>
          <w:sz w:val="22"/>
          <w:szCs w:val="22"/>
        </w:rPr>
      </w:pPr>
      <w:r w:rsidRPr="00684817">
        <w:rPr>
          <w:sz w:val="22"/>
          <w:szCs w:val="22"/>
        </w:rPr>
        <w:t xml:space="preserve">      11. </w:t>
      </w:r>
      <w:proofErr w:type="gramStart"/>
      <w:r w:rsidRPr="00684817">
        <w:rPr>
          <w:sz w:val="22"/>
          <w:szCs w:val="22"/>
        </w:rPr>
        <w:t>wykonawców</w:t>
      </w:r>
      <w:proofErr w:type="gramEnd"/>
      <w:r w:rsidRPr="00684817">
        <w:rPr>
          <w:sz w:val="22"/>
          <w:szCs w:val="22"/>
        </w:rPr>
        <w:t xml:space="preserve"> będących spółką jawną, spółką partnerską, spółką komandytową, spółką   </w:t>
      </w:r>
    </w:p>
    <w:p w:rsidR="005A1919" w:rsidRPr="00684817" w:rsidRDefault="005A1919" w:rsidP="005A1919">
      <w:pPr>
        <w:rPr>
          <w:sz w:val="22"/>
          <w:szCs w:val="22"/>
        </w:rPr>
      </w:pPr>
      <w:r w:rsidRPr="00684817">
        <w:rPr>
          <w:sz w:val="22"/>
          <w:szCs w:val="22"/>
        </w:rPr>
        <w:t xml:space="preserve">           </w:t>
      </w:r>
      <w:proofErr w:type="gramStart"/>
      <w:r w:rsidRPr="00684817">
        <w:rPr>
          <w:sz w:val="22"/>
          <w:szCs w:val="22"/>
        </w:rPr>
        <w:t>komandytowo-akcyjną</w:t>
      </w:r>
      <w:proofErr w:type="gramEnd"/>
      <w:r w:rsidRPr="00684817">
        <w:rPr>
          <w:sz w:val="22"/>
          <w:szCs w:val="22"/>
        </w:rPr>
        <w:t xml:space="preserve"> lub osobą prawną, których odpowiednio wspólnika, partnera, członka  </w:t>
      </w:r>
    </w:p>
    <w:p w:rsidR="005A1919" w:rsidRPr="00684817" w:rsidRDefault="005A1919" w:rsidP="005A1919">
      <w:pPr>
        <w:rPr>
          <w:sz w:val="22"/>
          <w:szCs w:val="22"/>
        </w:rPr>
      </w:pPr>
      <w:r w:rsidRPr="00684817">
        <w:rPr>
          <w:sz w:val="22"/>
          <w:szCs w:val="22"/>
        </w:rPr>
        <w:t xml:space="preserve">           </w:t>
      </w:r>
      <w:proofErr w:type="gramStart"/>
      <w:r w:rsidRPr="00684817">
        <w:rPr>
          <w:sz w:val="22"/>
          <w:szCs w:val="22"/>
        </w:rPr>
        <w:t>zarządu</w:t>
      </w:r>
      <w:proofErr w:type="gramEnd"/>
      <w:r w:rsidRPr="00684817">
        <w:rPr>
          <w:sz w:val="22"/>
          <w:szCs w:val="22"/>
        </w:rPr>
        <w:t xml:space="preserve">, komplementariusza lub urzędującego członka organu zarządzającego prawomocnie  </w:t>
      </w:r>
    </w:p>
    <w:p w:rsidR="005A1919" w:rsidRPr="00684817" w:rsidRDefault="005A1919" w:rsidP="005A1919">
      <w:pPr>
        <w:rPr>
          <w:sz w:val="22"/>
          <w:szCs w:val="22"/>
        </w:rPr>
      </w:pPr>
      <w:r w:rsidRPr="00684817">
        <w:rPr>
          <w:sz w:val="22"/>
          <w:szCs w:val="22"/>
        </w:rPr>
        <w:t xml:space="preserve">           </w:t>
      </w:r>
      <w:proofErr w:type="gramStart"/>
      <w:r w:rsidRPr="00684817">
        <w:rPr>
          <w:sz w:val="22"/>
          <w:szCs w:val="22"/>
        </w:rPr>
        <w:t>skazano</w:t>
      </w:r>
      <w:proofErr w:type="gramEnd"/>
      <w:r w:rsidRPr="00684817">
        <w:rPr>
          <w:sz w:val="22"/>
          <w:szCs w:val="22"/>
        </w:rPr>
        <w:t xml:space="preserve"> za przestępstwo, o którym mowa w art. 9 lub art. 10 ustawy z dnia 15 czerwca </w:t>
      </w:r>
    </w:p>
    <w:p w:rsidR="005A1919" w:rsidRPr="00684817" w:rsidRDefault="005A1919" w:rsidP="005A1919">
      <w:pPr>
        <w:rPr>
          <w:sz w:val="22"/>
          <w:szCs w:val="22"/>
        </w:rPr>
      </w:pPr>
      <w:r w:rsidRPr="00684817">
        <w:rPr>
          <w:sz w:val="22"/>
          <w:szCs w:val="22"/>
        </w:rPr>
        <w:t xml:space="preserve">           2012 r. o skutkach powierzania wykonywania pracy cudzoziemcom przebywającym wbrew  </w:t>
      </w:r>
    </w:p>
    <w:p w:rsidR="005A1919" w:rsidRPr="00684817" w:rsidRDefault="005A1919" w:rsidP="005A1919">
      <w:pPr>
        <w:rPr>
          <w:sz w:val="22"/>
          <w:szCs w:val="22"/>
        </w:rPr>
      </w:pPr>
      <w:r w:rsidRPr="00684817">
        <w:rPr>
          <w:sz w:val="22"/>
          <w:szCs w:val="22"/>
        </w:rPr>
        <w:t xml:space="preserve">           </w:t>
      </w:r>
      <w:proofErr w:type="gramStart"/>
      <w:r w:rsidRPr="00684817">
        <w:rPr>
          <w:sz w:val="22"/>
          <w:szCs w:val="22"/>
        </w:rPr>
        <w:t>przepisom</w:t>
      </w:r>
      <w:proofErr w:type="gramEnd"/>
      <w:r w:rsidRPr="00684817">
        <w:rPr>
          <w:sz w:val="22"/>
          <w:szCs w:val="22"/>
        </w:rPr>
        <w:t xml:space="preserve"> na terytorium Rzeczypospolitej Polskiej - przez okres 1 roku od dnia </w:t>
      </w:r>
    </w:p>
    <w:p w:rsidR="005A1919" w:rsidRPr="00684817" w:rsidRDefault="005A1919" w:rsidP="005A1919">
      <w:pPr>
        <w:rPr>
          <w:sz w:val="22"/>
          <w:szCs w:val="22"/>
        </w:rPr>
      </w:pPr>
      <w:r w:rsidRPr="00684817">
        <w:rPr>
          <w:sz w:val="22"/>
          <w:szCs w:val="22"/>
        </w:rPr>
        <w:t xml:space="preserve">           </w:t>
      </w:r>
      <w:proofErr w:type="gramStart"/>
      <w:r w:rsidRPr="00684817">
        <w:rPr>
          <w:sz w:val="22"/>
          <w:szCs w:val="22"/>
        </w:rPr>
        <w:t>uprawomocnienia</w:t>
      </w:r>
      <w:proofErr w:type="gramEnd"/>
      <w:r w:rsidRPr="00684817">
        <w:rPr>
          <w:sz w:val="22"/>
          <w:szCs w:val="22"/>
        </w:rPr>
        <w:t xml:space="preserve"> się wyroku.</w:t>
      </w:r>
    </w:p>
    <w:p w:rsidR="00A720BA" w:rsidRPr="007305DF" w:rsidRDefault="00A720BA" w:rsidP="007305DF">
      <w:pPr>
        <w:ind w:right="-993"/>
        <w:jc w:val="both"/>
        <w:rPr>
          <w:sz w:val="24"/>
          <w:szCs w:val="24"/>
        </w:rPr>
      </w:pPr>
    </w:p>
    <w:p w:rsidR="00A720BA" w:rsidRPr="007305DF" w:rsidRDefault="00A720BA" w:rsidP="007305DF">
      <w:pPr>
        <w:ind w:right="-993"/>
        <w:jc w:val="both"/>
        <w:rPr>
          <w:sz w:val="24"/>
          <w:szCs w:val="24"/>
        </w:rPr>
      </w:pPr>
    </w:p>
    <w:p w:rsidR="00A720BA" w:rsidRPr="007305DF" w:rsidRDefault="00A720BA" w:rsidP="007305DF">
      <w:pPr>
        <w:ind w:right="-993"/>
        <w:jc w:val="both"/>
        <w:rPr>
          <w:sz w:val="24"/>
          <w:szCs w:val="24"/>
        </w:rPr>
      </w:pPr>
    </w:p>
    <w:p w:rsidR="00A720BA" w:rsidRPr="007305DF" w:rsidRDefault="00A720BA" w:rsidP="007305DF">
      <w:pPr>
        <w:ind w:right="-993"/>
        <w:jc w:val="both"/>
        <w:rPr>
          <w:sz w:val="24"/>
          <w:szCs w:val="24"/>
        </w:rPr>
      </w:pPr>
      <w:r w:rsidRPr="007305DF">
        <w:rPr>
          <w:sz w:val="24"/>
          <w:szCs w:val="24"/>
        </w:rPr>
        <w:t xml:space="preserve">..............................., </w:t>
      </w:r>
      <w:proofErr w:type="gramStart"/>
      <w:r w:rsidRPr="007305DF">
        <w:rPr>
          <w:sz w:val="24"/>
          <w:szCs w:val="24"/>
        </w:rPr>
        <w:t>dn. .........................</w:t>
      </w:r>
      <w:r w:rsidRPr="007305DF">
        <w:rPr>
          <w:sz w:val="24"/>
          <w:szCs w:val="24"/>
        </w:rPr>
        <w:tab/>
        <w:t xml:space="preserve">               .......</w:t>
      </w:r>
      <w:proofErr w:type="gramEnd"/>
      <w:r w:rsidRPr="007305DF">
        <w:rPr>
          <w:sz w:val="24"/>
          <w:szCs w:val="24"/>
        </w:rPr>
        <w:t>........................................................</w:t>
      </w:r>
    </w:p>
    <w:p w:rsidR="00A720BA" w:rsidRPr="007305DF" w:rsidRDefault="00A720BA" w:rsidP="007305DF">
      <w:pPr>
        <w:ind w:left="5664" w:right="68"/>
      </w:pPr>
      <w:r w:rsidRPr="007305DF">
        <w:t>Podpis osób uprawnionych do składania oświadczeń woli w imieniu Wykonawcy oraz pieczątka / pieczątki</w:t>
      </w:r>
    </w:p>
    <w:p w:rsidR="00A720BA" w:rsidRPr="007305DF" w:rsidRDefault="00A720BA" w:rsidP="007305DF">
      <w:pPr>
        <w:rPr>
          <w:sz w:val="24"/>
          <w:szCs w:val="24"/>
        </w:rPr>
      </w:pPr>
    </w:p>
    <w:p w:rsidR="0062683B" w:rsidRDefault="0062683B" w:rsidP="007305DF">
      <w:pPr>
        <w:ind w:left="180" w:hanging="180"/>
        <w:jc w:val="both"/>
        <w:rPr>
          <w:i/>
          <w:sz w:val="16"/>
          <w:szCs w:val="16"/>
        </w:rPr>
      </w:pPr>
    </w:p>
    <w:p w:rsidR="0062683B" w:rsidRDefault="0062683B" w:rsidP="007305DF">
      <w:pPr>
        <w:ind w:left="180" w:hanging="180"/>
        <w:jc w:val="both"/>
        <w:rPr>
          <w:i/>
          <w:sz w:val="16"/>
          <w:szCs w:val="16"/>
        </w:rPr>
      </w:pPr>
    </w:p>
    <w:p w:rsidR="00A720BA" w:rsidRPr="007305DF" w:rsidRDefault="00A720BA" w:rsidP="007305DF">
      <w:pPr>
        <w:ind w:left="180" w:hanging="180"/>
        <w:jc w:val="both"/>
        <w:rPr>
          <w:i/>
          <w:sz w:val="16"/>
          <w:szCs w:val="16"/>
        </w:rPr>
      </w:pPr>
      <w:proofErr w:type="gramStart"/>
      <w:r w:rsidRPr="007305DF">
        <w:rPr>
          <w:i/>
          <w:sz w:val="16"/>
          <w:szCs w:val="16"/>
        </w:rPr>
        <w:t>*  Podpisuje</w:t>
      </w:r>
      <w:proofErr w:type="gramEnd"/>
      <w:r w:rsidRPr="007305DF">
        <w:rPr>
          <w:i/>
          <w:sz w:val="16"/>
          <w:szCs w:val="16"/>
        </w:rPr>
        <w:t xml:space="preserve"> każdy wykonawca składający ofertę</w:t>
      </w:r>
    </w:p>
    <w:p w:rsidR="00A720BA" w:rsidRPr="007305DF" w:rsidRDefault="00A720BA" w:rsidP="007305DF">
      <w:pPr>
        <w:ind w:left="180" w:hanging="180"/>
        <w:jc w:val="both"/>
        <w:rPr>
          <w:i/>
          <w:sz w:val="16"/>
          <w:szCs w:val="16"/>
        </w:rPr>
      </w:pPr>
      <w:r w:rsidRPr="007305DF">
        <w:rPr>
          <w:i/>
          <w:sz w:val="16"/>
          <w:szCs w:val="16"/>
        </w:rPr>
        <w:t xml:space="preserve">* W przypadku Wykonawców wspólnie ubiegających się o zamówienie powyższy dokument składa </w:t>
      </w:r>
      <w:r w:rsidRPr="007305DF">
        <w:rPr>
          <w:i/>
          <w:sz w:val="16"/>
          <w:szCs w:val="16"/>
          <w:u w:val="single"/>
        </w:rPr>
        <w:t>każdy z partnerów konsorcjum</w:t>
      </w:r>
      <w:r w:rsidRPr="007305DF">
        <w:rPr>
          <w:i/>
          <w:sz w:val="16"/>
          <w:szCs w:val="16"/>
        </w:rPr>
        <w:t xml:space="preserve"> w imieniu swojej firmy.</w:t>
      </w:r>
    </w:p>
    <w:p w:rsidR="00A720BA" w:rsidRPr="007305DF" w:rsidRDefault="00A720BA" w:rsidP="007305DF">
      <w:pPr>
        <w:ind w:right="140"/>
        <w:rPr>
          <w:b/>
          <w:i/>
          <w:sz w:val="16"/>
          <w:szCs w:val="16"/>
          <w:lang w:eastAsia="en-US"/>
        </w:rPr>
      </w:pPr>
    </w:p>
    <w:p w:rsidR="00132CD9" w:rsidRDefault="00132CD9" w:rsidP="003E09C8">
      <w:pPr>
        <w:ind w:right="140"/>
        <w:rPr>
          <w:b/>
          <w:sz w:val="24"/>
        </w:rPr>
      </w:pPr>
    </w:p>
    <w:p w:rsidR="002117DE" w:rsidRDefault="002117DE" w:rsidP="002117DE">
      <w:pPr>
        <w:ind w:right="140"/>
        <w:rPr>
          <w:b/>
          <w:i/>
          <w:sz w:val="24"/>
          <w:szCs w:val="24"/>
          <w:lang w:eastAsia="en-US"/>
        </w:rPr>
      </w:pPr>
      <w:r>
        <w:rPr>
          <w:b/>
          <w:sz w:val="24"/>
        </w:rPr>
        <w:t xml:space="preserve">Załącznik nr 5 – istotne, </w:t>
      </w:r>
      <w:r>
        <w:rPr>
          <w:sz w:val="24"/>
          <w:szCs w:val="24"/>
        </w:rPr>
        <w:t xml:space="preserve">dla Stron postanowienia, które zostaną wprowadzone do treści umowy                                   </w:t>
      </w:r>
    </w:p>
    <w:p w:rsidR="002117DE" w:rsidRDefault="002117DE" w:rsidP="002117DE">
      <w:pPr>
        <w:pStyle w:val="Tekstpodstawowy"/>
        <w:spacing w:after="0"/>
        <w:jc w:val="both"/>
        <w:rPr>
          <w:szCs w:val="24"/>
        </w:rPr>
      </w:pPr>
    </w:p>
    <w:p w:rsidR="002117DE" w:rsidRDefault="002117DE" w:rsidP="002117DE">
      <w:pPr>
        <w:pStyle w:val="Tekstpodstawowy"/>
        <w:spacing w:after="0"/>
        <w:jc w:val="both"/>
        <w:rPr>
          <w:szCs w:val="24"/>
        </w:rPr>
      </w:pPr>
      <w:proofErr w:type="gramStart"/>
      <w:r>
        <w:rPr>
          <w:szCs w:val="24"/>
        </w:rPr>
        <w:t>w</w:t>
      </w:r>
      <w:proofErr w:type="gramEnd"/>
      <w:r>
        <w:rPr>
          <w:szCs w:val="24"/>
        </w:rPr>
        <w:t xml:space="preserve"> wyniku rozstrzygniętego postępowania o udzielenie zamówienia publicznego prowadzonego w trybie przetargu nieograniczonego……………………, zgodnie z przepisami ustawy z dnia 29 stycznia 2004r. Prawo zamówień publicznych (Dz. U. </w:t>
      </w:r>
      <w:proofErr w:type="gramStart"/>
      <w:r>
        <w:rPr>
          <w:szCs w:val="24"/>
        </w:rPr>
        <w:t>z</w:t>
      </w:r>
      <w:proofErr w:type="gramEnd"/>
      <w:r>
        <w:rPr>
          <w:szCs w:val="24"/>
        </w:rPr>
        <w:t xml:space="preserve"> 2013 r. poz. 907 z </w:t>
      </w:r>
      <w:proofErr w:type="spellStart"/>
      <w:r>
        <w:rPr>
          <w:szCs w:val="24"/>
        </w:rPr>
        <w:t>późn</w:t>
      </w:r>
      <w:proofErr w:type="spellEnd"/>
      <w:r>
        <w:rPr>
          <w:szCs w:val="24"/>
        </w:rPr>
        <w:t xml:space="preserve">. zm.), zwaną dalej „ustawą </w:t>
      </w:r>
      <w:proofErr w:type="spellStart"/>
      <w:proofErr w:type="gramStart"/>
      <w:r>
        <w:rPr>
          <w:szCs w:val="24"/>
        </w:rPr>
        <w:t>Pzp</w:t>
      </w:r>
      <w:proofErr w:type="spellEnd"/>
      <w:r>
        <w:rPr>
          <w:szCs w:val="24"/>
        </w:rPr>
        <w:t>”,  została</w:t>
      </w:r>
      <w:proofErr w:type="gramEnd"/>
      <w:r>
        <w:rPr>
          <w:szCs w:val="24"/>
        </w:rPr>
        <w:t xml:space="preserve"> zawarta umowa o następującej treści:</w:t>
      </w:r>
    </w:p>
    <w:p w:rsidR="002117DE" w:rsidRDefault="002117DE" w:rsidP="002117DE">
      <w:pPr>
        <w:spacing w:line="360" w:lineRule="auto"/>
        <w:rPr>
          <w:b/>
        </w:rPr>
      </w:pPr>
    </w:p>
    <w:p w:rsidR="002117DE" w:rsidRDefault="002117DE" w:rsidP="002117DE">
      <w:pPr>
        <w:tabs>
          <w:tab w:val="left" w:pos="284"/>
        </w:tabs>
        <w:jc w:val="center"/>
        <w:rPr>
          <w:b/>
          <w:bCs/>
          <w:sz w:val="22"/>
          <w:szCs w:val="22"/>
        </w:rPr>
      </w:pPr>
      <w:r>
        <w:rPr>
          <w:b/>
          <w:bCs/>
          <w:sz w:val="22"/>
          <w:szCs w:val="22"/>
        </w:rPr>
        <w:t>§ 1</w:t>
      </w:r>
    </w:p>
    <w:p w:rsidR="002117DE" w:rsidRDefault="002117DE" w:rsidP="002117DE">
      <w:pPr>
        <w:tabs>
          <w:tab w:val="left" w:pos="284"/>
        </w:tabs>
        <w:jc w:val="center"/>
        <w:rPr>
          <w:b/>
          <w:bCs/>
          <w:sz w:val="22"/>
          <w:szCs w:val="22"/>
        </w:rPr>
      </w:pPr>
      <w:r>
        <w:rPr>
          <w:b/>
          <w:bCs/>
          <w:sz w:val="22"/>
          <w:szCs w:val="22"/>
        </w:rPr>
        <w:t>PRZEDMIOT UMOWY</w:t>
      </w:r>
    </w:p>
    <w:p w:rsidR="002117DE" w:rsidRPr="00572492" w:rsidRDefault="002117DE" w:rsidP="00550797">
      <w:pPr>
        <w:numPr>
          <w:ilvl w:val="0"/>
          <w:numId w:val="65"/>
        </w:numPr>
        <w:jc w:val="both"/>
        <w:rPr>
          <w:bCs/>
          <w:sz w:val="22"/>
          <w:szCs w:val="22"/>
        </w:rPr>
      </w:pPr>
      <w:r>
        <w:rPr>
          <w:sz w:val="22"/>
          <w:szCs w:val="22"/>
        </w:rPr>
        <w:t>Przedmiotem umowy</w:t>
      </w:r>
      <w:r>
        <w:rPr>
          <w:bCs/>
          <w:sz w:val="22"/>
          <w:szCs w:val="22"/>
        </w:rPr>
        <w:t xml:space="preserve"> </w:t>
      </w:r>
      <w:r>
        <w:rPr>
          <w:sz w:val="22"/>
          <w:szCs w:val="22"/>
        </w:rPr>
        <w:t xml:space="preserve">jest </w:t>
      </w:r>
      <w:r>
        <w:rPr>
          <w:bCs/>
          <w:sz w:val="22"/>
          <w:szCs w:val="22"/>
        </w:rPr>
        <w:t>wykonanie kompletnej wielobranżowej dokumentacji projektowo-kosztorysowej dla zadania inwestycyjnego pn</w:t>
      </w:r>
      <w:r>
        <w:rPr>
          <w:b/>
          <w:bCs/>
          <w:sz w:val="22"/>
          <w:szCs w:val="22"/>
        </w:rPr>
        <w:t xml:space="preserve">. </w:t>
      </w:r>
      <w:r>
        <w:rPr>
          <w:b/>
          <w:i/>
          <w:sz w:val="24"/>
          <w:szCs w:val="24"/>
        </w:rPr>
        <w:t>„</w:t>
      </w:r>
      <w:r>
        <w:rPr>
          <w:b/>
          <w:sz w:val="24"/>
          <w:szCs w:val="24"/>
        </w:rPr>
        <w:t xml:space="preserve">Przebudowa </w:t>
      </w:r>
      <w:r>
        <w:rPr>
          <w:b/>
          <w:bCs/>
          <w:sz w:val="22"/>
          <w:szCs w:val="22"/>
        </w:rPr>
        <w:t xml:space="preserve">Samodzielnego Publicznego Klinicznego Szpitala </w:t>
      </w:r>
      <w:proofErr w:type="gramStart"/>
      <w:r>
        <w:rPr>
          <w:b/>
          <w:bCs/>
          <w:sz w:val="22"/>
          <w:szCs w:val="22"/>
        </w:rPr>
        <w:t xml:space="preserve">Okulistycznego </w:t>
      </w:r>
      <w:r>
        <w:rPr>
          <w:b/>
          <w:sz w:val="22"/>
          <w:szCs w:val="22"/>
        </w:rPr>
        <w:t xml:space="preserve"> przy</w:t>
      </w:r>
      <w:proofErr w:type="gramEnd"/>
      <w:r>
        <w:rPr>
          <w:b/>
          <w:sz w:val="22"/>
          <w:szCs w:val="22"/>
        </w:rPr>
        <w:t xml:space="preserve"> ul. Józefa Sierakowskiego 13  w Warszawie”, </w:t>
      </w:r>
      <w:r w:rsidRPr="00550797">
        <w:rPr>
          <w:sz w:val="22"/>
          <w:szCs w:val="22"/>
        </w:rPr>
        <w:t>w tym</w:t>
      </w:r>
      <w:r w:rsidRPr="00572492">
        <w:rPr>
          <w:sz w:val="22"/>
          <w:szCs w:val="22"/>
        </w:rPr>
        <w:t xml:space="preserve"> również:</w:t>
      </w:r>
    </w:p>
    <w:p w:rsidR="002117DE" w:rsidRDefault="002117DE" w:rsidP="00550797">
      <w:pPr>
        <w:numPr>
          <w:ilvl w:val="0"/>
          <w:numId w:val="94"/>
        </w:numPr>
        <w:tabs>
          <w:tab w:val="left" w:pos="284"/>
          <w:tab w:val="left" w:pos="709"/>
        </w:tabs>
        <w:suppressAutoHyphens/>
        <w:autoSpaceDE w:val="0"/>
        <w:autoSpaceDN w:val="0"/>
        <w:adjustRightInd w:val="0"/>
        <w:jc w:val="both"/>
        <w:rPr>
          <w:sz w:val="22"/>
          <w:szCs w:val="22"/>
        </w:rPr>
      </w:pPr>
      <w:proofErr w:type="gramStart"/>
      <w:r>
        <w:rPr>
          <w:sz w:val="22"/>
          <w:szCs w:val="22"/>
        </w:rPr>
        <w:t>wykonanie</w:t>
      </w:r>
      <w:proofErr w:type="gramEnd"/>
      <w:r>
        <w:rPr>
          <w:sz w:val="22"/>
          <w:szCs w:val="22"/>
        </w:rPr>
        <w:t xml:space="preserve"> wszystkich niezbędnych badań, opracowań, ekspertyz, opinii i sprawdzeń do złożenia wniosku o wydanie decyzji o pozwoleniu na budowę,</w:t>
      </w:r>
    </w:p>
    <w:p w:rsidR="002117DE" w:rsidRDefault="002117DE" w:rsidP="00550797">
      <w:pPr>
        <w:numPr>
          <w:ilvl w:val="0"/>
          <w:numId w:val="94"/>
        </w:numPr>
        <w:tabs>
          <w:tab w:val="left" w:pos="284"/>
          <w:tab w:val="left" w:pos="709"/>
        </w:tabs>
        <w:suppressAutoHyphens/>
        <w:autoSpaceDE w:val="0"/>
        <w:autoSpaceDN w:val="0"/>
        <w:adjustRightInd w:val="0"/>
        <w:jc w:val="both"/>
        <w:rPr>
          <w:sz w:val="22"/>
          <w:szCs w:val="22"/>
        </w:rPr>
      </w:pPr>
      <w:proofErr w:type="gramStart"/>
      <w:r>
        <w:rPr>
          <w:sz w:val="22"/>
          <w:szCs w:val="22"/>
        </w:rPr>
        <w:t>sprawowanie</w:t>
      </w:r>
      <w:proofErr w:type="gramEnd"/>
      <w:r>
        <w:rPr>
          <w:sz w:val="22"/>
          <w:szCs w:val="22"/>
        </w:rPr>
        <w:t xml:space="preserve"> nadzoru autorskiego zgodnie z treścią </w:t>
      </w:r>
      <w:r>
        <w:rPr>
          <w:bCs/>
          <w:sz w:val="22"/>
          <w:szCs w:val="22"/>
        </w:rPr>
        <w:t>§</w:t>
      </w:r>
      <w:r>
        <w:rPr>
          <w:sz w:val="22"/>
          <w:szCs w:val="22"/>
        </w:rPr>
        <w:t xml:space="preserve"> 3.</w:t>
      </w:r>
    </w:p>
    <w:p w:rsidR="002117DE" w:rsidRDefault="002117DE" w:rsidP="002117DE">
      <w:pPr>
        <w:numPr>
          <w:ilvl w:val="0"/>
          <w:numId w:val="65"/>
        </w:numPr>
        <w:suppressAutoHyphens/>
        <w:autoSpaceDE w:val="0"/>
        <w:autoSpaceDN w:val="0"/>
        <w:adjustRightInd w:val="0"/>
        <w:jc w:val="both"/>
        <w:rPr>
          <w:sz w:val="22"/>
          <w:szCs w:val="22"/>
          <w:lang w:eastAsia="en-US"/>
        </w:rPr>
      </w:pPr>
      <w:r>
        <w:rPr>
          <w:sz w:val="22"/>
          <w:szCs w:val="22"/>
        </w:rPr>
        <w:t xml:space="preserve">Zakres szczegółowego opracowania dokumentacji projektowej dla inwestycji wymienionej w ust. 1 </w:t>
      </w:r>
      <w:r>
        <w:rPr>
          <w:sz w:val="22"/>
          <w:szCs w:val="22"/>
          <w:lang w:eastAsia="en-US"/>
        </w:rPr>
        <w:t xml:space="preserve">musi być zgodny z obowiązującymi przepisami prawa, w szczególności z ustawą z dnia 7 lipca 1994 r. Prawo budowlane (tj. </w:t>
      </w:r>
      <w:proofErr w:type="spellStart"/>
      <w:r>
        <w:rPr>
          <w:sz w:val="22"/>
          <w:szCs w:val="22"/>
          <w:lang w:eastAsia="en-US"/>
        </w:rPr>
        <w:t>Dz.U</w:t>
      </w:r>
      <w:proofErr w:type="spellEnd"/>
      <w:r>
        <w:rPr>
          <w:sz w:val="22"/>
          <w:szCs w:val="22"/>
          <w:lang w:eastAsia="en-US"/>
        </w:rPr>
        <w:t xml:space="preserve">. </w:t>
      </w:r>
      <w:proofErr w:type="gramStart"/>
      <w:r>
        <w:rPr>
          <w:sz w:val="22"/>
          <w:szCs w:val="22"/>
          <w:lang w:eastAsia="en-US"/>
        </w:rPr>
        <w:t>z</w:t>
      </w:r>
      <w:proofErr w:type="gramEnd"/>
      <w:r>
        <w:rPr>
          <w:sz w:val="22"/>
          <w:szCs w:val="22"/>
          <w:lang w:eastAsia="en-US"/>
        </w:rPr>
        <w:t xml:space="preserve"> 2013r., poz. 1409 z </w:t>
      </w:r>
      <w:proofErr w:type="spellStart"/>
      <w:r>
        <w:rPr>
          <w:sz w:val="22"/>
          <w:szCs w:val="22"/>
          <w:lang w:eastAsia="en-US"/>
        </w:rPr>
        <w:t>późn</w:t>
      </w:r>
      <w:proofErr w:type="spellEnd"/>
      <w:r>
        <w:rPr>
          <w:sz w:val="22"/>
          <w:szCs w:val="22"/>
          <w:lang w:eastAsia="en-US"/>
        </w:rPr>
        <w:t xml:space="preserve">. </w:t>
      </w:r>
      <w:proofErr w:type="gramStart"/>
      <w:r>
        <w:rPr>
          <w:sz w:val="22"/>
          <w:szCs w:val="22"/>
          <w:lang w:eastAsia="en-US"/>
        </w:rPr>
        <w:t>zm</w:t>
      </w:r>
      <w:proofErr w:type="gramEnd"/>
      <w:r>
        <w:rPr>
          <w:sz w:val="22"/>
          <w:szCs w:val="22"/>
          <w:lang w:eastAsia="en-US"/>
        </w:rPr>
        <w:t xml:space="preserve">.) zwaną dalej „ustawą Prawo budowlane” oraz ustawą z dnia 29 stycznia 2004 r. Prawo zamówień publicznych (Dz. U. </w:t>
      </w:r>
      <w:proofErr w:type="gramStart"/>
      <w:r>
        <w:rPr>
          <w:sz w:val="22"/>
          <w:szCs w:val="22"/>
          <w:lang w:eastAsia="en-US"/>
        </w:rPr>
        <w:t>z</w:t>
      </w:r>
      <w:proofErr w:type="gramEnd"/>
      <w:r>
        <w:rPr>
          <w:sz w:val="22"/>
          <w:szCs w:val="22"/>
          <w:lang w:eastAsia="en-US"/>
        </w:rPr>
        <w:t xml:space="preserve"> 2013, poz. 907 z </w:t>
      </w:r>
      <w:proofErr w:type="spellStart"/>
      <w:r>
        <w:rPr>
          <w:sz w:val="22"/>
          <w:szCs w:val="22"/>
          <w:lang w:eastAsia="en-US"/>
        </w:rPr>
        <w:t>późn</w:t>
      </w:r>
      <w:proofErr w:type="spellEnd"/>
      <w:r>
        <w:rPr>
          <w:sz w:val="22"/>
          <w:szCs w:val="22"/>
          <w:lang w:eastAsia="en-US"/>
        </w:rPr>
        <w:t xml:space="preserve">. </w:t>
      </w:r>
      <w:proofErr w:type="gramStart"/>
      <w:r>
        <w:rPr>
          <w:sz w:val="22"/>
          <w:szCs w:val="22"/>
          <w:lang w:eastAsia="en-US"/>
        </w:rPr>
        <w:t>zm</w:t>
      </w:r>
      <w:proofErr w:type="gramEnd"/>
      <w:r>
        <w:rPr>
          <w:sz w:val="22"/>
          <w:szCs w:val="22"/>
          <w:lang w:eastAsia="en-US"/>
        </w:rPr>
        <w:t xml:space="preserve">.), zwana dalej „ustawą </w:t>
      </w:r>
      <w:proofErr w:type="spellStart"/>
      <w:r>
        <w:rPr>
          <w:sz w:val="22"/>
          <w:szCs w:val="22"/>
          <w:lang w:eastAsia="en-US"/>
        </w:rPr>
        <w:t>Pzp</w:t>
      </w:r>
      <w:proofErr w:type="spellEnd"/>
      <w:r>
        <w:rPr>
          <w:sz w:val="22"/>
          <w:szCs w:val="22"/>
          <w:lang w:eastAsia="en-US"/>
        </w:rPr>
        <w:t xml:space="preserve">”. </w:t>
      </w:r>
    </w:p>
    <w:p w:rsidR="002117DE" w:rsidRDefault="002117DE" w:rsidP="002117DE">
      <w:pPr>
        <w:numPr>
          <w:ilvl w:val="0"/>
          <w:numId w:val="65"/>
        </w:numPr>
        <w:suppressAutoHyphens/>
        <w:autoSpaceDE w:val="0"/>
        <w:autoSpaceDN w:val="0"/>
        <w:adjustRightInd w:val="0"/>
        <w:jc w:val="both"/>
        <w:rPr>
          <w:sz w:val="22"/>
          <w:szCs w:val="22"/>
          <w:lang w:eastAsia="en-US"/>
        </w:rPr>
      </w:pPr>
      <w:r>
        <w:rPr>
          <w:sz w:val="22"/>
          <w:szCs w:val="22"/>
          <w:lang w:eastAsia="en-US"/>
        </w:rPr>
        <w:t>Używanie nazw własnych, znaków towarowych, patentów, pochodzenia</w:t>
      </w:r>
      <w:r>
        <w:rPr>
          <w:bCs/>
          <w:sz w:val="22"/>
          <w:szCs w:val="22"/>
        </w:rPr>
        <w:t xml:space="preserve"> materiałów lub urządzeń</w:t>
      </w:r>
      <w:r>
        <w:rPr>
          <w:sz w:val="22"/>
          <w:szCs w:val="22"/>
          <w:lang w:eastAsia="en-US"/>
        </w:rPr>
        <w:t xml:space="preserve"> w dokumentacji, dozwolone jest pod warunkiem opisania jednoczesnych rozwiązań równoważnych.</w:t>
      </w:r>
    </w:p>
    <w:p w:rsidR="002117DE" w:rsidRDefault="002117DE" w:rsidP="002117DE">
      <w:pPr>
        <w:numPr>
          <w:ilvl w:val="0"/>
          <w:numId w:val="65"/>
        </w:numPr>
        <w:suppressAutoHyphens/>
        <w:autoSpaceDE w:val="0"/>
        <w:autoSpaceDN w:val="0"/>
        <w:adjustRightInd w:val="0"/>
        <w:jc w:val="both"/>
        <w:rPr>
          <w:sz w:val="22"/>
          <w:szCs w:val="22"/>
          <w:lang w:eastAsia="en-US"/>
        </w:rPr>
      </w:pPr>
      <w:r>
        <w:rPr>
          <w:sz w:val="22"/>
          <w:szCs w:val="22"/>
          <w:lang w:eastAsia="en-US"/>
        </w:rPr>
        <w:t>Wykonanie przedmiotu umowy przebiegać będzie w trzech etapach. W ramach poszczególnych etapów powinna zostać sporządzona dokumentacja projektowa, dokumentacja formalnoprawna oraz kontrola właściwego wykonania inwestycji:</w:t>
      </w:r>
    </w:p>
    <w:p w:rsidR="002117DE" w:rsidRDefault="002117DE" w:rsidP="002117DE">
      <w:pPr>
        <w:numPr>
          <w:ilvl w:val="0"/>
          <w:numId w:val="66"/>
        </w:numPr>
        <w:suppressAutoHyphens/>
        <w:autoSpaceDE w:val="0"/>
        <w:autoSpaceDN w:val="0"/>
        <w:adjustRightInd w:val="0"/>
        <w:jc w:val="both"/>
        <w:rPr>
          <w:sz w:val="22"/>
          <w:szCs w:val="22"/>
          <w:lang w:eastAsia="en-US"/>
        </w:rPr>
      </w:pPr>
      <w:r>
        <w:rPr>
          <w:b/>
          <w:sz w:val="22"/>
          <w:szCs w:val="22"/>
          <w:lang w:eastAsia="en-US"/>
        </w:rPr>
        <w:t>I etap</w:t>
      </w:r>
      <w:r>
        <w:rPr>
          <w:sz w:val="22"/>
          <w:szCs w:val="22"/>
          <w:lang w:eastAsia="en-US"/>
        </w:rPr>
        <w:t xml:space="preserve"> obejmuje: wykonanie szczegółowej </w:t>
      </w:r>
      <w:proofErr w:type="gramStart"/>
      <w:r>
        <w:rPr>
          <w:sz w:val="22"/>
          <w:szCs w:val="22"/>
          <w:lang w:eastAsia="en-US"/>
        </w:rPr>
        <w:t>koncepcji  funkcjonalno-użytkowej</w:t>
      </w:r>
      <w:proofErr w:type="gramEnd"/>
      <w:r>
        <w:rPr>
          <w:sz w:val="22"/>
          <w:szCs w:val="22"/>
          <w:lang w:eastAsia="en-US"/>
        </w:rPr>
        <w:t>, zatwierdzonej           przez Zamawiającego,</w:t>
      </w:r>
    </w:p>
    <w:p w:rsidR="002117DE" w:rsidRDefault="002117DE" w:rsidP="002117DE">
      <w:pPr>
        <w:numPr>
          <w:ilvl w:val="0"/>
          <w:numId w:val="66"/>
        </w:numPr>
        <w:suppressAutoHyphens/>
        <w:autoSpaceDE w:val="0"/>
        <w:autoSpaceDN w:val="0"/>
        <w:adjustRightInd w:val="0"/>
        <w:jc w:val="both"/>
        <w:rPr>
          <w:sz w:val="22"/>
          <w:szCs w:val="22"/>
          <w:lang w:eastAsia="en-US"/>
        </w:rPr>
      </w:pPr>
      <w:r>
        <w:rPr>
          <w:b/>
          <w:sz w:val="22"/>
          <w:szCs w:val="22"/>
          <w:lang w:eastAsia="en-US"/>
        </w:rPr>
        <w:t>II etap</w:t>
      </w:r>
      <w:r>
        <w:rPr>
          <w:sz w:val="22"/>
          <w:szCs w:val="22"/>
          <w:lang w:eastAsia="en-US"/>
        </w:rPr>
        <w:t xml:space="preserve"> obejmuje:</w:t>
      </w:r>
    </w:p>
    <w:p w:rsidR="002117DE" w:rsidRDefault="002117DE" w:rsidP="002117DE">
      <w:pPr>
        <w:numPr>
          <w:ilvl w:val="0"/>
          <w:numId w:val="67"/>
        </w:numPr>
        <w:suppressAutoHyphens/>
        <w:autoSpaceDE w:val="0"/>
        <w:autoSpaceDN w:val="0"/>
        <w:adjustRightInd w:val="0"/>
        <w:jc w:val="both"/>
        <w:rPr>
          <w:sz w:val="22"/>
          <w:szCs w:val="22"/>
          <w:lang w:eastAsia="en-US"/>
        </w:rPr>
      </w:pPr>
      <w:proofErr w:type="gramStart"/>
      <w:r>
        <w:rPr>
          <w:sz w:val="22"/>
          <w:szCs w:val="22"/>
        </w:rPr>
        <w:t>wykonanie</w:t>
      </w:r>
      <w:proofErr w:type="gramEnd"/>
      <w:r>
        <w:rPr>
          <w:sz w:val="22"/>
          <w:szCs w:val="22"/>
        </w:rPr>
        <w:t xml:space="preserve"> projektu budowlanego (</w:t>
      </w:r>
      <w:proofErr w:type="spellStart"/>
      <w:r>
        <w:rPr>
          <w:sz w:val="22"/>
          <w:szCs w:val="22"/>
        </w:rPr>
        <w:t>pełnobranżowego</w:t>
      </w:r>
      <w:proofErr w:type="spellEnd"/>
      <w:r>
        <w:rPr>
          <w:sz w:val="22"/>
          <w:szCs w:val="22"/>
        </w:rPr>
        <w:t xml:space="preserve">),  </w:t>
      </w:r>
    </w:p>
    <w:p w:rsidR="002117DE" w:rsidRDefault="002117DE" w:rsidP="002117DE">
      <w:pPr>
        <w:pStyle w:val="ListParagraph1"/>
        <w:numPr>
          <w:ilvl w:val="0"/>
          <w:numId w:val="67"/>
        </w:numPr>
        <w:spacing w:after="0" w:line="240" w:lineRule="auto"/>
        <w:jc w:val="both"/>
        <w:rPr>
          <w:rFonts w:ascii="Times New Roman" w:hAnsi="Times New Roman"/>
        </w:rPr>
      </w:pPr>
      <w:proofErr w:type="gramStart"/>
      <w:r>
        <w:rPr>
          <w:rFonts w:ascii="Times New Roman" w:hAnsi="Times New Roman"/>
        </w:rPr>
        <w:t>wykonanie</w:t>
      </w:r>
      <w:proofErr w:type="gramEnd"/>
      <w:r>
        <w:rPr>
          <w:rFonts w:ascii="Times New Roman" w:hAnsi="Times New Roman"/>
        </w:rPr>
        <w:t xml:space="preserve"> projektu wykonawczego (</w:t>
      </w:r>
      <w:proofErr w:type="spellStart"/>
      <w:r>
        <w:rPr>
          <w:rFonts w:ascii="Times New Roman" w:hAnsi="Times New Roman"/>
        </w:rPr>
        <w:t>pełnobranżowego</w:t>
      </w:r>
      <w:proofErr w:type="spellEnd"/>
      <w:r>
        <w:rPr>
          <w:rFonts w:ascii="Times New Roman" w:hAnsi="Times New Roman"/>
        </w:rPr>
        <w:t>), przedmiarów robót, specyfikacji technicznych wykonania i odbioru robót, kosztorysów inwestorskich,</w:t>
      </w:r>
    </w:p>
    <w:p w:rsidR="002117DE" w:rsidRDefault="002117DE" w:rsidP="002117DE">
      <w:pPr>
        <w:pStyle w:val="ListParagraph1"/>
        <w:spacing w:after="0" w:line="240" w:lineRule="auto"/>
        <w:ind w:left="0"/>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3)  </w:t>
      </w:r>
      <w:r>
        <w:rPr>
          <w:rFonts w:ascii="Times New Roman" w:hAnsi="Times New Roman"/>
          <w:b/>
        </w:rPr>
        <w:t>III</w:t>
      </w:r>
      <w:proofErr w:type="gramEnd"/>
      <w:r>
        <w:rPr>
          <w:rFonts w:ascii="Times New Roman" w:hAnsi="Times New Roman"/>
          <w:b/>
        </w:rPr>
        <w:t xml:space="preserve"> etap</w:t>
      </w:r>
      <w:r>
        <w:rPr>
          <w:rFonts w:ascii="Times New Roman" w:hAnsi="Times New Roman"/>
        </w:rPr>
        <w:t xml:space="preserve"> obejmuje nadzór autorski architekta właściwego wykonania robót budowlanych.</w:t>
      </w:r>
    </w:p>
    <w:p w:rsidR="002117DE" w:rsidRDefault="002117DE" w:rsidP="002117DE">
      <w:pPr>
        <w:numPr>
          <w:ilvl w:val="0"/>
          <w:numId w:val="65"/>
        </w:numPr>
        <w:suppressAutoHyphens/>
        <w:autoSpaceDE w:val="0"/>
        <w:autoSpaceDN w:val="0"/>
        <w:adjustRightInd w:val="0"/>
        <w:jc w:val="both"/>
        <w:rPr>
          <w:sz w:val="22"/>
          <w:szCs w:val="22"/>
        </w:rPr>
      </w:pPr>
      <w:r>
        <w:rPr>
          <w:sz w:val="22"/>
          <w:szCs w:val="22"/>
        </w:rPr>
        <w:t xml:space="preserve">Zakres opracowania winien obejmować w szczególności: </w:t>
      </w:r>
    </w:p>
    <w:p w:rsidR="002117DE" w:rsidRDefault="002117DE" w:rsidP="002117DE">
      <w:pPr>
        <w:numPr>
          <w:ilvl w:val="0"/>
          <w:numId w:val="68"/>
        </w:numPr>
        <w:suppressAutoHyphens/>
        <w:autoSpaceDE w:val="0"/>
        <w:autoSpaceDN w:val="0"/>
        <w:adjustRightInd w:val="0"/>
        <w:jc w:val="both"/>
        <w:rPr>
          <w:sz w:val="22"/>
          <w:szCs w:val="22"/>
        </w:rPr>
      </w:pPr>
      <w:proofErr w:type="gramStart"/>
      <w:r>
        <w:rPr>
          <w:sz w:val="22"/>
          <w:szCs w:val="22"/>
        </w:rPr>
        <w:t>sporządzenie</w:t>
      </w:r>
      <w:proofErr w:type="gramEnd"/>
      <w:r>
        <w:rPr>
          <w:sz w:val="22"/>
          <w:szCs w:val="22"/>
        </w:rPr>
        <w:t xml:space="preserve"> dokumentacji projektowej w zakresie niezbędnym do uzyskania pozwolenia na budowę i realizacji inwestycji (dla wszystkich branż) obejmującej:</w:t>
      </w:r>
    </w:p>
    <w:p w:rsidR="002117DE" w:rsidRDefault="002117DE" w:rsidP="002117DE">
      <w:pPr>
        <w:pStyle w:val="ListParagraph1"/>
        <w:numPr>
          <w:ilvl w:val="0"/>
          <w:numId w:val="69"/>
        </w:numPr>
        <w:spacing w:after="0" w:line="240" w:lineRule="auto"/>
        <w:jc w:val="both"/>
        <w:rPr>
          <w:rFonts w:ascii="Times New Roman" w:hAnsi="Times New Roman"/>
        </w:rPr>
      </w:pPr>
      <w:proofErr w:type="spellStart"/>
      <w:proofErr w:type="gramStart"/>
      <w:r>
        <w:rPr>
          <w:rFonts w:ascii="Times New Roman" w:hAnsi="Times New Roman"/>
        </w:rPr>
        <w:t>pełnobranżowy</w:t>
      </w:r>
      <w:proofErr w:type="spellEnd"/>
      <w:proofErr w:type="gramEnd"/>
      <w:r>
        <w:rPr>
          <w:rFonts w:ascii="Times New Roman" w:hAnsi="Times New Roman"/>
        </w:rPr>
        <w:t xml:space="preserve"> projekt budowlany dla inwestycji, o której mowa w ust. 1, umożliwiający uzyskanie pozwolenia na budowę, sporządzony zgodnie z Rozporządzeniem Ministra Transportu, Budownictwa i Gospodarki Morskiej z dnia 25 kwietnia 2012 r. w sprawie szczegółowego zakresu i formy projektu budowlanego (Dz. U. </w:t>
      </w:r>
      <w:proofErr w:type="gramStart"/>
      <w:r>
        <w:rPr>
          <w:rFonts w:ascii="Times New Roman" w:hAnsi="Times New Roman"/>
        </w:rPr>
        <w:t>poz</w:t>
      </w:r>
      <w:proofErr w:type="gramEnd"/>
      <w:r>
        <w:rPr>
          <w:rFonts w:ascii="Times New Roman" w:hAnsi="Times New Roman"/>
        </w:rPr>
        <w:t xml:space="preserve">. 462 z </w:t>
      </w:r>
      <w:proofErr w:type="spellStart"/>
      <w:r>
        <w:rPr>
          <w:rFonts w:ascii="Times New Roman" w:hAnsi="Times New Roman"/>
        </w:rPr>
        <w:t>późn</w:t>
      </w:r>
      <w:proofErr w:type="spellEnd"/>
      <w:r>
        <w:rPr>
          <w:rFonts w:ascii="Times New Roman" w:hAnsi="Times New Roman"/>
        </w:rPr>
        <w:t xml:space="preserve">. </w:t>
      </w:r>
      <w:proofErr w:type="gramStart"/>
      <w:r>
        <w:rPr>
          <w:rFonts w:ascii="Times New Roman" w:hAnsi="Times New Roman"/>
        </w:rPr>
        <w:t>zm</w:t>
      </w:r>
      <w:proofErr w:type="gramEnd"/>
      <w:r>
        <w:rPr>
          <w:rFonts w:ascii="Times New Roman" w:hAnsi="Times New Roman"/>
        </w:rPr>
        <w:t>.)</w:t>
      </w:r>
    </w:p>
    <w:p w:rsidR="002117DE" w:rsidRDefault="002117DE" w:rsidP="002117DE">
      <w:pPr>
        <w:pStyle w:val="ListParagraph1"/>
        <w:numPr>
          <w:ilvl w:val="0"/>
          <w:numId w:val="69"/>
        </w:numPr>
        <w:spacing w:after="0" w:line="240" w:lineRule="auto"/>
        <w:jc w:val="both"/>
        <w:rPr>
          <w:rFonts w:ascii="Times New Roman" w:hAnsi="Times New Roman"/>
        </w:rPr>
      </w:pPr>
      <w:proofErr w:type="gramStart"/>
      <w:r>
        <w:rPr>
          <w:rFonts w:ascii="Times New Roman" w:hAnsi="Times New Roman"/>
        </w:rPr>
        <w:t>informacje</w:t>
      </w:r>
      <w:proofErr w:type="gramEnd"/>
      <w:r>
        <w:rPr>
          <w:rFonts w:ascii="Times New Roman" w:hAnsi="Times New Roman"/>
        </w:rPr>
        <w:t xml:space="preserve"> dotyczące bezpieczeństwa i ochrony zdrowia dla wszystkich rodzajów robót budowlanych i poszczególnych branż,</w:t>
      </w:r>
    </w:p>
    <w:p w:rsidR="002117DE" w:rsidRDefault="002117DE" w:rsidP="002117DE">
      <w:pPr>
        <w:pStyle w:val="ListParagraph1"/>
        <w:numPr>
          <w:ilvl w:val="0"/>
          <w:numId w:val="69"/>
        </w:numPr>
        <w:spacing w:after="0" w:line="240" w:lineRule="auto"/>
        <w:jc w:val="both"/>
        <w:rPr>
          <w:rFonts w:ascii="Times New Roman" w:hAnsi="Times New Roman"/>
        </w:rPr>
      </w:pPr>
      <w:proofErr w:type="spellStart"/>
      <w:proofErr w:type="gramStart"/>
      <w:r>
        <w:rPr>
          <w:rFonts w:ascii="Times New Roman" w:hAnsi="Times New Roman"/>
        </w:rPr>
        <w:t>pełnobranżowy</w:t>
      </w:r>
      <w:proofErr w:type="spellEnd"/>
      <w:proofErr w:type="gramEnd"/>
      <w:r>
        <w:rPr>
          <w:rFonts w:ascii="Times New Roman" w:hAnsi="Times New Roman"/>
        </w:rPr>
        <w:t xml:space="preserve"> projekt wykonawczy dla inwestycji, o której mowa w ust. 1 umożliwiający realizację inwestycji,</w:t>
      </w:r>
    </w:p>
    <w:p w:rsidR="002117DE" w:rsidRDefault="002117DE" w:rsidP="002117DE">
      <w:pPr>
        <w:pStyle w:val="ListParagraph1"/>
        <w:numPr>
          <w:ilvl w:val="0"/>
          <w:numId w:val="69"/>
        </w:numPr>
        <w:spacing w:after="0" w:line="240" w:lineRule="auto"/>
        <w:jc w:val="both"/>
        <w:rPr>
          <w:rFonts w:ascii="Times New Roman" w:hAnsi="Times New Roman"/>
        </w:rPr>
      </w:pPr>
      <w:proofErr w:type="gramStart"/>
      <w:r>
        <w:rPr>
          <w:rFonts w:ascii="Times New Roman" w:hAnsi="Times New Roman"/>
        </w:rPr>
        <w:t>przedmiary</w:t>
      </w:r>
      <w:proofErr w:type="gramEnd"/>
      <w:r>
        <w:rPr>
          <w:rFonts w:ascii="Times New Roman" w:hAnsi="Times New Roman"/>
        </w:rPr>
        <w:t xml:space="preserve"> robót dla wszystkich rodzajów robót budowlanych i poszczególnych branż,</w:t>
      </w:r>
    </w:p>
    <w:p w:rsidR="002117DE" w:rsidRDefault="002117DE" w:rsidP="002117DE">
      <w:pPr>
        <w:pStyle w:val="ListParagraph1"/>
        <w:numPr>
          <w:ilvl w:val="0"/>
          <w:numId w:val="69"/>
        </w:numPr>
        <w:spacing w:after="0" w:line="240" w:lineRule="auto"/>
        <w:jc w:val="both"/>
        <w:rPr>
          <w:rFonts w:ascii="Times New Roman" w:hAnsi="Times New Roman"/>
        </w:rPr>
      </w:pPr>
      <w:r>
        <w:rPr>
          <w:rFonts w:ascii="Times New Roman" w:hAnsi="Times New Roman"/>
        </w:rPr>
        <w:t xml:space="preserve">inne niezbędne </w:t>
      </w:r>
      <w:proofErr w:type="gramStart"/>
      <w:r>
        <w:rPr>
          <w:rFonts w:ascii="Times New Roman" w:hAnsi="Times New Roman"/>
        </w:rPr>
        <w:t>opracowania  i</w:t>
      </w:r>
      <w:proofErr w:type="gramEnd"/>
      <w:r>
        <w:rPr>
          <w:rFonts w:ascii="Times New Roman" w:hAnsi="Times New Roman"/>
        </w:rPr>
        <w:t xml:space="preserve"> projekty wymagane zakresem prac projektowych, których wykonanie okaże się konieczne do sporządzenia kompletnej dokumentacji,</w:t>
      </w:r>
    </w:p>
    <w:p w:rsidR="002117DE" w:rsidRDefault="002117DE" w:rsidP="002117DE">
      <w:pPr>
        <w:pStyle w:val="ListParagraph1"/>
        <w:numPr>
          <w:ilvl w:val="0"/>
          <w:numId w:val="69"/>
        </w:numPr>
        <w:spacing w:after="0" w:line="240" w:lineRule="auto"/>
        <w:jc w:val="both"/>
        <w:rPr>
          <w:rFonts w:ascii="Times New Roman" w:hAnsi="Times New Roman"/>
        </w:rPr>
      </w:pPr>
      <w:proofErr w:type="gramStart"/>
      <w:r>
        <w:rPr>
          <w:rFonts w:ascii="Times New Roman" w:hAnsi="Times New Roman"/>
        </w:rPr>
        <w:t>specyfikacje</w:t>
      </w:r>
      <w:proofErr w:type="gramEnd"/>
      <w:r>
        <w:rPr>
          <w:rFonts w:ascii="Times New Roman" w:hAnsi="Times New Roman"/>
        </w:rPr>
        <w:t xml:space="preserve"> techniczne wykonania i odbioru robót dla wszystkich rodzajów robót budowlanych oraz poszczególnych branż,</w:t>
      </w:r>
    </w:p>
    <w:p w:rsidR="002117DE" w:rsidRDefault="002117DE" w:rsidP="002117DE">
      <w:pPr>
        <w:pStyle w:val="ListParagraph1"/>
        <w:numPr>
          <w:ilvl w:val="0"/>
          <w:numId w:val="69"/>
        </w:numPr>
        <w:spacing w:after="0" w:line="240" w:lineRule="auto"/>
        <w:jc w:val="both"/>
        <w:rPr>
          <w:rFonts w:ascii="Times New Roman" w:hAnsi="Times New Roman"/>
        </w:rPr>
      </w:pPr>
      <w:proofErr w:type="gramStart"/>
      <w:r>
        <w:rPr>
          <w:rFonts w:ascii="Times New Roman" w:hAnsi="Times New Roman"/>
        </w:rPr>
        <w:t>kosztorysy</w:t>
      </w:r>
      <w:proofErr w:type="gramEnd"/>
      <w:r>
        <w:rPr>
          <w:rFonts w:ascii="Times New Roman" w:hAnsi="Times New Roman"/>
        </w:rPr>
        <w:t xml:space="preserve"> inwestorskie dla wszystkich rodzajów robót budowlanych,</w:t>
      </w:r>
    </w:p>
    <w:p w:rsidR="002117DE" w:rsidRDefault="002117DE" w:rsidP="002117DE">
      <w:pPr>
        <w:pStyle w:val="ListParagraph1"/>
        <w:numPr>
          <w:ilvl w:val="0"/>
          <w:numId w:val="68"/>
        </w:numPr>
        <w:spacing w:after="0" w:line="240" w:lineRule="auto"/>
        <w:jc w:val="both"/>
        <w:rPr>
          <w:rFonts w:ascii="Times New Roman" w:hAnsi="Times New Roman"/>
        </w:rPr>
      </w:pPr>
      <w:proofErr w:type="gramStart"/>
      <w:r>
        <w:rPr>
          <w:rFonts w:ascii="Times New Roman" w:hAnsi="Times New Roman"/>
        </w:rPr>
        <w:lastRenderedPageBreak/>
        <w:t>uzyskanie</w:t>
      </w:r>
      <w:proofErr w:type="gramEnd"/>
      <w:r>
        <w:rPr>
          <w:rFonts w:ascii="Times New Roman" w:hAnsi="Times New Roman"/>
        </w:rPr>
        <w:t xml:space="preserve"> pozwoleń, uzgodnień, decyzji, opinii wytycznych i ekspertyz wymaganych odrębnymi przepisami, </w:t>
      </w:r>
    </w:p>
    <w:p w:rsidR="002117DE" w:rsidRDefault="002117DE" w:rsidP="002117DE">
      <w:pPr>
        <w:pStyle w:val="ListParagraph1"/>
        <w:numPr>
          <w:ilvl w:val="0"/>
          <w:numId w:val="68"/>
        </w:numPr>
        <w:spacing w:after="0" w:line="240" w:lineRule="auto"/>
        <w:jc w:val="both"/>
        <w:rPr>
          <w:rFonts w:ascii="Times New Roman" w:hAnsi="Times New Roman"/>
        </w:rPr>
      </w:pPr>
      <w:proofErr w:type="gramStart"/>
      <w:r>
        <w:rPr>
          <w:rFonts w:ascii="Times New Roman" w:hAnsi="Times New Roman"/>
        </w:rPr>
        <w:t>prowadzenie</w:t>
      </w:r>
      <w:proofErr w:type="gramEnd"/>
      <w:r>
        <w:rPr>
          <w:rFonts w:ascii="Times New Roman" w:hAnsi="Times New Roman"/>
        </w:rPr>
        <w:t xml:space="preserve"> nadzoru autorskiego nad realizacją inwestycji przy współpracy z wykonawcą robót budowlanych.</w:t>
      </w:r>
    </w:p>
    <w:p w:rsidR="002117DE" w:rsidRDefault="002117DE" w:rsidP="002117DE">
      <w:pPr>
        <w:pStyle w:val="Akapitzlist1"/>
        <w:numPr>
          <w:ilvl w:val="0"/>
          <w:numId w:val="65"/>
        </w:numPr>
        <w:suppressAutoHyphens/>
        <w:autoSpaceDE w:val="0"/>
        <w:autoSpaceDN w:val="0"/>
        <w:adjustRightInd w:val="0"/>
        <w:spacing w:after="0" w:line="240" w:lineRule="auto"/>
        <w:jc w:val="both"/>
        <w:rPr>
          <w:rFonts w:ascii="Times New Roman" w:hAnsi="Times New Roman"/>
          <w:sz w:val="22"/>
          <w:szCs w:val="22"/>
        </w:rPr>
      </w:pPr>
      <w:r>
        <w:rPr>
          <w:rFonts w:ascii="Times New Roman" w:hAnsi="Times New Roman"/>
          <w:sz w:val="22"/>
          <w:szCs w:val="22"/>
        </w:rPr>
        <w:t>W ramach umowy Wykonawca zobowiązany będzie również do:</w:t>
      </w:r>
    </w:p>
    <w:p w:rsidR="002117DE" w:rsidRDefault="002117DE" w:rsidP="002117DE">
      <w:pPr>
        <w:numPr>
          <w:ilvl w:val="0"/>
          <w:numId w:val="70"/>
        </w:numPr>
        <w:suppressAutoHyphens/>
        <w:autoSpaceDE w:val="0"/>
        <w:autoSpaceDN w:val="0"/>
        <w:adjustRightInd w:val="0"/>
        <w:jc w:val="both"/>
        <w:rPr>
          <w:sz w:val="22"/>
          <w:szCs w:val="22"/>
          <w:lang w:eastAsia="en-US"/>
        </w:rPr>
      </w:pPr>
      <w:proofErr w:type="gramStart"/>
      <w:r>
        <w:rPr>
          <w:sz w:val="22"/>
          <w:szCs w:val="22"/>
        </w:rPr>
        <w:t>wykonania</w:t>
      </w:r>
      <w:proofErr w:type="gramEnd"/>
      <w:r>
        <w:rPr>
          <w:sz w:val="22"/>
          <w:szCs w:val="22"/>
        </w:rPr>
        <w:t xml:space="preserve"> inwentaryzacji stanu obecnego do celów projektowych w części objętej dokumentacją projektową,</w:t>
      </w:r>
    </w:p>
    <w:p w:rsidR="002117DE" w:rsidRDefault="002117DE" w:rsidP="002117DE">
      <w:pPr>
        <w:numPr>
          <w:ilvl w:val="0"/>
          <w:numId w:val="70"/>
        </w:numPr>
        <w:suppressAutoHyphens/>
        <w:autoSpaceDE w:val="0"/>
        <w:autoSpaceDN w:val="0"/>
        <w:adjustRightInd w:val="0"/>
        <w:jc w:val="both"/>
        <w:rPr>
          <w:sz w:val="22"/>
          <w:szCs w:val="22"/>
          <w:lang w:eastAsia="en-US"/>
        </w:rPr>
      </w:pPr>
      <w:proofErr w:type="gramStart"/>
      <w:r>
        <w:rPr>
          <w:sz w:val="22"/>
          <w:szCs w:val="22"/>
          <w:lang w:eastAsia="en-US"/>
        </w:rPr>
        <w:t>wykonanie</w:t>
      </w:r>
      <w:proofErr w:type="gramEnd"/>
      <w:r>
        <w:rPr>
          <w:sz w:val="22"/>
          <w:szCs w:val="22"/>
          <w:lang w:eastAsia="en-US"/>
        </w:rPr>
        <w:t xml:space="preserve"> we własnym zakresie i na swój koszt wszelkich niezbędnych badań, map (np. do celów projektowych), ewentualnych ekspertyz, niezbędnych opracowań pomocniczych, inwentaryzacji i pomiarów wraz ze sprawdzeniem poprawności i oceną dokumentów otrzymanych od innych podmiotów w tym zakresie oraz inne czynności, niezbędne do należytego wykonania przedmiotu niniejszej umowy,</w:t>
      </w:r>
    </w:p>
    <w:p w:rsidR="002117DE" w:rsidRDefault="002117DE" w:rsidP="002117DE">
      <w:pPr>
        <w:numPr>
          <w:ilvl w:val="0"/>
          <w:numId w:val="70"/>
        </w:numPr>
        <w:suppressAutoHyphens/>
        <w:autoSpaceDE w:val="0"/>
        <w:autoSpaceDN w:val="0"/>
        <w:adjustRightInd w:val="0"/>
        <w:jc w:val="both"/>
        <w:rPr>
          <w:sz w:val="22"/>
          <w:szCs w:val="22"/>
          <w:lang w:eastAsia="en-US"/>
        </w:rPr>
      </w:pPr>
      <w:proofErr w:type="gramStart"/>
      <w:r>
        <w:rPr>
          <w:sz w:val="22"/>
          <w:szCs w:val="22"/>
          <w:lang w:eastAsia="en-US"/>
        </w:rPr>
        <w:t>uzyskania</w:t>
      </w:r>
      <w:proofErr w:type="gramEnd"/>
      <w:r>
        <w:rPr>
          <w:sz w:val="22"/>
          <w:szCs w:val="22"/>
          <w:lang w:eastAsia="en-US"/>
        </w:rPr>
        <w:t xml:space="preserve"> we własnym zakresie i na swój koszt wymaganych przepisami odrębnymi lub szczególnymi uzgodnień, odstępstw, pozwoleń i zezwoleń, opinii oraz materiałów niezbędnych do należytej realizacji przedmiotu umowy,</w:t>
      </w:r>
      <w:r>
        <w:rPr>
          <w:sz w:val="22"/>
          <w:szCs w:val="22"/>
        </w:rPr>
        <w:t xml:space="preserve"> w szczególności: opinii uprawnionego rzeczoznawcy ds. higieniczno-sanitarnych, uprawnionego rzeczoznawcy ds. BHP, uprawnionego rzeczoznawcy ds. ochrony przeciwpożarowej,</w:t>
      </w:r>
    </w:p>
    <w:p w:rsidR="002117DE" w:rsidRDefault="002117DE" w:rsidP="002117DE">
      <w:pPr>
        <w:numPr>
          <w:ilvl w:val="0"/>
          <w:numId w:val="70"/>
        </w:numPr>
        <w:suppressAutoHyphens/>
        <w:autoSpaceDE w:val="0"/>
        <w:autoSpaceDN w:val="0"/>
        <w:adjustRightInd w:val="0"/>
        <w:jc w:val="both"/>
        <w:rPr>
          <w:sz w:val="22"/>
          <w:szCs w:val="22"/>
          <w:lang w:eastAsia="en-US"/>
        </w:rPr>
      </w:pPr>
      <w:proofErr w:type="gramStart"/>
      <w:r>
        <w:rPr>
          <w:sz w:val="22"/>
          <w:szCs w:val="22"/>
        </w:rPr>
        <w:t>koszty</w:t>
      </w:r>
      <w:proofErr w:type="gramEnd"/>
      <w:r>
        <w:rPr>
          <w:sz w:val="22"/>
          <w:szCs w:val="22"/>
        </w:rPr>
        <w:t xml:space="preserve"> wykonania powyższych obowiązków w całości pokrywa Wykonawca.</w:t>
      </w:r>
    </w:p>
    <w:p w:rsidR="002117DE" w:rsidRDefault="002117DE" w:rsidP="002117DE">
      <w:pPr>
        <w:numPr>
          <w:ilvl w:val="0"/>
          <w:numId w:val="65"/>
        </w:numPr>
        <w:tabs>
          <w:tab w:val="left" w:pos="284"/>
        </w:tabs>
        <w:suppressAutoHyphens/>
        <w:autoSpaceDE w:val="0"/>
        <w:jc w:val="both"/>
        <w:rPr>
          <w:sz w:val="22"/>
          <w:szCs w:val="22"/>
        </w:rPr>
      </w:pPr>
      <w:r>
        <w:rPr>
          <w:sz w:val="22"/>
          <w:szCs w:val="22"/>
        </w:rPr>
        <w:t>Dokumentacja projektowo – kosztorysowa powinna zawierać:</w:t>
      </w:r>
    </w:p>
    <w:p w:rsidR="002117DE" w:rsidRDefault="002117DE" w:rsidP="002117DE">
      <w:pPr>
        <w:numPr>
          <w:ilvl w:val="0"/>
          <w:numId w:val="71"/>
        </w:numPr>
        <w:suppressAutoHyphens/>
        <w:autoSpaceDE w:val="0"/>
        <w:jc w:val="both"/>
        <w:rPr>
          <w:sz w:val="22"/>
          <w:szCs w:val="22"/>
        </w:rPr>
      </w:pPr>
      <w:proofErr w:type="gramStart"/>
      <w:r>
        <w:rPr>
          <w:sz w:val="22"/>
          <w:szCs w:val="22"/>
        </w:rPr>
        <w:t>szczegółową</w:t>
      </w:r>
      <w:proofErr w:type="gramEnd"/>
      <w:r>
        <w:rPr>
          <w:sz w:val="22"/>
          <w:szCs w:val="22"/>
        </w:rPr>
        <w:t xml:space="preserve"> koncepcję funkcjonalno-użytkową – 3 egzemplarze,</w:t>
      </w:r>
    </w:p>
    <w:p w:rsidR="002117DE" w:rsidRDefault="002117DE" w:rsidP="002117DE">
      <w:pPr>
        <w:numPr>
          <w:ilvl w:val="0"/>
          <w:numId w:val="71"/>
        </w:numPr>
        <w:suppressAutoHyphens/>
        <w:autoSpaceDE w:val="0"/>
        <w:jc w:val="both"/>
        <w:rPr>
          <w:sz w:val="22"/>
          <w:szCs w:val="22"/>
        </w:rPr>
      </w:pPr>
      <w:proofErr w:type="gramStart"/>
      <w:r>
        <w:rPr>
          <w:bCs/>
          <w:sz w:val="22"/>
          <w:szCs w:val="22"/>
        </w:rPr>
        <w:t>projekt</w:t>
      </w:r>
      <w:proofErr w:type="gramEnd"/>
      <w:r>
        <w:rPr>
          <w:bCs/>
          <w:sz w:val="22"/>
          <w:szCs w:val="22"/>
        </w:rPr>
        <w:t xml:space="preserve"> budowlany – wielobranżowy</w:t>
      </w:r>
      <w:r>
        <w:rPr>
          <w:b/>
          <w:bCs/>
          <w:sz w:val="22"/>
          <w:szCs w:val="22"/>
        </w:rPr>
        <w:t xml:space="preserve"> </w:t>
      </w:r>
      <w:r>
        <w:rPr>
          <w:sz w:val="22"/>
          <w:szCs w:val="22"/>
        </w:rPr>
        <w:t xml:space="preserve">opracowany zgodnie z rozporządzeniem Ministra Transportu, Budownictwa i Gospodarki Morskiej z dnia 25 kwietnia 2012 r. w sprawie szczegółowego zakresu i formy projektu budowlanego (Dz. U. </w:t>
      </w:r>
      <w:proofErr w:type="gramStart"/>
      <w:r>
        <w:rPr>
          <w:sz w:val="22"/>
          <w:szCs w:val="22"/>
        </w:rPr>
        <w:t>poz</w:t>
      </w:r>
      <w:proofErr w:type="gramEnd"/>
      <w:r>
        <w:rPr>
          <w:sz w:val="22"/>
          <w:szCs w:val="22"/>
        </w:rPr>
        <w:t xml:space="preserve">. 462 z </w:t>
      </w:r>
      <w:proofErr w:type="spellStart"/>
      <w:r>
        <w:rPr>
          <w:sz w:val="22"/>
          <w:szCs w:val="22"/>
        </w:rPr>
        <w:t>późn</w:t>
      </w:r>
      <w:proofErr w:type="spellEnd"/>
      <w:r>
        <w:rPr>
          <w:sz w:val="22"/>
          <w:szCs w:val="22"/>
        </w:rPr>
        <w:t xml:space="preserve">. </w:t>
      </w:r>
      <w:proofErr w:type="gramStart"/>
      <w:r>
        <w:rPr>
          <w:sz w:val="22"/>
          <w:szCs w:val="22"/>
        </w:rPr>
        <w:t>zm</w:t>
      </w:r>
      <w:proofErr w:type="gramEnd"/>
      <w:r>
        <w:rPr>
          <w:sz w:val="22"/>
          <w:szCs w:val="22"/>
        </w:rPr>
        <w:t xml:space="preserve">.) wraz ze wszelkimi wymaganymi opiniami i uzgodnieniami niezbędnymi do otrzymania pozwolenia na budowę, </w:t>
      </w:r>
      <w:r>
        <w:rPr>
          <w:bCs/>
          <w:sz w:val="22"/>
          <w:szCs w:val="22"/>
        </w:rPr>
        <w:t>w liczbie 6 egzemplarzy oraz wersji elektronicznej</w:t>
      </w:r>
      <w:r>
        <w:rPr>
          <w:b/>
          <w:bCs/>
          <w:sz w:val="22"/>
          <w:szCs w:val="22"/>
        </w:rPr>
        <w:t xml:space="preserve"> </w:t>
      </w:r>
      <w:r>
        <w:rPr>
          <w:sz w:val="22"/>
          <w:szCs w:val="22"/>
        </w:rPr>
        <w:t xml:space="preserve">( 2 egzemplarze),    </w:t>
      </w:r>
    </w:p>
    <w:p w:rsidR="002117DE" w:rsidRDefault="002117DE" w:rsidP="002117DE">
      <w:pPr>
        <w:numPr>
          <w:ilvl w:val="0"/>
          <w:numId w:val="71"/>
        </w:numPr>
        <w:suppressAutoHyphens/>
        <w:autoSpaceDE w:val="0"/>
        <w:jc w:val="both"/>
        <w:rPr>
          <w:sz w:val="22"/>
          <w:szCs w:val="22"/>
        </w:rPr>
      </w:pPr>
      <w:r>
        <w:rPr>
          <w:bCs/>
          <w:sz w:val="22"/>
          <w:szCs w:val="22"/>
        </w:rPr>
        <w:t xml:space="preserve">projekty </w:t>
      </w:r>
      <w:proofErr w:type="gramStart"/>
      <w:r>
        <w:rPr>
          <w:bCs/>
          <w:sz w:val="22"/>
          <w:szCs w:val="22"/>
        </w:rPr>
        <w:t>wykonawcze  niezbędnych</w:t>
      </w:r>
      <w:proofErr w:type="gramEnd"/>
      <w:r>
        <w:rPr>
          <w:bCs/>
          <w:sz w:val="22"/>
          <w:szCs w:val="22"/>
        </w:rPr>
        <w:t xml:space="preserve"> branż, </w:t>
      </w:r>
      <w:r>
        <w:rPr>
          <w:sz w:val="22"/>
          <w:szCs w:val="22"/>
        </w:rPr>
        <w:t xml:space="preserve">wszystkie w </w:t>
      </w:r>
      <w:r>
        <w:rPr>
          <w:bCs/>
          <w:sz w:val="22"/>
          <w:szCs w:val="22"/>
        </w:rPr>
        <w:t>liczbie 6 egzemplarzy,</w:t>
      </w:r>
    </w:p>
    <w:p w:rsidR="002117DE" w:rsidRDefault="002117DE" w:rsidP="002117DE">
      <w:pPr>
        <w:numPr>
          <w:ilvl w:val="0"/>
          <w:numId w:val="71"/>
        </w:numPr>
        <w:suppressAutoHyphens/>
        <w:autoSpaceDE w:val="0"/>
        <w:jc w:val="both"/>
        <w:rPr>
          <w:sz w:val="22"/>
          <w:szCs w:val="22"/>
        </w:rPr>
      </w:pPr>
      <w:proofErr w:type="gramStart"/>
      <w:r>
        <w:rPr>
          <w:bCs/>
          <w:sz w:val="22"/>
          <w:szCs w:val="22"/>
        </w:rPr>
        <w:t>projekty</w:t>
      </w:r>
      <w:proofErr w:type="gramEnd"/>
      <w:r>
        <w:rPr>
          <w:bCs/>
          <w:sz w:val="22"/>
          <w:szCs w:val="22"/>
        </w:rPr>
        <w:t xml:space="preserve"> budowlane i wykonawcze należy wykonać odrębnie dla nadbudowy oraz remonty wytypowanych sal i gabinetów,</w:t>
      </w:r>
    </w:p>
    <w:p w:rsidR="002117DE" w:rsidRDefault="002117DE" w:rsidP="002117DE">
      <w:pPr>
        <w:numPr>
          <w:ilvl w:val="0"/>
          <w:numId w:val="71"/>
        </w:numPr>
        <w:suppressAutoHyphens/>
        <w:autoSpaceDE w:val="0"/>
        <w:jc w:val="both"/>
        <w:rPr>
          <w:sz w:val="22"/>
          <w:szCs w:val="22"/>
        </w:rPr>
      </w:pPr>
      <w:proofErr w:type="gramStart"/>
      <w:r>
        <w:rPr>
          <w:bCs/>
          <w:sz w:val="22"/>
          <w:szCs w:val="22"/>
        </w:rPr>
        <w:t>projekt</w:t>
      </w:r>
      <w:proofErr w:type="gramEnd"/>
      <w:r>
        <w:rPr>
          <w:bCs/>
          <w:sz w:val="22"/>
          <w:szCs w:val="22"/>
        </w:rPr>
        <w:t xml:space="preserve"> technologii medycznej (</w:t>
      </w:r>
      <w:r>
        <w:rPr>
          <w:sz w:val="22"/>
          <w:szCs w:val="22"/>
        </w:rPr>
        <w:t>uwzględniający wyposażenie stałe ujęte w kosztorysie inwestorskim i przedmiarze robót i wyposażenie ruchome ujęte w osobnej wycenie) w liczbie 6 egzemplarzy. Wyposażenie powinno zostać ujęte w osobnych kosztorysach.</w:t>
      </w:r>
    </w:p>
    <w:p w:rsidR="002117DE" w:rsidRDefault="002117DE" w:rsidP="002117DE">
      <w:pPr>
        <w:numPr>
          <w:ilvl w:val="0"/>
          <w:numId w:val="71"/>
        </w:numPr>
        <w:suppressAutoHyphens/>
        <w:autoSpaceDE w:val="0"/>
        <w:jc w:val="both"/>
        <w:rPr>
          <w:sz w:val="22"/>
          <w:szCs w:val="22"/>
        </w:rPr>
      </w:pPr>
      <w:proofErr w:type="gramStart"/>
      <w:r>
        <w:rPr>
          <w:bCs/>
          <w:sz w:val="22"/>
          <w:szCs w:val="22"/>
        </w:rPr>
        <w:t>specyfikacje</w:t>
      </w:r>
      <w:proofErr w:type="gramEnd"/>
      <w:r>
        <w:rPr>
          <w:bCs/>
          <w:sz w:val="22"/>
          <w:szCs w:val="22"/>
        </w:rPr>
        <w:t xml:space="preserve"> techniczne wykonania i odbioru robót budowlanych</w:t>
      </w:r>
      <w:r>
        <w:rPr>
          <w:sz w:val="22"/>
          <w:szCs w:val="22"/>
        </w:rPr>
        <w:t xml:space="preserve">, opracowane zgodnie z rozporządzeniem Ministra Infrastruktury z dnia 2 września 2004 r. w sprawie szczegółowego zakresu i formy dokumentacji projektowej, specyfikacji technicznych wykonania i odbioru robót budowlanych oraz programu funkcjonalno-użytkowego (tj. </w:t>
      </w:r>
      <w:proofErr w:type="spellStart"/>
      <w:r>
        <w:rPr>
          <w:sz w:val="22"/>
          <w:szCs w:val="22"/>
        </w:rPr>
        <w:t>Dz.U</w:t>
      </w:r>
      <w:proofErr w:type="spellEnd"/>
      <w:r>
        <w:rPr>
          <w:sz w:val="22"/>
          <w:szCs w:val="22"/>
        </w:rPr>
        <w:t xml:space="preserve">. </w:t>
      </w:r>
      <w:proofErr w:type="gramStart"/>
      <w:r>
        <w:rPr>
          <w:sz w:val="22"/>
          <w:szCs w:val="22"/>
        </w:rPr>
        <w:t>z</w:t>
      </w:r>
      <w:proofErr w:type="gramEnd"/>
      <w:r>
        <w:rPr>
          <w:sz w:val="22"/>
          <w:szCs w:val="22"/>
        </w:rPr>
        <w:t xml:space="preserve"> 2013r. poz. 1129) uwzględniające rodzaje robót budowlanych oraz nazwy i kody Wspólnego Słownika Zamówień CPV </w:t>
      </w:r>
      <w:r>
        <w:rPr>
          <w:bCs/>
          <w:sz w:val="22"/>
          <w:szCs w:val="22"/>
        </w:rPr>
        <w:t>w liczbie 4 egzemplarzy,</w:t>
      </w:r>
    </w:p>
    <w:p w:rsidR="002117DE" w:rsidRDefault="002117DE" w:rsidP="002117DE">
      <w:pPr>
        <w:numPr>
          <w:ilvl w:val="0"/>
          <w:numId w:val="71"/>
        </w:numPr>
        <w:suppressAutoHyphens/>
        <w:autoSpaceDE w:val="0"/>
        <w:jc w:val="both"/>
        <w:rPr>
          <w:sz w:val="22"/>
          <w:szCs w:val="22"/>
        </w:rPr>
      </w:pPr>
      <w:proofErr w:type="gramStart"/>
      <w:r>
        <w:rPr>
          <w:bCs/>
          <w:sz w:val="22"/>
          <w:szCs w:val="22"/>
        </w:rPr>
        <w:t>przedmiary</w:t>
      </w:r>
      <w:proofErr w:type="gramEnd"/>
      <w:r>
        <w:rPr>
          <w:bCs/>
          <w:sz w:val="22"/>
          <w:szCs w:val="22"/>
        </w:rPr>
        <w:t xml:space="preserve"> robót</w:t>
      </w:r>
      <w:r>
        <w:rPr>
          <w:b/>
          <w:bCs/>
          <w:sz w:val="22"/>
          <w:szCs w:val="22"/>
        </w:rPr>
        <w:t xml:space="preserve"> </w:t>
      </w:r>
      <w:r>
        <w:rPr>
          <w:bCs/>
          <w:sz w:val="22"/>
          <w:szCs w:val="22"/>
        </w:rPr>
        <w:t>będące podstawą do sporządzenia ofert przetargowych przez Wykonawców, w liczbie 4 egzemplarzy,</w:t>
      </w:r>
    </w:p>
    <w:p w:rsidR="002117DE" w:rsidRDefault="002117DE" w:rsidP="002117DE">
      <w:pPr>
        <w:numPr>
          <w:ilvl w:val="0"/>
          <w:numId w:val="71"/>
        </w:numPr>
        <w:suppressAutoHyphens/>
        <w:autoSpaceDE w:val="0"/>
        <w:jc w:val="both"/>
        <w:rPr>
          <w:sz w:val="22"/>
          <w:szCs w:val="22"/>
        </w:rPr>
      </w:pPr>
      <w:r>
        <w:rPr>
          <w:bCs/>
          <w:sz w:val="22"/>
          <w:szCs w:val="22"/>
        </w:rPr>
        <w:t>kosztorysy inwestorskie</w:t>
      </w:r>
      <w:r>
        <w:rPr>
          <w:sz w:val="22"/>
          <w:szCs w:val="22"/>
        </w:rPr>
        <w:t xml:space="preserve"> wykonane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 – </w:t>
      </w:r>
      <w:proofErr w:type="gramStart"/>
      <w:r>
        <w:rPr>
          <w:sz w:val="22"/>
          <w:szCs w:val="22"/>
        </w:rPr>
        <w:t>użytkowym  (Dz</w:t>
      </w:r>
      <w:proofErr w:type="gramEnd"/>
      <w:r>
        <w:rPr>
          <w:sz w:val="22"/>
          <w:szCs w:val="22"/>
        </w:rPr>
        <w:t>. U. Nr 130, poz. 1389), zawierające wszystkie wyszczególnione w § 7 Rozporządzenia pozycje, w liczbie 2 egzemplarzy,</w:t>
      </w:r>
    </w:p>
    <w:p w:rsidR="002117DE" w:rsidRDefault="002117DE" w:rsidP="002117DE">
      <w:pPr>
        <w:numPr>
          <w:ilvl w:val="0"/>
          <w:numId w:val="71"/>
        </w:numPr>
        <w:suppressAutoHyphens/>
        <w:autoSpaceDE w:val="0"/>
        <w:jc w:val="both"/>
        <w:rPr>
          <w:sz w:val="22"/>
          <w:szCs w:val="22"/>
        </w:rPr>
      </w:pPr>
      <w:proofErr w:type="gramStart"/>
      <w:r>
        <w:rPr>
          <w:bCs/>
          <w:sz w:val="22"/>
          <w:szCs w:val="22"/>
        </w:rPr>
        <w:t>zbiorcze</w:t>
      </w:r>
      <w:proofErr w:type="gramEnd"/>
      <w:r>
        <w:rPr>
          <w:bCs/>
          <w:sz w:val="22"/>
          <w:szCs w:val="22"/>
        </w:rPr>
        <w:t xml:space="preserve"> zestawienie kosztów (ZZK) w ilości 3 egzemplarzy.</w:t>
      </w:r>
    </w:p>
    <w:p w:rsidR="002117DE" w:rsidRDefault="002117DE" w:rsidP="002117DE">
      <w:pPr>
        <w:numPr>
          <w:ilvl w:val="0"/>
          <w:numId w:val="65"/>
        </w:numPr>
        <w:tabs>
          <w:tab w:val="left" w:pos="284"/>
        </w:tabs>
        <w:suppressAutoHyphens/>
        <w:jc w:val="both"/>
        <w:rPr>
          <w:bCs/>
          <w:sz w:val="22"/>
          <w:szCs w:val="22"/>
        </w:rPr>
      </w:pPr>
      <w:r>
        <w:rPr>
          <w:sz w:val="22"/>
          <w:szCs w:val="22"/>
        </w:rPr>
        <w:t xml:space="preserve"> Dokumentacja projektowo – kosztorysowa powinna być sporządzona zgodnie z Rozporządzeniem Ministra Infrastruktury z dnia 2 września 2004 r. w sprawie szczegółowego zakresu i formy dokumentacji projektowej, specyfikacji technicznych wykonania i odbioru robót budowlanych oraz programu funkcjonalno – użytkowego (</w:t>
      </w:r>
      <w:proofErr w:type="spellStart"/>
      <w:r>
        <w:rPr>
          <w:sz w:val="22"/>
          <w:szCs w:val="22"/>
        </w:rPr>
        <w:t>Dz.U</w:t>
      </w:r>
      <w:proofErr w:type="spellEnd"/>
      <w:r>
        <w:rPr>
          <w:sz w:val="22"/>
          <w:szCs w:val="22"/>
        </w:rPr>
        <w:t xml:space="preserve">. z 2013r. poz. 1129oraz winna zawierać rozwiązania zgodne z obowiązującymi przepisami dotyczącymi wymagań, jakim winny odpowiadać obiekty służby zdrowia, w tym z Rozporządzeniem </w:t>
      </w:r>
      <w:r>
        <w:rPr>
          <w:bCs/>
          <w:sz w:val="22"/>
          <w:szCs w:val="22"/>
        </w:rPr>
        <w:t xml:space="preserve">Ministra Zdrowia </w:t>
      </w:r>
      <w:r>
        <w:rPr>
          <w:sz w:val="22"/>
          <w:szCs w:val="22"/>
        </w:rPr>
        <w:t xml:space="preserve">z dnia 26 czerwca 2012 r. </w:t>
      </w:r>
      <w:r>
        <w:rPr>
          <w:bCs/>
          <w:sz w:val="22"/>
          <w:szCs w:val="22"/>
        </w:rPr>
        <w:t>w </w:t>
      </w:r>
      <w:proofErr w:type="gramStart"/>
      <w:r>
        <w:rPr>
          <w:bCs/>
          <w:sz w:val="22"/>
          <w:szCs w:val="22"/>
        </w:rPr>
        <w:t>sprawie  szczegółowych</w:t>
      </w:r>
      <w:proofErr w:type="gramEnd"/>
      <w:r>
        <w:rPr>
          <w:bCs/>
          <w:sz w:val="22"/>
          <w:szCs w:val="22"/>
        </w:rPr>
        <w:t xml:space="preserve"> wymagań, jakim powinny odpowiadać pomieszczenia i urządzenia podmiotu wykonującego działalność leczniczą (Dz. U. </w:t>
      </w:r>
      <w:proofErr w:type="gramStart"/>
      <w:r>
        <w:rPr>
          <w:bCs/>
          <w:sz w:val="22"/>
          <w:szCs w:val="22"/>
        </w:rPr>
        <w:t>poz</w:t>
      </w:r>
      <w:proofErr w:type="gramEnd"/>
      <w:r>
        <w:rPr>
          <w:bCs/>
          <w:sz w:val="22"/>
          <w:szCs w:val="22"/>
        </w:rPr>
        <w:t>. 739).</w:t>
      </w:r>
    </w:p>
    <w:p w:rsidR="002117DE" w:rsidRDefault="002117DE" w:rsidP="002117DE">
      <w:pPr>
        <w:numPr>
          <w:ilvl w:val="0"/>
          <w:numId w:val="65"/>
        </w:numPr>
        <w:tabs>
          <w:tab w:val="left" w:pos="284"/>
        </w:tabs>
        <w:suppressAutoHyphens/>
        <w:jc w:val="both"/>
        <w:rPr>
          <w:bCs/>
          <w:sz w:val="22"/>
          <w:szCs w:val="22"/>
        </w:rPr>
      </w:pPr>
      <w:r>
        <w:rPr>
          <w:sz w:val="22"/>
          <w:szCs w:val="22"/>
          <w:lang w:eastAsia="en-US"/>
        </w:rPr>
        <w:lastRenderedPageBreak/>
        <w:t xml:space="preserve"> W ramach wynagrodzenia, o którym mowa w § 5 ust. 1, do obowiązków Wykonawcy należy wykonanie we własnym zakresie i na swój koszt wszelkich map, ewentualnych ekspertyz, niezbędnych opracowań pomocniczych, inwentaryzacji i pomiarów wraz ze sprawdzeniem poprawności i oceną dokumentów otrzymanych od innych podmiotów w tym zakresie oraz inne czynności, niezbędne do należytego wykonania przedmiotu niniejszej umowy. </w:t>
      </w:r>
    </w:p>
    <w:p w:rsidR="002117DE" w:rsidRDefault="002117DE" w:rsidP="002117DE">
      <w:pPr>
        <w:numPr>
          <w:ilvl w:val="0"/>
          <w:numId w:val="65"/>
        </w:numPr>
        <w:tabs>
          <w:tab w:val="left" w:pos="284"/>
        </w:tabs>
        <w:suppressAutoHyphens/>
        <w:jc w:val="both"/>
        <w:rPr>
          <w:bCs/>
          <w:sz w:val="22"/>
          <w:szCs w:val="22"/>
        </w:rPr>
      </w:pPr>
      <w:r>
        <w:rPr>
          <w:sz w:val="22"/>
          <w:szCs w:val="22"/>
        </w:rPr>
        <w:t xml:space="preserve"> W ramach niniejszej umowy Wykonawca będzie pełnił </w:t>
      </w:r>
      <w:r>
        <w:rPr>
          <w:sz w:val="22"/>
          <w:szCs w:val="22"/>
          <w:lang w:eastAsia="en-US"/>
        </w:rPr>
        <w:t>kompleksowy nadzór autorski nad inwestycją wykonywaną na podstawie dokumentacji projektowej, a w szczególności zobowiązany będzie do pełnienia nadzoru autorskiego w zakresie określonym ustawą Prawo budowlane.</w:t>
      </w:r>
    </w:p>
    <w:p w:rsidR="002117DE" w:rsidRDefault="002117DE" w:rsidP="002117DE">
      <w:pPr>
        <w:numPr>
          <w:ilvl w:val="0"/>
          <w:numId w:val="65"/>
        </w:numPr>
        <w:tabs>
          <w:tab w:val="left" w:pos="284"/>
        </w:tabs>
        <w:suppressAutoHyphens/>
        <w:jc w:val="both"/>
        <w:rPr>
          <w:bCs/>
          <w:sz w:val="22"/>
          <w:szCs w:val="22"/>
        </w:rPr>
      </w:pPr>
      <w:r>
        <w:rPr>
          <w:sz w:val="22"/>
          <w:szCs w:val="22"/>
        </w:rPr>
        <w:t xml:space="preserve"> Przekazana dokumentacja będzie wewnętrznie skoordynowana technicznie i międzybranżowo oraz kompletna z punktu widzenia celu, któremu ma służyć.</w:t>
      </w:r>
    </w:p>
    <w:p w:rsidR="002117DE" w:rsidRDefault="002117DE" w:rsidP="002117DE">
      <w:pPr>
        <w:numPr>
          <w:ilvl w:val="0"/>
          <w:numId w:val="65"/>
        </w:numPr>
        <w:tabs>
          <w:tab w:val="left" w:pos="284"/>
        </w:tabs>
        <w:suppressAutoHyphens/>
        <w:jc w:val="both"/>
        <w:rPr>
          <w:bCs/>
          <w:sz w:val="22"/>
          <w:szCs w:val="22"/>
        </w:rPr>
      </w:pPr>
      <w:r>
        <w:rPr>
          <w:sz w:val="22"/>
          <w:szCs w:val="22"/>
        </w:rPr>
        <w:t xml:space="preserve"> Dokumentacja będzie zawierać wymagane potwierdzenia sprawdzeń rozwiązań projektowych, wymagane opinie, uzgodnienia, zgody i pozwolenia w zakresie wynikającym z przepisów, a także spis opracowań i dokumentacji składających się na komplet przedmiotu umowy, w tym oświadczenie Wykonawcy wymagane art. 20 ust. 4 ustawy Prawo budowlane, o zgodności projektu z przepisami.</w:t>
      </w:r>
    </w:p>
    <w:p w:rsidR="002117DE" w:rsidRPr="00550797" w:rsidRDefault="002117DE" w:rsidP="00550797">
      <w:pPr>
        <w:numPr>
          <w:ilvl w:val="0"/>
          <w:numId w:val="65"/>
        </w:numPr>
        <w:tabs>
          <w:tab w:val="left" w:pos="284"/>
        </w:tabs>
        <w:suppressAutoHyphens/>
        <w:jc w:val="both"/>
        <w:rPr>
          <w:bCs/>
          <w:sz w:val="22"/>
          <w:szCs w:val="22"/>
        </w:rPr>
      </w:pPr>
      <w:r>
        <w:rPr>
          <w:sz w:val="22"/>
          <w:szCs w:val="22"/>
          <w:lang w:eastAsia="en-US"/>
        </w:rPr>
        <w:t xml:space="preserve"> Składające się na dokumentację projektową projekty budowlane wraz z informacją do BIOZ, projekty wykonawcze, Specyfikacje Techniczne Wykonania i Odbioru Robót, charakterystyka energetyczna budynku, instrukcje bezpieczeństwa pożarowego, kosztorysy, przedmiary oraz pozostałe dokumenty muszą być podpisane przez osoby sporządzające, posiadające wymagane uprawnienia, przez Wykonawcę oraz jeżeli wymagają tego odpowiednie przepisy przez osobę sprawdzającą</w:t>
      </w:r>
    </w:p>
    <w:p w:rsidR="002117DE" w:rsidRPr="009E7DE0" w:rsidRDefault="002117DE" w:rsidP="00550797">
      <w:pPr>
        <w:numPr>
          <w:ilvl w:val="0"/>
          <w:numId w:val="65"/>
        </w:numPr>
        <w:tabs>
          <w:tab w:val="left" w:pos="284"/>
        </w:tabs>
        <w:suppressAutoHyphens/>
        <w:jc w:val="both"/>
        <w:rPr>
          <w:sz w:val="22"/>
          <w:szCs w:val="22"/>
          <w:u w:val="single"/>
          <w:lang w:eastAsia="en-US"/>
        </w:rPr>
      </w:pPr>
      <w:r>
        <w:rPr>
          <w:sz w:val="22"/>
          <w:szCs w:val="22"/>
          <w:lang w:eastAsia="en-US"/>
        </w:rPr>
        <w:t xml:space="preserve"> </w:t>
      </w:r>
      <w:r w:rsidRPr="009E7DE0">
        <w:rPr>
          <w:sz w:val="22"/>
          <w:szCs w:val="22"/>
        </w:rPr>
        <w:t>Strony zgodnie oświadczają, że na etapie prac projektowych będą systematycznie prowadzić konsultacje w zakresie proponowanych przez Wykonawcę rozwiązań projektowych, materiałowych i innych, w celu dostosowania dokumentacji projektowej do oczekiwań Zamawiającego. Konsultacje będą odbywały się w terminie i miejscu uzgodnionym przez Strony, na wniosek którejkolwiek ze Stron. Uzgodnienia poczynione w wyniku konsultacji zostaną spisane w protokole, który zostanie podpisany przez każdego z uczestników konsultacji. Zalecenia Zamawiającego poczynione w wyniku konsultacji Wykonawca jest zobowiązany uwzględnić w opracowywanej dokumentacji projektowej, chyba, że zalecenie jest niezgodne ze sztuką budowlaną lub obowiązującymi przepisami, o czym Wykonawca niezwłocznie pisemnie powiadomi Zamawiającego uzasadniając swoje stanowisko.</w:t>
      </w:r>
    </w:p>
    <w:p w:rsidR="002117DE" w:rsidRDefault="002117DE" w:rsidP="002117DE">
      <w:pPr>
        <w:tabs>
          <w:tab w:val="left" w:pos="284"/>
          <w:tab w:val="left" w:pos="360"/>
        </w:tabs>
        <w:autoSpaceDE w:val="0"/>
        <w:rPr>
          <w:b/>
          <w:bCs/>
          <w:sz w:val="22"/>
          <w:szCs w:val="22"/>
        </w:rPr>
      </w:pPr>
    </w:p>
    <w:p w:rsidR="002117DE" w:rsidRDefault="002117DE" w:rsidP="002117DE">
      <w:pPr>
        <w:tabs>
          <w:tab w:val="left" w:pos="284"/>
          <w:tab w:val="left" w:pos="360"/>
        </w:tabs>
        <w:autoSpaceDE w:val="0"/>
        <w:jc w:val="center"/>
        <w:rPr>
          <w:b/>
          <w:bCs/>
          <w:sz w:val="22"/>
          <w:szCs w:val="22"/>
        </w:rPr>
      </w:pPr>
      <w:r>
        <w:rPr>
          <w:b/>
          <w:bCs/>
          <w:sz w:val="22"/>
          <w:szCs w:val="22"/>
        </w:rPr>
        <w:t>§ 2</w:t>
      </w:r>
    </w:p>
    <w:p w:rsidR="002117DE" w:rsidRDefault="002117DE" w:rsidP="002117DE">
      <w:pPr>
        <w:tabs>
          <w:tab w:val="left" w:pos="284"/>
          <w:tab w:val="left" w:pos="360"/>
        </w:tabs>
        <w:autoSpaceDE w:val="0"/>
        <w:jc w:val="center"/>
        <w:rPr>
          <w:b/>
          <w:bCs/>
          <w:sz w:val="22"/>
          <w:szCs w:val="22"/>
        </w:rPr>
      </w:pPr>
      <w:r>
        <w:rPr>
          <w:b/>
          <w:bCs/>
          <w:sz w:val="22"/>
          <w:szCs w:val="22"/>
        </w:rPr>
        <w:t>OBOWIĄZKI WYKONAWCY I ZAMAWIAJĄCEGO</w:t>
      </w:r>
    </w:p>
    <w:p w:rsidR="002117DE" w:rsidRDefault="002117DE" w:rsidP="002117DE">
      <w:pPr>
        <w:numPr>
          <w:ilvl w:val="0"/>
          <w:numId w:val="72"/>
        </w:numPr>
        <w:tabs>
          <w:tab w:val="left" w:pos="426"/>
          <w:tab w:val="left" w:pos="5400"/>
          <w:tab w:val="left" w:pos="6660"/>
          <w:tab w:val="left" w:pos="11700"/>
        </w:tabs>
        <w:suppressAutoHyphens/>
        <w:autoSpaceDE w:val="0"/>
        <w:jc w:val="both"/>
        <w:rPr>
          <w:sz w:val="22"/>
          <w:szCs w:val="22"/>
        </w:rPr>
      </w:pPr>
      <w:r>
        <w:rPr>
          <w:sz w:val="22"/>
          <w:szCs w:val="22"/>
        </w:rPr>
        <w:t>Do obowiązków Wykonawcy należy:</w:t>
      </w:r>
    </w:p>
    <w:p w:rsidR="002117DE" w:rsidRDefault="002117DE" w:rsidP="00EC58B5">
      <w:pPr>
        <w:numPr>
          <w:ilvl w:val="0"/>
          <w:numId w:val="73"/>
        </w:numPr>
        <w:tabs>
          <w:tab w:val="left" w:pos="426"/>
          <w:tab w:val="left" w:pos="709"/>
          <w:tab w:val="left" w:pos="6660"/>
          <w:tab w:val="left" w:pos="11700"/>
        </w:tabs>
        <w:suppressAutoHyphens/>
        <w:autoSpaceDE w:val="0"/>
        <w:ind w:hanging="294"/>
        <w:jc w:val="both"/>
        <w:rPr>
          <w:sz w:val="22"/>
          <w:szCs w:val="22"/>
        </w:rPr>
      </w:pPr>
      <w:proofErr w:type="gramStart"/>
      <w:r>
        <w:rPr>
          <w:sz w:val="22"/>
          <w:szCs w:val="22"/>
        </w:rPr>
        <w:t>wykonanie</w:t>
      </w:r>
      <w:proofErr w:type="gramEnd"/>
      <w:r>
        <w:rPr>
          <w:sz w:val="22"/>
          <w:szCs w:val="22"/>
        </w:rPr>
        <w:t xml:space="preserve"> przedmiotu umowy zgodnie z zasadami współczesnej wiedzy technicznej, obowiązującymi przepisami oraz obowiązującymi normami,</w:t>
      </w:r>
    </w:p>
    <w:p w:rsidR="002117DE" w:rsidRDefault="002117DE" w:rsidP="00EC58B5">
      <w:pPr>
        <w:numPr>
          <w:ilvl w:val="0"/>
          <w:numId w:val="73"/>
        </w:numPr>
        <w:tabs>
          <w:tab w:val="left" w:pos="426"/>
          <w:tab w:val="left" w:pos="709"/>
          <w:tab w:val="left" w:pos="6660"/>
          <w:tab w:val="left" w:pos="11700"/>
        </w:tabs>
        <w:suppressAutoHyphens/>
        <w:autoSpaceDE w:val="0"/>
        <w:ind w:hanging="294"/>
        <w:jc w:val="both"/>
        <w:rPr>
          <w:sz w:val="22"/>
          <w:szCs w:val="22"/>
        </w:rPr>
      </w:pPr>
      <w:proofErr w:type="gramStart"/>
      <w:r>
        <w:rPr>
          <w:sz w:val="22"/>
          <w:szCs w:val="22"/>
        </w:rPr>
        <w:t>oświadczenie</w:t>
      </w:r>
      <w:proofErr w:type="gramEnd"/>
      <w:r>
        <w:rPr>
          <w:sz w:val="22"/>
          <w:szCs w:val="22"/>
        </w:rPr>
        <w:t>, że dokumentacja projektowa nie narusza praw osób trzecich, a w przypadku wystąpienia w tym względzie jakichkolwiek naruszeń poniesienie pełnej odpowiedzialności odszkodowawczej,</w:t>
      </w:r>
    </w:p>
    <w:p w:rsidR="002117DE" w:rsidRDefault="002117DE" w:rsidP="00EC58B5">
      <w:pPr>
        <w:numPr>
          <w:ilvl w:val="0"/>
          <w:numId w:val="73"/>
        </w:numPr>
        <w:tabs>
          <w:tab w:val="left" w:pos="426"/>
          <w:tab w:val="left" w:pos="709"/>
          <w:tab w:val="left" w:pos="6660"/>
          <w:tab w:val="left" w:pos="11700"/>
        </w:tabs>
        <w:suppressAutoHyphens/>
        <w:autoSpaceDE w:val="0"/>
        <w:ind w:hanging="294"/>
        <w:jc w:val="both"/>
        <w:rPr>
          <w:sz w:val="22"/>
          <w:szCs w:val="22"/>
        </w:rPr>
      </w:pPr>
      <w:proofErr w:type="gramStart"/>
      <w:r>
        <w:rPr>
          <w:sz w:val="22"/>
          <w:szCs w:val="22"/>
        </w:rPr>
        <w:t>szczegółowe</w:t>
      </w:r>
      <w:proofErr w:type="gramEnd"/>
      <w:r>
        <w:rPr>
          <w:sz w:val="22"/>
          <w:szCs w:val="22"/>
        </w:rPr>
        <w:t xml:space="preserve"> zapoznanie się z dokumentacją znajdującą się w posiadaniu Zamawiającego oraz dokładne oględziny terenu,</w:t>
      </w:r>
    </w:p>
    <w:p w:rsidR="002117DE" w:rsidRDefault="002117DE" w:rsidP="00EC58B5">
      <w:pPr>
        <w:numPr>
          <w:ilvl w:val="0"/>
          <w:numId w:val="73"/>
        </w:numPr>
        <w:tabs>
          <w:tab w:val="left" w:pos="426"/>
          <w:tab w:val="left" w:pos="709"/>
          <w:tab w:val="left" w:pos="6660"/>
          <w:tab w:val="left" w:pos="11700"/>
        </w:tabs>
        <w:suppressAutoHyphens/>
        <w:autoSpaceDE w:val="0"/>
        <w:ind w:hanging="294"/>
        <w:jc w:val="both"/>
        <w:rPr>
          <w:sz w:val="22"/>
          <w:szCs w:val="22"/>
        </w:rPr>
      </w:pPr>
      <w:proofErr w:type="gramStart"/>
      <w:r>
        <w:rPr>
          <w:sz w:val="22"/>
          <w:szCs w:val="22"/>
        </w:rPr>
        <w:t>formalne</w:t>
      </w:r>
      <w:proofErr w:type="gramEnd"/>
      <w:r>
        <w:rPr>
          <w:sz w:val="22"/>
          <w:szCs w:val="22"/>
        </w:rPr>
        <w:t xml:space="preserve"> uzgodnienie z Zamawiającym materiałów przedprojektowych w zakresie rozwiązań funkcjonalnych przed rozpoczęciem opracowywania dokumentacji oraz uwzględnienie, podczas opracowywania projektu, wymogów Użytkownika i Zamawiającego, dotyczących przeznaczenia pomieszczeń,</w:t>
      </w:r>
    </w:p>
    <w:p w:rsidR="002117DE" w:rsidRDefault="002117DE" w:rsidP="00EC58B5">
      <w:pPr>
        <w:numPr>
          <w:ilvl w:val="0"/>
          <w:numId w:val="73"/>
        </w:numPr>
        <w:tabs>
          <w:tab w:val="left" w:pos="426"/>
          <w:tab w:val="left" w:pos="709"/>
          <w:tab w:val="left" w:pos="6660"/>
          <w:tab w:val="left" w:pos="11700"/>
        </w:tabs>
        <w:suppressAutoHyphens/>
        <w:autoSpaceDE w:val="0"/>
        <w:ind w:hanging="294"/>
        <w:jc w:val="both"/>
        <w:rPr>
          <w:sz w:val="22"/>
          <w:szCs w:val="22"/>
        </w:rPr>
      </w:pPr>
      <w:proofErr w:type="gramStart"/>
      <w:r>
        <w:rPr>
          <w:sz w:val="22"/>
          <w:szCs w:val="22"/>
        </w:rPr>
        <w:t>konsultowanie</w:t>
      </w:r>
      <w:proofErr w:type="gramEnd"/>
      <w:r>
        <w:rPr>
          <w:sz w:val="22"/>
          <w:szCs w:val="22"/>
        </w:rPr>
        <w:t xml:space="preserve"> z Zamawiającym, na każdym etapie opracowywania dokumentacji, elementów dotyczących istotnych i mających wpływ na koszty, rozwiązań funkcjonalnych, architektonicznych, konstrukcyjnych, materiałowych, przy jednoczesnym założeniu, że zaproponowane rozwiązania i materiały zapewnią minimalizację kosztów realizacji i eksploatacji,</w:t>
      </w:r>
    </w:p>
    <w:p w:rsidR="002117DE" w:rsidRDefault="002117DE" w:rsidP="00EC58B5">
      <w:pPr>
        <w:numPr>
          <w:ilvl w:val="0"/>
          <w:numId w:val="73"/>
        </w:numPr>
        <w:tabs>
          <w:tab w:val="left" w:pos="426"/>
          <w:tab w:val="left" w:pos="709"/>
          <w:tab w:val="left" w:pos="6660"/>
          <w:tab w:val="left" w:pos="11700"/>
        </w:tabs>
        <w:suppressAutoHyphens/>
        <w:autoSpaceDE w:val="0"/>
        <w:ind w:hanging="294"/>
        <w:jc w:val="both"/>
        <w:rPr>
          <w:sz w:val="22"/>
          <w:szCs w:val="22"/>
        </w:rPr>
      </w:pPr>
      <w:proofErr w:type="gramStart"/>
      <w:r>
        <w:rPr>
          <w:sz w:val="22"/>
          <w:szCs w:val="22"/>
        </w:rPr>
        <w:t>opisywanie</w:t>
      </w:r>
      <w:proofErr w:type="gramEnd"/>
      <w:r>
        <w:rPr>
          <w:sz w:val="22"/>
          <w:szCs w:val="22"/>
        </w:rPr>
        <w:t xml:space="preserve"> proponowanych materiałów i urządzeń za pomocą cech technicznych i jakościowych, zgodnie z art. 30 ustawy </w:t>
      </w:r>
      <w:proofErr w:type="spellStart"/>
      <w:r>
        <w:rPr>
          <w:sz w:val="22"/>
          <w:szCs w:val="22"/>
        </w:rPr>
        <w:t>Pzp</w:t>
      </w:r>
      <w:proofErr w:type="spellEnd"/>
      <w:r>
        <w:rPr>
          <w:sz w:val="22"/>
          <w:szCs w:val="22"/>
        </w:rPr>
        <w:t xml:space="preserve">, a jeżeli nie jest to możliwe ze względu na specyfikę i nie ma możliwości opisania za pomocą dostatecznie dokładnych określeń, to </w:t>
      </w:r>
      <w:r>
        <w:rPr>
          <w:sz w:val="22"/>
          <w:szCs w:val="22"/>
        </w:rPr>
        <w:lastRenderedPageBreak/>
        <w:t xml:space="preserve">wskazaniom takim winny towarzyszyć wyrazy „lub równoważny” (art. 29 ustawy </w:t>
      </w:r>
      <w:proofErr w:type="spellStart"/>
      <w:r>
        <w:rPr>
          <w:sz w:val="22"/>
          <w:szCs w:val="22"/>
        </w:rPr>
        <w:t>Pzp</w:t>
      </w:r>
      <w:proofErr w:type="spellEnd"/>
      <w:r>
        <w:rPr>
          <w:sz w:val="22"/>
          <w:szCs w:val="22"/>
        </w:rPr>
        <w:t>) wraz z informacją, co należy rozumieć pod określeniem równoważności, celem umożliwienia Zamawiającemu porównania w trakcie postępowania przetargowego na wykonanie robót przedstawionych elementów równoważnych,</w:t>
      </w:r>
    </w:p>
    <w:p w:rsidR="002117DE" w:rsidRDefault="002117DE" w:rsidP="00EC58B5">
      <w:pPr>
        <w:numPr>
          <w:ilvl w:val="0"/>
          <w:numId w:val="73"/>
        </w:numPr>
        <w:tabs>
          <w:tab w:val="left" w:pos="426"/>
          <w:tab w:val="left" w:pos="709"/>
          <w:tab w:val="left" w:pos="6660"/>
          <w:tab w:val="left" w:pos="11700"/>
        </w:tabs>
        <w:suppressAutoHyphens/>
        <w:autoSpaceDE w:val="0"/>
        <w:ind w:hanging="294"/>
        <w:jc w:val="both"/>
        <w:rPr>
          <w:sz w:val="22"/>
          <w:szCs w:val="22"/>
        </w:rPr>
      </w:pPr>
      <w:proofErr w:type="gramStart"/>
      <w:r>
        <w:rPr>
          <w:sz w:val="22"/>
          <w:szCs w:val="22"/>
        </w:rPr>
        <w:t>w</w:t>
      </w:r>
      <w:proofErr w:type="gramEnd"/>
      <w:r>
        <w:rPr>
          <w:sz w:val="22"/>
          <w:szCs w:val="22"/>
        </w:rPr>
        <w:t xml:space="preserve"> chwili rozpoczęcia realizacji projektu (ogłoszenia postępowania przetargowego o udzielenie zamówienia publicznego na wykonanie robót budowlanych) udzielanie w formie pisemnej odpowiedzi na zapytania w terminie nie dłuższym niż 4 dni robocze, licząc od daty przekazania zapytania przez Zamawiającego, w przypadku, gdy odpowiedź na zapytanie powodować będzie konieczność wprowadzenia zmian do dokumentacji projektowej, Wykonawca wprowadzi te zmiany w terminie nieprzekraczającym 4 dni, uwzględniając je w kosztorysie inwestorskim oraz przedmiarach robót (również w wersji elektronicznej),</w:t>
      </w:r>
    </w:p>
    <w:p w:rsidR="002117DE" w:rsidRDefault="002117DE" w:rsidP="00EC58B5">
      <w:pPr>
        <w:numPr>
          <w:ilvl w:val="0"/>
          <w:numId w:val="73"/>
        </w:numPr>
        <w:tabs>
          <w:tab w:val="left" w:pos="426"/>
          <w:tab w:val="left" w:pos="709"/>
          <w:tab w:val="left" w:pos="6660"/>
          <w:tab w:val="left" w:pos="11700"/>
        </w:tabs>
        <w:suppressAutoHyphens/>
        <w:autoSpaceDE w:val="0"/>
        <w:ind w:hanging="294"/>
        <w:jc w:val="both"/>
        <w:rPr>
          <w:sz w:val="22"/>
          <w:szCs w:val="22"/>
        </w:rPr>
      </w:pPr>
      <w:proofErr w:type="gramStart"/>
      <w:r>
        <w:rPr>
          <w:sz w:val="22"/>
          <w:szCs w:val="22"/>
        </w:rPr>
        <w:t>w</w:t>
      </w:r>
      <w:proofErr w:type="gramEnd"/>
      <w:r>
        <w:rPr>
          <w:sz w:val="22"/>
          <w:szCs w:val="22"/>
        </w:rPr>
        <w:t xml:space="preserve"> przypadku wątpliwości Zamawiającego dotyczących treści ofert złożonych w postępowaniu przetargowym na wykonanie robót budowlanych w oparciu o dokumentację projektową sporządzoną przez Wykonawcę, Wykonawca zobowiązany będzie do nieodpłatnej konsultacji i udzielenia stosownych wyjaśnień w terminie ustalonym z Zamawiającym.</w:t>
      </w:r>
    </w:p>
    <w:p w:rsidR="002117DE" w:rsidRDefault="002117DE" w:rsidP="00EC58B5">
      <w:pPr>
        <w:numPr>
          <w:ilvl w:val="0"/>
          <w:numId w:val="74"/>
        </w:numPr>
        <w:tabs>
          <w:tab w:val="left" w:pos="284"/>
          <w:tab w:val="left" w:pos="709"/>
          <w:tab w:val="left" w:pos="6660"/>
          <w:tab w:val="left" w:pos="11700"/>
        </w:tabs>
        <w:suppressAutoHyphens/>
        <w:autoSpaceDE w:val="0"/>
        <w:ind w:left="426" w:hanging="426"/>
        <w:jc w:val="both"/>
        <w:rPr>
          <w:sz w:val="22"/>
          <w:szCs w:val="22"/>
        </w:rPr>
      </w:pPr>
      <w:r>
        <w:rPr>
          <w:sz w:val="22"/>
          <w:szCs w:val="22"/>
        </w:rPr>
        <w:t>W przypadku stwierdzenia niekompletności dokumentacji objętej niniejszą umową, Wykonawca zobowiązany jest do wykonania dokumentacji uzupełniającej i pokrycia w całości kosztów jej wykonania.</w:t>
      </w:r>
    </w:p>
    <w:p w:rsidR="002117DE" w:rsidRDefault="002117DE" w:rsidP="00EC58B5">
      <w:pPr>
        <w:numPr>
          <w:ilvl w:val="0"/>
          <w:numId w:val="74"/>
        </w:numPr>
        <w:tabs>
          <w:tab w:val="left" w:pos="284"/>
          <w:tab w:val="left" w:pos="709"/>
          <w:tab w:val="left" w:pos="6660"/>
          <w:tab w:val="left" w:pos="11700"/>
        </w:tabs>
        <w:suppressAutoHyphens/>
        <w:autoSpaceDE w:val="0"/>
        <w:ind w:left="426" w:hanging="426"/>
        <w:jc w:val="both"/>
        <w:rPr>
          <w:sz w:val="22"/>
          <w:szCs w:val="22"/>
        </w:rPr>
      </w:pPr>
      <w:r>
        <w:rPr>
          <w:sz w:val="22"/>
          <w:szCs w:val="22"/>
        </w:rPr>
        <w:t>Do obowiązków Zamawiającego należy:</w:t>
      </w:r>
    </w:p>
    <w:p w:rsidR="002117DE" w:rsidRDefault="002117DE" w:rsidP="002117DE">
      <w:pPr>
        <w:numPr>
          <w:ilvl w:val="0"/>
          <w:numId w:val="75"/>
        </w:numPr>
        <w:tabs>
          <w:tab w:val="left" w:pos="284"/>
          <w:tab w:val="left" w:pos="709"/>
          <w:tab w:val="left" w:pos="6660"/>
          <w:tab w:val="left" w:pos="11700"/>
        </w:tabs>
        <w:suppressAutoHyphens/>
        <w:autoSpaceDE w:val="0"/>
        <w:jc w:val="both"/>
        <w:rPr>
          <w:sz w:val="22"/>
          <w:szCs w:val="22"/>
        </w:rPr>
      </w:pPr>
      <w:proofErr w:type="gramStart"/>
      <w:r>
        <w:rPr>
          <w:sz w:val="22"/>
          <w:szCs w:val="22"/>
        </w:rPr>
        <w:t>udzielanie</w:t>
      </w:r>
      <w:proofErr w:type="gramEnd"/>
      <w:r>
        <w:rPr>
          <w:sz w:val="22"/>
          <w:szCs w:val="22"/>
        </w:rPr>
        <w:t xml:space="preserve"> Wykonawcy odpowiedzi na jego formalne wystąpienia w terminie do 4 dni roboczych liczonych od daty otrzymania danego wystąpienia,</w:t>
      </w:r>
    </w:p>
    <w:p w:rsidR="002117DE" w:rsidRDefault="002117DE" w:rsidP="002117DE">
      <w:pPr>
        <w:numPr>
          <w:ilvl w:val="0"/>
          <w:numId w:val="75"/>
        </w:numPr>
        <w:tabs>
          <w:tab w:val="left" w:pos="284"/>
          <w:tab w:val="left" w:pos="709"/>
          <w:tab w:val="left" w:pos="6660"/>
          <w:tab w:val="left" w:pos="11700"/>
        </w:tabs>
        <w:suppressAutoHyphens/>
        <w:autoSpaceDE w:val="0"/>
        <w:jc w:val="both"/>
        <w:rPr>
          <w:sz w:val="22"/>
          <w:szCs w:val="22"/>
        </w:rPr>
      </w:pPr>
      <w:r>
        <w:rPr>
          <w:sz w:val="22"/>
          <w:szCs w:val="22"/>
        </w:rPr>
        <w:t xml:space="preserve">udostępnianie dokumentów i danych będących w posiadaniu Zamawiającego, związanych z wykonaniem prac projektowych i mogących mieć wpływ na ułatwienie prac projektowych oraz na poprawienie </w:t>
      </w:r>
      <w:proofErr w:type="gramStart"/>
      <w:r>
        <w:rPr>
          <w:sz w:val="22"/>
          <w:szCs w:val="22"/>
        </w:rPr>
        <w:t>ich jakości</w:t>
      </w:r>
      <w:proofErr w:type="gramEnd"/>
      <w:r>
        <w:rPr>
          <w:sz w:val="22"/>
          <w:szCs w:val="22"/>
        </w:rPr>
        <w:t>,</w:t>
      </w:r>
    </w:p>
    <w:p w:rsidR="002117DE" w:rsidRDefault="002117DE" w:rsidP="002117DE">
      <w:pPr>
        <w:numPr>
          <w:ilvl w:val="0"/>
          <w:numId w:val="75"/>
        </w:numPr>
        <w:tabs>
          <w:tab w:val="left" w:pos="284"/>
          <w:tab w:val="left" w:pos="709"/>
          <w:tab w:val="left" w:pos="6660"/>
          <w:tab w:val="left" w:pos="11700"/>
        </w:tabs>
        <w:suppressAutoHyphens/>
        <w:autoSpaceDE w:val="0"/>
        <w:jc w:val="both"/>
        <w:rPr>
          <w:sz w:val="22"/>
          <w:szCs w:val="22"/>
        </w:rPr>
      </w:pPr>
      <w:proofErr w:type="gramStart"/>
      <w:r>
        <w:rPr>
          <w:sz w:val="22"/>
          <w:szCs w:val="22"/>
        </w:rPr>
        <w:t>współdziałanie</w:t>
      </w:r>
      <w:proofErr w:type="gramEnd"/>
      <w:r>
        <w:rPr>
          <w:sz w:val="22"/>
          <w:szCs w:val="22"/>
        </w:rPr>
        <w:t xml:space="preserve"> w celu uzyskania przedmiotu zamówienia spełniającego cele określone w umowie.</w:t>
      </w:r>
    </w:p>
    <w:p w:rsidR="002117DE" w:rsidRDefault="002117DE" w:rsidP="002117DE">
      <w:pPr>
        <w:numPr>
          <w:ilvl w:val="0"/>
          <w:numId w:val="74"/>
        </w:numPr>
        <w:tabs>
          <w:tab w:val="left" w:pos="284"/>
          <w:tab w:val="left" w:pos="5400"/>
          <w:tab w:val="left" w:pos="6660"/>
          <w:tab w:val="left" w:pos="11700"/>
        </w:tabs>
        <w:suppressAutoHyphens/>
        <w:autoSpaceDE w:val="0"/>
        <w:jc w:val="both"/>
        <w:rPr>
          <w:sz w:val="22"/>
          <w:szCs w:val="22"/>
        </w:rPr>
      </w:pPr>
      <w:r>
        <w:rPr>
          <w:sz w:val="22"/>
          <w:szCs w:val="22"/>
        </w:rPr>
        <w:t xml:space="preserve"> Strony zobowiązują się wzajemnie powiadamiać na piśmie o zaistniałych przeszkodach w wypełnianiu zobowiązań umownych podczas wykonywania prac projektowych, jak również w trakcie realizacji inwestycji.</w:t>
      </w:r>
    </w:p>
    <w:p w:rsidR="002117DE" w:rsidRDefault="002117DE" w:rsidP="002117DE">
      <w:pPr>
        <w:numPr>
          <w:ilvl w:val="0"/>
          <w:numId w:val="74"/>
        </w:numPr>
        <w:tabs>
          <w:tab w:val="left" w:pos="284"/>
          <w:tab w:val="left" w:pos="5400"/>
          <w:tab w:val="left" w:pos="6960"/>
          <w:tab w:val="left" w:pos="7309"/>
        </w:tabs>
        <w:suppressAutoHyphens/>
        <w:autoSpaceDE w:val="0"/>
        <w:jc w:val="both"/>
        <w:rPr>
          <w:b/>
          <w:color w:val="000000"/>
          <w:sz w:val="22"/>
          <w:szCs w:val="22"/>
        </w:rPr>
      </w:pPr>
      <w:r>
        <w:rPr>
          <w:sz w:val="22"/>
          <w:szCs w:val="22"/>
        </w:rPr>
        <w:t xml:space="preserve"> Przy sporządzaniu poszczególnych dokumentów stanowiących przedmiot umowy Wykonawca będzie zobowiązany do wprowadzania zmian wskazanych przez Zamawiającego oraz zmian wynikających z wymogów decyzji administracyjnych. Wykonawca będzie zobowiązany do wprowadzania zmian, o których mowa w ramach ustalonego wynagrodzenia.</w:t>
      </w:r>
    </w:p>
    <w:p w:rsidR="002117DE" w:rsidRDefault="002117DE" w:rsidP="002117DE">
      <w:pPr>
        <w:numPr>
          <w:ilvl w:val="0"/>
          <w:numId w:val="74"/>
        </w:numPr>
        <w:tabs>
          <w:tab w:val="left" w:pos="284"/>
          <w:tab w:val="left" w:pos="5400"/>
          <w:tab w:val="left" w:pos="6960"/>
          <w:tab w:val="left" w:pos="7309"/>
        </w:tabs>
        <w:suppressAutoHyphens/>
        <w:autoSpaceDE w:val="0"/>
        <w:jc w:val="both"/>
        <w:rPr>
          <w:b/>
          <w:color w:val="000000"/>
          <w:sz w:val="22"/>
          <w:szCs w:val="22"/>
        </w:rPr>
      </w:pPr>
      <w:r>
        <w:rPr>
          <w:b/>
          <w:color w:val="000000"/>
          <w:sz w:val="22"/>
          <w:szCs w:val="22"/>
        </w:rPr>
        <w:t xml:space="preserve"> </w:t>
      </w:r>
      <w:r>
        <w:rPr>
          <w:sz w:val="22"/>
          <w:szCs w:val="22"/>
        </w:rPr>
        <w:t xml:space="preserve">Dokumentacja projektowa będzie stanowić podstawę do przeprowadzenia postępowania o udzielenie zamówienia publicznego na wykonanie robót budowlanych, zgodnie z przepisami ustawy </w:t>
      </w:r>
      <w:proofErr w:type="spellStart"/>
      <w:r>
        <w:rPr>
          <w:sz w:val="22"/>
          <w:szCs w:val="22"/>
        </w:rPr>
        <w:t>Pzp</w:t>
      </w:r>
      <w:proofErr w:type="spellEnd"/>
      <w:r>
        <w:rPr>
          <w:sz w:val="22"/>
          <w:szCs w:val="22"/>
        </w:rPr>
        <w:t xml:space="preserve"> i ustawy Prawo budowlane i zostanie wykonana zgodnie z następującymi aktami prawnymi:</w:t>
      </w:r>
    </w:p>
    <w:p w:rsidR="002117DE" w:rsidRDefault="002117DE" w:rsidP="00EC58B5">
      <w:pPr>
        <w:numPr>
          <w:ilvl w:val="0"/>
          <w:numId w:val="76"/>
        </w:numPr>
        <w:tabs>
          <w:tab w:val="left" w:pos="284"/>
        </w:tabs>
        <w:autoSpaceDE w:val="0"/>
        <w:autoSpaceDN w:val="0"/>
        <w:adjustRightInd w:val="0"/>
        <w:ind w:hanging="436"/>
        <w:jc w:val="both"/>
        <w:rPr>
          <w:sz w:val="22"/>
          <w:szCs w:val="22"/>
        </w:rPr>
      </w:pPr>
      <w:r>
        <w:rPr>
          <w:sz w:val="22"/>
          <w:szCs w:val="22"/>
        </w:rPr>
        <w:t>Rozporządzeniem Ministra Infrastruktury z dnia 2 września 2004 r. w sprawie szczegółowego zakresu i formy dokumentacji projektowej, specyfikacji technicznych wykonania i odbioru robót budowlanych oraz programu funkcjonalno – użytkowego (</w:t>
      </w:r>
      <w:proofErr w:type="spellStart"/>
      <w:r>
        <w:rPr>
          <w:sz w:val="22"/>
          <w:szCs w:val="22"/>
        </w:rPr>
        <w:t>Dz.U</w:t>
      </w:r>
      <w:proofErr w:type="spellEnd"/>
      <w:r>
        <w:rPr>
          <w:sz w:val="22"/>
          <w:szCs w:val="22"/>
        </w:rPr>
        <w:t xml:space="preserve">. </w:t>
      </w:r>
      <w:proofErr w:type="gramStart"/>
      <w:r>
        <w:rPr>
          <w:sz w:val="22"/>
          <w:szCs w:val="22"/>
        </w:rPr>
        <w:t>z</w:t>
      </w:r>
      <w:proofErr w:type="gramEnd"/>
      <w:r>
        <w:rPr>
          <w:sz w:val="22"/>
          <w:szCs w:val="22"/>
        </w:rPr>
        <w:t xml:space="preserve"> 2013r. poz. 1129),</w:t>
      </w:r>
    </w:p>
    <w:p w:rsidR="002117DE" w:rsidRDefault="002117DE" w:rsidP="00EC58B5">
      <w:pPr>
        <w:numPr>
          <w:ilvl w:val="0"/>
          <w:numId w:val="76"/>
        </w:numPr>
        <w:tabs>
          <w:tab w:val="left" w:pos="284"/>
        </w:tabs>
        <w:autoSpaceDE w:val="0"/>
        <w:autoSpaceDN w:val="0"/>
        <w:adjustRightInd w:val="0"/>
        <w:ind w:hanging="436"/>
        <w:jc w:val="both"/>
        <w:rPr>
          <w:sz w:val="22"/>
          <w:szCs w:val="22"/>
        </w:rPr>
      </w:pPr>
      <w:r>
        <w:rPr>
          <w:sz w:val="22"/>
          <w:szCs w:val="22"/>
        </w:rPr>
        <w:t xml:space="preserve">Rozporządzeniem Ministra Infrastruktury z dnia 18 maja 2004 r. w sprawie określania metod i podstaw sporządzania kosztorysu inwestorskiego, obliczania planowanych kosztów prac projektowych oraz planowanych kosztów robót budowlanych określonych w programie funkcjonalno – użytkowym (Dz. U. Nr 130, poz. 1389, z </w:t>
      </w:r>
      <w:proofErr w:type="spellStart"/>
      <w:r>
        <w:rPr>
          <w:sz w:val="22"/>
          <w:szCs w:val="22"/>
        </w:rPr>
        <w:t>późn</w:t>
      </w:r>
      <w:proofErr w:type="spellEnd"/>
      <w:r>
        <w:rPr>
          <w:sz w:val="22"/>
          <w:szCs w:val="22"/>
        </w:rPr>
        <w:t xml:space="preserve">. </w:t>
      </w:r>
      <w:proofErr w:type="gramStart"/>
      <w:r>
        <w:rPr>
          <w:sz w:val="22"/>
          <w:szCs w:val="22"/>
        </w:rPr>
        <w:t>zm</w:t>
      </w:r>
      <w:proofErr w:type="gramEnd"/>
      <w:r>
        <w:rPr>
          <w:sz w:val="22"/>
          <w:szCs w:val="22"/>
        </w:rPr>
        <w:t>.),</w:t>
      </w:r>
    </w:p>
    <w:p w:rsidR="002117DE" w:rsidRDefault="002117DE" w:rsidP="00EC58B5">
      <w:pPr>
        <w:numPr>
          <w:ilvl w:val="0"/>
          <w:numId w:val="76"/>
        </w:numPr>
        <w:tabs>
          <w:tab w:val="left" w:pos="284"/>
        </w:tabs>
        <w:autoSpaceDE w:val="0"/>
        <w:autoSpaceDN w:val="0"/>
        <w:adjustRightInd w:val="0"/>
        <w:ind w:hanging="436"/>
        <w:jc w:val="both"/>
        <w:rPr>
          <w:sz w:val="22"/>
          <w:szCs w:val="22"/>
        </w:rPr>
      </w:pPr>
      <w:r>
        <w:rPr>
          <w:sz w:val="22"/>
          <w:szCs w:val="22"/>
        </w:rPr>
        <w:t xml:space="preserve">Rozporządzeniem Ministra Transportu, Budownictwa i Gospodarki Morskiej z dnia 25 kwietnia 2012 r. w sprawie szczegółowego zakresu i formy projektu budowlanego (Dz. U. </w:t>
      </w:r>
      <w:proofErr w:type="gramStart"/>
      <w:r>
        <w:rPr>
          <w:sz w:val="22"/>
          <w:szCs w:val="22"/>
        </w:rPr>
        <w:t>poz</w:t>
      </w:r>
      <w:proofErr w:type="gramEnd"/>
      <w:r>
        <w:rPr>
          <w:sz w:val="22"/>
          <w:szCs w:val="22"/>
        </w:rPr>
        <w:t xml:space="preserve">. 462 z </w:t>
      </w:r>
      <w:proofErr w:type="spellStart"/>
      <w:r>
        <w:rPr>
          <w:sz w:val="22"/>
          <w:szCs w:val="22"/>
        </w:rPr>
        <w:t>późn</w:t>
      </w:r>
      <w:proofErr w:type="spellEnd"/>
      <w:r>
        <w:rPr>
          <w:sz w:val="22"/>
          <w:szCs w:val="22"/>
        </w:rPr>
        <w:t xml:space="preserve">. </w:t>
      </w:r>
      <w:proofErr w:type="gramStart"/>
      <w:r>
        <w:rPr>
          <w:sz w:val="22"/>
          <w:szCs w:val="22"/>
        </w:rPr>
        <w:t>zm</w:t>
      </w:r>
      <w:proofErr w:type="gramEnd"/>
      <w:r>
        <w:rPr>
          <w:sz w:val="22"/>
          <w:szCs w:val="22"/>
        </w:rPr>
        <w:t>.),</w:t>
      </w:r>
    </w:p>
    <w:p w:rsidR="002117DE" w:rsidRDefault="002117DE" w:rsidP="00EC58B5">
      <w:pPr>
        <w:numPr>
          <w:ilvl w:val="0"/>
          <w:numId w:val="76"/>
        </w:numPr>
        <w:tabs>
          <w:tab w:val="left" w:pos="284"/>
        </w:tabs>
        <w:autoSpaceDE w:val="0"/>
        <w:autoSpaceDN w:val="0"/>
        <w:adjustRightInd w:val="0"/>
        <w:ind w:hanging="436"/>
        <w:jc w:val="both"/>
        <w:rPr>
          <w:sz w:val="22"/>
          <w:szCs w:val="22"/>
        </w:rPr>
      </w:pPr>
      <w:r>
        <w:rPr>
          <w:sz w:val="22"/>
          <w:szCs w:val="22"/>
        </w:rPr>
        <w:t>Rozporządzeniem Ministra Infrastruktury z dnia 23 czerwca 2003 r. w sprawie informacji dotyczącej bezpieczeństwa i ochrony zdrowia oraz planu bezpieczeństwa i ochrony zdrowia (Dz. U. Nr 120 poz. 1126),</w:t>
      </w:r>
    </w:p>
    <w:p w:rsidR="002117DE" w:rsidRDefault="002117DE" w:rsidP="00EC58B5">
      <w:pPr>
        <w:numPr>
          <w:ilvl w:val="0"/>
          <w:numId w:val="76"/>
        </w:numPr>
        <w:tabs>
          <w:tab w:val="left" w:pos="284"/>
        </w:tabs>
        <w:autoSpaceDE w:val="0"/>
        <w:autoSpaceDN w:val="0"/>
        <w:adjustRightInd w:val="0"/>
        <w:ind w:hanging="436"/>
        <w:jc w:val="both"/>
        <w:rPr>
          <w:sz w:val="22"/>
          <w:szCs w:val="22"/>
        </w:rPr>
      </w:pPr>
      <w:r>
        <w:rPr>
          <w:sz w:val="22"/>
          <w:szCs w:val="22"/>
        </w:rPr>
        <w:t xml:space="preserve">Rozporządzeniem Ministra Infrastruktury z dnia 12 kwietnia 2002 r. w sprawie warunków technicznych, jakim powinny odpowiadać budynki i ich usytuowanie (Dz. U. </w:t>
      </w:r>
      <w:proofErr w:type="gramStart"/>
      <w:r>
        <w:rPr>
          <w:sz w:val="22"/>
          <w:szCs w:val="22"/>
        </w:rPr>
        <w:t>z</w:t>
      </w:r>
      <w:proofErr w:type="gramEnd"/>
      <w:r>
        <w:rPr>
          <w:sz w:val="22"/>
          <w:szCs w:val="22"/>
        </w:rPr>
        <w:t xml:space="preserve"> 2002 r. Nr 75, poz. 690, z </w:t>
      </w:r>
      <w:proofErr w:type="spellStart"/>
      <w:r>
        <w:rPr>
          <w:sz w:val="22"/>
          <w:szCs w:val="22"/>
        </w:rPr>
        <w:t>późn</w:t>
      </w:r>
      <w:proofErr w:type="spellEnd"/>
      <w:r>
        <w:rPr>
          <w:sz w:val="22"/>
          <w:szCs w:val="22"/>
        </w:rPr>
        <w:t xml:space="preserve">. </w:t>
      </w:r>
      <w:proofErr w:type="gramStart"/>
      <w:r>
        <w:rPr>
          <w:sz w:val="22"/>
          <w:szCs w:val="22"/>
        </w:rPr>
        <w:t>zm</w:t>
      </w:r>
      <w:proofErr w:type="gramEnd"/>
      <w:r>
        <w:rPr>
          <w:sz w:val="22"/>
          <w:szCs w:val="22"/>
        </w:rPr>
        <w:t>.).</w:t>
      </w:r>
    </w:p>
    <w:p w:rsidR="002117DE" w:rsidRDefault="002117DE" w:rsidP="002117DE">
      <w:pPr>
        <w:numPr>
          <w:ilvl w:val="0"/>
          <w:numId w:val="74"/>
        </w:numPr>
        <w:tabs>
          <w:tab w:val="left" w:pos="284"/>
          <w:tab w:val="left" w:pos="5400"/>
        </w:tabs>
        <w:suppressAutoHyphens/>
        <w:autoSpaceDE w:val="0"/>
        <w:jc w:val="both"/>
        <w:rPr>
          <w:sz w:val="22"/>
          <w:szCs w:val="22"/>
        </w:rPr>
      </w:pPr>
      <w:r>
        <w:rPr>
          <w:sz w:val="22"/>
          <w:szCs w:val="22"/>
        </w:rPr>
        <w:lastRenderedPageBreak/>
        <w:t>Przedstawiciele Stron:</w:t>
      </w:r>
    </w:p>
    <w:p w:rsidR="002117DE" w:rsidRDefault="002117DE" w:rsidP="00EC58B5">
      <w:pPr>
        <w:numPr>
          <w:ilvl w:val="0"/>
          <w:numId w:val="77"/>
        </w:numPr>
        <w:tabs>
          <w:tab w:val="left" w:pos="284"/>
          <w:tab w:val="left" w:pos="10800"/>
          <w:tab w:val="left" w:pos="11700"/>
          <w:tab w:val="left" w:pos="16740"/>
        </w:tabs>
        <w:suppressAutoHyphens/>
        <w:ind w:hanging="436"/>
        <w:jc w:val="both"/>
        <w:rPr>
          <w:sz w:val="22"/>
          <w:szCs w:val="22"/>
        </w:rPr>
      </w:pPr>
      <w:r>
        <w:rPr>
          <w:sz w:val="22"/>
          <w:szCs w:val="22"/>
        </w:rPr>
        <w:t>Ze strony Zamawiającego nadzór nad prawidłową realizacją umowy pełnić będzie:</w:t>
      </w:r>
    </w:p>
    <w:p w:rsidR="002117DE" w:rsidRDefault="002117DE" w:rsidP="002117DE">
      <w:pPr>
        <w:pStyle w:val="Bezodstpw"/>
        <w:numPr>
          <w:ilvl w:val="0"/>
          <w:numId w:val="78"/>
        </w:numPr>
        <w:jc w:val="both"/>
        <w:rPr>
          <w:sz w:val="22"/>
          <w:szCs w:val="22"/>
        </w:rPr>
      </w:pPr>
      <w:proofErr w:type="gramStart"/>
      <w:r>
        <w:rPr>
          <w:sz w:val="22"/>
          <w:szCs w:val="22"/>
        </w:rPr>
        <w:t>w</w:t>
      </w:r>
      <w:proofErr w:type="gramEnd"/>
      <w:r>
        <w:rPr>
          <w:sz w:val="22"/>
          <w:szCs w:val="22"/>
        </w:rPr>
        <w:t xml:space="preserve"> zakresie formalno – prawnym – ……………………………………….,</w:t>
      </w:r>
    </w:p>
    <w:p w:rsidR="002117DE" w:rsidRDefault="002117DE" w:rsidP="002117DE">
      <w:pPr>
        <w:pStyle w:val="Bezodstpw"/>
        <w:numPr>
          <w:ilvl w:val="0"/>
          <w:numId w:val="78"/>
        </w:numPr>
        <w:jc w:val="both"/>
        <w:rPr>
          <w:sz w:val="22"/>
          <w:szCs w:val="22"/>
        </w:rPr>
      </w:pPr>
      <w:proofErr w:type="gramStart"/>
      <w:r>
        <w:rPr>
          <w:sz w:val="22"/>
          <w:szCs w:val="22"/>
        </w:rPr>
        <w:t>w</w:t>
      </w:r>
      <w:proofErr w:type="gramEnd"/>
      <w:r>
        <w:rPr>
          <w:sz w:val="22"/>
          <w:szCs w:val="22"/>
        </w:rPr>
        <w:t xml:space="preserve"> zakresie instalacji energetycznych – …………………………………………….,</w:t>
      </w:r>
    </w:p>
    <w:p w:rsidR="002117DE" w:rsidRDefault="002117DE" w:rsidP="002117DE">
      <w:pPr>
        <w:pStyle w:val="Bezodstpw"/>
        <w:numPr>
          <w:ilvl w:val="0"/>
          <w:numId w:val="78"/>
        </w:numPr>
        <w:jc w:val="both"/>
        <w:rPr>
          <w:sz w:val="22"/>
          <w:szCs w:val="22"/>
        </w:rPr>
      </w:pPr>
      <w:r>
        <w:rPr>
          <w:sz w:val="22"/>
          <w:szCs w:val="22"/>
        </w:rPr>
        <w:t xml:space="preserve">w zakresie instalacji </w:t>
      </w:r>
      <w:proofErr w:type="gramStart"/>
      <w:r>
        <w:rPr>
          <w:sz w:val="22"/>
          <w:szCs w:val="22"/>
        </w:rPr>
        <w:t>sanitarnych,  gazów</w:t>
      </w:r>
      <w:proofErr w:type="gramEnd"/>
      <w:r>
        <w:rPr>
          <w:sz w:val="22"/>
          <w:szCs w:val="22"/>
        </w:rPr>
        <w:t xml:space="preserve"> medycznych ………………………………,</w:t>
      </w:r>
    </w:p>
    <w:p w:rsidR="002117DE" w:rsidRDefault="002117DE" w:rsidP="002117DE">
      <w:pPr>
        <w:pStyle w:val="Bezodstpw"/>
        <w:numPr>
          <w:ilvl w:val="0"/>
          <w:numId w:val="78"/>
        </w:numPr>
        <w:jc w:val="both"/>
        <w:rPr>
          <w:sz w:val="22"/>
          <w:szCs w:val="22"/>
        </w:rPr>
      </w:pPr>
      <w:proofErr w:type="gramStart"/>
      <w:r>
        <w:rPr>
          <w:sz w:val="22"/>
          <w:szCs w:val="22"/>
        </w:rPr>
        <w:t>w</w:t>
      </w:r>
      <w:proofErr w:type="gramEnd"/>
      <w:r>
        <w:rPr>
          <w:sz w:val="22"/>
          <w:szCs w:val="22"/>
        </w:rPr>
        <w:t xml:space="preserve"> zakresie technologii medycznej,- ………………………………………………………,</w:t>
      </w:r>
    </w:p>
    <w:p w:rsidR="002117DE" w:rsidRDefault="002117DE" w:rsidP="002117DE">
      <w:pPr>
        <w:pStyle w:val="Bezodstpw"/>
        <w:numPr>
          <w:ilvl w:val="0"/>
          <w:numId w:val="78"/>
        </w:numPr>
        <w:rPr>
          <w:sz w:val="22"/>
          <w:szCs w:val="22"/>
        </w:rPr>
      </w:pPr>
      <w:proofErr w:type="gramStart"/>
      <w:r>
        <w:rPr>
          <w:sz w:val="22"/>
          <w:szCs w:val="22"/>
        </w:rPr>
        <w:t>w</w:t>
      </w:r>
      <w:proofErr w:type="gramEnd"/>
      <w:r>
        <w:rPr>
          <w:sz w:val="22"/>
          <w:szCs w:val="22"/>
        </w:rPr>
        <w:t xml:space="preserve"> zakresie instalacji teletechnicznej, telekomunikacyjnej – ……………………………………………………,</w:t>
      </w:r>
    </w:p>
    <w:p w:rsidR="002117DE" w:rsidRDefault="002117DE" w:rsidP="002117DE">
      <w:pPr>
        <w:pStyle w:val="Bezodstpw"/>
        <w:numPr>
          <w:ilvl w:val="0"/>
          <w:numId w:val="78"/>
        </w:numPr>
        <w:rPr>
          <w:sz w:val="22"/>
          <w:szCs w:val="22"/>
        </w:rPr>
      </w:pPr>
      <w:proofErr w:type="gramStart"/>
      <w:r>
        <w:rPr>
          <w:sz w:val="22"/>
          <w:szCs w:val="22"/>
        </w:rPr>
        <w:t>w</w:t>
      </w:r>
      <w:proofErr w:type="gramEnd"/>
      <w:r>
        <w:rPr>
          <w:sz w:val="22"/>
          <w:szCs w:val="22"/>
        </w:rPr>
        <w:t xml:space="preserve"> zakresie technologii medycznej zaplecza dydaktyczno – administracyjnego – ……………………………………,</w:t>
      </w:r>
    </w:p>
    <w:p w:rsidR="002117DE" w:rsidRDefault="002117DE" w:rsidP="002117DE">
      <w:pPr>
        <w:pStyle w:val="Bezodstpw"/>
        <w:numPr>
          <w:ilvl w:val="0"/>
          <w:numId w:val="77"/>
        </w:numPr>
        <w:tabs>
          <w:tab w:val="left" w:pos="284"/>
          <w:tab w:val="left" w:pos="10800"/>
          <w:tab w:val="left" w:pos="11700"/>
          <w:tab w:val="left" w:pos="16740"/>
        </w:tabs>
        <w:autoSpaceDE w:val="0"/>
        <w:jc w:val="both"/>
        <w:rPr>
          <w:sz w:val="22"/>
          <w:szCs w:val="22"/>
        </w:rPr>
      </w:pPr>
      <w:proofErr w:type="gramStart"/>
      <w:r>
        <w:rPr>
          <w:sz w:val="22"/>
          <w:szCs w:val="22"/>
        </w:rPr>
        <w:t>każdy</w:t>
      </w:r>
      <w:proofErr w:type="gramEnd"/>
      <w:r>
        <w:rPr>
          <w:sz w:val="22"/>
          <w:szCs w:val="22"/>
        </w:rPr>
        <w:t xml:space="preserve"> etap projektowy Wykonawca winien uzgodnić z przedstawicielami Zamawiającego, wymienionymi w ust. 7 pkt 1, przedstawiciele winni dokonać pisemnego zatwierdzenia w terminie nie dłuższym niż 4 dni robocze.   </w:t>
      </w:r>
    </w:p>
    <w:p w:rsidR="002117DE" w:rsidRDefault="002117DE" w:rsidP="002117DE">
      <w:pPr>
        <w:pStyle w:val="Bezodstpw"/>
        <w:numPr>
          <w:ilvl w:val="0"/>
          <w:numId w:val="77"/>
        </w:numPr>
        <w:tabs>
          <w:tab w:val="left" w:pos="284"/>
          <w:tab w:val="left" w:pos="10800"/>
          <w:tab w:val="left" w:pos="11700"/>
          <w:tab w:val="left" w:pos="16740"/>
        </w:tabs>
        <w:autoSpaceDE w:val="0"/>
        <w:jc w:val="both"/>
        <w:rPr>
          <w:sz w:val="22"/>
          <w:szCs w:val="22"/>
        </w:rPr>
      </w:pPr>
      <w:r>
        <w:rPr>
          <w:sz w:val="22"/>
          <w:szCs w:val="22"/>
        </w:rPr>
        <w:t xml:space="preserve">Ze strony Wykonawcy nadzór nad prawidłową realizacja umowy pełnić będzie: </w:t>
      </w:r>
    </w:p>
    <w:p w:rsidR="002117DE" w:rsidRDefault="002117DE" w:rsidP="002117DE">
      <w:pPr>
        <w:tabs>
          <w:tab w:val="left" w:pos="284"/>
          <w:tab w:val="left" w:pos="10800"/>
          <w:tab w:val="left" w:pos="11700"/>
          <w:tab w:val="left" w:pos="16740"/>
        </w:tabs>
        <w:autoSpaceDE w:val="0"/>
        <w:ind w:left="360"/>
        <w:jc w:val="both"/>
        <w:rPr>
          <w:sz w:val="22"/>
          <w:szCs w:val="22"/>
        </w:rPr>
      </w:pPr>
      <w:r>
        <w:rPr>
          <w:sz w:val="22"/>
          <w:szCs w:val="22"/>
        </w:rPr>
        <w:t xml:space="preserve">        ..........................................................</w:t>
      </w:r>
    </w:p>
    <w:p w:rsidR="002117DE" w:rsidRDefault="002117DE" w:rsidP="00EC58B5">
      <w:pPr>
        <w:numPr>
          <w:ilvl w:val="0"/>
          <w:numId w:val="74"/>
        </w:numPr>
        <w:tabs>
          <w:tab w:val="left" w:pos="284"/>
          <w:tab w:val="left" w:pos="360"/>
        </w:tabs>
        <w:suppressAutoHyphens/>
        <w:autoSpaceDE w:val="0"/>
        <w:jc w:val="both"/>
        <w:rPr>
          <w:sz w:val="22"/>
          <w:szCs w:val="22"/>
        </w:rPr>
      </w:pPr>
      <w:r>
        <w:rPr>
          <w:sz w:val="22"/>
          <w:szCs w:val="22"/>
        </w:rPr>
        <w:t>Odbiór poszczególnych dokumentów nastąpi na podstawie pisemnego protokołu, podpisanego przez przedstawicieli obu Stron.</w:t>
      </w:r>
    </w:p>
    <w:p w:rsidR="002117DE" w:rsidRDefault="002117DE" w:rsidP="002117DE">
      <w:pPr>
        <w:tabs>
          <w:tab w:val="left" w:pos="284"/>
          <w:tab w:val="left" w:pos="360"/>
        </w:tabs>
        <w:autoSpaceDE w:val="0"/>
        <w:rPr>
          <w:b/>
          <w:bCs/>
          <w:sz w:val="22"/>
          <w:szCs w:val="22"/>
        </w:rPr>
      </w:pPr>
    </w:p>
    <w:p w:rsidR="002117DE" w:rsidRDefault="002117DE" w:rsidP="002117DE">
      <w:pPr>
        <w:tabs>
          <w:tab w:val="left" w:pos="284"/>
          <w:tab w:val="left" w:pos="360"/>
        </w:tabs>
        <w:autoSpaceDE w:val="0"/>
        <w:rPr>
          <w:b/>
          <w:bCs/>
          <w:sz w:val="22"/>
          <w:szCs w:val="22"/>
        </w:rPr>
      </w:pPr>
    </w:p>
    <w:p w:rsidR="002117DE" w:rsidRDefault="002117DE" w:rsidP="002117DE">
      <w:pPr>
        <w:tabs>
          <w:tab w:val="left" w:pos="284"/>
          <w:tab w:val="left" w:pos="360"/>
        </w:tabs>
        <w:autoSpaceDE w:val="0"/>
        <w:jc w:val="center"/>
        <w:rPr>
          <w:b/>
          <w:bCs/>
          <w:sz w:val="22"/>
          <w:szCs w:val="22"/>
        </w:rPr>
      </w:pPr>
      <w:r>
        <w:rPr>
          <w:b/>
          <w:bCs/>
          <w:sz w:val="22"/>
          <w:szCs w:val="22"/>
        </w:rPr>
        <w:t>§ 3</w:t>
      </w:r>
    </w:p>
    <w:p w:rsidR="002117DE" w:rsidRDefault="002117DE" w:rsidP="002117DE">
      <w:pPr>
        <w:tabs>
          <w:tab w:val="left" w:pos="284"/>
          <w:tab w:val="left" w:pos="360"/>
        </w:tabs>
        <w:autoSpaceDE w:val="0"/>
        <w:jc w:val="center"/>
        <w:rPr>
          <w:b/>
          <w:bCs/>
          <w:sz w:val="22"/>
          <w:szCs w:val="22"/>
        </w:rPr>
      </w:pPr>
      <w:r>
        <w:rPr>
          <w:b/>
          <w:bCs/>
          <w:sz w:val="22"/>
          <w:szCs w:val="22"/>
        </w:rPr>
        <w:t>NADZÓR AUTORSKI</w:t>
      </w:r>
    </w:p>
    <w:p w:rsidR="002117DE" w:rsidRDefault="002117DE" w:rsidP="002117DE">
      <w:pPr>
        <w:numPr>
          <w:ilvl w:val="0"/>
          <w:numId w:val="79"/>
        </w:numPr>
        <w:suppressAutoHyphens/>
        <w:ind w:left="1211" w:hanging="360"/>
        <w:jc w:val="both"/>
        <w:rPr>
          <w:sz w:val="22"/>
          <w:szCs w:val="22"/>
        </w:rPr>
      </w:pPr>
      <w:r>
        <w:rPr>
          <w:sz w:val="22"/>
          <w:szCs w:val="22"/>
        </w:rPr>
        <w:t>Wykonawca jest zobowiązany do pełnienia nadzoru autorskiego w zakresie, o którym mowa w ustawie Prawo budowlane.</w:t>
      </w:r>
    </w:p>
    <w:p w:rsidR="002117DE" w:rsidRDefault="002117DE" w:rsidP="00EC58B5">
      <w:pPr>
        <w:pStyle w:val="1"/>
        <w:numPr>
          <w:ilvl w:val="0"/>
          <w:numId w:val="79"/>
        </w:numPr>
        <w:tabs>
          <w:tab w:val="clear" w:pos="0"/>
          <w:tab w:val="clear" w:pos="1360"/>
          <w:tab w:val="clear" w:pos="1700"/>
          <w:tab w:val="clear" w:pos="2040"/>
          <w:tab w:val="clear" w:pos="2381"/>
          <w:tab w:val="clear" w:pos="2721"/>
          <w:tab w:val="clear" w:pos="3061"/>
          <w:tab w:val="clear" w:pos="3401"/>
          <w:tab w:val="clear" w:pos="3741"/>
          <w:tab w:val="clear" w:pos="4081"/>
          <w:tab w:val="clear" w:pos="4422"/>
          <w:tab w:val="clear" w:pos="4762"/>
          <w:tab w:val="clear" w:pos="5102"/>
          <w:tab w:val="clear" w:pos="5442"/>
          <w:tab w:val="clear" w:pos="5782"/>
          <w:tab w:val="clear" w:pos="6122"/>
          <w:tab w:val="clear" w:pos="6463"/>
          <w:tab w:val="left" w:pos="284"/>
          <w:tab w:val="num" w:pos="363"/>
          <w:tab w:val="left" w:pos="5400"/>
          <w:tab w:val="left" w:pos="5720"/>
          <w:tab w:val="left" w:pos="6060"/>
          <w:tab w:val="left" w:pos="6401"/>
          <w:tab w:val="left" w:pos="6741"/>
          <w:tab w:val="left" w:pos="7081"/>
          <w:tab w:val="left" w:pos="7421"/>
          <w:tab w:val="left" w:pos="7761"/>
          <w:tab w:val="left" w:pos="8101"/>
          <w:tab w:val="left" w:pos="8442"/>
          <w:tab w:val="left" w:pos="8782"/>
          <w:tab w:val="left" w:pos="9122"/>
          <w:tab w:val="left" w:pos="9462"/>
          <w:tab w:val="left" w:pos="9802"/>
          <w:tab w:val="left" w:pos="10142"/>
          <w:tab w:val="left" w:pos="10483"/>
        </w:tabs>
        <w:spacing w:before="0" w:line="240" w:lineRule="auto"/>
        <w:ind w:left="1211" w:hanging="360"/>
        <w:rPr>
          <w:rFonts w:ascii="Times New Roman"/>
          <w:sz w:val="22"/>
          <w:szCs w:val="22"/>
        </w:rPr>
      </w:pPr>
      <w:r>
        <w:rPr>
          <w:rFonts w:ascii="Times New Roman"/>
          <w:sz w:val="22"/>
          <w:szCs w:val="22"/>
        </w:rPr>
        <w:t>W ramach nadzoru autorskiego Wykonawca zobowiązany jest do:</w:t>
      </w:r>
    </w:p>
    <w:p w:rsidR="002117DE" w:rsidRDefault="002117DE" w:rsidP="002117DE">
      <w:pPr>
        <w:pStyle w:val="Bezodstpw"/>
        <w:numPr>
          <w:ilvl w:val="0"/>
          <w:numId w:val="80"/>
        </w:numPr>
        <w:jc w:val="both"/>
        <w:rPr>
          <w:sz w:val="22"/>
          <w:szCs w:val="22"/>
        </w:rPr>
      </w:pPr>
      <w:proofErr w:type="gramStart"/>
      <w:r>
        <w:rPr>
          <w:sz w:val="22"/>
          <w:szCs w:val="22"/>
        </w:rPr>
        <w:t>współpracy</w:t>
      </w:r>
      <w:proofErr w:type="gramEnd"/>
      <w:r>
        <w:rPr>
          <w:sz w:val="22"/>
          <w:szCs w:val="22"/>
        </w:rPr>
        <w:t xml:space="preserve"> przy postępowaniu o zamówienie publiczne na wykonawcę robót w zakresie określonym przez Zamawiającego;</w:t>
      </w:r>
    </w:p>
    <w:p w:rsidR="002117DE" w:rsidRDefault="002117DE" w:rsidP="002117DE">
      <w:pPr>
        <w:pStyle w:val="Bezodstpw"/>
        <w:numPr>
          <w:ilvl w:val="0"/>
          <w:numId w:val="80"/>
        </w:numPr>
        <w:jc w:val="both"/>
        <w:rPr>
          <w:sz w:val="22"/>
          <w:szCs w:val="22"/>
        </w:rPr>
      </w:pPr>
      <w:proofErr w:type="gramStart"/>
      <w:r>
        <w:rPr>
          <w:sz w:val="22"/>
          <w:szCs w:val="22"/>
        </w:rPr>
        <w:t>kontrolowania</w:t>
      </w:r>
      <w:proofErr w:type="gramEnd"/>
      <w:r>
        <w:rPr>
          <w:sz w:val="22"/>
          <w:szCs w:val="22"/>
        </w:rPr>
        <w:t>, w toku realizacji robót budowlanych, zgodności zastosowanych rozwiązań technicznych, materiałowych i użytkowych z dokumentacją projektową;</w:t>
      </w:r>
    </w:p>
    <w:p w:rsidR="002117DE" w:rsidRDefault="002117DE" w:rsidP="002117DE">
      <w:pPr>
        <w:pStyle w:val="Bezodstpw"/>
        <w:numPr>
          <w:ilvl w:val="0"/>
          <w:numId w:val="80"/>
        </w:numPr>
        <w:jc w:val="both"/>
        <w:rPr>
          <w:sz w:val="22"/>
          <w:szCs w:val="22"/>
        </w:rPr>
      </w:pPr>
      <w:proofErr w:type="gramStart"/>
      <w:r>
        <w:rPr>
          <w:sz w:val="22"/>
          <w:szCs w:val="22"/>
        </w:rPr>
        <w:t>uzgadniania</w:t>
      </w:r>
      <w:proofErr w:type="gramEnd"/>
      <w:r>
        <w:rPr>
          <w:sz w:val="22"/>
          <w:szCs w:val="22"/>
        </w:rPr>
        <w:t xml:space="preserve"> możliwości wprowadzenia rozwiązań zamiennych w stosunku do przewidzianych w dokumentacji projektowej, zgłoszonych przez kierownika budowy lub inspektora nadzoru Zamawiającego oraz uzgadnianiu ich z organami uprawnionymi do zatwierdzania projektów (w przypadku, kiedy jest to konieczne);</w:t>
      </w:r>
    </w:p>
    <w:p w:rsidR="002117DE" w:rsidRDefault="002117DE" w:rsidP="002117DE">
      <w:pPr>
        <w:pStyle w:val="Bezodstpw"/>
        <w:numPr>
          <w:ilvl w:val="0"/>
          <w:numId w:val="80"/>
        </w:numPr>
        <w:jc w:val="both"/>
        <w:rPr>
          <w:sz w:val="22"/>
          <w:szCs w:val="22"/>
        </w:rPr>
      </w:pPr>
      <w:proofErr w:type="gramStart"/>
      <w:r>
        <w:rPr>
          <w:sz w:val="22"/>
          <w:szCs w:val="22"/>
        </w:rPr>
        <w:t>uzupełniania</w:t>
      </w:r>
      <w:proofErr w:type="gramEnd"/>
      <w:r>
        <w:rPr>
          <w:sz w:val="22"/>
          <w:szCs w:val="22"/>
        </w:rPr>
        <w:t xml:space="preserve"> szczegółów dokumentacji projektowej oraz wyjaśniania Wykonawcy robót budowlanych wątpliwości powstałych w toku realizacji tych robót;</w:t>
      </w:r>
    </w:p>
    <w:p w:rsidR="002117DE" w:rsidRDefault="002117DE" w:rsidP="002117DE">
      <w:pPr>
        <w:pStyle w:val="Bezodstpw"/>
        <w:numPr>
          <w:ilvl w:val="0"/>
          <w:numId w:val="80"/>
        </w:numPr>
        <w:jc w:val="both"/>
        <w:rPr>
          <w:sz w:val="22"/>
          <w:szCs w:val="22"/>
        </w:rPr>
      </w:pPr>
      <w:proofErr w:type="gramStart"/>
      <w:r>
        <w:rPr>
          <w:sz w:val="22"/>
          <w:szCs w:val="22"/>
        </w:rPr>
        <w:t>udziału</w:t>
      </w:r>
      <w:proofErr w:type="gramEnd"/>
      <w:r>
        <w:rPr>
          <w:sz w:val="22"/>
          <w:szCs w:val="22"/>
        </w:rPr>
        <w:t xml:space="preserve"> w naradach technicznych;</w:t>
      </w:r>
    </w:p>
    <w:p w:rsidR="002117DE" w:rsidRDefault="002117DE" w:rsidP="002117DE">
      <w:pPr>
        <w:pStyle w:val="Bezodstpw"/>
        <w:numPr>
          <w:ilvl w:val="0"/>
          <w:numId w:val="80"/>
        </w:numPr>
        <w:jc w:val="both"/>
        <w:rPr>
          <w:sz w:val="22"/>
          <w:szCs w:val="22"/>
        </w:rPr>
      </w:pPr>
      <w:proofErr w:type="gramStart"/>
      <w:r>
        <w:rPr>
          <w:sz w:val="22"/>
          <w:szCs w:val="22"/>
        </w:rPr>
        <w:t>udziału</w:t>
      </w:r>
      <w:proofErr w:type="gramEnd"/>
      <w:r>
        <w:rPr>
          <w:sz w:val="22"/>
          <w:szCs w:val="22"/>
        </w:rPr>
        <w:t xml:space="preserve"> w odbiorze poszczególnych, istotnych części robót budowlanych oraz odbiorze końcowym inwestycji;</w:t>
      </w:r>
    </w:p>
    <w:p w:rsidR="002117DE" w:rsidRDefault="002117DE" w:rsidP="002117DE">
      <w:pPr>
        <w:pStyle w:val="Bezodstpw"/>
        <w:numPr>
          <w:ilvl w:val="0"/>
          <w:numId w:val="80"/>
        </w:numPr>
        <w:jc w:val="both"/>
        <w:rPr>
          <w:sz w:val="22"/>
          <w:szCs w:val="22"/>
        </w:rPr>
      </w:pPr>
      <w:r>
        <w:rPr>
          <w:sz w:val="22"/>
          <w:szCs w:val="22"/>
        </w:rPr>
        <w:t xml:space="preserve">udział </w:t>
      </w:r>
      <w:proofErr w:type="gramStart"/>
      <w:r>
        <w:rPr>
          <w:sz w:val="22"/>
          <w:szCs w:val="22"/>
        </w:rPr>
        <w:t>w  naradach</w:t>
      </w:r>
      <w:proofErr w:type="gramEnd"/>
      <w:r>
        <w:rPr>
          <w:sz w:val="22"/>
          <w:szCs w:val="22"/>
        </w:rPr>
        <w:t xml:space="preserve">  zwołanych przez Zamawiającego w związku z sytuacjami spornymi w trakcie realizacji zamówienia w terminie do 48 h od daty wezwania przez Zamawiającego;</w:t>
      </w:r>
    </w:p>
    <w:p w:rsidR="002117DE" w:rsidRDefault="002117DE" w:rsidP="002117DE">
      <w:pPr>
        <w:pStyle w:val="Bezodstpw"/>
        <w:numPr>
          <w:ilvl w:val="0"/>
          <w:numId w:val="80"/>
        </w:numPr>
        <w:jc w:val="both"/>
        <w:rPr>
          <w:sz w:val="22"/>
          <w:szCs w:val="22"/>
        </w:rPr>
      </w:pPr>
      <w:proofErr w:type="gramStart"/>
      <w:r>
        <w:rPr>
          <w:kern w:val="0"/>
          <w:sz w:val="22"/>
          <w:szCs w:val="22"/>
          <w:lang w:eastAsia="pl-PL"/>
        </w:rPr>
        <w:t>uzupełnienia</w:t>
      </w:r>
      <w:proofErr w:type="gramEnd"/>
      <w:r>
        <w:rPr>
          <w:kern w:val="0"/>
          <w:sz w:val="22"/>
          <w:szCs w:val="22"/>
          <w:lang w:eastAsia="pl-PL"/>
        </w:rPr>
        <w:t xml:space="preserve"> dokumentacji terminie 14 dni, w przypadku, gdy sporządzone dokumenty nie będą wyjaśniać rozwiązań w sposób wystarczający;</w:t>
      </w:r>
    </w:p>
    <w:p w:rsidR="002117DE" w:rsidRDefault="002117DE" w:rsidP="002117DE">
      <w:pPr>
        <w:pStyle w:val="Bezodstpw"/>
        <w:numPr>
          <w:ilvl w:val="0"/>
          <w:numId w:val="80"/>
        </w:numPr>
        <w:jc w:val="both"/>
        <w:rPr>
          <w:sz w:val="22"/>
          <w:szCs w:val="22"/>
        </w:rPr>
      </w:pPr>
      <w:proofErr w:type="gramStart"/>
      <w:r>
        <w:rPr>
          <w:kern w:val="0"/>
          <w:sz w:val="22"/>
          <w:szCs w:val="22"/>
          <w:lang w:eastAsia="pl-PL"/>
        </w:rPr>
        <w:t>wprowadzania</w:t>
      </w:r>
      <w:proofErr w:type="gramEnd"/>
      <w:r>
        <w:rPr>
          <w:kern w:val="0"/>
          <w:sz w:val="22"/>
          <w:szCs w:val="22"/>
          <w:lang w:eastAsia="pl-PL"/>
        </w:rPr>
        <w:t xml:space="preserve"> rozwiązań zamiennych w zakresie uzgodnionym z Zamawiającym;</w:t>
      </w:r>
    </w:p>
    <w:p w:rsidR="002117DE" w:rsidRDefault="002117DE" w:rsidP="002117DE">
      <w:pPr>
        <w:pStyle w:val="Bezodstpw"/>
        <w:numPr>
          <w:ilvl w:val="0"/>
          <w:numId w:val="80"/>
        </w:numPr>
        <w:jc w:val="both"/>
        <w:rPr>
          <w:sz w:val="22"/>
          <w:szCs w:val="22"/>
        </w:rPr>
      </w:pPr>
      <w:proofErr w:type="gramStart"/>
      <w:r>
        <w:rPr>
          <w:kern w:val="0"/>
          <w:sz w:val="22"/>
          <w:szCs w:val="22"/>
          <w:lang w:eastAsia="pl-PL"/>
        </w:rPr>
        <w:t>przedstawiania</w:t>
      </w:r>
      <w:proofErr w:type="gramEnd"/>
      <w:r>
        <w:rPr>
          <w:kern w:val="0"/>
          <w:sz w:val="22"/>
          <w:szCs w:val="22"/>
          <w:lang w:eastAsia="pl-PL"/>
        </w:rPr>
        <w:t xml:space="preserve"> Zamawiającemu opinii, czy określone czynności są objęte zakresem robót budowlanych, czy też są robotami dodatkowymi;</w:t>
      </w:r>
    </w:p>
    <w:p w:rsidR="002117DE" w:rsidRDefault="002117DE" w:rsidP="002117DE">
      <w:pPr>
        <w:pStyle w:val="Bezodstpw"/>
        <w:numPr>
          <w:ilvl w:val="0"/>
          <w:numId w:val="80"/>
        </w:numPr>
        <w:jc w:val="both"/>
        <w:rPr>
          <w:sz w:val="22"/>
          <w:szCs w:val="22"/>
        </w:rPr>
      </w:pPr>
      <w:proofErr w:type="gramStart"/>
      <w:r>
        <w:rPr>
          <w:kern w:val="0"/>
          <w:sz w:val="22"/>
          <w:szCs w:val="22"/>
          <w:lang w:eastAsia="pl-PL"/>
        </w:rPr>
        <w:t>bieżącego</w:t>
      </w:r>
      <w:proofErr w:type="gramEnd"/>
      <w:r>
        <w:rPr>
          <w:kern w:val="0"/>
          <w:sz w:val="22"/>
          <w:szCs w:val="22"/>
          <w:lang w:eastAsia="pl-PL"/>
        </w:rPr>
        <w:t xml:space="preserve"> doradztwa Wykonawcy, podmiotowi pełniącemu funkcję inwestora zastępczego oraz Zamawiającemu we wszelkich sprawach związanych z realizacją inwestycji;</w:t>
      </w:r>
    </w:p>
    <w:p w:rsidR="002117DE" w:rsidRDefault="002117DE" w:rsidP="002117DE">
      <w:pPr>
        <w:pStyle w:val="Bezodstpw"/>
        <w:numPr>
          <w:ilvl w:val="0"/>
          <w:numId w:val="80"/>
        </w:numPr>
        <w:jc w:val="both"/>
        <w:rPr>
          <w:sz w:val="22"/>
          <w:szCs w:val="22"/>
        </w:rPr>
      </w:pPr>
      <w:proofErr w:type="gramStart"/>
      <w:r>
        <w:rPr>
          <w:kern w:val="0"/>
          <w:sz w:val="22"/>
          <w:szCs w:val="22"/>
          <w:lang w:eastAsia="pl-PL"/>
        </w:rPr>
        <w:t>udziału</w:t>
      </w:r>
      <w:proofErr w:type="gramEnd"/>
      <w:r>
        <w:rPr>
          <w:kern w:val="0"/>
          <w:sz w:val="22"/>
          <w:szCs w:val="22"/>
          <w:lang w:eastAsia="pl-PL"/>
        </w:rPr>
        <w:t xml:space="preserve"> na wezwanie Zamawiającego w komisjach dokonujących odbiorów robót budowlanych.</w:t>
      </w:r>
    </w:p>
    <w:p w:rsidR="002117DE" w:rsidRDefault="002117DE" w:rsidP="002117DE">
      <w:pPr>
        <w:numPr>
          <w:ilvl w:val="0"/>
          <w:numId w:val="79"/>
        </w:numPr>
        <w:suppressAutoHyphens/>
        <w:autoSpaceDE w:val="0"/>
        <w:ind w:left="1211" w:hanging="360"/>
        <w:jc w:val="both"/>
        <w:rPr>
          <w:sz w:val="22"/>
          <w:szCs w:val="22"/>
        </w:rPr>
      </w:pPr>
      <w:r>
        <w:rPr>
          <w:sz w:val="22"/>
          <w:szCs w:val="22"/>
        </w:rPr>
        <w:t>Wszelkie zmiany, aktualizacje rozwiązań projektowych itp., zmiany wprowadzone do dokumentacji projektowej w czasie wykonywania robót budowlanych, muszą być potwierdzone przez Wykonawcę w dokumentacji projektowej. Potwierdzeniami tymi, w zależności od wielkości i rodzaju zmian, mogą być:</w:t>
      </w:r>
    </w:p>
    <w:p w:rsidR="002117DE" w:rsidRDefault="002117DE" w:rsidP="00EC58B5">
      <w:pPr>
        <w:numPr>
          <w:ilvl w:val="1"/>
          <w:numId w:val="79"/>
        </w:numPr>
        <w:tabs>
          <w:tab w:val="clear" w:pos="1080"/>
          <w:tab w:val="left" w:pos="0"/>
          <w:tab w:val="num" w:pos="720"/>
          <w:tab w:val="left" w:pos="10800"/>
          <w:tab w:val="left" w:pos="11100"/>
          <w:tab w:val="left" w:pos="11441"/>
          <w:tab w:val="left" w:pos="11781"/>
          <w:tab w:val="left" w:pos="12121"/>
          <w:tab w:val="left" w:pos="12461"/>
          <w:tab w:val="left" w:pos="12801"/>
          <w:tab w:val="left" w:pos="13141"/>
          <w:tab w:val="left" w:pos="13482"/>
          <w:tab w:val="left" w:pos="13822"/>
          <w:tab w:val="left" w:pos="14162"/>
          <w:tab w:val="left" w:pos="14502"/>
          <w:tab w:val="left" w:pos="14842"/>
          <w:tab w:val="left" w:pos="15182"/>
          <w:tab w:val="left" w:pos="15523"/>
        </w:tabs>
        <w:suppressAutoHyphens/>
        <w:autoSpaceDE w:val="0"/>
        <w:ind w:left="284" w:firstLine="0"/>
        <w:jc w:val="both"/>
        <w:rPr>
          <w:sz w:val="22"/>
          <w:szCs w:val="22"/>
        </w:rPr>
      </w:pPr>
      <w:proofErr w:type="gramStart"/>
      <w:r>
        <w:rPr>
          <w:sz w:val="22"/>
          <w:szCs w:val="22"/>
        </w:rPr>
        <w:t>stosowne</w:t>
      </w:r>
      <w:proofErr w:type="gramEnd"/>
      <w:r>
        <w:rPr>
          <w:sz w:val="22"/>
          <w:szCs w:val="22"/>
        </w:rPr>
        <w:t xml:space="preserve"> zapisy na rysunkach wchodzących w skład dokumentacji,</w:t>
      </w:r>
    </w:p>
    <w:p w:rsidR="002117DE" w:rsidRDefault="002117DE" w:rsidP="00EC58B5">
      <w:pPr>
        <w:numPr>
          <w:ilvl w:val="1"/>
          <w:numId w:val="79"/>
        </w:numPr>
        <w:tabs>
          <w:tab w:val="clear" w:pos="1080"/>
          <w:tab w:val="left" w:pos="0"/>
          <w:tab w:val="num" w:pos="720"/>
          <w:tab w:val="left" w:pos="10800"/>
          <w:tab w:val="left" w:pos="11100"/>
          <w:tab w:val="left" w:pos="11441"/>
          <w:tab w:val="left" w:pos="11781"/>
          <w:tab w:val="left" w:pos="12121"/>
          <w:tab w:val="left" w:pos="12461"/>
          <w:tab w:val="left" w:pos="12801"/>
          <w:tab w:val="left" w:pos="13141"/>
          <w:tab w:val="left" w:pos="13482"/>
          <w:tab w:val="left" w:pos="13822"/>
          <w:tab w:val="left" w:pos="14162"/>
          <w:tab w:val="left" w:pos="14502"/>
          <w:tab w:val="left" w:pos="14842"/>
          <w:tab w:val="left" w:pos="15182"/>
          <w:tab w:val="left" w:pos="15523"/>
        </w:tabs>
        <w:suppressAutoHyphens/>
        <w:autoSpaceDE w:val="0"/>
        <w:ind w:left="709" w:hanging="425"/>
        <w:jc w:val="both"/>
        <w:rPr>
          <w:sz w:val="22"/>
          <w:szCs w:val="22"/>
        </w:rPr>
      </w:pPr>
      <w:proofErr w:type="gramStart"/>
      <w:r>
        <w:rPr>
          <w:sz w:val="22"/>
          <w:szCs w:val="22"/>
        </w:rPr>
        <w:lastRenderedPageBreak/>
        <w:t>rysunki</w:t>
      </w:r>
      <w:proofErr w:type="gramEnd"/>
      <w:r>
        <w:rPr>
          <w:sz w:val="22"/>
          <w:szCs w:val="22"/>
        </w:rPr>
        <w:t xml:space="preserve"> zamienne lub szkice albo nowe składniki dokumentacji projektowej opatrzone datą, podpisem, informacją, jaki element dokumentacji zastępują lub uzupełniają oraz zgoda na wprowadzenie odpowiednich organów, jeżeli taka zgoda jest wymagana,</w:t>
      </w:r>
    </w:p>
    <w:p w:rsidR="002117DE" w:rsidRDefault="002117DE" w:rsidP="00EC58B5">
      <w:pPr>
        <w:numPr>
          <w:ilvl w:val="1"/>
          <w:numId w:val="79"/>
        </w:numPr>
        <w:tabs>
          <w:tab w:val="clear" w:pos="1080"/>
          <w:tab w:val="left" w:pos="0"/>
          <w:tab w:val="num" w:pos="720"/>
          <w:tab w:val="left" w:pos="10800"/>
          <w:tab w:val="left" w:pos="11100"/>
          <w:tab w:val="left" w:pos="11441"/>
          <w:tab w:val="left" w:pos="11781"/>
          <w:tab w:val="left" w:pos="12121"/>
          <w:tab w:val="left" w:pos="12461"/>
          <w:tab w:val="left" w:pos="12801"/>
          <w:tab w:val="left" w:pos="13141"/>
          <w:tab w:val="left" w:pos="13482"/>
          <w:tab w:val="left" w:pos="13822"/>
          <w:tab w:val="left" w:pos="14162"/>
          <w:tab w:val="left" w:pos="14502"/>
          <w:tab w:val="left" w:pos="14842"/>
          <w:tab w:val="left" w:pos="15182"/>
          <w:tab w:val="left" w:pos="15523"/>
        </w:tabs>
        <w:suppressAutoHyphens/>
        <w:autoSpaceDE w:val="0"/>
        <w:ind w:left="284" w:firstLine="0"/>
        <w:jc w:val="both"/>
        <w:rPr>
          <w:sz w:val="22"/>
          <w:szCs w:val="22"/>
        </w:rPr>
      </w:pPr>
      <w:proofErr w:type="gramStart"/>
      <w:r>
        <w:rPr>
          <w:sz w:val="22"/>
          <w:szCs w:val="22"/>
        </w:rPr>
        <w:t>protokoły</w:t>
      </w:r>
      <w:proofErr w:type="gramEnd"/>
      <w:r>
        <w:rPr>
          <w:sz w:val="22"/>
          <w:szCs w:val="22"/>
        </w:rPr>
        <w:t xml:space="preserve"> lub notatki służbowe podpisane przez Strony,</w:t>
      </w:r>
    </w:p>
    <w:p w:rsidR="002117DE" w:rsidRDefault="002117DE" w:rsidP="00EC58B5">
      <w:pPr>
        <w:numPr>
          <w:ilvl w:val="1"/>
          <w:numId w:val="79"/>
        </w:numPr>
        <w:tabs>
          <w:tab w:val="clear" w:pos="1080"/>
          <w:tab w:val="left" w:pos="0"/>
          <w:tab w:val="num" w:pos="720"/>
          <w:tab w:val="left" w:pos="10800"/>
          <w:tab w:val="left" w:pos="11100"/>
          <w:tab w:val="left" w:pos="11441"/>
          <w:tab w:val="left" w:pos="11781"/>
          <w:tab w:val="left" w:pos="12121"/>
          <w:tab w:val="left" w:pos="12461"/>
          <w:tab w:val="left" w:pos="12801"/>
          <w:tab w:val="left" w:pos="13141"/>
          <w:tab w:val="left" w:pos="13482"/>
          <w:tab w:val="left" w:pos="13822"/>
          <w:tab w:val="left" w:pos="14162"/>
          <w:tab w:val="left" w:pos="14502"/>
          <w:tab w:val="left" w:pos="14842"/>
          <w:tab w:val="left" w:pos="15182"/>
          <w:tab w:val="left" w:pos="15523"/>
        </w:tabs>
        <w:suppressAutoHyphens/>
        <w:autoSpaceDE w:val="0"/>
        <w:ind w:left="284" w:firstLine="0"/>
        <w:jc w:val="both"/>
        <w:rPr>
          <w:sz w:val="22"/>
          <w:szCs w:val="22"/>
        </w:rPr>
      </w:pPr>
      <w:proofErr w:type="gramStart"/>
      <w:r>
        <w:rPr>
          <w:sz w:val="22"/>
          <w:szCs w:val="22"/>
        </w:rPr>
        <w:t>wpisy</w:t>
      </w:r>
      <w:proofErr w:type="gramEnd"/>
      <w:r>
        <w:rPr>
          <w:sz w:val="22"/>
          <w:szCs w:val="22"/>
        </w:rPr>
        <w:t xml:space="preserve"> do dziennika budowy.</w:t>
      </w:r>
    </w:p>
    <w:p w:rsidR="002117DE" w:rsidRDefault="002117DE" w:rsidP="00EC58B5">
      <w:pPr>
        <w:numPr>
          <w:ilvl w:val="0"/>
          <w:numId w:val="79"/>
        </w:numPr>
        <w:tabs>
          <w:tab w:val="clear" w:pos="0"/>
          <w:tab w:val="left" w:pos="284"/>
          <w:tab w:val="num" w:pos="363"/>
          <w:tab w:val="left" w:pos="5400"/>
          <w:tab w:val="left" w:pos="5720"/>
          <w:tab w:val="left" w:pos="6060"/>
          <w:tab w:val="left" w:pos="6401"/>
          <w:tab w:val="left" w:pos="6741"/>
          <w:tab w:val="left" w:pos="7081"/>
          <w:tab w:val="left" w:pos="7421"/>
          <w:tab w:val="left" w:pos="7761"/>
          <w:tab w:val="left" w:pos="8101"/>
          <w:tab w:val="left" w:pos="8442"/>
          <w:tab w:val="left" w:pos="8782"/>
          <w:tab w:val="left" w:pos="9122"/>
          <w:tab w:val="left" w:pos="9462"/>
          <w:tab w:val="left" w:pos="9802"/>
          <w:tab w:val="left" w:pos="10142"/>
          <w:tab w:val="left" w:pos="10483"/>
        </w:tabs>
        <w:suppressAutoHyphens/>
        <w:autoSpaceDE w:val="0"/>
        <w:ind w:left="1211" w:hanging="360"/>
        <w:jc w:val="both"/>
        <w:rPr>
          <w:sz w:val="22"/>
          <w:szCs w:val="22"/>
        </w:rPr>
      </w:pPr>
      <w:r>
        <w:rPr>
          <w:sz w:val="22"/>
          <w:szCs w:val="22"/>
        </w:rPr>
        <w:t>Wykonawca pełnić będzie nadzór autorski na wezwanie Zamawiającego. Przyjmuje się, że liczba pobytów Wykonawcy (-ów) na budowie wynikać będzie z uzasadnionych potrzeb, określonych przez Zamawiającego lub występującego w jego imieniu inspektora nadzoru.</w:t>
      </w:r>
    </w:p>
    <w:p w:rsidR="002117DE" w:rsidRDefault="002117DE" w:rsidP="00EC58B5">
      <w:pPr>
        <w:pStyle w:val="1"/>
        <w:numPr>
          <w:ilvl w:val="0"/>
          <w:numId w:val="79"/>
        </w:numPr>
        <w:tabs>
          <w:tab w:val="clear" w:pos="0"/>
          <w:tab w:val="clear" w:pos="1360"/>
          <w:tab w:val="clear" w:pos="1700"/>
          <w:tab w:val="clear" w:pos="2040"/>
          <w:tab w:val="clear" w:pos="2381"/>
          <w:tab w:val="clear" w:pos="2721"/>
          <w:tab w:val="clear" w:pos="3061"/>
          <w:tab w:val="clear" w:pos="3401"/>
          <w:tab w:val="clear" w:pos="3741"/>
          <w:tab w:val="clear" w:pos="4081"/>
          <w:tab w:val="clear" w:pos="4422"/>
          <w:tab w:val="clear" w:pos="4762"/>
          <w:tab w:val="clear" w:pos="5102"/>
          <w:tab w:val="clear" w:pos="5442"/>
          <w:tab w:val="clear" w:pos="5782"/>
          <w:tab w:val="clear" w:pos="6122"/>
          <w:tab w:val="clear" w:pos="6463"/>
          <w:tab w:val="left" w:pos="284"/>
          <w:tab w:val="num" w:pos="363"/>
          <w:tab w:val="left" w:pos="5400"/>
          <w:tab w:val="left" w:pos="5720"/>
          <w:tab w:val="left" w:pos="6060"/>
          <w:tab w:val="left" w:pos="6401"/>
          <w:tab w:val="left" w:pos="6741"/>
          <w:tab w:val="left" w:pos="7081"/>
          <w:tab w:val="left" w:pos="7421"/>
          <w:tab w:val="left" w:pos="7761"/>
          <w:tab w:val="left" w:pos="8101"/>
          <w:tab w:val="left" w:pos="8442"/>
          <w:tab w:val="left" w:pos="8782"/>
          <w:tab w:val="left" w:pos="9122"/>
          <w:tab w:val="left" w:pos="9462"/>
          <w:tab w:val="left" w:pos="9802"/>
          <w:tab w:val="left" w:pos="10142"/>
          <w:tab w:val="left" w:pos="10483"/>
        </w:tabs>
        <w:autoSpaceDE w:val="0"/>
        <w:spacing w:before="0" w:line="240" w:lineRule="auto"/>
        <w:ind w:left="1211" w:hanging="360"/>
        <w:rPr>
          <w:rFonts w:ascii="Times New Roman"/>
          <w:sz w:val="22"/>
          <w:szCs w:val="22"/>
        </w:rPr>
      </w:pPr>
      <w:r>
        <w:rPr>
          <w:rFonts w:ascii="Times New Roman"/>
          <w:sz w:val="22"/>
          <w:szCs w:val="22"/>
        </w:rPr>
        <w:t>Wykonawca wykonując czynności nadzoru autorskiego jest zobowiązany odnotować swoją obecność na placu budowy w dzienniku budowy.</w:t>
      </w:r>
    </w:p>
    <w:p w:rsidR="002117DE" w:rsidRDefault="002117DE" w:rsidP="00EC58B5">
      <w:pPr>
        <w:pStyle w:val="1"/>
        <w:numPr>
          <w:ilvl w:val="0"/>
          <w:numId w:val="79"/>
        </w:numPr>
        <w:tabs>
          <w:tab w:val="clear" w:pos="0"/>
          <w:tab w:val="clear" w:pos="1360"/>
          <w:tab w:val="clear" w:pos="1700"/>
          <w:tab w:val="clear" w:pos="2040"/>
          <w:tab w:val="clear" w:pos="2381"/>
          <w:tab w:val="clear" w:pos="2721"/>
          <w:tab w:val="clear" w:pos="3061"/>
          <w:tab w:val="clear" w:pos="3401"/>
          <w:tab w:val="clear" w:pos="3741"/>
          <w:tab w:val="clear" w:pos="4081"/>
          <w:tab w:val="clear" w:pos="4422"/>
          <w:tab w:val="clear" w:pos="4762"/>
          <w:tab w:val="clear" w:pos="5102"/>
          <w:tab w:val="clear" w:pos="5442"/>
          <w:tab w:val="clear" w:pos="5782"/>
          <w:tab w:val="clear" w:pos="6122"/>
          <w:tab w:val="clear" w:pos="6463"/>
          <w:tab w:val="left" w:pos="284"/>
          <w:tab w:val="num" w:pos="363"/>
          <w:tab w:val="left" w:pos="5400"/>
          <w:tab w:val="left" w:pos="5720"/>
          <w:tab w:val="left" w:pos="6060"/>
          <w:tab w:val="left" w:pos="6401"/>
          <w:tab w:val="left" w:pos="6741"/>
          <w:tab w:val="left" w:pos="7081"/>
          <w:tab w:val="left" w:pos="7421"/>
          <w:tab w:val="left" w:pos="7761"/>
          <w:tab w:val="left" w:pos="8101"/>
          <w:tab w:val="left" w:pos="8442"/>
          <w:tab w:val="left" w:pos="8782"/>
          <w:tab w:val="left" w:pos="9122"/>
          <w:tab w:val="left" w:pos="9462"/>
          <w:tab w:val="left" w:pos="9802"/>
          <w:tab w:val="left" w:pos="10142"/>
          <w:tab w:val="left" w:pos="10483"/>
        </w:tabs>
        <w:autoSpaceDE w:val="0"/>
        <w:spacing w:before="0" w:line="240" w:lineRule="auto"/>
        <w:ind w:left="1211" w:hanging="360"/>
        <w:rPr>
          <w:rFonts w:ascii="Times New Roman"/>
          <w:sz w:val="22"/>
          <w:szCs w:val="22"/>
        </w:rPr>
      </w:pPr>
      <w:r>
        <w:rPr>
          <w:rFonts w:ascii="Times New Roman"/>
          <w:sz w:val="22"/>
          <w:szCs w:val="22"/>
        </w:rPr>
        <w:t>Wykonawca zobowiązany jest pełnić nadzór autorski na wezwanie Zamawiającego w okresie 3 lat od daty podpisania końcowego protokółu zdawczo-odbiorczego dokumentacji projektowo-kosztorysowej będącej przedmiotem Umowy.</w:t>
      </w:r>
    </w:p>
    <w:p w:rsidR="002117DE" w:rsidRDefault="002117DE" w:rsidP="00EC58B5">
      <w:pPr>
        <w:pStyle w:val="1"/>
        <w:numPr>
          <w:ilvl w:val="0"/>
          <w:numId w:val="79"/>
        </w:numPr>
        <w:tabs>
          <w:tab w:val="clear" w:pos="0"/>
          <w:tab w:val="clear" w:pos="1360"/>
          <w:tab w:val="clear" w:pos="1700"/>
          <w:tab w:val="clear" w:pos="2040"/>
          <w:tab w:val="clear" w:pos="2381"/>
          <w:tab w:val="clear" w:pos="2721"/>
          <w:tab w:val="clear" w:pos="3061"/>
          <w:tab w:val="clear" w:pos="3401"/>
          <w:tab w:val="clear" w:pos="3741"/>
          <w:tab w:val="clear" w:pos="4081"/>
          <w:tab w:val="clear" w:pos="4422"/>
          <w:tab w:val="clear" w:pos="4762"/>
          <w:tab w:val="clear" w:pos="5102"/>
          <w:tab w:val="clear" w:pos="5442"/>
          <w:tab w:val="clear" w:pos="5782"/>
          <w:tab w:val="clear" w:pos="6122"/>
          <w:tab w:val="clear" w:pos="6463"/>
          <w:tab w:val="left" w:pos="284"/>
          <w:tab w:val="num" w:pos="363"/>
          <w:tab w:val="left" w:pos="5400"/>
          <w:tab w:val="left" w:pos="5720"/>
          <w:tab w:val="left" w:pos="6060"/>
          <w:tab w:val="left" w:pos="6401"/>
          <w:tab w:val="left" w:pos="6741"/>
          <w:tab w:val="left" w:pos="7081"/>
          <w:tab w:val="left" w:pos="7421"/>
          <w:tab w:val="left" w:pos="7761"/>
          <w:tab w:val="left" w:pos="8101"/>
          <w:tab w:val="left" w:pos="8442"/>
          <w:tab w:val="left" w:pos="8782"/>
          <w:tab w:val="left" w:pos="9122"/>
          <w:tab w:val="left" w:pos="9462"/>
          <w:tab w:val="left" w:pos="9802"/>
          <w:tab w:val="left" w:pos="10142"/>
          <w:tab w:val="left" w:pos="10483"/>
        </w:tabs>
        <w:autoSpaceDE w:val="0"/>
        <w:spacing w:before="0" w:line="240" w:lineRule="auto"/>
        <w:ind w:left="1211" w:hanging="360"/>
        <w:rPr>
          <w:rFonts w:ascii="Times New Roman"/>
          <w:sz w:val="22"/>
          <w:szCs w:val="22"/>
        </w:rPr>
      </w:pPr>
      <w:r>
        <w:rPr>
          <w:rFonts w:ascii="Times New Roman"/>
          <w:sz w:val="22"/>
          <w:szCs w:val="22"/>
        </w:rPr>
        <w:t>Za niewykonanie albo nienależyte wykonanie obowiązków związanych ze sprawowaniem nadzoru autorskiego wynagrodzenie nie przysługuje a Zamawiający zachowuje prawo do odszkodowania, jeśli wystąpiła szkoda z tego tytułu. W przypadku nienależytego wykonywania obowiązków związanych ze sprawowaniem nadzoru autorskiego przez Wykonawcę, Zamawiający zastrzega sobie prawo zlecenia wykonywania nadzoru autorskiego innemu podmiotowi i różnicą kosztów obciążyć Wykonawcę, na co Wykonawca wyraża zgodę.</w:t>
      </w:r>
    </w:p>
    <w:p w:rsidR="002117DE" w:rsidRDefault="002117DE" w:rsidP="002117DE">
      <w:pPr>
        <w:pStyle w:val="1"/>
        <w:tabs>
          <w:tab w:val="left" w:pos="284"/>
        </w:tabs>
        <w:spacing w:before="0" w:line="240" w:lineRule="auto"/>
        <w:ind w:left="0" w:firstLine="0"/>
        <w:rPr>
          <w:rFonts w:ascii="Times New Roman"/>
          <w:b/>
          <w:bCs/>
          <w:sz w:val="22"/>
          <w:szCs w:val="22"/>
        </w:rPr>
      </w:pPr>
    </w:p>
    <w:p w:rsidR="002117DE" w:rsidRDefault="002117DE" w:rsidP="002117DE">
      <w:pPr>
        <w:pStyle w:val="1"/>
        <w:tabs>
          <w:tab w:val="left" w:pos="284"/>
        </w:tabs>
        <w:spacing w:before="0" w:line="240" w:lineRule="auto"/>
        <w:ind w:left="0" w:firstLine="0"/>
        <w:jc w:val="center"/>
        <w:rPr>
          <w:rFonts w:ascii="Times New Roman"/>
          <w:b/>
          <w:bCs/>
          <w:sz w:val="22"/>
          <w:szCs w:val="22"/>
        </w:rPr>
      </w:pPr>
      <w:r>
        <w:rPr>
          <w:rFonts w:ascii="Times New Roman"/>
          <w:b/>
          <w:bCs/>
          <w:sz w:val="22"/>
          <w:szCs w:val="22"/>
        </w:rPr>
        <w:t>§ 4</w:t>
      </w:r>
    </w:p>
    <w:p w:rsidR="002117DE" w:rsidRDefault="002117DE" w:rsidP="002117DE">
      <w:pPr>
        <w:tabs>
          <w:tab w:val="left" w:pos="284"/>
          <w:tab w:val="left" w:pos="360"/>
        </w:tabs>
        <w:autoSpaceDE w:val="0"/>
        <w:jc w:val="center"/>
        <w:rPr>
          <w:b/>
          <w:bCs/>
          <w:sz w:val="22"/>
          <w:szCs w:val="22"/>
        </w:rPr>
      </w:pPr>
      <w:r>
        <w:rPr>
          <w:b/>
          <w:bCs/>
          <w:sz w:val="22"/>
          <w:szCs w:val="22"/>
        </w:rPr>
        <w:t>TERMIN REALIZACJI</w:t>
      </w:r>
    </w:p>
    <w:p w:rsidR="002117DE" w:rsidRDefault="002117DE" w:rsidP="002117DE">
      <w:pPr>
        <w:numPr>
          <w:ilvl w:val="0"/>
          <w:numId w:val="81"/>
        </w:numPr>
        <w:suppressAutoHyphens/>
        <w:autoSpaceDE w:val="0"/>
        <w:autoSpaceDN w:val="0"/>
        <w:adjustRightInd w:val="0"/>
        <w:jc w:val="both"/>
        <w:rPr>
          <w:sz w:val="22"/>
          <w:szCs w:val="22"/>
        </w:rPr>
      </w:pPr>
      <w:r>
        <w:rPr>
          <w:sz w:val="22"/>
          <w:szCs w:val="22"/>
        </w:rPr>
        <w:t>Wykonawca zobowiązuje się do wykonania przedmiotu umowy w następujących terminach:</w:t>
      </w:r>
    </w:p>
    <w:p w:rsidR="002117DE" w:rsidRDefault="002117DE" w:rsidP="002117DE">
      <w:pPr>
        <w:numPr>
          <w:ilvl w:val="0"/>
          <w:numId w:val="82"/>
        </w:numPr>
        <w:tabs>
          <w:tab w:val="left" w:pos="720"/>
        </w:tabs>
        <w:suppressAutoHyphens/>
        <w:spacing w:before="100" w:beforeAutospacing="1" w:after="100" w:afterAutospacing="1"/>
        <w:jc w:val="both"/>
        <w:rPr>
          <w:sz w:val="22"/>
          <w:szCs w:val="22"/>
        </w:rPr>
      </w:pPr>
      <w:proofErr w:type="gramStart"/>
      <w:r>
        <w:rPr>
          <w:sz w:val="22"/>
          <w:szCs w:val="22"/>
        </w:rPr>
        <w:t>wykonanie</w:t>
      </w:r>
      <w:proofErr w:type="gramEnd"/>
      <w:r>
        <w:rPr>
          <w:sz w:val="22"/>
          <w:szCs w:val="22"/>
        </w:rPr>
        <w:t xml:space="preserve"> przedmiotu umowy dla etapu I (Koncepcja funkcjonalno-użytkowa) – w terminie </w:t>
      </w:r>
      <w:r>
        <w:rPr>
          <w:b/>
          <w:sz w:val="22"/>
          <w:szCs w:val="22"/>
        </w:rPr>
        <w:t>……………tygodni</w:t>
      </w:r>
      <w:r>
        <w:rPr>
          <w:sz w:val="22"/>
          <w:szCs w:val="22"/>
        </w:rPr>
        <w:t xml:space="preserve"> od daty zawarcia umowy,</w:t>
      </w:r>
    </w:p>
    <w:p w:rsidR="002117DE" w:rsidRDefault="002117DE" w:rsidP="002117DE">
      <w:pPr>
        <w:numPr>
          <w:ilvl w:val="0"/>
          <w:numId w:val="82"/>
        </w:numPr>
        <w:tabs>
          <w:tab w:val="left" w:pos="720"/>
        </w:tabs>
        <w:suppressAutoHyphens/>
        <w:jc w:val="both"/>
        <w:rPr>
          <w:sz w:val="22"/>
          <w:szCs w:val="22"/>
        </w:rPr>
      </w:pPr>
      <w:r>
        <w:rPr>
          <w:sz w:val="22"/>
          <w:szCs w:val="22"/>
        </w:rPr>
        <w:t xml:space="preserve">wykonanie przedmiotu umowy dla II etapu </w:t>
      </w:r>
      <w:proofErr w:type="gramStart"/>
      <w:r>
        <w:rPr>
          <w:sz w:val="22"/>
          <w:szCs w:val="22"/>
        </w:rPr>
        <w:t>obejmującego :</w:t>
      </w:r>
      <w:proofErr w:type="gramEnd"/>
    </w:p>
    <w:p w:rsidR="002117DE" w:rsidRDefault="002117DE" w:rsidP="002117DE">
      <w:pPr>
        <w:tabs>
          <w:tab w:val="left" w:pos="720"/>
        </w:tabs>
        <w:suppressAutoHyphens/>
        <w:jc w:val="both"/>
        <w:rPr>
          <w:sz w:val="22"/>
          <w:szCs w:val="22"/>
        </w:rPr>
      </w:pPr>
      <w:r>
        <w:rPr>
          <w:sz w:val="22"/>
          <w:szCs w:val="22"/>
        </w:rPr>
        <w:t xml:space="preserve">             </w:t>
      </w:r>
      <w:proofErr w:type="gramStart"/>
      <w:r>
        <w:rPr>
          <w:sz w:val="22"/>
          <w:szCs w:val="22"/>
        </w:rPr>
        <w:t>a)  dokumentację</w:t>
      </w:r>
      <w:proofErr w:type="gramEnd"/>
      <w:r>
        <w:rPr>
          <w:sz w:val="22"/>
          <w:szCs w:val="22"/>
        </w:rPr>
        <w:t xml:space="preserve"> wyszczególnioną w </w:t>
      </w:r>
      <w:r>
        <w:rPr>
          <w:bCs/>
          <w:sz w:val="22"/>
          <w:szCs w:val="22"/>
        </w:rPr>
        <w:t xml:space="preserve">§1 ust. 4 pkt .2 lit. a) </w:t>
      </w:r>
    </w:p>
    <w:p w:rsidR="002117DE" w:rsidRDefault="002117DE" w:rsidP="002117DE">
      <w:pPr>
        <w:tabs>
          <w:tab w:val="left" w:pos="720"/>
        </w:tabs>
        <w:suppressAutoHyphens/>
        <w:contextualSpacing/>
        <w:jc w:val="both"/>
        <w:rPr>
          <w:sz w:val="22"/>
          <w:szCs w:val="22"/>
        </w:rPr>
      </w:pPr>
      <w:r>
        <w:rPr>
          <w:sz w:val="22"/>
          <w:szCs w:val="22"/>
        </w:rPr>
        <w:t xml:space="preserve">             </w:t>
      </w:r>
      <w:proofErr w:type="gramStart"/>
      <w:r>
        <w:rPr>
          <w:sz w:val="22"/>
          <w:szCs w:val="22"/>
        </w:rPr>
        <w:t>b)  dokumentację</w:t>
      </w:r>
      <w:proofErr w:type="gramEnd"/>
      <w:r>
        <w:rPr>
          <w:sz w:val="22"/>
          <w:szCs w:val="22"/>
        </w:rPr>
        <w:t xml:space="preserve"> wyszczególnioną w </w:t>
      </w:r>
      <w:r>
        <w:rPr>
          <w:bCs/>
          <w:sz w:val="22"/>
          <w:szCs w:val="22"/>
        </w:rPr>
        <w:t>§1 ust. 4 pkt. 2</w:t>
      </w:r>
      <w:r>
        <w:rPr>
          <w:sz w:val="22"/>
          <w:szCs w:val="22"/>
        </w:rPr>
        <w:t xml:space="preserve">  </w:t>
      </w:r>
      <w:proofErr w:type="spellStart"/>
      <w:r>
        <w:rPr>
          <w:sz w:val="22"/>
          <w:szCs w:val="22"/>
        </w:rPr>
        <w:t>lit.b</w:t>
      </w:r>
      <w:proofErr w:type="spellEnd"/>
      <w:r>
        <w:rPr>
          <w:sz w:val="22"/>
          <w:szCs w:val="22"/>
        </w:rPr>
        <w:t>)</w:t>
      </w:r>
    </w:p>
    <w:p w:rsidR="002117DE" w:rsidRDefault="002117DE" w:rsidP="002117DE">
      <w:pPr>
        <w:tabs>
          <w:tab w:val="left" w:pos="720"/>
        </w:tabs>
        <w:suppressAutoHyphens/>
        <w:spacing w:before="100" w:beforeAutospacing="1" w:after="100" w:afterAutospacing="1"/>
        <w:contextualSpacing/>
        <w:jc w:val="both"/>
        <w:rPr>
          <w:sz w:val="22"/>
          <w:szCs w:val="22"/>
        </w:rPr>
      </w:pPr>
      <w:r>
        <w:rPr>
          <w:sz w:val="22"/>
          <w:szCs w:val="22"/>
        </w:rPr>
        <w:t xml:space="preserve">             – w terminie </w:t>
      </w:r>
      <w:r>
        <w:rPr>
          <w:b/>
          <w:sz w:val="22"/>
          <w:szCs w:val="22"/>
        </w:rPr>
        <w:t xml:space="preserve">………… tygodni </w:t>
      </w:r>
      <w:r>
        <w:rPr>
          <w:sz w:val="22"/>
          <w:szCs w:val="22"/>
        </w:rPr>
        <w:t xml:space="preserve">od daty zawarcia umowy tj. do dnia ………   2014         </w:t>
      </w:r>
    </w:p>
    <w:p w:rsidR="002117DE" w:rsidRDefault="002117DE" w:rsidP="002117DE">
      <w:pPr>
        <w:numPr>
          <w:ilvl w:val="0"/>
          <w:numId w:val="82"/>
        </w:numPr>
        <w:tabs>
          <w:tab w:val="left" w:pos="426"/>
          <w:tab w:val="left" w:pos="720"/>
        </w:tabs>
        <w:suppressAutoHyphens/>
        <w:spacing w:before="100" w:beforeAutospacing="1" w:after="100" w:afterAutospacing="1"/>
        <w:jc w:val="both"/>
        <w:rPr>
          <w:sz w:val="22"/>
          <w:szCs w:val="22"/>
        </w:rPr>
      </w:pPr>
      <w:r>
        <w:rPr>
          <w:sz w:val="22"/>
          <w:szCs w:val="22"/>
        </w:rPr>
        <w:t xml:space="preserve">wykonanie przedmiotu umowy dla III etapu w zakresie nadzoru autorskiego – w okresie od zawarcia umowy z Wykonawcą robót budowlanych do czasu uzyskania pozwolenia na użytkowanie obiektu ( nie dłużej niż w terminie określonym zgodnie </w:t>
      </w:r>
      <w:proofErr w:type="gramStart"/>
      <w:r>
        <w:rPr>
          <w:sz w:val="22"/>
          <w:szCs w:val="22"/>
        </w:rPr>
        <w:t xml:space="preserve">z  </w:t>
      </w:r>
      <w:r>
        <w:rPr>
          <w:bCs/>
          <w:sz w:val="22"/>
          <w:szCs w:val="22"/>
        </w:rPr>
        <w:t>§</w:t>
      </w:r>
      <w:r>
        <w:rPr>
          <w:sz w:val="22"/>
          <w:szCs w:val="22"/>
        </w:rPr>
        <w:t>3 ust</w:t>
      </w:r>
      <w:proofErr w:type="gramEnd"/>
      <w:r>
        <w:rPr>
          <w:sz w:val="22"/>
          <w:szCs w:val="22"/>
        </w:rPr>
        <w:t xml:space="preserve">. 6 ). </w:t>
      </w:r>
    </w:p>
    <w:p w:rsidR="002117DE" w:rsidRDefault="002117DE" w:rsidP="002117DE">
      <w:pPr>
        <w:numPr>
          <w:ilvl w:val="0"/>
          <w:numId w:val="81"/>
        </w:numPr>
        <w:jc w:val="both"/>
        <w:rPr>
          <w:color w:val="000000"/>
          <w:sz w:val="22"/>
          <w:szCs w:val="22"/>
        </w:rPr>
      </w:pPr>
      <w:r>
        <w:rPr>
          <w:color w:val="000000"/>
          <w:sz w:val="22"/>
          <w:szCs w:val="22"/>
        </w:rPr>
        <w:t xml:space="preserve">W terminach wskazanych w ust. 1 </w:t>
      </w:r>
      <w:r>
        <w:rPr>
          <w:sz w:val="22"/>
          <w:szCs w:val="22"/>
        </w:rPr>
        <w:t>Wykonawca dostarczy Zamawiającemu dokumentację projektową i zaopatrzy dokumentację projektową w wykaz opracowań oraz pisemne oświadczenie, że dokumentacja projektowa jest kompletna dla obiektu i celu, któremu ma służyć, wykonana zgodnie z umową, zasadami aktualnej wiedzy technicznej, obowiązującymi w tym zakresie przepisami oraz zgodnie z Normami Polskimi. Zamawiający sporządzi protokół przekazania dokumentacji projektowej przez Wykonawcę w dacie jej dostarczenia. Odbiór prac projektowych odbędzie się w siedzibie Zamawiającego.</w:t>
      </w:r>
    </w:p>
    <w:p w:rsidR="002117DE" w:rsidRPr="00A438FF" w:rsidRDefault="002117DE" w:rsidP="00550797">
      <w:pPr>
        <w:numPr>
          <w:ilvl w:val="0"/>
          <w:numId w:val="81"/>
        </w:numPr>
        <w:jc w:val="both"/>
        <w:rPr>
          <w:sz w:val="22"/>
          <w:szCs w:val="22"/>
        </w:rPr>
      </w:pPr>
      <w:r>
        <w:rPr>
          <w:sz w:val="22"/>
          <w:szCs w:val="22"/>
        </w:rPr>
        <w:t xml:space="preserve">W dniu odbioru Zamawiający nie jest zobowiązany dokonać </w:t>
      </w:r>
      <w:proofErr w:type="gramStart"/>
      <w:r>
        <w:rPr>
          <w:sz w:val="22"/>
          <w:szCs w:val="22"/>
        </w:rPr>
        <w:t>sprawdzenia jakości</w:t>
      </w:r>
      <w:proofErr w:type="gramEnd"/>
      <w:r>
        <w:rPr>
          <w:sz w:val="22"/>
          <w:szCs w:val="22"/>
        </w:rPr>
        <w:t xml:space="preserve"> wykonanej dokumentacji. O zauważonych wadach, Zamawiający powinien powiadomić Wykonawcę </w:t>
      </w:r>
      <w:r w:rsidRPr="00A438FF">
        <w:rPr>
          <w:sz w:val="22"/>
          <w:szCs w:val="22"/>
        </w:rPr>
        <w:t xml:space="preserve">w </w:t>
      </w:r>
      <w:proofErr w:type="gramStart"/>
      <w:r w:rsidRPr="00A438FF">
        <w:rPr>
          <w:sz w:val="22"/>
          <w:szCs w:val="22"/>
        </w:rPr>
        <w:t>terminie  7 dni</w:t>
      </w:r>
      <w:proofErr w:type="gramEnd"/>
      <w:r w:rsidRPr="00A438FF">
        <w:rPr>
          <w:sz w:val="22"/>
          <w:szCs w:val="22"/>
        </w:rPr>
        <w:t xml:space="preserve"> od daty ich ujawnienia. </w:t>
      </w:r>
      <w:proofErr w:type="gramStart"/>
      <w:r w:rsidRPr="00A438FF">
        <w:rPr>
          <w:sz w:val="22"/>
          <w:szCs w:val="22"/>
        </w:rPr>
        <w:t>Wykonawca  jest</w:t>
      </w:r>
      <w:proofErr w:type="gramEnd"/>
      <w:r w:rsidRPr="00A438FF">
        <w:rPr>
          <w:sz w:val="22"/>
          <w:szCs w:val="22"/>
        </w:rPr>
        <w:t xml:space="preserve"> zobowiązany do usunięcia wad w terminie wskazanym przez Zamawiającego. W przypadku stwierdzenia wad lub braków w dostarczonej dokumentacji Zamawiający sporządzi protokół, w którym uwzględni wszelkie uwagi i zastrzeżenia do </w:t>
      </w:r>
      <w:proofErr w:type="gramStart"/>
      <w:r w:rsidRPr="00A438FF">
        <w:rPr>
          <w:sz w:val="22"/>
          <w:szCs w:val="22"/>
        </w:rPr>
        <w:t>dokumentacji  oraz</w:t>
      </w:r>
      <w:proofErr w:type="gramEnd"/>
      <w:r w:rsidRPr="00A438FF">
        <w:rPr>
          <w:sz w:val="22"/>
          <w:szCs w:val="22"/>
        </w:rPr>
        <w:t xml:space="preserve"> wyznaczy termin na usunięcie występujących nieprawidłowości. W przypadku niedotrzymania przez Wykonawcę terminu wyznaczonego </w:t>
      </w:r>
      <w:proofErr w:type="gramStart"/>
      <w:r w:rsidRPr="00A438FF">
        <w:rPr>
          <w:sz w:val="22"/>
          <w:szCs w:val="22"/>
        </w:rPr>
        <w:t>na  ich</w:t>
      </w:r>
      <w:proofErr w:type="gramEnd"/>
      <w:r w:rsidRPr="00A438FF">
        <w:rPr>
          <w:sz w:val="22"/>
          <w:szCs w:val="22"/>
        </w:rPr>
        <w:t xml:space="preserve"> usunięcie  mają zastosowanie postanowienia § 7 ust 1. </w:t>
      </w:r>
    </w:p>
    <w:p w:rsidR="002117DE" w:rsidRDefault="002117DE" w:rsidP="002117DE">
      <w:pPr>
        <w:pStyle w:val="Akapitzlist"/>
        <w:numPr>
          <w:ilvl w:val="0"/>
          <w:numId w:val="81"/>
        </w:numPr>
        <w:jc w:val="both"/>
        <w:rPr>
          <w:sz w:val="22"/>
          <w:szCs w:val="22"/>
        </w:rPr>
      </w:pPr>
      <w:r>
        <w:rPr>
          <w:sz w:val="22"/>
          <w:szCs w:val="22"/>
        </w:rPr>
        <w:t xml:space="preserve">Datę podpisania przez Zamawiającego protokołu przekazania dokumentacji, o którym mowa w ust. 2, traktuje </w:t>
      </w:r>
      <w:proofErr w:type="gramStart"/>
      <w:r>
        <w:rPr>
          <w:sz w:val="22"/>
          <w:szCs w:val="22"/>
        </w:rPr>
        <w:t>się jako</w:t>
      </w:r>
      <w:proofErr w:type="gramEnd"/>
      <w:r>
        <w:rPr>
          <w:sz w:val="22"/>
          <w:szCs w:val="22"/>
        </w:rPr>
        <w:t xml:space="preserve"> datę wykonania przedmiotu umowy pod warunkiem stwierdzenia kompletności dokumentacji. Protokół zdawczo-odbiorczy podpisany przez obie strony, po </w:t>
      </w:r>
      <w:r>
        <w:rPr>
          <w:sz w:val="22"/>
          <w:szCs w:val="22"/>
        </w:rPr>
        <w:lastRenderedPageBreak/>
        <w:t xml:space="preserve">dokonaniu przez Zamawiającego formalnej weryfikacji dokumentacji projektowej, stanowi podstawę do wystawienia przez Wykonawcę faktury VAT. </w:t>
      </w:r>
    </w:p>
    <w:p w:rsidR="002117DE" w:rsidRDefault="002117DE" w:rsidP="002117DE">
      <w:pPr>
        <w:pStyle w:val="1"/>
        <w:tabs>
          <w:tab w:val="left" w:pos="284"/>
          <w:tab w:val="left" w:pos="360"/>
          <w:tab w:val="left" w:pos="396"/>
          <w:tab w:val="left" w:pos="736"/>
          <w:tab w:val="left" w:pos="1077"/>
          <w:tab w:val="left" w:pos="1417"/>
          <w:tab w:val="left" w:pos="1757"/>
          <w:tab w:val="left" w:pos="2097"/>
          <w:tab w:val="left" w:pos="2437"/>
          <w:tab w:val="left" w:pos="2777"/>
          <w:tab w:val="left" w:pos="3118"/>
          <w:tab w:val="left" w:pos="3458"/>
          <w:tab w:val="left" w:pos="3798"/>
          <w:tab w:val="left" w:pos="4138"/>
          <w:tab w:val="left" w:pos="4478"/>
          <w:tab w:val="left" w:pos="4818"/>
          <w:tab w:val="left" w:pos="5159"/>
        </w:tabs>
        <w:spacing w:before="0" w:line="240" w:lineRule="auto"/>
        <w:ind w:left="0" w:firstLine="0"/>
        <w:rPr>
          <w:rFonts w:ascii="Times New Roman"/>
          <w:b/>
          <w:sz w:val="22"/>
          <w:szCs w:val="22"/>
        </w:rPr>
      </w:pPr>
    </w:p>
    <w:p w:rsidR="002117DE" w:rsidRDefault="002117DE" w:rsidP="002117DE">
      <w:pPr>
        <w:pStyle w:val="1"/>
        <w:tabs>
          <w:tab w:val="left" w:pos="284"/>
          <w:tab w:val="left" w:pos="360"/>
          <w:tab w:val="left" w:pos="396"/>
          <w:tab w:val="left" w:pos="736"/>
          <w:tab w:val="left" w:pos="1077"/>
          <w:tab w:val="left" w:pos="1417"/>
          <w:tab w:val="left" w:pos="1757"/>
          <w:tab w:val="left" w:pos="2097"/>
          <w:tab w:val="left" w:pos="2437"/>
          <w:tab w:val="left" w:pos="2777"/>
          <w:tab w:val="left" w:pos="3118"/>
          <w:tab w:val="left" w:pos="3458"/>
          <w:tab w:val="left" w:pos="3798"/>
          <w:tab w:val="left" w:pos="4138"/>
          <w:tab w:val="left" w:pos="4478"/>
          <w:tab w:val="left" w:pos="4818"/>
          <w:tab w:val="left" w:pos="5159"/>
        </w:tabs>
        <w:spacing w:before="0" w:line="240" w:lineRule="auto"/>
        <w:ind w:left="0" w:firstLine="0"/>
        <w:rPr>
          <w:rFonts w:ascii="Times New Roman"/>
          <w:b/>
          <w:sz w:val="22"/>
          <w:szCs w:val="22"/>
        </w:rPr>
      </w:pPr>
    </w:p>
    <w:p w:rsidR="002117DE" w:rsidRDefault="002117DE" w:rsidP="002117DE">
      <w:pPr>
        <w:pStyle w:val="1"/>
        <w:tabs>
          <w:tab w:val="left" w:pos="284"/>
          <w:tab w:val="left" w:pos="360"/>
          <w:tab w:val="left" w:pos="396"/>
          <w:tab w:val="left" w:pos="736"/>
          <w:tab w:val="left" w:pos="1077"/>
          <w:tab w:val="left" w:pos="1417"/>
          <w:tab w:val="left" w:pos="1757"/>
          <w:tab w:val="left" w:pos="2097"/>
          <w:tab w:val="left" w:pos="2437"/>
          <w:tab w:val="left" w:pos="2777"/>
          <w:tab w:val="left" w:pos="3118"/>
          <w:tab w:val="left" w:pos="3458"/>
          <w:tab w:val="left" w:pos="3798"/>
          <w:tab w:val="left" w:pos="4138"/>
          <w:tab w:val="left" w:pos="4478"/>
          <w:tab w:val="left" w:pos="4818"/>
          <w:tab w:val="left" w:pos="5159"/>
        </w:tabs>
        <w:spacing w:before="0" w:line="240" w:lineRule="auto"/>
        <w:ind w:left="0" w:firstLine="0"/>
        <w:jc w:val="center"/>
        <w:rPr>
          <w:rFonts w:ascii="Times New Roman"/>
          <w:b/>
          <w:sz w:val="22"/>
          <w:szCs w:val="22"/>
        </w:rPr>
      </w:pPr>
      <w:r>
        <w:rPr>
          <w:rFonts w:ascii="Times New Roman"/>
          <w:b/>
          <w:sz w:val="22"/>
          <w:szCs w:val="22"/>
        </w:rPr>
        <w:t>§ 5</w:t>
      </w:r>
    </w:p>
    <w:p w:rsidR="002117DE" w:rsidRDefault="002117DE" w:rsidP="002117DE">
      <w:pPr>
        <w:tabs>
          <w:tab w:val="left" w:pos="284"/>
        </w:tabs>
        <w:jc w:val="center"/>
        <w:rPr>
          <w:b/>
          <w:sz w:val="22"/>
          <w:szCs w:val="22"/>
        </w:rPr>
      </w:pPr>
      <w:r>
        <w:rPr>
          <w:b/>
          <w:sz w:val="22"/>
          <w:szCs w:val="22"/>
        </w:rPr>
        <w:t>WYNAGRODZENIE</w:t>
      </w:r>
    </w:p>
    <w:p w:rsidR="002117DE" w:rsidRDefault="002117DE" w:rsidP="00EC58B5">
      <w:pPr>
        <w:pStyle w:val="Tekstpodstawowy33"/>
        <w:numPr>
          <w:ilvl w:val="2"/>
          <w:numId w:val="79"/>
        </w:numPr>
        <w:tabs>
          <w:tab w:val="clear" w:pos="1440"/>
        </w:tabs>
        <w:spacing w:after="0"/>
        <w:ind w:left="426" w:hanging="426"/>
        <w:jc w:val="both"/>
        <w:rPr>
          <w:b/>
          <w:bCs/>
          <w:sz w:val="22"/>
          <w:szCs w:val="22"/>
        </w:rPr>
      </w:pPr>
      <w:r>
        <w:rPr>
          <w:sz w:val="22"/>
          <w:szCs w:val="22"/>
        </w:rPr>
        <w:t xml:space="preserve">Za wykonanie przedmiotu umowy, o którym mowa w § 1 oraz przeniesienie autorskich </w:t>
      </w:r>
      <w:proofErr w:type="gramStart"/>
      <w:r>
        <w:rPr>
          <w:sz w:val="22"/>
          <w:szCs w:val="22"/>
        </w:rPr>
        <w:t>praw</w:t>
      </w:r>
      <w:proofErr w:type="gramEnd"/>
      <w:r>
        <w:rPr>
          <w:sz w:val="22"/>
          <w:szCs w:val="22"/>
        </w:rPr>
        <w:t xml:space="preserve"> majątkowych, o których mowa w §10 Zamawiający będzie zobowiązany do zapłaty łącznego wynagrodzenia w wysokości brutto:</w:t>
      </w:r>
      <w:r>
        <w:rPr>
          <w:b/>
          <w:sz w:val="22"/>
          <w:szCs w:val="22"/>
        </w:rPr>
        <w:t xml:space="preserve"> </w:t>
      </w:r>
    </w:p>
    <w:p w:rsidR="002117DE" w:rsidRDefault="002117DE" w:rsidP="002117DE">
      <w:pPr>
        <w:pStyle w:val="Tekstpodstawowy33"/>
        <w:spacing w:after="0"/>
        <w:ind w:left="426"/>
        <w:jc w:val="center"/>
        <w:rPr>
          <w:b/>
          <w:bCs/>
          <w:sz w:val="22"/>
          <w:szCs w:val="22"/>
        </w:rPr>
      </w:pPr>
      <w:r>
        <w:rPr>
          <w:b/>
          <w:bCs/>
          <w:sz w:val="22"/>
          <w:szCs w:val="22"/>
        </w:rPr>
        <w:t>...................................</w:t>
      </w:r>
      <w:proofErr w:type="gramStart"/>
      <w:r>
        <w:rPr>
          <w:b/>
          <w:bCs/>
          <w:sz w:val="22"/>
          <w:szCs w:val="22"/>
        </w:rPr>
        <w:t>zł</w:t>
      </w:r>
      <w:proofErr w:type="gramEnd"/>
    </w:p>
    <w:p w:rsidR="002117DE" w:rsidRDefault="002117DE" w:rsidP="002117DE">
      <w:pPr>
        <w:pStyle w:val="Tekstpodstawowy33"/>
        <w:spacing w:after="0"/>
        <w:ind w:left="426"/>
        <w:jc w:val="center"/>
        <w:rPr>
          <w:b/>
          <w:bCs/>
          <w:sz w:val="22"/>
          <w:szCs w:val="22"/>
        </w:rPr>
      </w:pPr>
      <w:r>
        <w:rPr>
          <w:sz w:val="22"/>
          <w:szCs w:val="22"/>
        </w:rPr>
        <w:t xml:space="preserve">(słownie: </w:t>
      </w:r>
      <w:proofErr w:type="gramStart"/>
      <w:r>
        <w:rPr>
          <w:sz w:val="22"/>
          <w:szCs w:val="22"/>
        </w:rPr>
        <w:t xml:space="preserve">złotych </w:t>
      </w:r>
      <w:r>
        <w:rPr>
          <w:b/>
          <w:bCs/>
          <w:sz w:val="22"/>
          <w:szCs w:val="22"/>
        </w:rPr>
        <w:t>..........................................</w:t>
      </w:r>
      <w:r>
        <w:rPr>
          <w:bCs/>
          <w:sz w:val="22"/>
          <w:szCs w:val="22"/>
        </w:rPr>
        <w:t>groszy</w:t>
      </w:r>
      <w:proofErr w:type="gramEnd"/>
      <w:r>
        <w:rPr>
          <w:b/>
          <w:bCs/>
          <w:sz w:val="22"/>
          <w:szCs w:val="22"/>
        </w:rPr>
        <w:t>....................</w:t>
      </w:r>
      <w:r>
        <w:rPr>
          <w:sz w:val="22"/>
          <w:szCs w:val="22"/>
        </w:rPr>
        <w:t>)</w:t>
      </w:r>
    </w:p>
    <w:p w:rsidR="002117DE" w:rsidRPr="00542732" w:rsidRDefault="002117DE" w:rsidP="00EC58B5">
      <w:pPr>
        <w:pStyle w:val="Tekstpodstawowy33"/>
        <w:numPr>
          <w:ilvl w:val="2"/>
          <w:numId w:val="79"/>
        </w:numPr>
        <w:tabs>
          <w:tab w:val="clear" w:pos="1440"/>
        </w:tabs>
        <w:spacing w:after="0"/>
        <w:ind w:left="426" w:hanging="426"/>
        <w:jc w:val="both"/>
        <w:rPr>
          <w:b/>
          <w:bCs/>
          <w:sz w:val="22"/>
          <w:szCs w:val="22"/>
        </w:rPr>
      </w:pPr>
      <w:proofErr w:type="gramStart"/>
      <w:r>
        <w:rPr>
          <w:sz w:val="22"/>
          <w:szCs w:val="22"/>
          <w:lang w:eastAsia="pl-PL"/>
        </w:rPr>
        <w:t>W  tym</w:t>
      </w:r>
      <w:proofErr w:type="gramEnd"/>
      <w:r>
        <w:rPr>
          <w:sz w:val="22"/>
          <w:szCs w:val="22"/>
          <w:lang w:eastAsia="pl-PL"/>
        </w:rPr>
        <w:t xml:space="preserve"> nadzór autorski za cenę brutto:</w:t>
      </w:r>
    </w:p>
    <w:p w:rsidR="002117DE" w:rsidRDefault="002117DE" w:rsidP="002117DE">
      <w:pPr>
        <w:pStyle w:val="Tekstpodstawowy33"/>
        <w:spacing w:after="0"/>
        <w:ind w:left="426"/>
        <w:jc w:val="center"/>
        <w:rPr>
          <w:b/>
          <w:bCs/>
          <w:sz w:val="22"/>
          <w:szCs w:val="22"/>
        </w:rPr>
      </w:pPr>
      <w:r>
        <w:rPr>
          <w:b/>
          <w:bCs/>
          <w:sz w:val="22"/>
          <w:szCs w:val="22"/>
        </w:rPr>
        <w:t>...................................</w:t>
      </w:r>
      <w:proofErr w:type="gramStart"/>
      <w:r>
        <w:rPr>
          <w:b/>
          <w:bCs/>
          <w:sz w:val="22"/>
          <w:szCs w:val="22"/>
        </w:rPr>
        <w:t>zł</w:t>
      </w:r>
      <w:proofErr w:type="gramEnd"/>
    </w:p>
    <w:p w:rsidR="002117DE" w:rsidRDefault="002117DE" w:rsidP="002117DE">
      <w:pPr>
        <w:pStyle w:val="Tekstpodstawowy33"/>
        <w:spacing w:after="0"/>
        <w:ind w:left="426"/>
        <w:jc w:val="center"/>
        <w:rPr>
          <w:b/>
          <w:bCs/>
          <w:sz w:val="22"/>
          <w:szCs w:val="22"/>
        </w:rPr>
      </w:pPr>
      <w:r>
        <w:rPr>
          <w:sz w:val="22"/>
          <w:szCs w:val="22"/>
        </w:rPr>
        <w:t xml:space="preserve">(słownie: </w:t>
      </w:r>
      <w:proofErr w:type="gramStart"/>
      <w:r>
        <w:rPr>
          <w:sz w:val="22"/>
          <w:szCs w:val="22"/>
        </w:rPr>
        <w:t xml:space="preserve">złotych </w:t>
      </w:r>
      <w:r>
        <w:rPr>
          <w:b/>
          <w:bCs/>
          <w:sz w:val="22"/>
          <w:szCs w:val="22"/>
        </w:rPr>
        <w:t>..........................................</w:t>
      </w:r>
      <w:r>
        <w:rPr>
          <w:bCs/>
          <w:sz w:val="22"/>
          <w:szCs w:val="22"/>
        </w:rPr>
        <w:t>groszy</w:t>
      </w:r>
      <w:proofErr w:type="gramEnd"/>
      <w:r>
        <w:rPr>
          <w:b/>
          <w:bCs/>
          <w:sz w:val="22"/>
          <w:szCs w:val="22"/>
        </w:rPr>
        <w:t>....................</w:t>
      </w:r>
      <w:r>
        <w:rPr>
          <w:sz w:val="22"/>
          <w:szCs w:val="22"/>
        </w:rPr>
        <w:t>)</w:t>
      </w:r>
    </w:p>
    <w:p w:rsidR="002117DE" w:rsidRDefault="002117DE" w:rsidP="002117DE">
      <w:pPr>
        <w:pStyle w:val="Tekstpodstawowy33"/>
        <w:spacing w:after="0"/>
        <w:jc w:val="both"/>
        <w:rPr>
          <w:b/>
          <w:bCs/>
          <w:sz w:val="22"/>
          <w:szCs w:val="22"/>
        </w:rPr>
      </w:pPr>
    </w:p>
    <w:p w:rsidR="002117DE" w:rsidRDefault="002117DE" w:rsidP="002117DE">
      <w:pPr>
        <w:tabs>
          <w:tab w:val="num" w:pos="1440"/>
        </w:tabs>
        <w:autoSpaceDE w:val="0"/>
        <w:autoSpaceDN w:val="0"/>
        <w:adjustRightInd w:val="0"/>
        <w:jc w:val="both"/>
        <w:rPr>
          <w:sz w:val="22"/>
          <w:szCs w:val="22"/>
        </w:rPr>
      </w:pPr>
      <w:r>
        <w:rPr>
          <w:sz w:val="22"/>
          <w:szCs w:val="22"/>
        </w:rPr>
        <w:t xml:space="preserve">3.    Płatność nastąpi na rachunek bankowy Wykonawcy w terminie 30 dni od daty dostarczenia do  </w:t>
      </w:r>
    </w:p>
    <w:p w:rsidR="002117DE" w:rsidRDefault="002117DE" w:rsidP="002117DE">
      <w:pPr>
        <w:tabs>
          <w:tab w:val="num" w:pos="1440"/>
        </w:tabs>
        <w:autoSpaceDE w:val="0"/>
        <w:autoSpaceDN w:val="0"/>
        <w:adjustRightInd w:val="0"/>
        <w:jc w:val="both"/>
        <w:rPr>
          <w:sz w:val="22"/>
          <w:szCs w:val="22"/>
        </w:rPr>
      </w:pPr>
      <w:r>
        <w:rPr>
          <w:sz w:val="22"/>
          <w:szCs w:val="22"/>
        </w:rPr>
        <w:t xml:space="preserve">        </w:t>
      </w:r>
      <w:proofErr w:type="gramStart"/>
      <w:r>
        <w:rPr>
          <w:sz w:val="22"/>
          <w:szCs w:val="22"/>
        </w:rPr>
        <w:t>siedziby</w:t>
      </w:r>
      <w:proofErr w:type="gramEnd"/>
      <w:r>
        <w:rPr>
          <w:sz w:val="22"/>
          <w:szCs w:val="22"/>
        </w:rPr>
        <w:t xml:space="preserve"> Zamawiającego prawidłowo wystawionej faktury wraz z podpisanym przez Strony  </w:t>
      </w:r>
    </w:p>
    <w:p w:rsidR="002117DE" w:rsidRDefault="002117DE" w:rsidP="002117DE">
      <w:pPr>
        <w:tabs>
          <w:tab w:val="num" w:pos="1440"/>
        </w:tabs>
        <w:autoSpaceDE w:val="0"/>
        <w:autoSpaceDN w:val="0"/>
        <w:adjustRightInd w:val="0"/>
        <w:jc w:val="both"/>
        <w:rPr>
          <w:sz w:val="22"/>
          <w:szCs w:val="22"/>
        </w:rPr>
      </w:pPr>
      <w:r>
        <w:rPr>
          <w:sz w:val="22"/>
          <w:szCs w:val="22"/>
        </w:rPr>
        <w:t xml:space="preserve">      </w:t>
      </w:r>
      <w:proofErr w:type="gramStart"/>
      <w:r>
        <w:rPr>
          <w:sz w:val="22"/>
          <w:szCs w:val="22"/>
        </w:rPr>
        <w:t>protokołem</w:t>
      </w:r>
      <w:proofErr w:type="gramEnd"/>
      <w:r>
        <w:rPr>
          <w:sz w:val="22"/>
          <w:szCs w:val="22"/>
        </w:rPr>
        <w:t xml:space="preserve"> zdawczo – odbiorczym dokumentującym odbiór danej części prac, z zastrzeżeniem </w:t>
      </w:r>
    </w:p>
    <w:p w:rsidR="002117DE" w:rsidRDefault="002117DE" w:rsidP="002117DE">
      <w:pPr>
        <w:tabs>
          <w:tab w:val="num" w:pos="1440"/>
        </w:tabs>
        <w:autoSpaceDE w:val="0"/>
        <w:autoSpaceDN w:val="0"/>
        <w:adjustRightInd w:val="0"/>
        <w:jc w:val="both"/>
        <w:rPr>
          <w:sz w:val="22"/>
          <w:szCs w:val="22"/>
        </w:rPr>
      </w:pPr>
      <w:r>
        <w:rPr>
          <w:sz w:val="22"/>
          <w:szCs w:val="22"/>
        </w:rPr>
        <w:t xml:space="preserve">       </w:t>
      </w:r>
      <w:proofErr w:type="gramStart"/>
      <w:r>
        <w:rPr>
          <w:sz w:val="22"/>
          <w:szCs w:val="22"/>
        </w:rPr>
        <w:t>ust</w:t>
      </w:r>
      <w:proofErr w:type="gramEnd"/>
      <w:r>
        <w:rPr>
          <w:sz w:val="22"/>
          <w:szCs w:val="22"/>
        </w:rPr>
        <w:t>. 5.</w:t>
      </w:r>
    </w:p>
    <w:p w:rsidR="002117DE" w:rsidRDefault="002117DE" w:rsidP="00550797">
      <w:pPr>
        <w:autoSpaceDE w:val="0"/>
        <w:autoSpaceDN w:val="0"/>
        <w:adjustRightInd w:val="0"/>
        <w:jc w:val="both"/>
        <w:rPr>
          <w:sz w:val="22"/>
          <w:szCs w:val="22"/>
        </w:rPr>
      </w:pPr>
      <w:r>
        <w:rPr>
          <w:sz w:val="22"/>
          <w:szCs w:val="22"/>
        </w:rPr>
        <w:t xml:space="preserve"> 4.  Podstawą do wystawienia faktury przez Wykonawcę jest podpisany przez obie Strony protokół  </w:t>
      </w:r>
    </w:p>
    <w:p w:rsidR="002117DE" w:rsidRDefault="002117DE" w:rsidP="002117DE">
      <w:pPr>
        <w:autoSpaceDE w:val="0"/>
        <w:autoSpaceDN w:val="0"/>
        <w:adjustRightInd w:val="0"/>
        <w:jc w:val="both"/>
        <w:rPr>
          <w:sz w:val="22"/>
          <w:szCs w:val="22"/>
        </w:rPr>
      </w:pPr>
      <w:r>
        <w:rPr>
          <w:sz w:val="22"/>
          <w:szCs w:val="22"/>
        </w:rPr>
        <w:t xml:space="preserve">      </w:t>
      </w:r>
      <w:proofErr w:type="gramStart"/>
      <w:r>
        <w:rPr>
          <w:sz w:val="22"/>
          <w:szCs w:val="22"/>
        </w:rPr>
        <w:t>zdawczo-odbiorczy</w:t>
      </w:r>
      <w:proofErr w:type="gramEnd"/>
      <w:r>
        <w:rPr>
          <w:sz w:val="22"/>
          <w:szCs w:val="22"/>
        </w:rPr>
        <w:t xml:space="preserve"> wraz z dołączonym pisemnym oświadczeniem Wykonawcy, że przedmiot  </w:t>
      </w:r>
    </w:p>
    <w:p w:rsidR="002117DE" w:rsidRDefault="002117DE" w:rsidP="002117DE">
      <w:pPr>
        <w:autoSpaceDE w:val="0"/>
        <w:autoSpaceDN w:val="0"/>
        <w:adjustRightInd w:val="0"/>
        <w:jc w:val="both"/>
        <w:rPr>
          <w:sz w:val="22"/>
          <w:szCs w:val="22"/>
        </w:rPr>
      </w:pPr>
      <w:r>
        <w:rPr>
          <w:sz w:val="22"/>
          <w:szCs w:val="22"/>
        </w:rPr>
        <w:t xml:space="preserve">      </w:t>
      </w:r>
      <w:proofErr w:type="gramStart"/>
      <w:r>
        <w:rPr>
          <w:sz w:val="22"/>
          <w:szCs w:val="22"/>
        </w:rPr>
        <w:t>umowy</w:t>
      </w:r>
      <w:proofErr w:type="gramEnd"/>
      <w:r>
        <w:rPr>
          <w:sz w:val="22"/>
          <w:szCs w:val="22"/>
        </w:rPr>
        <w:t xml:space="preserve"> został wykonany zgodnie z umową, obowiązującymi przepisami i normami oraz, że został  </w:t>
      </w:r>
    </w:p>
    <w:p w:rsidR="002117DE" w:rsidRDefault="002117DE" w:rsidP="002117DE">
      <w:pPr>
        <w:autoSpaceDE w:val="0"/>
        <w:autoSpaceDN w:val="0"/>
        <w:adjustRightInd w:val="0"/>
        <w:jc w:val="both"/>
        <w:rPr>
          <w:sz w:val="22"/>
          <w:szCs w:val="22"/>
          <w:lang w:eastAsia="en-US"/>
        </w:rPr>
      </w:pPr>
      <w:r>
        <w:rPr>
          <w:sz w:val="22"/>
          <w:szCs w:val="22"/>
        </w:rPr>
        <w:t xml:space="preserve">      </w:t>
      </w:r>
      <w:proofErr w:type="gramStart"/>
      <w:r>
        <w:rPr>
          <w:sz w:val="22"/>
          <w:szCs w:val="22"/>
        </w:rPr>
        <w:t>przekazany</w:t>
      </w:r>
      <w:proofErr w:type="gramEnd"/>
      <w:r>
        <w:rPr>
          <w:sz w:val="22"/>
          <w:szCs w:val="22"/>
        </w:rPr>
        <w:t xml:space="preserve"> w stanie kompletnym z punktu widzenia celu, któremu ma służyć. </w:t>
      </w:r>
    </w:p>
    <w:p w:rsidR="002117DE" w:rsidRDefault="002117DE" w:rsidP="002117DE">
      <w:pPr>
        <w:autoSpaceDE w:val="0"/>
        <w:autoSpaceDN w:val="0"/>
        <w:adjustRightInd w:val="0"/>
        <w:jc w:val="both"/>
        <w:rPr>
          <w:sz w:val="22"/>
          <w:szCs w:val="22"/>
        </w:rPr>
      </w:pPr>
      <w:r>
        <w:rPr>
          <w:sz w:val="22"/>
          <w:szCs w:val="22"/>
        </w:rPr>
        <w:t xml:space="preserve">5.  Wykonawca dostarczy fakturę w terminie do 7 dni od daty podpisania przez Strony protokołu   </w:t>
      </w:r>
    </w:p>
    <w:p w:rsidR="002117DE" w:rsidRDefault="002117DE" w:rsidP="002117DE">
      <w:pPr>
        <w:autoSpaceDE w:val="0"/>
        <w:autoSpaceDN w:val="0"/>
        <w:adjustRightInd w:val="0"/>
        <w:jc w:val="both"/>
        <w:rPr>
          <w:sz w:val="22"/>
          <w:szCs w:val="22"/>
          <w:lang w:eastAsia="en-US"/>
        </w:rPr>
      </w:pPr>
      <w:r>
        <w:rPr>
          <w:sz w:val="22"/>
          <w:szCs w:val="22"/>
        </w:rPr>
        <w:t xml:space="preserve">      </w:t>
      </w:r>
      <w:proofErr w:type="gramStart"/>
      <w:r>
        <w:rPr>
          <w:sz w:val="22"/>
          <w:szCs w:val="22"/>
        </w:rPr>
        <w:t>zdawczo-odbiorczego</w:t>
      </w:r>
      <w:proofErr w:type="gramEnd"/>
      <w:r>
        <w:rPr>
          <w:sz w:val="22"/>
          <w:szCs w:val="22"/>
        </w:rPr>
        <w:t xml:space="preserve">. </w:t>
      </w:r>
      <w:r>
        <w:rPr>
          <w:sz w:val="22"/>
          <w:szCs w:val="22"/>
          <w:lang w:eastAsia="en-US"/>
        </w:rPr>
        <w:t xml:space="preserve">Przedmiotem odbioru będzie wyłącznie komplet poprawnie wykonanej  </w:t>
      </w:r>
    </w:p>
    <w:p w:rsidR="002117DE" w:rsidRDefault="002117DE" w:rsidP="002117DE">
      <w:pPr>
        <w:autoSpaceDE w:val="0"/>
        <w:autoSpaceDN w:val="0"/>
        <w:adjustRightInd w:val="0"/>
        <w:jc w:val="both"/>
        <w:rPr>
          <w:sz w:val="22"/>
          <w:szCs w:val="22"/>
          <w:lang w:eastAsia="en-US"/>
        </w:rPr>
      </w:pPr>
      <w:r>
        <w:rPr>
          <w:sz w:val="22"/>
          <w:szCs w:val="22"/>
          <w:lang w:eastAsia="en-US"/>
        </w:rPr>
        <w:t xml:space="preserve">      dokumentacji, zgodnie z odpowiednimi przepisami </w:t>
      </w:r>
      <w:proofErr w:type="gramStart"/>
      <w:r>
        <w:rPr>
          <w:sz w:val="22"/>
          <w:szCs w:val="22"/>
          <w:lang w:eastAsia="en-US"/>
        </w:rPr>
        <w:t>i  postanowieniami</w:t>
      </w:r>
      <w:proofErr w:type="gramEnd"/>
      <w:r>
        <w:rPr>
          <w:sz w:val="22"/>
          <w:szCs w:val="22"/>
          <w:lang w:eastAsia="en-US"/>
        </w:rPr>
        <w:t xml:space="preserve">  niniejszej umowy (oraz  </w:t>
      </w:r>
    </w:p>
    <w:p w:rsidR="002117DE" w:rsidRDefault="002117DE" w:rsidP="002117DE">
      <w:pPr>
        <w:autoSpaceDE w:val="0"/>
        <w:autoSpaceDN w:val="0"/>
        <w:adjustRightInd w:val="0"/>
        <w:jc w:val="both"/>
        <w:rPr>
          <w:sz w:val="22"/>
          <w:szCs w:val="22"/>
          <w:lang w:eastAsia="en-US"/>
        </w:rPr>
      </w:pPr>
      <w:r>
        <w:rPr>
          <w:sz w:val="22"/>
          <w:szCs w:val="22"/>
          <w:lang w:eastAsia="en-US"/>
        </w:rPr>
        <w:t xml:space="preserve">      </w:t>
      </w:r>
      <w:proofErr w:type="gramStart"/>
      <w:r>
        <w:rPr>
          <w:sz w:val="22"/>
          <w:szCs w:val="22"/>
          <w:lang w:eastAsia="en-US"/>
        </w:rPr>
        <w:t>pisemne</w:t>
      </w:r>
      <w:proofErr w:type="gramEnd"/>
      <w:r>
        <w:rPr>
          <w:sz w:val="22"/>
          <w:szCs w:val="22"/>
          <w:lang w:eastAsia="en-US"/>
        </w:rPr>
        <w:t xml:space="preserve"> oświadczenie Wykonawcy, że są one wykonane zgodnie z umową, obowiązującymi  </w:t>
      </w:r>
    </w:p>
    <w:p w:rsidR="002117DE" w:rsidRDefault="002117DE" w:rsidP="002117DE">
      <w:pPr>
        <w:autoSpaceDE w:val="0"/>
        <w:autoSpaceDN w:val="0"/>
        <w:adjustRightInd w:val="0"/>
        <w:jc w:val="both"/>
        <w:rPr>
          <w:sz w:val="22"/>
          <w:szCs w:val="22"/>
          <w:lang w:eastAsia="en-US"/>
        </w:rPr>
      </w:pPr>
      <w:r>
        <w:rPr>
          <w:sz w:val="22"/>
          <w:szCs w:val="22"/>
          <w:lang w:eastAsia="en-US"/>
        </w:rPr>
        <w:t xml:space="preserve">      przepisami techniczno – </w:t>
      </w:r>
      <w:proofErr w:type="gramStart"/>
      <w:r>
        <w:rPr>
          <w:sz w:val="22"/>
          <w:szCs w:val="22"/>
          <w:lang w:eastAsia="en-US"/>
        </w:rPr>
        <w:t>budowlanymi   oraz</w:t>
      </w:r>
      <w:proofErr w:type="gramEnd"/>
      <w:r>
        <w:rPr>
          <w:sz w:val="22"/>
          <w:szCs w:val="22"/>
          <w:lang w:eastAsia="en-US"/>
        </w:rPr>
        <w:t xml:space="preserve"> normami, i że są kompletne z punktu widzenia celu,  </w:t>
      </w:r>
    </w:p>
    <w:p w:rsidR="002117DE" w:rsidRDefault="002117DE" w:rsidP="002117DE">
      <w:pPr>
        <w:autoSpaceDE w:val="0"/>
        <w:autoSpaceDN w:val="0"/>
        <w:adjustRightInd w:val="0"/>
        <w:jc w:val="both"/>
        <w:rPr>
          <w:sz w:val="22"/>
          <w:szCs w:val="22"/>
          <w:lang w:eastAsia="en-US"/>
        </w:rPr>
      </w:pPr>
      <w:r>
        <w:rPr>
          <w:sz w:val="22"/>
          <w:szCs w:val="22"/>
          <w:lang w:eastAsia="en-US"/>
        </w:rPr>
        <w:t xml:space="preserve">      </w:t>
      </w:r>
      <w:proofErr w:type="gramStart"/>
      <w:r>
        <w:rPr>
          <w:sz w:val="22"/>
          <w:szCs w:val="22"/>
          <w:lang w:eastAsia="en-US"/>
        </w:rPr>
        <w:t>któremu</w:t>
      </w:r>
      <w:proofErr w:type="gramEnd"/>
      <w:r>
        <w:rPr>
          <w:sz w:val="22"/>
          <w:szCs w:val="22"/>
          <w:lang w:eastAsia="en-US"/>
        </w:rPr>
        <w:t xml:space="preserve"> mają służyć oraz, że zawierają wszystkie uzgodnienia niezbędne do realizacji projektu.</w:t>
      </w:r>
    </w:p>
    <w:p w:rsidR="002117DE" w:rsidRDefault="002117DE" w:rsidP="00550797">
      <w:pPr>
        <w:autoSpaceDE w:val="0"/>
        <w:autoSpaceDN w:val="0"/>
        <w:adjustRightInd w:val="0"/>
        <w:jc w:val="both"/>
        <w:rPr>
          <w:sz w:val="22"/>
          <w:szCs w:val="22"/>
        </w:rPr>
      </w:pPr>
      <w:r>
        <w:rPr>
          <w:sz w:val="22"/>
          <w:szCs w:val="22"/>
        </w:rPr>
        <w:t xml:space="preserve">6. Strony ustalają, że rozliczenie Zamawiającego z Wykonawcą za wykonane prac w ramach etapu I- </w:t>
      </w:r>
    </w:p>
    <w:p w:rsidR="002117DE" w:rsidRDefault="002117DE" w:rsidP="002117DE">
      <w:pPr>
        <w:autoSpaceDE w:val="0"/>
        <w:autoSpaceDN w:val="0"/>
        <w:adjustRightInd w:val="0"/>
        <w:jc w:val="both"/>
        <w:rPr>
          <w:sz w:val="22"/>
          <w:szCs w:val="22"/>
        </w:rPr>
      </w:pPr>
      <w:r>
        <w:rPr>
          <w:sz w:val="22"/>
          <w:szCs w:val="22"/>
        </w:rPr>
        <w:t xml:space="preserve">     go i II-go może nastąpić w trzech etapach (trzema fakturami), </w:t>
      </w:r>
      <w:proofErr w:type="gramStart"/>
      <w:r>
        <w:rPr>
          <w:sz w:val="22"/>
          <w:szCs w:val="22"/>
        </w:rPr>
        <w:t>na  łączną</w:t>
      </w:r>
      <w:proofErr w:type="gramEnd"/>
      <w:r>
        <w:rPr>
          <w:sz w:val="22"/>
          <w:szCs w:val="22"/>
        </w:rPr>
        <w:t xml:space="preserve"> wartość</w:t>
      </w:r>
      <w:r w:rsidRPr="009C5908">
        <w:rPr>
          <w:sz w:val="22"/>
          <w:szCs w:val="22"/>
        </w:rPr>
        <w:t xml:space="preserve"> brutto </w:t>
      </w:r>
      <w:r>
        <w:rPr>
          <w:sz w:val="22"/>
          <w:szCs w:val="22"/>
        </w:rPr>
        <w:t xml:space="preserve"> </w:t>
      </w:r>
    </w:p>
    <w:p w:rsidR="002117DE" w:rsidRDefault="002117DE" w:rsidP="002117DE">
      <w:pPr>
        <w:autoSpaceDE w:val="0"/>
        <w:autoSpaceDN w:val="0"/>
        <w:adjustRightInd w:val="0"/>
        <w:jc w:val="both"/>
        <w:rPr>
          <w:sz w:val="22"/>
          <w:szCs w:val="22"/>
        </w:rPr>
      </w:pPr>
      <w:r>
        <w:rPr>
          <w:sz w:val="22"/>
          <w:szCs w:val="22"/>
        </w:rPr>
        <w:t xml:space="preserve">     </w:t>
      </w:r>
      <w:proofErr w:type="gramStart"/>
      <w:r w:rsidRPr="009C5908">
        <w:rPr>
          <w:sz w:val="22"/>
          <w:szCs w:val="22"/>
        </w:rPr>
        <w:t>wynagro</w:t>
      </w:r>
      <w:r>
        <w:rPr>
          <w:sz w:val="22"/>
          <w:szCs w:val="22"/>
        </w:rPr>
        <w:t>dzenia</w:t>
      </w:r>
      <w:proofErr w:type="gramEnd"/>
      <w:r>
        <w:rPr>
          <w:sz w:val="22"/>
          <w:szCs w:val="22"/>
        </w:rPr>
        <w:t xml:space="preserve"> (§ 5 ust. 1) pomniejszoną</w:t>
      </w:r>
      <w:r w:rsidRPr="009C5908">
        <w:rPr>
          <w:sz w:val="22"/>
          <w:szCs w:val="22"/>
        </w:rPr>
        <w:t xml:space="preserve"> o wartość brutto nadzorów autorskich (§</w:t>
      </w:r>
      <w:r w:rsidRPr="009C5908">
        <w:rPr>
          <w:b/>
          <w:sz w:val="22"/>
          <w:szCs w:val="22"/>
        </w:rPr>
        <w:t xml:space="preserve"> </w:t>
      </w:r>
      <w:r w:rsidRPr="009C5908">
        <w:rPr>
          <w:sz w:val="22"/>
          <w:szCs w:val="22"/>
        </w:rPr>
        <w:t xml:space="preserve">5 ust. 2) </w:t>
      </w:r>
      <w:r>
        <w:rPr>
          <w:sz w:val="22"/>
          <w:szCs w:val="22"/>
        </w:rPr>
        <w:t xml:space="preserve"> </w:t>
      </w:r>
    </w:p>
    <w:p w:rsidR="002117DE" w:rsidRPr="009C5908" w:rsidRDefault="002117DE" w:rsidP="002117DE">
      <w:pPr>
        <w:autoSpaceDE w:val="0"/>
        <w:autoSpaceDN w:val="0"/>
        <w:adjustRightInd w:val="0"/>
        <w:jc w:val="both"/>
        <w:rPr>
          <w:sz w:val="22"/>
          <w:szCs w:val="22"/>
        </w:rPr>
      </w:pPr>
      <w:r>
        <w:rPr>
          <w:sz w:val="22"/>
          <w:szCs w:val="22"/>
        </w:rPr>
        <w:t xml:space="preserve">     </w:t>
      </w:r>
      <w:proofErr w:type="gramStart"/>
      <w:r>
        <w:rPr>
          <w:sz w:val="22"/>
          <w:szCs w:val="22"/>
        </w:rPr>
        <w:t>wynoszącą   ……………… zł</w:t>
      </w:r>
      <w:proofErr w:type="gramEnd"/>
      <w:r>
        <w:rPr>
          <w:sz w:val="22"/>
          <w:szCs w:val="22"/>
        </w:rPr>
        <w:t xml:space="preserve">, </w:t>
      </w:r>
      <w:r w:rsidRPr="009C5908">
        <w:rPr>
          <w:sz w:val="22"/>
          <w:szCs w:val="22"/>
        </w:rPr>
        <w:t>z tego:</w:t>
      </w:r>
    </w:p>
    <w:p w:rsidR="002117DE" w:rsidRPr="009C5908" w:rsidRDefault="002117DE" w:rsidP="002117DE">
      <w:pPr>
        <w:autoSpaceDE w:val="0"/>
        <w:autoSpaceDN w:val="0"/>
        <w:adjustRightInd w:val="0"/>
        <w:ind w:left="426"/>
        <w:jc w:val="both"/>
        <w:rPr>
          <w:sz w:val="22"/>
          <w:szCs w:val="22"/>
        </w:rPr>
      </w:pPr>
      <w:r w:rsidRPr="009C5908">
        <w:rPr>
          <w:b/>
          <w:sz w:val="22"/>
          <w:szCs w:val="22"/>
        </w:rPr>
        <w:t>– 25%</w:t>
      </w:r>
      <w:r w:rsidRPr="009C5908">
        <w:rPr>
          <w:sz w:val="22"/>
          <w:szCs w:val="22"/>
        </w:rPr>
        <w:t xml:space="preserve"> wynagrodzenia – </w:t>
      </w:r>
      <w:r>
        <w:rPr>
          <w:sz w:val="22"/>
          <w:szCs w:val="22"/>
        </w:rPr>
        <w:t>po zakończeniu I etapu (</w:t>
      </w:r>
      <w:r w:rsidRPr="009C5908">
        <w:rPr>
          <w:sz w:val="22"/>
          <w:szCs w:val="22"/>
        </w:rPr>
        <w:t>zakres zgodny z §1 ust. 4 pkt. 1</w:t>
      </w:r>
      <w:r>
        <w:rPr>
          <w:sz w:val="22"/>
          <w:szCs w:val="22"/>
        </w:rPr>
        <w:t>)</w:t>
      </w:r>
      <w:r w:rsidRPr="009C5908">
        <w:rPr>
          <w:sz w:val="22"/>
          <w:szCs w:val="22"/>
        </w:rPr>
        <w:t>,</w:t>
      </w:r>
    </w:p>
    <w:p w:rsidR="002117DE" w:rsidRDefault="002117DE" w:rsidP="002117DE">
      <w:pPr>
        <w:tabs>
          <w:tab w:val="left" w:pos="426"/>
        </w:tabs>
        <w:autoSpaceDE w:val="0"/>
        <w:autoSpaceDN w:val="0"/>
        <w:adjustRightInd w:val="0"/>
        <w:ind w:left="588" w:hanging="162"/>
        <w:jc w:val="both"/>
        <w:rPr>
          <w:sz w:val="22"/>
          <w:szCs w:val="22"/>
        </w:rPr>
      </w:pPr>
      <w:r>
        <w:rPr>
          <w:b/>
          <w:sz w:val="22"/>
          <w:szCs w:val="22"/>
        </w:rPr>
        <w:t xml:space="preserve">– </w:t>
      </w:r>
      <w:r w:rsidRPr="009C5908">
        <w:rPr>
          <w:b/>
          <w:sz w:val="22"/>
          <w:szCs w:val="22"/>
        </w:rPr>
        <w:t>35%</w:t>
      </w:r>
      <w:r w:rsidRPr="009C5908">
        <w:rPr>
          <w:sz w:val="22"/>
          <w:szCs w:val="22"/>
        </w:rPr>
        <w:t xml:space="preserve"> wynagrodzenia – po upływie ¾ terminu umowy</w:t>
      </w:r>
      <w:r>
        <w:rPr>
          <w:sz w:val="22"/>
          <w:szCs w:val="22"/>
        </w:rPr>
        <w:t xml:space="preserve"> pod warunkiem wykonania projektu budowlanego w ramach etapu </w:t>
      </w:r>
      <w:proofErr w:type="gramStart"/>
      <w:r>
        <w:rPr>
          <w:sz w:val="22"/>
          <w:szCs w:val="22"/>
        </w:rPr>
        <w:t>II-go  (zakres</w:t>
      </w:r>
      <w:proofErr w:type="gramEnd"/>
      <w:r>
        <w:rPr>
          <w:sz w:val="22"/>
          <w:szCs w:val="22"/>
        </w:rPr>
        <w:t xml:space="preserve"> zgodny</w:t>
      </w:r>
      <w:r w:rsidRPr="009C5908">
        <w:rPr>
          <w:sz w:val="22"/>
          <w:szCs w:val="22"/>
        </w:rPr>
        <w:t xml:space="preserve"> z §</w:t>
      </w:r>
      <w:r w:rsidRPr="009C5908">
        <w:rPr>
          <w:b/>
          <w:sz w:val="22"/>
          <w:szCs w:val="22"/>
        </w:rPr>
        <w:t xml:space="preserve"> </w:t>
      </w:r>
      <w:r w:rsidRPr="009C5908">
        <w:rPr>
          <w:sz w:val="22"/>
          <w:szCs w:val="22"/>
        </w:rPr>
        <w:t xml:space="preserve">1 ust. 4 pkt .2 </w:t>
      </w:r>
      <w:r>
        <w:rPr>
          <w:sz w:val="22"/>
          <w:szCs w:val="22"/>
        </w:rPr>
        <w:t>lit. a).</w:t>
      </w:r>
    </w:p>
    <w:p w:rsidR="002117DE" w:rsidRDefault="002117DE" w:rsidP="002117DE">
      <w:pPr>
        <w:tabs>
          <w:tab w:val="left" w:pos="426"/>
        </w:tabs>
        <w:autoSpaceDE w:val="0"/>
        <w:autoSpaceDN w:val="0"/>
        <w:adjustRightInd w:val="0"/>
        <w:ind w:left="588" w:hanging="162"/>
        <w:jc w:val="both"/>
        <w:rPr>
          <w:sz w:val="22"/>
          <w:szCs w:val="22"/>
        </w:rPr>
      </w:pPr>
      <w:r w:rsidRPr="009C5908">
        <w:rPr>
          <w:b/>
          <w:sz w:val="22"/>
          <w:szCs w:val="22"/>
        </w:rPr>
        <w:t>–</w:t>
      </w:r>
      <w:r>
        <w:rPr>
          <w:b/>
          <w:sz w:val="22"/>
          <w:szCs w:val="22"/>
        </w:rPr>
        <w:t xml:space="preserve"> </w:t>
      </w:r>
      <w:r w:rsidRPr="009C5908">
        <w:rPr>
          <w:b/>
          <w:sz w:val="22"/>
          <w:szCs w:val="22"/>
        </w:rPr>
        <w:t xml:space="preserve">40% </w:t>
      </w:r>
      <w:proofErr w:type="gramStart"/>
      <w:r w:rsidRPr="009C5908">
        <w:rPr>
          <w:sz w:val="22"/>
          <w:szCs w:val="22"/>
        </w:rPr>
        <w:t xml:space="preserve">wynagrodzenia – </w:t>
      </w:r>
      <w:r>
        <w:rPr>
          <w:sz w:val="22"/>
          <w:szCs w:val="22"/>
        </w:rPr>
        <w:t xml:space="preserve"> po</w:t>
      </w:r>
      <w:proofErr w:type="gramEnd"/>
      <w:r>
        <w:rPr>
          <w:sz w:val="22"/>
          <w:szCs w:val="22"/>
        </w:rPr>
        <w:t xml:space="preserve"> wykonaniu i odbiorze kompletnej dokumentacji o której mowa</w:t>
      </w:r>
      <w:r w:rsidRPr="009C5908">
        <w:rPr>
          <w:sz w:val="22"/>
          <w:szCs w:val="22"/>
        </w:rPr>
        <w:t xml:space="preserve"> </w:t>
      </w:r>
      <w:r>
        <w:rPr>
          <w:sz w:val="22"/>
          <w:szCs w:val="22"/>
        </w:rPr>
        <w:t xml:space="preserve">w </w:t>
      </w:r>
      <w:r w:rsidRPr="009C5908">
        <w:rPr>
          <w:sz w:val="22"/>
          <w:szCs w:val="22"/>
        </w:rPr>
        <w:t>§</w:t>
      </w:r>
      <w:r w:rsidRPr="009C5908">
        <w:rPr>
          <w:b/>
          <w:sz w:val="22"/>
          <w:szCs w:val="22"/>
        </w:rPr>
        <w:t xml:space="preserve"> </w:t>
      </w:r>
      <w:r>
        <w:rPr>
          <w:sz w:val="22"/>
          <w:szCs w:val="22"/>
        </w:rPr>
        <w:t>1 ust. 4 pkt</w:t>
      </w:r>
      <w:r w:rsidRPr="009C5908">
        <w:rPr>
          <w:sz w:val="22"/>
          <w:szCs w:val="22"/>
        </w:rPr>
        <w:t>.2</w:t>
      </w:r>
      <w:r>
        <w:rPr>
          <w:sz w:val="22"/>
          <w:szCs w:val="22"/>
        </w:rPr>
        <w:t xml:space="preserve"> i </w:t>
      </w:r>
      <w:r w:rsidRPr="009C5908">
        <w:rPr>
          <w:sz w:val="22"/>
          <w:szCs w:val="22"/>
        </w:rPr>
        <w:t>podpisaniu</w:t>
      </w:r>
      <w:r>
        <w:rPr>
          <w:sz w:val="22"/>
          <w:szCs w:val="22"/>
        </w:rPr>
        <w:t xml:space="preserve"> przez Strony</w:t>
      </w:r>
      <w:r w:rsidRPr="009C5908">
        <w:rPr>
          <w:sz w:val="22"/>
          <w:szCs w:val="22"/>
        </w:rPr>
        <w:t xml:space="preserve"> końcowego protokółu zdawczo-odbiorczego</w:t>
      </w:r>
      <w:r>
        <w:rPr>
          <w:sz w:val="22"/>
          <w:szCs w:val="22"/>
        </w:rPr>
        <w:t xml:space="preserve">.  </w:t>
      </w:r>
    </w:p>
    <w:p w:rsidR="002117DE" w:rsidRPr="004A73FE" w:rsidRDefault="002117DE" w:rsidP="002117DE">
      <w:pPr>
        <w:tabs>
          <w:tab w:val="left" w:pos="426"/>
        </w:tabs>
        <w:autoSpaceDE w:val="0"/>
        <w:autoSpaceDN w:val="0"/>
        <w:adjustRightInd w:val="0"/>
        <w:jc w:val="both"/>
        <w:rPr>
          <w:sz w:val="22"/>
          <w:szCs w:val="22"/>
        </w:rPr>
      </w:pPr>
      <w:r w:rsidRPr="004A73FE">
        <w:rPr>
          <w:sz w:val="22"/>
          <w:szCs w:val="22"/>
        </w:rPr>
        <w:t>7.    Wynagrodzenie za nadzór autorski realizowany w ramach etapu III-go zostanie wypłacone</w:t>
      </w:r>
    </w:p>
    <w:p w:rsidR="002117DE" w:rsidRPr="00666E7F" w:rsidRDefault="002117DE" w:rsidP="002117DE">
      <w:pPr>
        <w:tabs>
          <w:tab w:val="left" w:pos="426"/>
        </w:tabs>
        <w:autoSpaceDE w:val="0"/>
        <w:autoSpaceDN w:val="0"/>
        <w:adjustRightInd w:val="0"/>
        <w:jc w:val="both"/>
        <w:rPr>
          <w:sz w:val="22"/>
          <w:szCs w:val="22"/>
        </w:rPr>
      </w:pPr>
      <w:r w:rsidRPr="00666E7F">
        <w:rPr>
          <w:sz w:val="22"/>
          <w:szCs w:val="22"/>
        </w:rPr>
        <w:t xml:space="preserve">       </w:t>
      </w:r>
      <w:proofErr w:type="gramStart"/>
      <w:r w:rsidRPr="00666E7F">
        <w:rPr>
          <w:sz w:val="22"/>
          <w:szCs w:val="22"/>
        </w:rPr>
        <w:t>po</w:t>
      </w:r>
      <w:proofErr w:type="gramEnd"/>
      <w:r w:rsidRPr="00666E7F">
        <w:rPr>
          <w:sz w:val="22"/>
          <w:szCs w:val="22"/>
        </w:rPr>
        <w:t xml:space="preserve"> wypełnieniu przez Wykonawcę zobowiązań wynikających z § 3 i dostarczeniu do  </w:t>
      </w:r>
    </w:p>
    <w:p w:rsidR="002117DE" w:rsidRPr="00666E7F" w:rsidRDefault="002117DE" w:rsidP="002117DE">
      <w:pPr>
        <w:tabs>
          <w:tab w:val="left" w:pos="426"/>
        </w:tabs>
        <w:autoSpaceDE w:val="0"/>
        <w:autoSpaceDN w:val="0"/>
        <w:adjustRightInd w:val="0"/>
        <w:jc w:val="both"/>
        <w:rPr>
          <w:sz w:val="22"/>
          <w:szCs w:val="22"/>
        </w:rPr>
      </w:pPr>
      <w:r w:rsidRPr="00666E7F">
        <w:rPr>
          <w:sz w:val="22"/>
          <w:szCs w:val="22"/>
        </w:rPr>
        <w:t xml:space="preserve">       Zamawiającego prawidłowo wystawionej faktury. Dopuszcza się rozliczenie za pełnienie nadzoru  </w:t>
      </w:r>
    </w:p>
    <w:p w:rsidR="002117DE" w:rsidRDefault="002117DE" w:rsidP="002117DE">
      <w:pPr>
        <w:tabs>
          <w:tab w:val="left" w:pos="426"/>
        </w:tabs>
        <w:autoSpaceDE w:val="0"/>
        <w:autoSpaceDN w:val="0"/>
        <w:adjustRightInd w:val="0"/>
        <w:jc w:val="both"/>
        <w:rPr>
          <w:sz w:val="22"/>
          <w:szCs w:val="22"/>
        </w:rPr>
      </w:pPr>
      <w:r>
        <w:rPr>
          <w:sz w:val="22"/>
          <w:szCs w:val="22"/>
        </w:rPr>
        <w:t xml:space="preserve">        </w:t>
      </w:r>
      <w:proofErr w:type="gramStart"/>
      <w:r>
        <w:rPr>
          <w:sz w:val="22"/>
          <w:szCs w:val="22"/>
        </w:rPr>
        <w:t>autorskiego  w</w:t>
      </w:r>
      <w:proofErr w:type="gramEnd"/>
      <w:r>
        <w:rPr>
          <w:sz w:val="22"/>
          <w:szCs w:val="22"/>
        </w:rPr>
        <w:t xml:space="preserve"> miesięcznych ratach do łącznej wartości określonej w ust.2. w ciągu 14 dni od </w:t>
      </w:r>
    </w:p>
    <w:p w:rsidR="002117DE" w:rsidRDefault="002117DE" w:rsidP="002117DE">
      <w:pPr>
        <w:tabs>
          <w:tab w:val="left" w:pos="426"/>
        </w:tabs>
        <w:autoSpaceDE w:val="0"/>
        <w:autoSpaceDN w:val="0"/>
        <w:adjustRightInd w:val="0"/>
        <w:jc w:val="both"/>
        <w:rPr>
          <w:sz w:val="22"/>
          <w:szCs w:val="22"/>
        </w:rPr>
      </w:pPr>
      <w:r>
        <w:rPr>
          <w:sz w:val="22"/>
          <w:szCs w:val="22"/>
        </w:rPr>
        <w:t xml:space="preserve">        </w:t>
      </w:r>
      <w:proofErr w:type="gramStart"/>
      <w:r>
        <w:rPr>
          <w:sz w:val="22"/>
          <w:szCs w:val="22"/>
        </w:rPr>
        <w:t>daty</w:t>
      </w:r>
      <w:proofErr w:type="gramEnd"/>
      <w:r>
        <w:rPr>
          <w:sz w:val="22"/>
          <w:szCs w:val="22"/>
        </w:rPr>
        <w:t xml:space="preserve"> dostarczenia do siedziby Zamawiającego prawidłowo wystawionej faktury.</w:t>
      </w:r>
    </w:p>
    <w:p w:rsidR="002117DE" w:rsidRDefault="002117DE" w:rsidP="00EC58B5">
      <w:pPr>
        <w:numPr>
          <w:ilvl w:val="0"/>
          <w:numId w:val="83"/>
        </w:numPr>
        <w:tabs>
          <w:tab w:val="left" w:pos="426"/>
        </w:tabs>
        <w:autoSpaceDE w:val="0"/>
        <w:autoSpaceDN w:val="0"/>
        <w:adjustRightInd w:val="0"/>
        <w:ind w:left="426" w:hanging="426"/>
        <w:jc w:val="both"/>
        <w:rPr>
          <w:sz w:val="22"/>
          <w:szCs w:val="22"/>
        </w:rPr>
      </w:pPr>
      <w:r>
        <w:rPr>
          <w:sz w:val="22"/>
          <w:szCs w:val="22"/>
        </w:rPr>
        <w:t>Wynagrodzenie określone w ust. 1 i 2 ma charakter ryczałtowy i obejmuje wszystkie koszty ponoszone przez Wykonawcę w celu zrealizowania przedmiotu umowy, a także spełnienia wymogów określonych przepisami oraz postawionych przez Zamawiającego.</w:t>
      </w:r>
    </w:p>
    <w:p w:rsidR="002117DE" w:rsidRDefault="002117DE" w:rsidP="00EC58B5">
      <w:pPr>
        <w:numPr>
          <w:ilvl w:val="0"/>
          <w:numId w:val="83"/>
        </w:numPr>
        <w:tabs>
          <w:tab w:val="left" w:pos="426"/>
        </w:tabs>
        <w:autoSpaceDE w:val="0"/>
        <w:autoSpaceDN w:val="0"/>
        <w:adjustRightInd w:val="0"/>
        <w:ind w:left="426" w:hanging="426"/>
        <w:jc w:val="both"/>
        <w:rPr>
          <w:sz w:val="22"/>
          <w:szCs w:val="22"/>
        </w:rPr>
      </w:pPr>
      <w:r>
        <w:rPr>
          <w:sz w:val="22"/>
          <w:szCs w:val="22"/>
        </w:rPr>
        <w:t xml:space="preserve">Wykonawca nie może bez pisemnej zgody Zamawiającego przenosić wierzytelności wynikających z niniejszej umowy na osoby trzecie, ani rozporządzać nimi w jakiejkolwiek prawem przewidzianej formie. W szczególności bez zgody Zamawiającego wierzytelność nie może być przedmiotem zabezpieczenia zobowiązań Wykonawcy (np. z tytułu umowy kredytu, pożyczki). Wykonawca nie może również bez pisemnej zgody Zamawiającego zawrzeć umowy z osobą trzecią o podstawienie w prawa wierzyciela (art. 518 KC) ani przyjmować poręczenia za zobowiązania Zamawiającego wynikające z niniejszej umowy. Wszelkie czynności mające na celu przeniesienie wierzytelności objętych niniejszą umową lub zmianę wierzyciela muszą być </w:t>
      </w:r>
      <w:r>
        <w:rPr>
          <w:sz w:val="22"/>
          <w:szCs w:val="22"/>
        </w:rPr>
        <w:lastRenderedPageBreak/>
        <w:t xml:space="preserve">pod rygorem nieważności dokonane z uwzględnieniem procedur wynikających z art. 54 ustawy z dnia 15 kwietnia 2011 r. o działalności leczniczej (Dz. U. </w:t>
      </w:r>
      <w:proofErr w:type="gramStart"/>
      <w:r>
        <w:rPr>
          <w:sz w:val="22"/>
          <w:szCs w:val="22"/>
        </w:rPr>
        <w:t>z</w:t>
      </w:r>
      <w:proofErr w:type="gramEnd"/>
      <w:r>
        <w:rPr>
          <w:sz w:val="22"/>
          <w:szCs w:val="22"/>
        </w:rPr>
        <w:t xml:space="preserve"> 2013, poz. 217 ze zm.).</w:t>
      </w:r>
    </w:p>
    <w:p w:rsidR="002117DE" w:rsidRDefault="002117DE" w:rsidP="002117DE">
      <w:pPr>
        <w:pStyle w:val="centra"/>
        <w:tabs>
          <w:tab w:val="left" w:pos="284"/>
        </w:tabs>
        <w:spacing w:before="0" w:after="0" w:line="240" w:lineRule="auto"/>
        <w:rPr>
          <w:rFonts w:ascii="Times New Roman"/>
          <w:b/>
          <w:sz w:val="22"/>
          <w:szCs w:val="22"/>
        </w:rPr>
      </w:pPr>
    </w:p>
    <w:p w:rsidR="002117DE" w:rsidRDefault="002117DE" w:rsidP="002117DE">
      <w:pPr>
        <w:pStyle w:val="centra"/>
        <w:tabs>
          <w:tab w:val="left" w:pos="284"/>
        </w:tabs>
        <w:spacing w:before="0" w:after="0" w:line="240" w:lineRule="auto"/>
        <w:rPr>
          <w:rFonts w:ascii="Times New Roman"/>
          <w:b/>
          <w:sz w:val="22"/>
          <w:szCs w:val="22"/>
        </w:rPr>
      </w:pPr>
      <w:r>
        <w:rPr>
          <w:rFonts w:ascii="Times New Roman"/>
          <w:b/>
          <w:sz w:val="22"/>
          <w:szCs w:val="22"/>
        </w:rPr>
        <w:t>§ 6</w:t>
      </w:r>
    </w:p>
    <w:p w:rsidR="002117DE" w:rsidRDefault="002117DE" w:rsidP="002117DE">
      <w:pPr>
        <w:pStyle w:val="Adreszwrotnynakopercie"/>
        <w:widowControl/>
        <w:tabs>
          <w:tab w:val="left" w:pos="284"/>
        </w:tabs>
        <w:jc w:val="center"/>
        <w:rPr>
          <w:b/>
          <w:sz w:val="22"/>
          <w:szCs w:val="22"/>
        </w:rPr>
      </w:pPr>
      <w:r>
        <w:rPr>
          <w:b/>
          <w:sz w:val="22"/>
          <w:szCs w:val="22"/>
        </w:rPr>
        <w:t>KARY UMOWNE</w:t>
      </w:r>
    </w:p>
    <w:p w:rsidR="002117DE" w:rsidRDefault="002117DE" w:rsidP="00EC58B5">
      <w:pPr>
        <w:numPr>
          <w:ilvl w:val="0"/>
          <w:numId w:val="31"/>
        </w:numPr>
        <w:tabs>
          <w:tab w:val="clear" w:pos="0"/>
          <w:tab w:val="left" w:pos="426"/>
        </w:tabs>
        <w:ind w:left="426" w:hanging="426"/>
        <w:jc w:val="both"/>
        <w:rPr>
          <w:sz w:val="22"/>
          <w:szCs w:val="22"/>
        </w:rPr>
      </w:pPr>
      <w:r>
        <w:rPr>
          <w:sz w:val="22"/>
          <w:szCs w:val="22"/>
        </w:rPr>
        <w:t xml:space="preserve">W przypadku odstąpienia od umowy przez Zamawiającego z przyczyn leżących po stronie Wykonawcy, Wykonawca będzie zobowiązany do zapłacenia Zamawiającemu kary umownej w wysokości 10% łącznego wynagrodzenia brutto, określonego w § 5 </w:t>
      </w:r>
      <w:proofErr w:type="gramStart"/>
      <w:r>
        <w:rPr>
          <w:sz w:val="22"/>
          <w:szCs w:val="22"/>
        </w:rPr>
        <w:t>ust.  1 umowy</w:t>
      </w:r>
      <w:proofErr w:type="gramEnd"/>
      <w:r>
        <w:rPr>
          <w:sz w:val="22"/>
          <w:szCs w:val="22"/>
        </w:rPr>
        <w:t>.</w:t>
      </w:r>
    </w:p>
    <w:p w:rsidR="002117DE" w:rsidRDefault="002117DE" w:rsidP="00EC58B5">
      <w:pPr>
        <w:numPr>
          <w:ilvl w:val="0"/>
          <w:numId w:val="31"/>
        </w:numPr>
        <w:tabs>
          <w:tab w:val="clear" w:pos="0"/>
          <w:tab w:val="left" w:pos="426"/>
        </w:tabs>
        <w:ind w:left="426" w:hanging="426"/>
        <w:jc w:val="both"/>
        <w:rPr>
          <w:sz w:val="22"/>
          <w:szCs w:val="22"/>
        </w:rPr>
      </w:pPr>
      <w:r>
        <w:rPr>
          <w:sz w:val="22"/>
          <w:szCs w:val="22"/>
        </w:rPr>
        <w:t xml:space="preserve">W przypadku odstąpienia od umowy przez Wykonawcę z przyczyn niedotyczących Zamawiającego, Wykonawca będzie zobowiązany do zapłacenia Zamawiającemu kary umownej w wysokości 10% łącznego wynagrodzenia brutto, określonego w § 5 </w:t>
      </w:r>
      <w:proofErr w:type="gramStart"/>
      <w:r>
        <w:rPr>
          <w:sz w:val="22"/>
          <w:szCs w:val="22"/>
        </w:rPr>
        <w:t>ust.  1 umowy</w:t>
      </w:r>
      <w:proofErr w:type="gramEnd"/>
      <w:r>
        <w:rPr>
          <w:sz w:val="22"/>
          <w:szCs w:val="22"/>
        </w:rPr>
        <w:t>.</w:t>
      </w:r>
    </w:p>
    <w:p w:rsidR="002117DE" w:rsidRDefault="002117DE" w:rsidP="00EC58B5">
      <w:pPr>
        <w:numPr>
          <w:ilvl w:val="0"/>
          <w:numId w:val="31"/>
        </w:numPr>
        <w:tabs>
          <w:tab w:val="clear" w:pos="0"/>
          <w:tab w:val="left" w:pos="284"/>
          <w:tab w:val="left" w:pos="5400"/>
        </w:tabs>
        <w:suppressAutoHyphens/>
        <w:ind w:left="284" w:hanging="284"/>
        <w:jc w:val="both"/>
        <w:rPr>
          <w:sz w:val="22"/>
          <w:szCs w:val="22"/>
        </w:rPr>
      </w:pPr>
      <w:r>
        <w:rPr>
          <w:sz w:val="22"/>
          <w:szCs w:val="22"/>
        </w:rPr>
        <w:t xml:space="preserve">W przypadku niedotrzymania przez Wykonawcę terminu wykonania przedmiotu umowy, Zamawiającemu przysługuje prawo </w:t>
      </w:r>
      <w:proofErr w:type="gramStart"/>
      <w:r>
        <w:rPr>
          <w:sz w:val="22"/>
          <w:szCs w:val="22"/>
        </w:rPr>
        <w:t>naliczenia  kar</w:t>
      </w:r>
      <w:proofErr w:type="gramEnd"/>
      <w:r>
        <w:rPr>
          <w:sz w:val="22"/>
          <w:szCs w:val="22"/>
        </w:rPr>
        <w:t xml:space="preserve"> umownych za opóźnienie w wysokości 0,2</w:t>
      </w:r>
      <w:r>
        <w:rPr>
          <w:bCs/>
          <w:sz w:val="22"/>
          <w:szCs w:val="22"/>
        </w:rPr>
        <w:t>%</w:t>
      </w:r>
      <w:r>
        <w:rPr>
          <w:sz w:val="22"/>
          <w:szCs w:val="22"/>
        </w:rPr>
        <w:t xml:space="preserve"> wartości wynagrodzenia Wykonawcy określonego w § 5 ust. 1, odpowiednio dla każdego z etapów oraz w przypadku, o którym mowa w § 3 ust. 2 pkt 8 umowy za każdy rozpoczęty dzień opóźnienia.</w:t>
      </w:r>
    </w:p>
    <w:p w:rsidR="002117DE" w:rsidRDefault="002117DE" w:rsidP="00EC58B5">
      <w:pPr>
        <w:pStyle w:val="centra"/>
        <w:numPr>
          <w:ilvl w:val="0"/>
          <w:numId w:val="31"/>
        </w:numPr>
        <w:tabs>
          <w:tab w:val="clear" w:pos="0"/>
          <w:tab w:val="clear" w:pos="720"/>
          <w:tab w:val="clear" w:pos="1440"/>
          <w:tab w:val="clear" w:pos="2160"/>
          <w:tab w:val="clear" w:pos="2880"/>
          <w:tab w:val="clear" w:pos="3600"/>
          <w:tab w:val="clear" w:pos="4320"/>
          <w:tab w:val="clear" w:pos="5040"/>
          <w:tab w:val="left" w:pos="284"/>
          <w:tab w:val="left" w:pos="5400"/>
          <w:tab w:val="left" w:pos="12240"/>
          <w:tab w:val="left" w:pos="12960"/>
          <w:tab w:val="left" w:pos="13680"/>
          <w:tab w:val="left" w:pos="14400"/>
          <w:tab w:val="left" w:pos="15120"/>
          <w:tab w:val="left" w:pos="15840"/>
          <w:tab w:val="left" w:pos="16560"/>
        </w:tabs>
        <w:spacing w:before="0" w:after="0" w:line="240" w:lineRule="auto"/>
        <w:ind w:left="284" w:hanging="284"/>
        <w:jc w:val="both"/>
        <w:rPr>
          <w:rFonts w:ascii="Times New Roman"/>
          <w:sz w:val="22"/>
          <w:szCs w:val="22"/>
        </w:rPr>
      </w:pPr>
      <w:r>
        <w:rPr>
          <w:rFonts w:ascii="Times New Roman"/>
          <w:sz w:val="22"/>
          <w:szCs w:val="22"/>
        </w:rPr>
        <w:t xml:space="preserve">W przypadku opóźnienia Wykonawcy w usuwaniu wad przedmiotu umowy, Wykonawca zapłaci karę umowną w wysokości 0,2% wartości wynagrodzenia Wykonawcy określonego w § 5 </w:t>
      </w:r>
      <w:proofErr w:type="gramStart"/>
      <w:r>
        <w:rPr>
          <w:rFonts w:ascii="Times New Roman"/>
          <w:sz w:val="22"/>
          <w:szCs w:val="22"/>
        </w:rPr>
        <w:t xml:space="preserve">ust. 1, , </w:t>
      </w:r>
      <w:proofErr w:type="gramEnd"/>
      <w:r>
        <w:rPr>
          <w:rFonts w:ascii="Times New Roman"/>
          <w:sz w:val="22"/>
          <w:szCs w:val="22"/>
        </w:rPr>
        <w:t>za każdy rozpoczęty dzień opóźnienia.</w:t>
      </w:r>
    </w:p>
    <w:p w:rsidR="002117DE" w:rsidRDefault="002117DE" w:rsidP="00EC58B5">
      <w:pPr>
        <w:pStyle w:val="centra"/>
        <w:numPr>
          <w:ilvl w:val="0"/>
          <w:numId w:val="31"/>
        </w:numPr>
        <w:tabs>
          <w:tab w:val="clear" w:pos="0"/>
          <w:tab w:val="clear" w:pos="720"/>
          <w:tab w:val="clear" w:pos="1440"/>
          <w:tab w:val="clear" w:pos="2160"/>
          <w:tab w:val="clear" w:pos="2880"/>
          <w:tab w:val="clear" w:pos="3600"/>
          <w:tab w:val="clear" w:pos="4320"/>
          <w:tab w:val="clear" w:pos="5040"/>
          <w:tab w:val="left" w:pos="284"/>
          <w:tab w:val="left" w:pos="5400"/>
          <w:tab w:val="left" w:pos="12240"/>
          <w:tab w:val="left" w:pos="12960"/>
          <w:tab w:val="left" w:pos="13680"/>
          <w:tab w:val="left" w:pos="14400"/>
          <w:tab w:val="left" w:pos="15120"/>
          <w:tab w:val="left" w:pos="15840"/>
          <w:tab w:val="left" w:pos="16560"/>
        </w:tabs>
        <w:spacing w:before="0" w:after="0" w:line="240" w:lineRule="auto"/>
        <w:ind w:left="284" w:hanging="284"/>
        <w:jc w:val="both"/>
        <w:rPr>
          <w:rFonts w:ascii="Times New Roman"/>
          <w:b/>
          <w:sz w:val="22"/>
          <w:szCs w:val="22"/>
        </w:rPr>
      </w:pPr>
      <w:r>
        <w:rPr>
          <w:rFonts w:ascii="Times New Roman"/>
          <w:sz w:val="22"/>
          <w:szCs w:val="22"/>
        </w:rPr>
        <w:t>W przypadku, gdy kary umowne zapłacone przez Wykonawcę nie pokryją szkody poniesionej przez Zamawiającego, Zamawiający będzie uprawniony do dochodzenia odszkodowania uzupełniającego do pełnej wysokości szkody na zasadach ogólnych.</w:t>
      </w:r>
    </w:p>
    <w:p w:rsidR="002117DE" w:rsidRDefault="002117DE" w:rsidP="00EC58B5">
      <w:pPr>
        <w:pStyle w:val="Akapitzlist1"/>
        <w:numPr>
          <w:ilvl w:val="0"/>
          <w:numId w:val="31"/>
        </w:numPr>
        <w:tabs>
          <w:tab w:val="clear" w:pos="0"/>
          <w:tab w:val="left" w:pos="284"/>
        </w:tabs>
        <w:spacing w:after="0" w:line="240" w:lineRule="auto"/>
        <w:ind w:left="284" w:hanging="284"/>
        <w:jc w:val="both"/>
        <w:rPr>
          <w:rFonts w:ascii="Times New Roman" w:hAnsi="Times New Roman"/>
          <w:b/>
          <w:sz w:val="22"/>
          <w:szCs w:val="22"/>
        </w:rPr>
      </w:pPr>
      <w:r>
        <w:rPr>
          <w:rFonts w:ascii="Times New Roman" w:hAnsi="Times New Roman"/>
          <w:sz w:val="22"/>
          <w:szCs w:val="22"/>
        </w:rPr>
        <w:t>Wykonawca odpowiada wobec Zamawiającego za wady fizyczne i prawne przedmiotu umowy lub jego części zmniejszające jego wartość lub użyteczność ze względu na cel oznaczony w Umowie albo wynikający z okoliczności lub przeznaczenia, a w szczególności odpowiada za rozwiązania zawarte w dokumentach, o których mowa w § 1, niezgodne z parametrami ustalonymi w normach i przepisach techniczno-budowlanych, a także ustalonymi w umowie, zawartych w wytycznych Sądu Konkursowego i Zamawiającego.</w:t>
      </w:r>
    </w:p>
    <w:p w:rsidR="002117DE" w:rsidRDefault="002117DE" w:rsidP="00EC58B5">
      <w:pPr>
        <w:pStyle w:val="centra"/>
        <w:numPr>
          <w:ilvl w:val="0"/>
          <w:numId w:val="31"/>
        </w:numPr>
        <w:tabs>
          <w:tab w:val="clear" w:pos="0"/>
          <w:tab w:val="clear" w:pos="720"/>
          <w:tab w:val="clear" w:pos="1440"/>
          <w:tab w:val="clear" w:pos="2160"/>
          <w:tab w:val="clear" w:pos="2880"/>
          <w:tab w:val="clear" w:pos="3600"/>
          <w:tab w:val="clear" w:pos="4320"/>
          <w:tab w:val="clear" w:pos="5040"/>
          <w:tab w:val="left" w:pos="284"/>
          <w:tab w:val="left" w:pos="5400"/>
          <w:tab w:val="left" w:pos="12240"/>
          <w:tab w:val="left" w:pos="12960"/>
          <w:tab w:val="left" w:pos="13680"/>
          <w:tab w:val="left" w:pos="14400"/>
          <w:tab w:val="left" w:pos="15120"/>
          <w:tab w:val="left" w:pos="15840"/>
          <w:tab w:val="left" w:pos="16560"/>
        </w:tabs>
        <w:spacing w:before="0" w:after="0" w:line="240" w:lineRule="auto"/>
        <w:ind w:left="284" w:hanging="284"/>
        <w:jc w:val="both"/>
        <w:rPr>
          <w:rFonts w:ascii="Times New Roman"/>
          <w:sz w:val="22"/>
          <w:szCs w:val="22"/>
        </w:rPr>
      </w:pPr>
      <w:r>
        <w:rPr>
          <w:rFonts w:ascii="Times New Roman"/>
          <w:sz w:val="22"/>
          <w:szCs w:val="22"/>
        </w:rPr>
        <w:t xml:space="preserve">W przypadku unieważnienia postępowania przetargowego na roboty budowlane w oparciu o art. 93 ust. 1 pkt. 7 </w:t>
      </w:r>
      <w:proofErr w:type="gramStart"/>
      <w:r>
        <w:rPr>
          <w:rFonts w:ascii="Times New Roman"/>
          <w:sz w:val="22"/>
          <w:szCs w:val="22"/>
        </w:rPr>
        <w:t xml:space="preserve">ustawy  </w:t>
      </w:r>
      <w:proofErr w:type="spellStart"/>
      <w:r>
        <w:rPr>
          <w:rFonts w:ascii="Times New Roman"/>
          <w:sz w:val="22"/>
          <w:szCs w:val="22"/>
        </w:rPr>
        <w:t>Pzp</w:t>
      </w:r>
      <w:proofErr w:type="spellEnd"/>
      <w:proofErr w:type="gramEnd"/>
      <w:r>
        <w:rPr>
          <w:rFonts w:ascii="Times New Roman"/>
          <w:sz w:val="22"/>
          <w:szCs w:val="22"/>
        </w:rPr>
        <w:t xml:space="preserve">, z powodu błędnie przygotowanej przez Wykonawcę dokumentacji projektowej, przedmiarów robót lub STWOIR, co jest równoznaczne z unieważnieniem postępowania z przyczyn leżących po stronie Zamawiającego (art. 93 ust. 4 ustawy </w:t>
      </w:r>
      <w:proofErr w:type="spellStart"/>
      <w:r>
        <w:rPr>
          <w:rFonts w:ascii="Times New Roman"/>
          <w:sz w:val="22"/>
          <w:szCs w:val="22"/>
        </w:rPr>
        <w:t>Pzp</w:t>
      </w:r>
      <w:proofErr w:type="spellEnd"/>
      <w:r>
        <w:rPr>
          <w:rFonts w:ascii="Times New Roman"/>
          <w:sz w:val="22"/>
          <w:szCs w:val="22"/>
        </w:rPr>
        <w:t xml:space="preserve">)  Zamawiający zastrzega sobie prawo do obciążenia Wykonawcy kosztami wynikającymi z tytułu roszczeń Wykonawców, których oferty nie podlegały odrzuceniu (art. 93 ust. 4 ustawy </w:t>
      </w:r>
      <w:proofErr w:type="spellStart"/>
      <w:r>
        <w:rPr>
          <w:rFonts w:ascii="Times New Roman"/>
          <w:sz w:val="22"/>
          <w:szCs w:val="22"/>
        </w:rPr>
        <w:t>Pzp</w:t>
      </w:r>
      <w:proofErr w:type="spellEnd"/>
      <w:r>
        <w:rPr>
          <w:rFonts w:ascii="Times New Roman"/>
          <w:sz w:val="22"/>
          <w:szCs w:val="22"/>
        </w:rPr>
        <w:t>).</w:t>
      </w:r>
    </w:p>
    <w:p w:rsidR="002117DE" w:rsidRDefault="002117DE" w:rsidP="00EC58B5">
      <w:pPr>
        <w:pStyle w:val="centra"/>
        <w:numPr>
          <w:ilvl w:val="0"/>
          <w:numId w:val="31"/>
        </w:numPr>
        <w:tabs>
          <w:tab w:val="clear" w:pos="0"/>
          <w:tab w:val="clear" w:pos="720"/>
          <w:tab w:val="clear" w:pos="1440"/>
          <w:tab w:val="clear" w:pos="2160"/>
          <w:tab w:val="clear" w:pos="2880"/>
          <w:tab w:val="clear" w:pos="3600"/>
          <w:tab w:val="clear" w:pos="4320"/>
          <w:tab w:val="clear" w:pos="5040"/>
          <w:tab w:val="left" w:pos="284"/>
          <w:tab w:val="left" w:pos="12240"/>
          <w:tab w:val="left" w:pos="12960"/>
          <w:tab w:val="left" w:pos="13680"/>
          <w:tab w:val="left" w:pos="14400"/>
          <w:tab w:val="left" w:pos="15120"/>
          <w:tab w:val="left" w:pos="15840"/>
          <w:tab w:val="left" w:pos="16560"/>
        </w:tabs>
        <w:spacing w:before="0" w:after="0" w:line="240" w:lineRule="auto"/>
        <w:ind w:left="284" w:hanging="284"/>
        <w:jc w:val="both"/>
        <w:rPr>
          <w:rFonts w:ascii="Times New Roman"/>
          <w:sz w:val="22"/>
          <w:szCs w:val="22"/>
        </w:rPr>
      </w:pPr>
      <w:r>
        <w:rPr>
          <w:rFonts w:ascii="Times New Roman"/>
          <w:sz w:val="22"/>
          <w:szCs w:val="22"/>
        </w:rPr>
        <w:t>Kary umowne przewidziane niniejszym paragrafem płatne będą na podstawie noty księgowej wystawionej przez Zamawiającego w terminie 14 dni od daty jej wystawienia na konto wskazane w nocie. Zamawiający ma prawo dokonania potrącenia kar umownych z wynagrodzenia należnego wykonawcy, na co Wykonawca wyraża zgodę.</w:t>
      </w:r>
    </w:p>
    <w:p w:rsidR="002117DE" w:rsidRDefault="002117DE" w:rsidP="002117DE">
      <w:pPr>
        <w:pStyle w:val="centra"/>
        <w:tabs>
          <w:tab w:val="left" w:pos="284"/>
        </w:tabs>
        <w:spacing w:before="0" w:after="0" w:line="240" w:lineRule="auto"/>
        <w:rPr>
          <w:rFonts w:ascii="Times New Roman"/>
          <w:b/>
          <w:sz w:val="22"/>
          <w:szCs w:val="22"/>
        </w:rPr>
      </w:pPr>
    </w:p>
    <w:p w:rsidR="00ED0022" w:rsidRDefault="00ED0022" w:rsidP="002117DE">
      <w:pPr>
        <w:pStyle w:val="centra"/>
        <w:tabs>
          <w:tab w:val="left" w:pos="284"/>
        </w:tabs>
        <w:spacing w:before="0" w:after="0" w:line="240" w:lineRule="auto"/>
        <w:rPr>
          <w:rFonts w:ascii="Times New Roman"/>
          <w:b/>
          <w:sz w:val="22"/>
          <w:szCs w:val="22"/>
        </w:rPr>
      </w:pPr>
    </w:p>
    <w:p w:rsidR="002117DE" w:rsidRDefault="002117DE" w:rsidP="002117DE">
      <w:pPr>
        <w:pStyle w:val="centra"/>
        <w:tabs>
          <w:tab w:val="left" w:pos="284"/>
        </w:tabs>
        <w:spacing w:before="0" w:after="0" w:line="240" w:lineRule="auto"/>
        <w:rPr>
          <w:rFonts w:ascii="Times New Roman"/>
          <w:b/>
          <w:sz w:val="22"/>
          <w:szCs w:val="22"/>
        </w:rPr>
      </w:pPr>
      <w:r>
        <w:rPr>
          <w:rFonts w:ascii="Times New Roman"/>
          <w:b/>
          <w:sz w:val="22"/>
          <w:szCs w:val="22"/>
        </w:rPr>
        <w:t xml:space="preserve">§ 7 </w:t>
      </w:r>
    </w:p>
    <w:p w:rsidR="002117DE" w:rsidRDefault="002117DE" w:rsidP="002117DE">
      <w:pPr>
        <w:pStyle w:val="Adreszwrotnynakopercie"/>
        <w:widowControl/>
        <w:tabs>
          <w:tab w:val="left" w:pos="284"/>
        </w:tabs>
        <w:ind w:firstLine="300"/>
        <w:jc w:val="center"/>
        <w:rPr>
          <w:b/>
          <w:sz w:val="22"/>
          <w:szCs w:val="22"/>
        </w:rPr>
      </w:pPr>
      <w:r>
        <w:rPr>
          <w:b/>
          <w:sz w:val="22"/>
          <w:szCs w:val="22"/>
        </w:rPr>
        <w:t>ODSTĄPIENIE OD UMOWY</w:t>
      </w:r>
    </w:p>
    <w:p w:rsidR="002117DE" w:rsidRPr="003044F9" w:rsidRDefault="002117DE" w:rsidP="00EC58B5">
      <w:pPr>
        <w:pStyle w:val="Tekstpodstawowywcity32"/>
        <w:widowControl w:val="0"/>
        <w:numPr>
          <w:ilvl w:val="0"/>
          <w:numId w:val="32"/>
        </w:numPr>
        <w:tabs>
          <w:tab w:val="clear" w:pos="360"/>
          <w:tab w:val="num" w:pos="284"/>
          <w:tab w:val="left" w:pos="5400"/>
          <w:tab w:val="left" w:pos="5460"/>
        </w:tabs>
        <w:jc w:val="both"/>
        <w:rPr>
          <w:bCs/>
          <w:sz w:val="22"/>
          <w:szCs w:val="22"/>
        </w:rPr>
      </w:pPr>
      <w:r w:rsidRPr="003044F9">
        <w:rPr>
          <w:bCs/>
          <w:sz w:val="22"/>
          <w:szCs w:val="22"/>
        </w:rPr>
        <w:t xml:space="preserve">Zamawiającemu przysługuje, niezależnie od przypadków określonych w Kodeksie cywilnym, prawo odstąpienia od umowy w następujących </w:t>
      </w:r>
      <w:proofErr w:type="gramStart"/>
      <w:r w:rsidRPr="003044F9">
        <w:rPr>
          <w:bCs/>
          <w:sz w:val="22"/>
          <w:szCs w:val="22"/>
        </w:rPr>
        <w:t>sytuacjach gdy</w:t>
      </w:r>
      <w:proofErr w:type="gramEnd"/>
      <w:r w:rsidRPr="003044F9">
        <w:rPr>
          <w:bCs/>
          <w:sz w:val="22"/>
          <w:szCs w:val="22"/>
        </w:rPr>
        <w:t>:</w:t>
      </w:r>
    </w:p>
    <w:p w:rsidR="002117DE" w:rsidRPr="003044F9" w:rsidRDefault="002117DE" w:rsidP="002117DE">
      <w:pPr>
        <w:pStyle w:val="Tekstpodstawowy"/>
        <w:widowControl w:val="0"/>
        <w:numPr>
          <w:ilvl w:val="0"/>
          <w:numId w:val="84"/>
        </w:numPr>
        <w:tabs>
          <w:tab w:val="left" w:pos="284"/>
          <w:tab w:val="num" w:pos="709"/>
          <w:tab w:val="left" w:pos="10800"/>
        </w:tabs>
        <w:suppressAutoHyphens/>
        <w:spacing w:after="0"/>
        <w:jc w:val="both"/>
        <w:rPr>
          <w:bCs/>
          <w:sz w:val="22"/>
          <w:szCs w:val="22"/>
        </w:rPr>
      </w:pPr>
      <w:proofErr w:type="gramStart"/>
      <w:r w:rsidRPr="003044F9">
        <w:rPr>
          <w:bCs/>
          <w:sz w:val="22"/>
          <w:szCs w:val="22"/>
        </w:rPr>
        <w:t>zostanie</w:t>
      </w:r>
      <w:proofErr w:type="gramEnd"/>
      <w:r w:rsidRPr="003044F9">
        <w:rPr>
          <w:bCs/>
          <w:sz w:val="22"/>
          <w:szCs w:val="22"/>
        </w:rPr>
        <w:t xml:space="preserve"> wydany nakaz zajęcia majątku Wykonawcy lub nastąpi pogorszenie sytuacji finansowej Wykonawcy uniemożliwiające prawidłowe wykonanie zobowiązań umownych,</w:t>
      </w:r>
    </w:p>
    <w:p w:rsidR="002117DE" w:rsidRPr="00550797" w:rsidRDefault="002117DE" w:rsidP="00550797">
      <w:pPr>
        <w:pStyle w:val="Tekstpodstawowy"/>
        <w:widowControl w:val="0"/>
        <w:numPr>
          <w:ilvl w:val="0"/>
          <w:numId w:val="84"/>
        </w:numPr>
        <w:tabs>
          <w:tab w:val="left" w:pos="284"/>
          <w:tab w:val="num" w:pos="709"/>
          <w:tab w:val="left" w:pos="10800"/>
        </w:tabs>
        <w:suppressAutoHyphens/>
        <w:spacing w:after="0"/>
        <w:jc w:val="both"/>
        <w:rPr>
          <w:bCs/>
          <w:sz w:val="22"/>
          <w:szCs w:val="22"/>
        </w:rPr>
      </w:pPr>
      <w:proofErr w:type="gramStart"/>
      <w:r w:rsidRPr="003044F9">
        <w:rPr>
          <w:bCs/>
          <w:sz w:val="22"/>
          <w:szCs w:val="22"/>
        </w:rPr>
        <w:t>zostanie</w:t>
      </w:r>
      <w:proofErr w:type="gramEnd"/>
      <w:r w:rsidRPr="003044F9">
        <w:rPr>
          <w:bCs/>
          <w:sz w:val="22"/>
          <w:szCs w:val="22"/>
        </w:rPr>
        <w:t xml:space="preserve"> złożony wniosek o ogłoszenie upadłości Wykonawcy,</w:t>
      </w:r>
    </w:p>
    <w:p w:rsidR="002117DE" w:rsidRPr="003044F9" w:rsidRDefault="002117DE" w:rsidP="002117DE">
      <w:pPr>
        <w:pStyle w:val="Tekstpodstawowywcity32"/>
        <w:widowControl w:val="0"/>
        <w:numPr>
          <w:ilvl w:val="0"/>
          <w:numId w:val="84"/>
        </w:numPr>
        <w:tabs>
          <w:tab w:val="left" w:pos="284"/>
          <w:tab w:val="num" w:pos="709"/>
          <w:tab w:val="left" w:pos="10800"/>
        </w:tabs>
        <w:jc w:val="both"/>
        <w:rPr>
          <w:bCs/>
          <w:sz w:val="22"/>
          <w:szCs w:val="22"/>
        </w:rPr>
      </w:pPr>
      <w:r w:rsidRPr="003044F9">
        <w:rPr>
          <w:bCs/>
          <w:sz w:val="22"/>
          <w:szCs w:val="22"/>
        </w:rPr>
        <w:t>Zamawiający nie uzyska środków na realizację robót budowlanych, które mają zostać przeprowadzone na podstawie dokumentacji projektowej uzyskanej w wyniku realizacji niniejszej umowy,</w:t>
      </w:r>
    </w:p>
    <w:p w:rsidR="002117DE" w:rsidRPr="00550797" w:rsidRDefault="002117DE" w:rsidP="00550797">
      <w:pPr>
        <w:pStyle w:val="centra"/>
        <w:numPr>
          <w:ilvl w:val="0"/>
          <w:numId w:val="8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both"/>
        <w:rPr>
          <w:rFonts w:ascii="Times New Roman"/>
          <w:b/>
          <w:sz w:val="22"/>
          <w:szCs w:val="22"/>
        </w:rPr>
      </w:pPr>
      <w:r w:rsidRPr="00550797">
        <w:rPr>
          <w:rFonts w:ascii="Times New Roman"/>
          <w:sz w:val="22"/>
          <w:szCs w:val="22"/>
        </w:rPr>
        <w:t xml:space="preserve">Wykonawca </w:t>
      </w:r>
      <w:r w:rsidRPr="003044F9">
        <w:rPr>
          <w:rFonts w:ascii="Times New Roman"/>
          <w:sz w:val="22"/>
          <w:szCs w:val="22"/>
        </w:rPr>
        <w:t>nie</w:t>
      </w:r>
      <w:r w:rsidRPr="00550797">
        <w:rPr>
          <w:rFonts w:ascii="Times New Roman"/>
          <w:sz w:val="22"/>
          <w:szCs w:val="22"/>
        </w:rPr>
        <w:t xml:space="preserve"> wykonuje</w:t>
      </w:r>
      <w:r w:rsidRPr="003044F9">
        <w:rPr>
          <w:rFonts w:ascii="Times New Roman"/>
          <w:sz w:val="22"/>
          <w:szCs w:val="22"/>
        </w:rPr>
        <w:t xml:space="preserve"> umowy w termini</w:t>
      </w:r>
      <w:r w:rsidRPr="00550797">
        <w:rPr>
          <w:rFonts w:ascii="Times New Roman"/>
          <w:sz w:val="22"/>
          <w:szCs w:val="22"/>
        </w:rPr>
        <w:t xml:space="preserve">e lub </w:t>
      </w:r>
      <w:r w:rsidRPr="003044F9">
        <w:rPr>
          <w:rFonts w:ascii="Times New Roman"/>
          <w:sz w:val="22"/>
          <w:szCs w:val="22"/>
        </w:rPr>
        <w:t>opóźni</w:t>
      </w:r>
      <w:r w:rsidRPr="00550797">
        <w:rPr>
          <w:rFonts w:ascii="Times New Roman"/>
          <w:sz w:val="22"/>
          <w:szCs w:val="22"/>
        </w:rPr>
        <w:t>a się w jej realizacji stwarzając</w:t>
      </w:r>
      <w:r w:rsidRPr="003044F9">
        <w:rPr>
          <w:rFonts w:ascii="Times New Roman"/>
          <w:sz w:val="22"/>
          <w:szCs w:val="22"/>
        </w:rPr>
        <w:t xml:space="preserve"> zagrożenie niewykonania umowy w terminie, przez co Strony uważają opóźnienie </w:t>
      </w:r>
      <w:r w:rsidRPr="00550797">
        <w:rPr>
          <w:rFonts w:ascii="Times New Roman"/>
          <w:sz w:val="22"/>
          <w:szCs w:val="22"/>
        </w:rPr>
        <w:t xml:space="preserve">z </w:t>
      </w:r>
      <w:r w:rsidRPr="003044F9">
        <w:rPr>
          <w:rFonts w:ascii="Times New Roman"/>
          <w:sz w:val="22"/>
          <w:szCs w:val="22"/>
        </w:rPr>
        <w:t>realizacją danego etapu umowy</w:t>
      </w:r>
      <w:r w:rsidRPr="00550797">
        <w:rPr>
          <w:rFonts w:ascii="Times New Roman"/>
          <w:sz w:val="22"/>
          <w:szCs w:val="22"/>
        </w:rPr>
        <w:t xml:space="preserve"> trwające 15 dni</w:t>
      </w:r>
      <w:r w:rsidRPr="003044F9">
        <w:rPr>
          <w:rFonts w:ascii="Times New Roman"/>
          <w:sz w:val="22"/>
          <w:szCs w:val="22"/>
        </w:rPr>
        <w:t>,</w:t>
      </w:r>
    </w:p>
    <w:p w:rsidR="002117DE" w:rsidRPr="00550797" w:rsidRDefault="002117DE" w:rsidP="00550797">
      <w:pPr>
        <w:pStyle w:val="centra"/>
        <w:numPr>
          <w:ilvl w:val="0"/>
          <w:numId w:val="8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both"/>
        <w:rPr>
          <w:rFonts w:ascii="Times New Roman"/>
          <w:b/>
          <w:sz w:val="22"/>
          <w:szCs w:val="22"/>
        </w:rPr>
      </w:pPr>
      <w:r w:rsidRPr="003044F9">
        <w:rPr>
          <w:rFonts w:ascii="Times New Roman"/>
          <w:bCs/>
          <w:sz w:val="22"/>
          <w:szCs w:val="22"/>
        </w:rPr>
        <w:t xml:space="preserve">Wykonawca </w:t>
      </w:r>
      <w:r>
        <w:rPr>
          <w:rFonts w:ascii="Times New Roman"/>
          <w:bCs/>
          <w:sz w:val="22"/>
          <w:szCs w:val="22"/>
        </w:rPr>
        <w:t xml:space="preserve">narusza pozostałe zobowiązania umowne w szczególności poprzez wykonywanie </w:t>
      </w:r>
      <w:r>
        <w:rPr>
          <w:rFonts w:ascii="Times New Roman"/>
          <w:bCs/>
          <w:sz w:val="22"/>
          <w:szCs w:val="22"/>
        </w:rPr>
        <w:lastRenderedPageBreak/>
        <w:t>dokumentacji projektowej niezgodnie z obowiązującymi przepisami</w:t>
      </w:r>
    </w:p>
    <w:p w:rsidR="002117DE" w:rsidRPr="00550797" w:rsidRDefault="002117DE" w:rsidP="00550797">
      <w:pPr>
        <w:pStyle w:val="centra"/>
        <w:numPr>
          <w:ilvl w:val="0"/>
          <w:numId w:val="3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both"/>
        <w:rPr>
          <w:rFonts w:ascii="Times New Roman"/>
          <w:b/>
          <w:sz w:val="22"/>
          <w:szCs w:val="22"/>
        </w:rPr>
      </w:pPr>
      <w:r>
        <w:rPr>
          <w:rFonts w:ascii="Times New Roman"/>
          <w:sz w:val="22"/>
          <w:szCs w:val="22"/>
        </w:rPr>
        <w:t xml:space="preserve">W razie odstąpienia przez Zamawiającego od umowy w przypadkach przewidzianych w ust. 1 pkt 4) i </w:t>
      </w:r>
      <w:proofErr w:type="gramStart"/>
      <w:r>
        <w:rPr>
          <w:rFonts w:ascii="Times New Roman"/>
          <w:sz w:val="22"/>
          <w:szCs w:val="22"/>
        </w:rPr>
        <w:t xml:space="preserve">pkt 5)  </w:t>
      </w:r>
      <w:r w:rsidRPr="003044F9">
        <w:rPr>
          <w:rFonts w:ascii="Times New Roman"/>
          <w:sz w:val="22"/>
          <w:szCs w:val="22"/>
        </w:rPr>
        <w:t>Zamawiający</w:t>
      </w:r>
      <w:proofErr w:type="gramEnd"/>
      <w:r w:rsidRPr="003044F9">
        <w:rPr>
          <w:rFonts w:ascii="Times New Roman"/>
          <w:sz w:val="22"/>
          <w:szCs w:val="22"/>
        </w:rPr>
        <w:t xml:space="preserve"> będzie mieć prawo do zlecenia wykonania dokumentacji projektowej lub dokończenia dokumentacji projektowej innemu podmiotowi. W takim przypadku prawa, o których mowa w § 10 ust. 4 – 7 przechodzą na Zamawiającego z dniem odstąpienia od umowy.</w:t>
      </w:r>
    </w:p>
    <w:p w:rsidR="002117DE" w:rsidRDefault="002117DE" w:rsidP="00EC58B5">
      <w:pPr>
        <w:pStyle w:val="Tekstpodstawowywcity32"/>
        <w:widowControl w:val="0"/>
        <w:numPr>
          <w:ilvl w:val="0"/>
          <w:numId w:val="32"/>
        </w:numPr>
        <w:tabs>
          <w:tab w:val="clear" w:pos="360"/>
          <w:tab w:val="num" w:pos="284"/>
          <w:tab w:val="left" w:pos="5400"/>
          <w:tab w:val="left" w:pos="5460"/>
        </w:tabs>
        <w:ind w:left="284" w:hanging="284"/>
        <w:jc w:val="both"/>
        <w:rPr>
          <w:bCs/>
          <w:sz w:val="22"/>
          <w:szCs w:val="22"/>
        </w:rPr>
      </w:pPr>
      <w:r>
        <w:rPr>
          <w:bCs/>
          <w:sz w:val="22"/>
          <w:szCs w:val="22"/>
        </w:rPr>
        <w:t>Zamawiający może skorzystać z prawa do odstąpienia, o którym mowa w ust. 1, w terminie 30 dni od powzięcia informacji o istnieniu podstawy do odstąpienia.</w:t>
      </w:r>
    </w:p>
    <w:p w:rsidR="002117DE" w:rsidRDefault="002117DE" w:rsidP="00EC58B5">
      <w:pPr>
        <w:pStyle w:val="Tekstpodstawowywcity32"/>
        <w:widowControl w:val="0"/>
        <w:numPr>
          <w:ilvl w:val="0"/>
          <w:numId w:val="32"/>
        </w:numPr>
        <w:tabs>
          <w:tab w:val="clear" w:pos="360"/>
          <w:tab w:val="num" w:pos="284"/>
          <w:tab w:val="left" w:pos="5400"/>
          <w:tab w:val="left" w:pos="5460"/>
        </w:tabs>
        <w:ind w:left="284" w:hanging="284"/>
        <w:jc w:val="both"/>
        <w:rPr>
          <w:bCs/>
          <w:sz w:val="22"/>
          <w:szCs w:val="22"/>
        </w:rPr>
      </w:pPr>
      <w:r>
        <w:rPr>
          <w:bCs/>
          <w:sz w:val="22"/>
          <w:szCs w:val="22"/>
        </w:rPr>
        <w:t xml:space="preserve">Zamawiający zastrzega sobie prawo do odstąpienia od umowy w zakresie nadzoru autorskiego, w przypadku braku możliwości rozpoczęcia robót budowlanych, objętych wykonanym projektem. W takim przypadku Zamawiający nie jest zobowiązany do zapłaty Wykonawcy części wynagrodzenia określonej w § 5 ust. 2 w ogóle lub odpowiednio dla </w:t>
      </w:r>
      <w:proofErr w:type="gramStart"/>
      <w:r>
        <w:rPr>
          <w:bCs/>
          <w:sz w:val="22"/>
          <w:szCs w:val="22"/>
        </w:rPr>
        <w:t>nie realizowanej</w:t>
      </w:r>
      <w:proofErr w:type="gramEnd"/>
      <w:r>
        <w:rPr>
          <w:bCs/>
          <w:sz w:val="22"/>
          <w:szCs w:val="22"/>
        </w:rPr>
        <w:t xml:space="preserve"> części projektu. Termin odstąpienia od umowy wynosi 30 dni od dnia powzięcia o powyższym informacji.</w:t>
      </w:r>
    </w:p>
    <w:p w:rsidR="002117DE" w:rsidRDefault="002117DE" w:rsidP="00EC58B5">
      <w:pPr>
        <w:pStyle w:val="Tekstpodstawowywcity32"/>
        <w:widowControl w:val="0"/>
        <w:numPr>
          <w:ilvl w:val="0"/>
          <w:numId w:val="32"/>
        </w:numPr>
        <w:tabs>
          <w:tab w:val="clear" w:pos="360"/>
          <w:tab w:val="num" w:pos="284"/>
          <w:tab w:val="left" w:pos="5400"/>
          <w:tab w:val="left" w:pos="5460"/>
        </w:tabs>
        <w:ind w:left="284" w:hanging="284"/>
        <w:jc w:val="both"/>
        <w:rPr>
          <w:bCs/>
          <w:sz w:val="22"/>
          <w:szCs w:val="22"/>
        </w:rPr>
      </w:pPr>
      <w:r>
        <w:rPr>
          <w:bCs/>
          <w:sz w:val="22"/>
          <w:szCs w:val="22"/>
        </w:rPr>
        <w:t>W przypadku odstąpienia od umowy, Wykonawcę oraz Zamawiającego obciążają następujące obowiązki szczegółowe:</w:t>
      </w:r>
    </w:p>
    <w:p w:rsidR="002117DE" w:rsidRDefault="002117DE" w:rsidP="00EC58B5">
      <w:pPr>
        <w:pStyle w:val="Tekstpodstawowywcity32"/>
        <w:widowControl w:val="0"/>
        <w:numPr>
          <w:ilvl w:val="0"/>
          <w:numId w:val="85"/>
        </w:numPr>
        <w:tabs>
          <w:tab w:val="clear" w:pos="720"/>
          <w:tab w:val="left" w:pos="284"/>
          <w:tab w:val="num" w:pos="567"/>
          <w:tab w:val="left" w:pos="10800"/>
        </w:tabs>
        <w:ind w:left="567" w:hanging="283"/>
        <w:jc w:val="both"/>
        <w:rPr>
          <w:bCs/>
          <w:sz w:val="22"/>
          <w:szCs w:val="22"/>
        </w:rPr>
      </w:pPr>
      <w:proofErr w:type="gramStart"/>
      <w:r>
        <w:rPr>
          <w:bCs/>
          <w:sz w:val="22"/>
          <w:szCs w:val="22"/>
        </w:rPr>
        <w:t>w</w:t>
      </w:r>
      <w:proofErr w:type="gramEnd"/>
      <w:r>
        <w:rPr>
          <w:bCs/>
          <w:sz w:val="22"/>
          <w:szCs w:val="22"/>
        </w:rPr>
        <w:t xml:space="preserve"> terminie do 7 dni od daty odstąpienia od umowy Wykonawca przy udziale Zamawiającego sporządzi szczegółowy protokół inwentaryzacji, potwierdzający zaawansowanie opracowania według stanu na dzień odstąpienia,</w:t>
      </w:r>
    </w:p>
    <w:p w:rsidR="002117DE" w:rsidRDefault="002117DE" w:rsidP="00EC58B5">
      <w:pPr>
        <w:pStyle w:val="Tekstpodstawowywcity32"/>
        <w:widowControl w:val="0"/>
        <w:numPr>
          <w:ilvl w:val="0"/>
          <w:numId w:val="85"/>
        </w:numPr>
        <w:tabs>
          <w:tab w:val="clear" w:pos="720"/>
          <w:tab w:val="left" w:pos="284"/>
          <w:tab w:val="num" w:pos="567"/>
          <w:tab w:val="left" w:pos="10800"/>
        </w:tabs>
        <w:ind w:left="567" w:hanging="283"/>
        <w:jc w:val="both"/>
        <w:rPr>
          <w:bCs/>
          <w:sz w:val="22"/>
          <w:szCs w:val="22"/>
        </w:rPr>
      </w:pPr>
      <w:r>
        <w:rPr>
          <w:bCs/>
          <w:sz w:val="22"/>
          <w:szCs w:val="22"/>
        </w:rPr>
        <w:t xml:space="preserve">Wykonawca przekaże Zamawiającemu wszystkie materiały i elementy dokumentacji, wykonane na dzień odstąpienia od umowy, w terminie 7 dni od daty sporządzenia protokołu inwentaryzacyjnego. </w:t>
      </w:r>
    </w:p>
    <w:p w:rsidR="002117DE" w:rsidRDefault="002117DE" w:rsidP="00EC58B5">
      <w:pPr>
        <w:pStyle w:val="Tekstpodstawowywcity32"/>
        <w:widowControl w:val="0"/>
        <w:numPr>
          <w:ilvl w:val="0"/>
          <w:numId w:val="85"/>
        </w:numPr>
        <w:tabs>
          <w:tab w:val="clear" w:pos="720"/>
          <w:tab w:val="left" w:pos="284"/>
          <w:tab w:val="num" w:pos="567"/>
          <w:tab w:val="left" w:pos="10800"/>
        </w:tabs>
        <w:ind w:left="567" w:hanging="283"/>
        <w:jc w:val="both"/>
        <w:rPr>
          <w:bCs/>
          <w:sz w:val="22"/>
          <w:szCs w:val="22"/>
        </w:rPr>
      </w:pPr>
      <w:r>
        <w:rPr>
          <w:bCs/>
          <w:sz w:val="22"/>
          <w:szCs w:val="22"/>
        </w:rPr>
        <w:t>Zamawiający zobowiązany jest do:</w:t>
      </w:r>
    </w:p>
    <w:p w:rsidR="002117DE" w:rsidRDefault="002117DE" w:rsidP="00EC58B5">
      <w:pPr>
        <w:pStyle w:val="Tekstpodstawowywcity32"/>
        <w:widowControl w:val="0"/>
        <w:numPr>
          <w:ilvl w:val="0"/>
          <w:numId w:val="86"/>
        </w:numPr>
        <w:tabs>
          <w:tab w:val="left" w:pos="993"/>
          <w:tab w:val="left" w:pos="10800"/>
        </w:tabs>
        <w:ind w:left="284" w:firstLine="283"/>
        <w:jc w:val="both"/>
        <w:rPr>
          <w:bCs/>
          <w:sz w:val="22"/>
          <w:szCs w:val="22"/>
        </w:rPr>
      </w:pPr>
      <w:proofErr w:type="gramStart"/>
      <w:r>
        <w:rPr>
          <w:bCs/>
          <w:sz w:val="22"/>
          <w:szCs w:val="22"/>
        </w:rPr>
        <w:t>dokonania</w:t>
      </w:r>
      <w:proofErr w:type="gramEnd"/>
      <w:r>
        <w:rPr>
          <w:bCs/>
          <w:sz w:val="22"/>
          <w:szCs w:val="22"/>
        </w:rPr>
        <w:t xml:space="preserve"> odbioru części wykonanego przedmiotu umowy,</w:t>
      </w:r>
    </w:p>
    <w:p w:rsidR="002117DE" w:rsidRDefault="002117DE" w:rsidP="00EC58B5">
      <w:pPr>
        <w:pStyle w:val="Tekstpodstawowywcity32"/>
        <w:widowControl w:val="0"/>
        <w:numPr>
          <w:ilvl w:val="0"/>
          <w:numId w:val="86"/>
        </w:numPr>
        <w:tabs>
          <w:tab w:val="left" w:pos="993"/>
          <w:tab w:val="left" w:pos="10800"/>
        </w:tabs>
        <w:ind w:left="993" w:hanging="426"/>
        <w:jc w:val="both"/>
        <w:rPr>
          <w:bCs/>
          <w:sz w:val="22"/>
          <w:szCs w:val="22"/>
        </w:rPr>
      </w:pPr>
      <w:proofErr w:type="gramStart"/>
      <w:r>
        <w:rPr>
          <w:bCs/>
          <w:sz w:val="22"/>
          <w:szCs w:val="22"/>
        </w:rPr>
        <w:t>zapłaty</w:t>
      </w:r>
      <w:proofErr w:type="gramEnd"/>
      <w:r>
        <w:rPr>
          <w:bCs/>
          <w:sz w:val="22"/>
          <w:szCs w:val="22"/>
        </w:rPr>
        <w:t xml:space="preserve"> wynagrodzenia za zakres przedmiotu umowy, który został wykonany do dnia odstąpienia, wysokość wynagrodzenia zostanie określona procentowo na podstawie protokołu inwentaryzacji oraz protokołu zdawczo-odbiorczego, w którym szczegółowo określony zostanie zakres wykonanych prac pod warunkiem, że zakres przedmiotu umowy wykonanego do dnia odstąpienia od umowy będzie miał dla Zamawiającego gospodarczą wartość wynikającą z celu zawarcia umowy,</w:t>
      </w:r>
    </w:p>
    <w:p w:rsidR="002117DE" w:rsidRDefault="002117DE" w:rsidP="00EC58B5">
      <w:pPr>
        <w:pStyle w:val="Tekstpodstawowywcity32"/>
        <w:widowControl w:val="0"/>
        <w:numPr>
          <w:ilvl w:val="0"/>
          <w:numId w:val="86"/>
        </w:numPr>
        <w:tabs>
          <w:tab w:val="left" w:pos="993"/>
          <w:tab w:val="left" w:pos="10800"/>
        </w:tabs>
        <w:ind w:left="993" w:hanging="426"/>
        <w:jc w:val="both"/>
        <w:rPr>
          <w:sz w:val="22"/>
          <w:szCs w:val="22"/>
        </w:rPr>
      </w:pPr>
      <w:proofErr w:type="gramStart"/>
      <w:r>
        <w:rPr>
          <w:sz w:val="22"/>
          <w:szCs w:val="22"/>
        </w:rPr>
        <w:t>rozliczenia</w:t>
      </w:r>
      <w:proofErr w:type="gramEnd"/>
      <w:r>
        <w:rPr>
          <w:sz w:val="22"/>
          <w:szCs w:val="22"/>
        </w:rPr>
        <w:t xml:space="preserve"> się z Wykonawcą z tytułu nierozliczonych w wyżej wymienionych kosztów realizacji przedmiotu umowy.  </w:t>
      </w:r>
    </w:p>
    <w:p w:rsidR="002117DE" w:rsidRDefault="002117DE" w:rsidP="002117DE">
      <w:pPr>
        <w:numPr>
          <w:ilvl w:val="0"/>
          <w:numId w:val="32"/>
        </w:numPr>
        <w:tabs>
          <w:tab w:val="left" w:pos="284"/>
          <w:tab w:val="left" w:pos="5400"/>
        </w:tabs>
        <w:suppressAutoHyphens/>
        <w:jc w:val="both"/>
        <w:rPr>
          <w:b/>
          <w:sz w:val="22"/>
          <w:szCs w:val="22"/>
        </w:rPr>
      </w:pPr>
      <w:r>
        <w:rPr>
          <w:sz w:val="22"/>
          <w:szCs w:val="22"/>
        </w:rPr>
        <w:t>Odstąpienie od Umowy musi nastąpić w formie pisemnej pod rygorem nieważności.</w:t>
      </w:r>
    </w:p>
    <w:p w:rsidR="002117DE" w:rsidRDefault="002117DE" w:rsidP="00ED0022">
      <w:pPr>
        <w:pStyle w:val="centra"/>
        <w:tabs>
          <w:tab w:val="left" w:pos="284"/>
        </w:tabs>
        <w:spacing w:before="0" w:after="0" w:line="360" w:lineRule="auto"/>
        <w:jc w:val="left"/>
        <w:rPr>
          <w:rFonts w:ascii="Times New Roman"/>
          <w:b/>
          <w:sz w:val="22"/>
          <w:szCs w:val="22"/>
        </w:rPr>
      </w:pPr>
    </w:p>
    <w:p w:rsidR="002117DE" w:rsidRDefault="002117DE" w:rsidP="002117DE">
      <w:pPr>
        <w:pStyle w:val="centra"/>
        <w:tabs>
          <w:tab w:val="left" w:pos="284"/>
        </w:tabs>
        <w:spacing w:before="0" w:after="0" w:line="240" w:lineRule="auto"/>
        <w:rPr>
          <w:rFonts w:ascii="Times New Roman"/>
          <w:b/>
          <w:sz w:val="22"/>
          <w:szCs w:val="22"/>
        </w:rPr>
      </w:pPr>
      <w:r>
        <w:rPr>
          <w:rFonts w:ascii="Times New Roman"/>
          <w:b/>
          <w:sz w:val="22"/>
          <w:szCs w:val="22"/>
        </w:rPr>
        <w:t>§ 8</w:t>
      </w:r>
    </w:p>
    <w:p w:rsidR="002117DE" w:rsidRDefault="002117DE" w:rsidP="002117DE">
      <w:pPr>
        <w:pStyle w:val="Adreszwrotnynakopercie"/>
        <w:widowControl/>
        <w:tabs>
          <w:tab w:val="left" w:pos="284"/>
        </w:tabs>
        <w:ind w:firstLine="300"/>
        <w:jc w:val="center"/>
        <w:rPr>
          <w:b/>
          <w:sz w:val="22"/>
          <w:szCs w:val="22"/>
        </w:rPr>
      </w:pPr>
      <w:r>
        <w:rPr>
          <w:b/>
          <w:sz w:val="22"/>
          <w:szCs w:val="22"/>
        </w:rPr>
        <w:t>UBEZPIECZENIA</w:t>
      </w:r>
    </w:p>
    <w:p w:rsidR="002117DE" w:rsidRDefault="002117DE" w:rsidP="00EC58B5">
      <w:pPr>
        <w:numPr>
          <w:ilvl w:val="0"/>
          <w:numId w:val="33"/>
        </w:numPr>
        <w:tabs>
          <w:tab w:val="num" w:pos="284"/>
          <w:tab w:val="left" w:pos="5400"/>
        </w:tabs>
        <w:suppressAutoHyphens/>
        <w:ind w:left="284" w:hanging="284"/>
        <w:jc w:val="both"/>
        <w:rPr>
          <w:sz w:val="22"/>
          <w:szCs w:val="22"/>
        </w:rPr>
      </w:pPr>
      <w:r>
        <w:rPr>
          <w:sz w:val="22"/>
          <w:szCs w:val="22"/>
        </w:rPr>
        <w:t xml:space="preserve">Od dnia zawarcia niniejszej umowy Wykonawca będzie posiadał polisę ubezpieczenia odpowiedzialności cywilnej w zakresie prowadzonej działalności związanej bezpośrednio z przedmiotem niniejszej umowy z sumą gwarancyjną na jedno zdarzenie w okresie ubezpieczenia nie mniejszą niż ………. </w:t>
      </w:r>
      <w:proofErr w:type="gramStart"/>
      <w:r>
        <w:rPr>
          <w:sz w:val="22"/>
          <w:szCs w:val="22"/>
        </w:rPr>
        <w:t>zł</w:t>
      </w:r>
      <w:proofErr w:type="gramEnd"/>
      <w:r>
        <w:rPr>
          <w:sz w:val="22"/>
          <w:szCs w:val="22"/>
        </w:rPr>
        <w:t>. Z przedłożonych dokumentów winno bezspornie wynikać, iż polisa jest opłacona poprzez jednoznaczny zapis na niej lub dowód opłacenia przelewem lub do kasy.</w:t>
      </w:r>
    </w:p>
    <w:p w:rsidR="002117DE" w:rsidRDefault="002117DE" w:rsidP="00EC58B5">
      <w:pPr>
        <w:numPr>
          <w:ilvl w:val="0"/>
          <w:numId w:val="33"/>
        </w:numPr>
        <w:tabs>
          <w:tab w:val="num" w:pos="284"/>
          <w:tab w:val="left" w:pos="5400"/>
        </w:tabs>
        <w:suppressAutoHyphens/>
        <w:ind w:left="284" w:hanging="284"/>
        <w:jc w:val="both"/>
        <w:rPr>
          <w:sz w:val="22"/>
          <w:szCs w:val="22"/>
        </w:rPr>
      </w:pPr>
      <w:r>
        <w:rPr>
          <w:sz w:val="22"/>
          <w:szCs w:val="22"/>
        </w:rPr>
        <w:t xml:space="preserve">W ramach posiadanego ubezpieczenia, Wykonawca winien zawrzeć klauzulę ubezpieczenia odpowiedzialności cywilnej, na wypadek błędów lub braku w dokumentacji, o której mowa w § </w:t>
      </w:r>
      <w:smartTag w:uri="urn:schemas-microsoft-com:office:smarttags" w:element="metricconverter">
        <w:smartTagPr>
          <w:attr w:name="ProductID" w:val="1, a"/>
        </w:smartTagPr>
        <w:r>
          <w:rPr>
            <w:sz w:val="22"/>
            <w:szCs w:val="22"/>
          </w:rPr>
          <w:t>1, a</w:t>
        </w:r>
      </w:smartTag>
      <w:r>
        <w:rPr>
          <w:sz w:val="22"/>
          <w:szCs w:val="22"/>
        </w:rPr>
        <w:t xml:space="preserve"> powodujących dla Zamawiającego odpowiedzialność cywilną, w tym w szczególności odpowiedzialność odszkodowawczą, w okresie od momentu przekazania Zamawiającemu dokumentacji, o której mowa w § 1, do upływu okresu rękojmi, ale nie dłużej niż 5 lat od daty wykonania projektu i przekazania go Zamawiającemu oraz klauzulą dotycząca odpowiedzialności za szkody wyrządzone przez podwykonawców.</w:t>
      </w:r>
    </w:p>
    <w:p w:rsidR="002117DE" w:rsidRDefault="002117DE" w:rsidP="00EC58B5">
      <w:pPr>
        <w:numPr>
          <w:ilvl w:val="0"/>
          <w:numId w:val="33"/>
        </w:numPr>
        <w:tabs>
          <w:tab w:val="num" w:pos="284"/>
          <w:tab w:val="left" w:pos="5400"/>
        </w:tabs>
        <w:suppressAutoHyphens/>
        <w:ind w:left="284" w:hanging="284"/>
        <w:jc w:val="both"/>
        <w:rPr>
          <w:sz w:val="22"/>
          <w:szCs w:val="22"/>
        </w:rPr>
      </w:pPr>
      <w:r>
        <w:rPr>
          <w:sz w:val="22"/>
          <w:szCs w:val="22"/>
        </w:rPr>
        <w:t>W przypadku, gdy termin obowiązywania polisy będzie się kończył przed terminem odbioru przedmiotu umowy, Wykonawca na 14 dni przed upływem tego terminu, ma obowiązek przedłożyć Zamawiającemu dokument o kontynuacji ubezpieczenia.</w:t>
      </w:r>
    </w:p>
    <w:p w:rsidR="00ED0022" w:rsidRDefault="00ED0022" w:rsidP="00ED0022">
      <w:pPr>
        <w:tabs>
          <w:tab w:val="left" w:pos="5400"/>
        </w:tabs>
        <w:suppressAutoHyphens/>
        <w:jc w:val="both"/>
        <w:rPr>
          <w:sz w:val="22"/>
          <w:szCs w:val="22"/>
        </w:rPr>
      </w:pPr>
    </w:p>
    <w:p w:rsidR="00ED0022" w:rsidRDefault="00ED0022" w:rsidP="00ED0022">
      <w:pPr>
        <w:tabs>
          <w:tab w:val="left" w:pos="5400"/>
        </w:tabs>
        <w:suppressAutoHyphens/>
        <w:jc w:val="both"/>
        <w:rPr>
          <w:sz w:val="22"/>
          <w:szCs w:val="22"/>
        </w:rPr>
      </w:pPr>
    </w:p>
    <w:p w:rsidR="002117DE" w:rsidRDefault="002117DE" w:rsidP="00EC58B5">
      <w:pPr>
        <w:numPr>
          <w:ilvl w:val="0"/>
          <w:numId w:val="33"/>
        </w:numPr>
        <w:tabs>
          <w:tab w:val="num" w:pos="284"/>
          <w:tab w:val="left" w:pos="5400"/>
        </w:tabs>
        <w:suppressAutoHyphens/>
        <w:ind w:left="284" w:hanging="284"/>
        <w:jc w:val="both"/>
        <w:rPr>
          <w:sz w:val="22"/>
          <w:szCs w:val="22"/>
        </w:rPr>
      </w:pPr>
      <w:r>
        <w:rPr>
          <w:sz w:val="22"/>
          <w:szCs w:val="22"/>
        </w:rPr>
        <w:t xml:space="preserve">W przypadku nie wywiązania się Wykonawcy z obowiązków, o których mowa w ustępach wyżej, Zamawiający ma prawo odstąpić od realizacji przedmiotowej umowy, w terminie 30 dni od </w:t>
      </w:r>
      <w:r>
        <w:rPr>
          <w:sz w:val="22"/>
          <w:szCs w:val="22"/>
        </w:rPr>
        <w:lastRenderedPageBreak/>
        <w:t>powzięcia informacji o istnieniu podstawy do odstąpienia, z winy Wykonawcy i obciążyć go karą umowną – w wysokości 10% wynagrodzenia łącznego, o którym mowa w § 5 ust. 1 umowy.</w:t>
      </w:r>
    </w:p>
    <w:p w:rsidR="002117DE" w:rsidRDefault="002117DE" w:rsidP="002117DE">
      <w:pPr>
        <w:tabs>
          <w:tab w:val="left" w:pos="284"/>
        </w:tabs>
        <w:jc w:val="center"/>
        <w:rPr>
          <w:b/>
          <w:sz w:val="22"/>
          <w:szCs w:val="22"/>
        </w:rPr>
      </w:pPr>
    </w:p>
    <w:p w:rsidR="002117DE" w:rsidRDefault="002117DE" w:rsidP="002117DE">
      <w:pPr>
        <w:tabs>
          <w:tab w:val="left" w:pos="284"/>
        </w:tabs>
        <w:jc w:val="center"/>
        <w:rPr>
          <w:b/>
          <w:sz w:val="22"/>
          <w:szCs w:val="22"/>
        </w:rPr>
      </w:pPr>
      <w:r>
        <w:rPr>
          <w:b/>
          <w:sz w:val="22"/>
          <w:szCs w:val="22"/>
        </w:rPr>
        <w:t>§ 9</w:t>
      </w:r>
    </w:p>
    <w:p w:rsidR="002117DE" w:rsidRDefault="002117DE" w:rsidP="002117DE">
      <w:pPr>
        <w:pStyle w:val="Adreszwrotnynakopercie"/>
        <w:widowControl/>
        <w:tabs>
          <w:tab w:val="left" w:pos="284"/>
        </w:tabs>
        <w:jc w:val="center"/>
        <w:rPr>
          <w:b/>
          <w:sz w:val="22"/>
          <w:szCs w:val="22"/>
        </w:rPr>
      </w:pPr>
      <w:r>
        <w:rPr>
          <w:b/>
          <w:sz w:val="22"/>
          <w:szCs w:val="22"/>
        </w:rPr>
        <w:t>GWARANCJA I RĘKOJMIA</w:t>
      </w:r>
    </w:p>
    <w:p w:rsidR="002117DE" w:rsidRDefault="002117DE" w:rsidP="002117DE">
      <w:pPr>
        <w:pStyle w:val="Adreszwrotnynakopercie"/>
        <w:widowControl/>
        <w:tabs>
          <w:tab w:val="left" w:pos="284"/>
        </w:tabs>
        <w:jc w:val="center"/>
        <w:rPr>
          <w:b/>
          <w:sz w:val="22"/>
          <w:szCs w:val="22"/>
        </w:rPr>
      </w:pPr>
      <w:r>
        <w:rPr>
          <w:b/>
          <w:sz w:val="22"/>
          <w:szCs w:val="22"/>
        </w:rPr>
        <w:t>ZABEZPIECZENIE NALEŻYTEGO WYKONANIA UMOWY</w:t>
      </w:r>
    </w:p>
    <w:p w:rsidR="002117DE" w:rsidRDefault="002117DE" w:rsidP="00EC58B5">
      <w:pPr>
        <w:numPr>
          <w:ilvl w:val="0"/>
          <w:numId w:val="87"/>
        </w:numPr>
        <w:tabs>
          <w:tab w:val="clear" w:pos="432"/>
          <w:tab w:val="num" w:pos="284"/>
          <w:tab w:val="left" w:pos="5400"/>
        </w:tabs>
        <w:suppressAutoHyphens/>
        <w:ind w:left="284" w:hanging="284"/>
        <w:jc w:val="both"/>
        <w:rPr>
          <w:sz w:val="22"/>
          <w:szCs w:val="22"/>
        </w:rPr>
      </w:pPr>
      <w:r>
        <w:rPr>
          <w:sz w:val="22"/>
          <w:szCs w:val="22"/>
        </w:rPr>
        <w:t>Wykonawca udziela 36 miesięcy (słownie: trzydzieści sześć) gwarancji jakościowo dobrego wykonania usługi, licząc od dnia podpisania przez Strony protokołu zdawczo-odbiorczego. W okresie gwarancji Wykonawca zobowiązany jest nieodpłatnie usunąć wszelkie wady przedmiotu umowy w terminie wyznaczonym przez Zamawiającego nie dłuższym niż 14 dni.</w:t>
      </w:r>
    </w:p>
    <w:p w:rsidR="002117DE" w:rsidRDefault="002117DE" w:rsidP="00EC58B5">
      <w:pPr>
        <w:numPr>
          <w:ilvl w:val="0"/>
          <w:numId w:val="87"/>
        </w:numPr>
        <w:tabs>
          <w:tab w:val="clear" w:pos="432"/>
          <w:tab w:val="num" w:pos="284"/>
          <w:tab w:val="left" w:pos="5400"/>
        </w:tabs>
        <w:suppressAutoHyphens/>
        <w:ind w:left="284" w:hanging="284"/>
        <w:jc w:val="both"/>
        <w:rPr>
          <w:sz w:val="22"/>
          <w:szCs w:val="22"/>
        </w:rPr>
      </w:pPr>
      <w:r>
        <w:rPr>
          <w:sz w:val="22"/>
          <w:szCs w:val="22"/>
        </w:rPr>
        <w:t xml:space="preserve">Strony </w:t>
      </w:r>
      <w:proofErr w:type="gramStart"/>
      <w:r>
        <w:rPr>
          <w:sz w:val="22"/>
          <w:szCs w:val="22"/>
        </w:rPr>
        <w:t>postanawiają  rozszerzyć</w:t>
      </w:r>
      <w:proofErr w:type="gramEnd"/>
      <w:r>
        <w:rPr>
          <w:sz w:val="22"/>
          <w:szCs w:val="22"/>
        </w:rPr>
        <w:t xml:space="preserve"> odpowiedzialność Wykonawcy z tytułu rękojmi za wady przedmiotu umowy, ustalając, że termin rękojmi za wady kończy swój bieg łącznie z upływem terminu odpowiedzialności z tytułu rękojmi za wady wykonawcy robót budowlanych, wykonanych na podstawie dokumentacji będącej przedmiotem niniejszej umowy.</w:t>
      </w:r>
    </w:p>
    <w:p w:rsidR="002117DE" w:rsidRDefault="002117DE" w:rsidP="00EC58B5">
      <w:pPr>
        <w:numPr>
          <w:ilvl w:val="0"/>
          <w:numId w:val="87"/>
        </w:numPr>
        <w:tabs>
          <w:tab w:val="clear" w:pos="432"/>
          <w:tab w:val="num" w:pos="284"/>
          <w:tab w:val="left" w:pos="5400"/>
        </w:tabs>
        <w:suppressAutoHyphens/>
        <w:ind w:left="284" w:hanging="284"/>
        <w:jc w:val="both"/>
        <w:rPr>
          <w:sz w:val="22"/>
          <w:szCs w:val="22"/>
        </w:rPr>
      </w:pPr>
      <w:r>
        <w:rPr>
          <w:sz w:val="22"/>
          <w:szCs w:val="22"/>
        </w:rPr>
        <w:t>Wykonawca jest odpowiedzialny z tytułu rękojmi za wady fizyczne dokumentacji projektowej istniejące w czasie odbioru oraz za wady powstałe ujawnione po odbiorze, lecz z przyczyn tkwiących w przedmiocie umowy w chwili odbioru.</w:t>
      </w:r>
    </w:p>
    <w:p w:rsidR="002117DE" w:rsidRDefault="002117DE" w:rsidP="00EC58B5">
      <w:pPr>
        <w:numPr>
          <w:ilvl w:val="0"/>
          <w:numId w:val="87"/>
        </w:numPr>
        <w:tabs>
          <w:tab w:val="clear" w:pos="432"/>
          <w:tab w:val="num" w:pos="284"/>
          <w:tab w:val="left" w:pos="5400"/>
        </w:tabs>
        <w:suppressAutoHyphens/>
        <w:ind w:left="284" w:hanging="284"/>
        <w:jc w:val="both"/>
        <w:rPr>
          <w:sz w:val="22"/>
          <w:szCs w:val="22"/>
        </w:rPr>
      </w:pPr>
      <w:r>
        <w:rPr>
          <w:sz w:val="22"/>
          <w:szCs w:val="22"/>
        </w:rPr>
        <w:t>Zamawiający, który otrzymał wadliwą dokumentację stanowiącą przedmiot umowy lub jej część, wykonując uprawnienia z tytułu rękojmi względem Wykonawcy może:</w:t>
      </w:r>
    </w:p>
    <w:p w:rsidR="002117DE" w:rsidRDefault="002117DE" w:rsidP="00EC58B5">
      <w:pPr>
        <w:numPr>
          <w:ilvl w:val="0"/>
          <w:numId w:val="88"/>
        </w:numPr>
        <w:tabs>
          <w:tab w:val="left" w:pos="284"/>
          <w:tab w:val="num" w:pos="709"/>
          <w:tab w:val="left" w:pos="10080"/>
          <w:tab w:val="left" w:pos="10620"/>
          <w:tab w:val="left" w:pos="15660"/>
        </w:tabs>
        <w:suppressAutoHyphens/>
        <w:autoSpaceDE w:val="0"/>
        <w:ind w:left="709" w:hanging="432"/>
        <w:jc w:val="both"/>
        <w:rPr>
          <w:sz w:val="22"/>
          <w:szCs w:val="22"/>
        </w:rPr>
      </w:pPr>
      <w:proofErr w:type="gramStart"/>
      <w:r>
        <w:rPr>
          <w:sz w:val="22"/>
          <w:szCs w:val="22"/>
        </w:rPr>
        <w:t>żądać</w:t>
      </w:r>
      <w:proofErr w:type="gramEnd"/>
      <w:r>
        <w:rPr>
          <w:sz w:val="22"/>
          <w:szCs w:val="22"/>
        </w:rPr>
        <w:t xml:space="preserve"> usunięcia wad, z zagrożeniem, że po bezskutecznym upływie wyznaczonego terminu odstąpi od umowy na podstawie § 7 ust. 1 pkt 3,</w:t>
      </w:r>
    </w:p>
    <w:p w:rsidR="002117DE" w:rsidRDefault="002117DE" w:rsidP="00EC58B5">
      <w:pPr>
        <w:numPr>
          <w:ilvl w:val="0"/>
          <w:numId w:val="88"/>
        </w:numPr>
        <w:tabs>
          <w:tab w:val="left" w:pos="284"/>
          <w:tab w:val="num" w:pos="720"/>
          <w:tab w:val="num" w:pos="851"/>
          <w:tab w:val="left" w:pos="9072"/>
          <w:tab w:val="left" w:pos="10620"/>
          <w:tab w:val="left" w:pos="15660"/>
        </w:tabs>
        <w:suppressAutoHyphens/>
        <w:autoSpaceDE w:val="0"/>
        <w:ind w:left="720" w:hanging="432"/>
        <w:jc w:val="both"/>
        <w:rPr>
          <w:sz w:val="22"/>
          <w:szCs w:val="22"/>
        </w:rPr>
      </w:pPr>
      <w:proofErr w:type="gramStart"/>
      <w:r>
        <w:rPr>
          <w:sz w:val="22"/>
          <w:szCs w:val="22"/>
        </w:rPr>
        <w:t>nie</w:t>
      </w:r>
      <w:proofErr w:type="gramEnd"/>
      <w:r>
        <w:rPr>
          <w:sz w:val="22"/>
          <w:szCs w:val="22"/>
        </w:rPr>
        <w:t xml:space="preserve"> żądając usunięcia wad – żądać obniżenia wynagrodzenia za wykonany przedmiot umowy,</w:t>
      </w:r>
    </w:p>
    <w:p w:rsidR="002117DE" w:rsidRDefault="002117DE" w:rsidP="00EC58B5">
      <w:pPr>
        <w:numPr>
          <w:ilvl w:val="0"/>
          <w:numId w:val="88"/>
        </w:numPr>
        <w:tabs>
          <w:tab w:val="left" w:pos="284"/>
          <w:tab w:val="num" w:pos="720"/>
          <w:tab w:val="num" w:pos="851"/>
          <w:tab w:val="left" w:pos="10800"/>
          <w:tab w:val="left" w:pos="11340"/>
          <w:tab w:val="left" w:pos="16380"/>
        </w:tabs>
        <w:suppressAutoHyphens/>
        <w:autoSpaceDE w:val="0"/>
        <w:ind w:left="720" w:hanging="432"/>
        <w:jc w:val="both"/>
        <w:rPr>
          <w:sz w:val="22"/>
          <w:szCs w:val="22"/>
        </w:rPr>
      </w:pPr>
      <w:proofErr w:type="gramStart"/>
      <w:r>
        <w:rPr>
          <w:sz w:val="22"/>
          <w:szCs w:val="22"/>
        </w:rPr>
        <w:t>odstąpić</w:t>
      </w:r>
      <w:proofErr w:type="gramEnd"/>
      <w:r>
        <w:rPr>
          <w:sz w:val="22"/>
          <w:szCs w:val="22"/>
        </w:rPr>
        <w:t xml:space="preserve"> od umowy z winy Wykonawcy, jeżeli istotne wady, wskazane w przekazanych częściach składowych przedmiotu umowy (koncepcja, dokumentacja, </w:t>
      </w:r>
      <w:proofErr w:type="spellStart"/>
      <w:r>
        <w:rPr>
          <w:sz w:val="22"/>
          <w:szCs w:val="22"/>
        </w:rPr>
        <w:t>SWWiOR</w:t>
      </w:r>
      <w:proofErr w:type="spellEnd"/>
      <w:r>
        <w:rPr>
          <w:sz w:val="22"/>
          <w:szCs w:val="22"/>
        </w:rPr>
        <w:t>, kosztorysy) nie zostały usunięte w uzgodnionym przez Strony terminie,</w:t>
      </w:r>
    </w:p>
    <w:p w:rsidR="002117DE" w:rsidRDefault="002117DE" w:rsidP="00EC58B5">
      <w:pPr>
        <w:numPr>
          <w:ilvl w:val="0"/>
          <w:numId w:val="88"/>
        </w:numPr>
        <w:tabs>
          <w:tab w:val="left" w:pos="284"/>
          <w:tab w:val="num" w:pos="720"/>
          <w:tab w:val="num" w:pos="851"/>
          <w:tab w:val="left" w:pos="10800"/>
          <w:tab w:val="left" w:pos="11340"/>
          <w:tab w:val="left" w:pos="16380"/>
        </w:tabs>
        <w:suppressAutoHyphens/>
        <w:autoSpaceDE w:val="0"/>
        <w:ind w:left="720" w:hanging="432"/>
        <w:jc w:val="both"/>
        <w:rPr>
          <w:sz w:val="22"/>
          <w:szCs w:val="22"/>
        </w:rPr>
      </w:pPr>
      <w:r>
        <w:rPr>
          <w:sz w:val="22"/>
          <w:szCs w:val="22"/>
        </w:rPr>
        <w:t xml:space="preserve">po upływie terminu wyznaczonego na usunięcie wad zlecić bez odrębnego wezwania usunięcie wad dokumentacji podmiotowi trzeciemu na koszt i ryzyko wykonawcy obciążając Wykonawcę karą umowną w wysokości równowartości kosztów usunięcia wad przedmiotu umowy przez inny podmiot, płatną na zasadach określonych w § 6 </w:t>
      </w:r>
      <w:proofErr w:type="gramStart"/>
      <w:r>
        <w:rPr>
          <w:sz w:val="22"/>
          <w:szCs w:val="22"/>
        </w:rPr>
        <w:t>ust.  9 niniejszej</w:t>
      </w:r>
      <w:proofErr w:type="gramEnd"/>
      <w:r>
        <w:rPr>
          <w:sz w:val="22"/>
          <w:szCs w:val="22"/>
        </w:rPr>
        <w:t xml:space="preserve"> umowy.</w:t>
      </w:r>
    </w:p>
    <w:p w:rsidR="002117DE" w:rsidRDefault="002117DE" w:rsidP="00EC58B5">
      <w:pPr>
        <w:numPr>
          <w:ilvl w:val="0"/>
          <w:numId w:val="87"/>
        </w:numPr>
        <w:tabs>
          <w:tab w:val="left" w:pos="284"/>
          <w:tab w:val="num" w:pos="363"/>
          <w:tab w:val="left" w:pos="5400"/>
        </w:tabs>
        <w:suppressAutoHyphens/>
        <w:autoSpaceDE w:val="0"/>
        <w:ind w:left="360" w:hanging="360"/>
        <w:jc w:val="both"/>
        <w:rPr>
          <w:sz w:val="22"/>
          <w:szCs w:val="22"/>
        </w:rPr>
      </w:pPr>
      <w:r>
        <w:rPr>
          <w:sz w:val="22"/>
          <w:szCs w:val="22"/>
        </w:rPr>
        <w:t>Strony zgodnie oświadczają, że w przypadku zaistnienia sytuacji opisanej w ust. 4 pkt 4 niniejszego paragrafu Wykonawca wyraża zgodę na opracowanie tej części dokumentacji projektowej przez innego Wykonawcę. W związku z powyższym Zamawiającemu przysługuje prawo zlecenia tzw. „wykonawstwa zastępczego” i obciążenie tymi kosztami Wykonawcę, bez względu na przysługujące Wykonawcy prawa do utworu.</w:t>
      </w:r>
    </w:p>
    <w:p w:rsidR="002117DE" w:rsidRDefault="002117DE" w:rsidP="00EC58B5">
      <w:pPr>
        <w:numPr>
          <w:ilvl w:val="0"/>
          <w:numId w:val="87"/>
        </w:numPr>
        <w:tabs>
          <w:tab w:val="num" w:pos="284"/>
          <w:tab w:val="left" w:pos="5400"/>
        </w:tabs>
        <w:suppressAutoHyphens/>
        <w:ind w:left="360" w:hanging="360"/>
        <w:jc w:val="both"/>
        <w:rPr>
          <w:sz w:val="22"/>
          <w:szCs w:val="22"/>
        </w:rPr>
      </w:pPr>
      <w:r>
        <w:rPr>
          <w:sz w:val="22"/>
          <w:szCs w:val="22"/>
        </w:rPr>
        <w:t>Zamawiający nie ponosi żadnej odpowiedzialności finansowej związanej z usuwaniem wad w przedmiocie umowy.</w:t>
      </w:r>
    </w:p>
    <w:p w:rsidR="002117DE" w:rsidRDefault="002117DE" w:rsidP="00EC58B5">
      <w:pPr>
        <w:numPr>
          <w:ilvl w:val="0"/>
          <w:numId w:val="87"/>
        </w:numPr>
        <w:tabs>
          <w:tab w:val="num" w:pos="284"/>
          <w:tab w:val="left" w:pos="5400"/>
        </w:tabs>
        <w:suppressAutoHyphens/>
        <w:ind w:left="360" w:hanging="360"/>
        <w:jc w:val="both"/>
        <w:rPr>
          <w:sz w:val="22"/>
          <w:szCs w:val="22"/>
        </w:rPr>
      </w:pPr>
      <w:r>
        <w:rPr>
          <w:sz w:val="22"/>
          <w:szCs w:val="22"/>
        </w:rPr>
        <w:t>Wykonawca odpowiada względem Zamawiającego także za wadliwe wykonanie czynności nadzoru autorskiego.</w:t>
      </w:r>
    </w:p>
    <w:p w:rsidR="002117DE" w:rsidRDefault="002117DE" w:rsidP="00EC58B5">
      <w:pPr>
        <w:numPr>
          <w:ilvl w:val="0"/>
          <w:numId w:val="87"/>
        </w:numPr>
        <w:tabs>
          <w:tab w:val="num" w:pos="284"/>
          <w:tab w:val="left" w:pos="5400"/>
        </w:tabs>
        <w:suppressAutoHyphens/>
        <w:ind w:left="360" w:hanging="360"/>
        <w:jc w:val="both"/>
        <w:rPr>
          <w:sz w:val="22"/>
          <w:szCs w:val="22"/>
        </w:rPr>
      </w:pPr>
      <w:r>
        <w:rPr>
          <w:sz w:val="22"/>
          <w:szCs w:val="22"/>
        </w:rPr>
        <w:t>Dla zabezpieczenia należytego wykonania umowy Wykonawca wnosi zabezpieczenie w wysokości 5% wartości przedmiotu zamówienia określonego w § 5 umowy tj. ………………………….zł (słownie: złotych ……………groszy …/100)</w:t>
      </w:r>
    </w:p>
    <w:p w:rsidR="002117DE" w:rsidRDefault="002117DE" w:rsidP="00EC58B5">
      <w:pPr>
        <w:numPr>
          <w:ilvl w:val="1"/>
          <w:numId w:val="88"/>
        </w:numPr>
        <w:tabs>
          <w:tab w:val="clear" w:pos="1297"/>
          <w:tab w:val="left" w:pos="284"/>
          <w:tab w:val="num" w:pos="709"/>
          <w:tab w:val="left" w:pos="5400"/>
        </w:tabs>
        <w:suppressAutoHyphens/>
        <w:ind w:left="709" w:hanging="432"/>
        <w:jc w:val="both"/>
        <w:rPr>
          <w:sz w:val="22"/>
          <w:szCs w:val="22"/>
        </w:rPr>
      </w:pPr>
      <w:proofErr w:type="gramStart"/>
      <w:r>
        <w:rPr>
          <w:sz w:val="22"/>
          <w:szCs w:val="22"/>
        </w:rPr>
        <w:t>zabezpieczenie</w:t>
      </w:r>
      <w:proofErr w:type="gramEnd"/>
      <w:r>
        <w:rPr>
          <w:sz w:val="22"/>
          <w:szCs w:val="22"/>
        </w:rPr>
        <w:t xml:space="preserve"> należytego wykonania umowy wniesione zostanie przez Wykonawcę w formie …………….,</w:t>
      </w:r>
    </w:p>
    <w:p w:rsidR="002117DE" w:rsidRDefault="002117DE" w:rsidP="00EC58B5">
      <w:pPr>
        <w:numPr>
          <w:ilvl w:val="1"/>
          <w:numId w:val="88"/>
        </w:numPr>
        <w:tabs>
          <w:tab w:val="clear" w:pos="1297"/>
          <w:tab w:val="left" w:pos="284"/>
          <w:tab w:val="num" w:pos="709"/>
          <w:tab w:val="left" w:pos="5400"/>
        </w:tabs>
        <w:suppressAutoHyphens/>
        <w:ind w:left="709" w:hanging="432"/>
        <w:jc w:val="both"/>
        <w:rPr>
          <w:sz w:val="22"/>
          <w:szCs w:val="22"/>
        </w:rPr>
      </w:pPr>
      <w:proofErr w:type="gramStart"/>
      <w:r>
        <w:rPr>
          <w:sz w:val="22"/>
          <w:szCs w:val="22"/>
        </w:rPr>
        <w:t>zabezpieczenie</w:t>
      </w:r>
      <w:proofErr w:type="gramEnd"/>
      <w:r>
        <w:rPr>
          <w:sz w:val="22"/>
          <w:szCs w:val="22"/>
        </w:rPr>
        <w:t xml:space="preserve"> należytego wykonania umowy służy do pokrycia roszczeń z tytułu niewykonania lub nienależytego wykonania umowy oraz zapłaty kar umownych przewidzianych umową,</w:t>
      </w:r>
    </w:p>
    <w:p w:rsidR="002117DE" w:rsidRDefault="002117DE" w:rsidP="00EC58B5">
      <w:pPr>
        <w:numPr>
          <w:ilvl w:val="1"/>
          <w:numId w:val="88"/>
        </w:numPr>
        <w:tabs>
          <w:tab w:val="clear" w:pos="1297"/>
          <w:tab w:val="left" w:pos="284"/>
          <w:tab w:val="num" w:pos="709"/>
          <w:tab w:val="left" w:pos="5400"/>
        </w:tabs>
        <w:suppressAutoHyphens/>
        <w:ind w:left="709" w:hanging="432"/>
        <w:jc w:val="both"/>
        <w:rPr>
          <w:sz w:val="22"/>
          <w:szCs w:val="22"/>
        </w:rPr>
      </w:pPr>
      <w:r>
        <w:rPr>
          <w:sz w:val="22"/>
          <w:szCs w:val="22"/>
        </w:rPr>
        <w:t xml:space="preserve">zabezpieczenie zostanie zwrócone Wykonawcy zgodnie z art. 151 </w:t>
      </w:r>
      <w:proofErr w:type="gramStart"/>
      <w:r>
        <w:rPr>
          <w:sz w:val="22"/>
          <w:szCs w:val="22"/>
        </w:rPr>
        <w:t xml:space="preserve">ustawy  </w:t>
      </w:r>
      <w:proofErr w:type="spellStart"/>
      <w:r>
        <w:rPr>
          <w:sz w:val="22"/>
          <w:szCs w:val="22"/>
        </w:rPr>
        <w:t>Pzp</w:t>
      </w:r>
      <w:proofErr w:type="spellEnd"/>
      <w:proofErr w:type="gramEnd"/>
      <w:r>
        <w:rPr>
          <w:sz w:val="22"/>
          <w:szCs w:val="22"/>
        </w:rPr>
        <w:t xml:space="preserve"> w następujący sposób:</w:t>
      </w:r>
    </w:p>
    <w:p w:rsidR="002117DE" w:rsidRDefault="002117DE" w:rsidP="002117DE">
      <w:pPr>
        <w:widowControl w:val="0"/>
        <w:numPr>
          <w:ilvl w:val="0"/>
          <w:numId w:val="89"/>
        </w:numPr>
        <w:tabs>
          <w:tab w:val="left" w:pos="284"/>
        </w:tabs>
        <w:jc w:val="both"/>
        <w:rPr>
          <w:sz w:val="22"/>
          <w:szCs w:val="22"/>
        </w:rPr>
      </w:pPr>
      <w:r>
        <w:rPr>
          <w:sz w:val="22"/>
          <w:szCs w:val="22"/>
        </w:rPr>
        <w:t>70% w terminie 30 dni od daty wykonania zamówienia i uznania przez Zamawiającego za należycie wykonane,</w:t>
      </w:r>
    </w:p>
    <w:p w:rsidR="002117DE" w:rsidRDefault="002117DE" w:rsidP="002117DE">
      <w:pPr>
        <w:widowControl w:val="0"/>
        <w:numPr>
          <w:ilvl w:val="0"/>
          <w:numId w:val="89"/>
        </w:numPr>
        <w:tabs>
          <w:tab w:val="left" w:pos="284"/>
        </w:tabs>
        <w:jc w:val="both"/>
        <w:rPr>
          <w:sz w:val="22"/>
          <w:szCs w:val="22"/>
        </w:rPr>
      </w:pPr>
      <w:r>
        <w:rPr>
          <w:sz w:val="22"/>
          <w:szCs w:val="22"/>
        </w:rPr>
        <w:t>30 % nie później niż w 15 dniu po upływie okresu rękojmi za wady.</w:t>
      </w:r>
    </w:p>
    <w:p w:rsidR="002117DE" w:rsidRDefault="002117DE" w:rsidP="002117DE">
      <w:pPr>
        <w:tabs>
          <w:tab w:val="left" w:pos="284"/>
        </w:tabs>
        <w:rPr>
          <w:b/>
          <w:sz w:val="22"/>
          <w:szCs w:val="22"/>
        </w:rPr>
      </w:pPr>
    </w:p>
    <w:p w:rsidR="00D040F9" w:rsidRDefault="00D040F9" w:rsidP="002117DE">
      <w:pPr>
        <w:tabs>
          <w:tab w:val="left" w:pos="284"/>
        </w:tabs>
        <w:rPr>
          <w:b/>
          <w:sz w:val="22"/>
          <w:szCs w:val="22"/>
        </w:rPr>
      </w:pPr>
    </w:p>
    <w:p w:rsidR="002117DE" w:rsidRDefault="002117DE" w:rsidP="002117DE">
      <w:pPr>
        <w:tabs>
          <w:tab w:val="left" w:pos="284"/>
        </w:tabs>
        <w:jc w:val="center"/>
        <w:rPr>
          <w:b/>
          <w:sz w:val="22"/>
          <w:szCs w:val="22"/>
        </w:rPr>
      </w:pPr>
      <w:r>
        <w:rPr>
          <w:b/>
          <w:sz w:val="22"/>
          <w:szCs w:val="22"/>
        </w:rPr>
        <w:t>§10</w:t>
      </w:r>
    </w:p>
    <w:p w:rsidR="002117DE" w:rsidRDefault="002117DE" w:rsidP="002117DE">
      <w:pPr>
        <w:tabs>
          <w:tab w:val="left" w:pos="284"/>
        </w:tabs>
        <w:jc w:val="center"/>
        <w:rPr>
          <w:b/>
          <w:sz w:val="22"/>
          <w:szCs w:val="22"/>
        </w:rPr>
      </w:pPr>
      <w:r>
        <w:rPr>
          <w:b/>
          <w:sz w:val="22"/>
          <w:szCs w:val="22"/>
        </w:rPr>
        <w:lastRenderedPageBreak/>
        <w:t>WŁASNOŚĆ RZECZY I PRAWA AUTORSKIE</w:t>
      </w:r>
    </w:p>
    <w:p w:rsidR="002117DE" w:rsidRDefault="002117DE" w:rsidP="00EC58B5">
      <w:pPr>
        <w:numPr>
          <w:ilvl w:val="0"/>
          <w:numId w:val="90"/>
        </w:numPr>
        <w:tabs>
          <w:tab w:val="left" w:pos="284"/>
        </w:tabs>
        <w:autoSpaceDE w:val="0"/>
        <w:autoSpaceDN w:val="0"/>
        <w:adjustRightInd w:val="0"/>
        <w:ind w:left="284" w:hanging="284"/>
        <w:jc w:val="both"/>
        <w:rPr>
          <w:sz w:val="22"/>
          <w:szCs w:val="22"/>
        </w:rPr>
      </w:pPr>
      <w:r>
        <w:rPr>
          <w:sz w:val="22"/>
          <w:szCs w:val="22"/>
        </w:rPr>
        <w:t xml:space="preserve">Dokumentacja projektowa stanowiąca przedmiot niniejszej umowy podlega ochronie przewidzianej w ustawie z dnia 4 lutego 1994 r. o prawie autorskim i prawach pokrewnych (Dz. U. </w:t>
      </w:r>
      <w:proofErr w:type="gramStart"/>
      <w:r>
        <w:rPr>
          <w:sz w:val="22"/>
          <w:szCs w:val="22"/>
        </w:rPr>
        <w:t>z</w:t>
      </w:r>
      <w:proofErr w:type="gramEnd"/>
      <w:r>
        <w:rPr>
          <w:sz w:val="22"/>
          <w:szCs w:val="22"/>
        </w:rPr>
        <w:t xml:space="preserve"> 2006, Nr 90, poz. 631), dalej zwaną „ustawa Pa”.</w:t>
      </w:r>
    </w:p>
    <w:p w:rsidR="002117DE" w:rsidRDefault="002117DE" w:rsidP="00EC58B5">
      <w:pPr>
        <w:numPr>
          <w:ilvl w:val="0"/>
          <w:numId w:val="90"/>
        </w:numPr>
        <w:tabs>
          <w:tab w:val="left" w:pos="284"/>
        </w:tabs>
        <w:autoSpaceDE w:val="0"/>
        <w:autoSpaceDN w:val="0"/>
        <w:adjustRightInd w:val="0"/>
        <w:ind w:left="284" w:hanging="284"/>
        <w:jc w:val="both"/>
        <w:rPr>
          <w:sz w:val="22"/>
          <w:szCs w:val="22"/>
        </w:rPr>
      </w:pPr>
      <w:r>
        <w:rPr>
          <w:sz w:val="22"/>
          <w:szCs w:val="22"/>
        </w:rPr>
        <w:t xml:space="preserve">Wykonawca oświadcza, że przysługuje mu całość osobistych i majątkowych </w:t>
      </w:r>
      <w:proofErr w:type="gramStart"/>
      <w:r>
        <w:rPr>
          <w:sz w:val="22"/>
          <w:szCs w:val="22"/>
        </w:rPr>
        <w:t>praw</w:t>
      </w:r>
      <w:proofErr w:type="gramEnd"/>
      <w:r>
        <w:rPr>
          <w:sz w:val="22"/>
          <w:szCs w:val="22"/>
        </w:rPr>
        <w:t xml:space="preserve"> autorskich do dokumentacji projektowej, o której mowa w § 1.</w:t>
      </w:r>
    </w:p>
    <w:p w:rsidR="002117DE" w:rsidRDefault="002117DE" w:rsidP="00EC58B5">
      <w:pPr>
        <w:numPr>
          <w:ilvl w:val="0"/>
          <w:numId w:val="90"/>
        </w:numPr>
        <w:tabs>
          <w:tab w:val="left" w:pos="284"/>
        </w:tabs>
        <w:autoSpaceDE w:val="0"/>
        <w:autoSpaceDN w:val="0"/>
        <w:adjustRightInd w:val="0"/>
        <w:ind w:left="284" w:hanging="284"/>
        <w:jc w:val="both"/>
        <w:rPr>
          <w:sz w:val="22"/>
          <w:szCs w:val="22"/>
        </w:rPr>
      </w:pPr>
      <w:r>
        <w:rPr>
          <w:sz w:val="22"/>
          <w:szCs w:val="22"/>
        </w:rPr>
        <w:t>W dniu podpisania protokołu zdawczo – odbiorczego, o którym mowa w § 4 Zamawiający nabywa autorskie prawa majątkowe do dokumentacji projektowej stanowiącej przedmiot niniejszej umowy. Wynagrodzenie za autorskie prawa majątkowe ujęte zostało w wynagrodzeniu, o którym mowa w § 5 ust. 1.</w:t>
      </w:r>
    </w:p>
    <w:p w:rsidR="002117DE" w:rsidRDefault="002117DE" w:rsidP="00EC58B5">
      <w:pPr>
        <w:numPr>
          <w:ilvl w:val="0"/>
          <w:numId w:val="90"/>
        </w:numPr>
        <w:tabs>
          <w:tab w:val="left" w:pos="284"/>
        </w:tabs>
        <w:autoSpaceDE w:val="0"/>
        <w:autoSpaceDN w:val="0"/>
        <w:adjustRightInd w:val="0"/>
        <w:ind w:left="284" w:hanging="284"/>
        <w:jc w:val="both"/>
        <w:rPr>
          <w:sz w:val="22"/>
          <w:szCs w:val="22"/>
        </w:rPr>
      </w:pPr>
      <w:r>
        <w:rPr>
          <w:sz w:val="22"/>
          <w:szCs w:val="22"/>
        </w:rPr>
        <w:t xml:space="preserve">Wykonawca z chwilą podpisania protokołu zdawczo – odbiorczego przedmiotu umowy przenosi na Zamawiającego prawo własności </w:t>
      </w:r>
      <w:proofErr w:type="gramStart"/>
      <w:r>
        <w:rPr>
          <w:sz w:val="22"/>
          <w:szCs w:val="22"/>
        </w:rPr>
        <w:t>do  nośników</w:t>
      </w:r>
      <w:proofErr w:type="gramEnd"/>
      <w:r>
        <w:rPr>
          <w:sz w:val="22"/>
          <w:szCs w:val="22"/>
        </w:rPr>
        <w:t xml:space="preserve"> materialnych na których zostanie przekazana dokumentacja projektowa oraz całość autorskich praw majątkowych do niego w zakresie nieobciążonym jakimikolwiek prawami osób trzecich, na następujących polach eksploatacji, zgodnie z art. 50 ustawy Pa: w zakresie utrwalania i zwielokrotniania dokumentacji projektowej, a w szczególności utrwalania całości lub dowolnej jej części na elektronicznych nośnikach informacji, wprowadzania całości lub dowolnej jej części do pamięci komputera, powielania dokumentacji projektowej lub jej części dowolną techniką, w tym:</w:t>
      </w:r>
    </w:p>
    <w:p w:rsidR="002117DE" w:rsidRDefault="002117DE" w:rsidP="00EC58B5">
      <w:pPr>
        <w:pStyle w:val="Bezformatowania"/>
        <w:numPr>
          <w:ilvl w:val="0"/>
          <w:numId w:val="91"/>
        </w:numPr>
        <w:tabs>
          <w:tab w:val="left" w:pos="284"/>
          <w:tab w:val="left" w:pos="560"/>
          <w:tab w:val="left" w:pos="709"/>
          <w:tab w:val="left" w:pos="1980"/>
          <w:tab w:val="left" w:pos="2240"/>
          <w:tab w:val="left" w:pos="2800"/>
          <w:tab w:val="left" w:pos="3360"/>
          <w:tab w:val="left" w:pos="3920"/>
          <w:tab w:val="left" w:pos="4480"/>
          <w:tab w:val="left" w:pos="5040"/>
          <w:tab w:val="left" w:pos="5600"/>
          <w:tab w:val="left" w:pos="6160"/>
          <w:tab w:val="left" w:pos="6720"/>
        </w:tabs>
        <w:ind w:left="567" w:hanging="283"/>
        <w:jc w:val="both"/>
        <w:rPr>
          <w:rFonts w:ascii="Times New Roman" w:hAnsi="Times New Roman"/>
          <w:color w:val="auto"/>
          <w:sz w:val="22"/>
          <w:szCs w:val="22"/>
        </w:rPr>
      </w:pPr>
      <w:proofErr w:type="gramStart"/>
      <w:r>
        <w:rPr>
          <w:rFonts w:ascii="Times New Roman" w:hAnsi="Times New Roman"/>
          <w:color w:val="auto"/>
          <w:sz w:val="22"/>
          <w:szCs w:val="22"/>
        </w:rPr>
        <w:t>publiczne</w:t>
      </w:r>
      <w:proofErr w:type="gramEnd"/>
      <w:r>
        <w:rPr>
          <w:rFonts w:ascii="Times New Roman" w:hAnsi="Times New Roman"/>
          <w:color w:val="auto"/>
          <w:sz w:val="22"/>
          <w:szCs w:val="22"/>
        </w:rPr>
        <w:t xml:space="preserve"> wykonanie, wystawienie, wyświetlenie, odtworzenie oraz nadawanie i reemitowanie, a także publiczne udostępnianie utworu w taki sposób, aby każdy mógł mieć do niego dostęp w miejscu i w czasie przez siebie wybranym,</w:t>
      </w:r>
    </w:p>
    <w:p w:rsidR="002117DE" w:rsidRDefault="002117DE" w:rsidP="00EC58B5">
      <w:pPr>
        <w:pStyle w:val="Bezformatowania"/>
        <w:numPr>
          <w:ilvl w:val="0"/>
          <w:numId w:val="91"/>
        </w:numPr>
        <w:tabs>
          <w:tab w:val="left" w:pos="284"/>
          <w:tab w:val="left" w:pos="560"/>
          <w:tab w:val="left" w:pos="709"/>
          <w:tab w:val="left" w:pos="1980"/>
          <w:tab w:val="left" w:pos="2240"/>
          <w:tab w:val="left" w:pos="2800"/>
          <w:tab w:val="left" w:pos="3360"/>
          <w:tab w:val="left" w:pos="3920"/>
          <w:tab w:val="left" w:pos="4480"/>
          <w:tab w:val="left" w:pos="5040"/>
          <w:tab w:val="left" w:pos="5600"/>
          <w:tab w:val="left" w:pos="6160"/>
          <w:tab w:val="left" w:pos="6720"/>
        </w:tabs>
        <w:ind w:left="567" w:hanging="283"/>
        <w:jc w:val="both"/>
        <w:rPr>
          <w:rFonts w:ascii="Times New Roman" w:hAnsi="Times New Roman"/>
          <w:color w:val="auto"/>
          <w:sz w:val="22"/>
          <w:szCs w:val="22"/>
        </w:rPr>
      </w:pPr>
      <w:proofErr w:type="gramStart"/>
      <w:r>
        <w:rPr>
          <w:rFonts w:ascii="Times New Roman" w:hAnsi="Times New Roman"/>
          <w:color w:val="auto"/>
          <w:sz w:val="22"/>
          <w:szCs w:val="22"/>
        </w:rPr>
        <w:t>wytwarzanie</w:t>
      </w:r>
      <w:proofErr w:type="gramEnd"/>
      <w:r>
        <w:rPr>
          <w:rFonts w:ascii="Times New Roman" w:hAnsi="Times New Roman"/>
          <w:color w:val="auto"/>
          <w:sz w:val="22"/>
          <w:szCs w:val="22"/>
        </w:rPr>
        <w:t xml:space="preserve"> dowolną techniką egzemplarzy utworów w postaci prac w celu umieszczenia w dowolnej publikacji,</w:t>
      </w:r>
    </w:p>
    <w:p w:rsidR="002117DE" w:rsidRDefault="002117DE" w:rsidP="00EC58B5">
      <w:pPr>
        <w:pStyle w:val="Bezformatowania"/>
        <w:numPr>
          <w:ilvl w:val="0"/>
          <w:numId w:val="91"/>
        </w:numPr>
        <w:tabs>
          <w:tab w:val="left" w:pos="284"/>
          <w:tab w:val="left" w:pos="560"/>
          <w:tab w:val="left" w:pos="709"/>
          <w:tab w:val="left" w:pos="1980"/>
          <w:tab w:val="left" w:pos="2240"/>
          <w:tab w:val="left" w:pos="2800"/>
          <w:tab w:val="left" w:pos="3360"/>
          <w:tab w:val="left" w:pos="3920"/>
          <w:tab w:val="left" w:pos="4480"/>
          <w:tab w:val="left" w:pos="5040"/>
          <w:tab w:val="left" w:pos="5600"/>
          <w:tab w:val="left" w:pos="6160"/>
          <w:tab w:val="left" w:pos="6720"/>
        </w:tabs>
        <w:ind w:left="567" w:hanging="283"/>
        <w:jc w:val="both"/>
        <w:rPr>
          <w:rFonts w:ascii="Times New Roman" w:hAnsi="Times New Roman"/>
          <w:color w:val="auto"/>
          <w:sz w:val="22"/>
          <w:szCs w:val="22"/>
        </w:rPr>
      </w:pPr>
      <w:proofErr w:type="gramStart"/>
      <w:r>
        <w:rPr>
          <w:rFonts w:ascii="Times New Roman" w:hAnsi="Times New Roman"/>
          <w:color w:val="auto"/>
          <w:sz w:val="22"/>
          <w:szCs w:val="22"/>
        </w:rPr>
        <w:t>w</w:t>
      </w:r>
      <w:proofErr w:type="gramEnd"/>
      <w:r>
        <w:rPr>
          <w:rFonts w:ascii="Times New Roman" w:hAnsi="Times New Roman"/>
          <w:color w:val="auto"/>
          <w:sz w:val="22"/>
          <w:szCs w:val="22"/>
        </w:rPr>
        <w:t xml:space="preserve"> zakresie obrotu oryginałem albo egzemplarzami, na których utwór utrwalono wprowadzanie do obrotu, użyczenie lub najem oryginału albo egzemplarzy,</w:t>
      </w:r>
    </w:p>
    <w:p w:rsidR="002117DE" w:rsidRDefault="002117DE" w:rsidP="00EC58B5">
      <w:pPr>
        <w:pStyle w:val="Bezformatowania"/>
        <w:numPr>
          <w:ilvl w:val="0"/>
          <w:numId w:val="91"/>
        </w:numPr>
        <w:tabs>
          <w:tab w:val="left" w:pos="284"/>
          <w:tab w:val="left" w:pos="560"/>
          <w:tab w:val="left" w:pos="709"/>
          <w:tab w:val="left" w:pos="1980"/>
          <w:tab w:val="left" w:pos="2240"/>
          <w:tab w:val="left" w:pos="2800"/>
          <w:tab w:val="left" w:pos="3360"/>
          <w:tab w:val="left" w:pos="3920"/>
          <w:tab w:val="left" w:pos="4480"/>
          <w:tab w:val="left" w:pos="5040"/>
          <w:tab w:val="left" w:pos="5600"/>
          <w:tab w:val="left" w:pos="6160"/>
          <w:tab w:val="left" w:pos="6720"/>
        </w:tabs>
        <w:ind w:left="567" w:hanging="283"/>
        <w:jc w:val="both"/>
        <w:rPr>
          <w:rFonts w:ascii="Times New Roman" w:hAnsi="Times New Roman"/>
          <w:b/>
          <w:color w:val="auto"/>
          <w:sz w:val="22"/>
          <w:szCs w:val="22"/>
        </w:rPr>
      </w:pPr>
      <w:proofErr w:type="gramStart"/>
      <w:r>
        <w:rPr>
          <w:rFonts w:ascii="Times New Roman" w:hAnsi="Times New Roman"/>
          <w:color w:val="auto"/>
          <w:sz w:val="22"/>
          <w:szCs w:val="22"/>
        </w:rPr>
        <w:t>publiczne</w:t>
      </w:r>
      <w:proofErr w:type="gramEnd"/>
      <w:r>
        <w:rPr>
          <w:rFonts w:ascii="Times New Roman" w:hAnsi="Times New Roman"/>
          <w:color w:val="auto"/>
          <w:sz w:val="22"/>
          <w:szCs w:val="22"/>
        </w:rPr>
        <w:t xml:space="preserve"> udostępnianie egzemplarzy utworów w postaci prac w taki sposób, aby każdy mógł mieć do nich dostęp w miejscu i w czasie przez siebie wybranym,</w:t>
      </w:r>
    </w:p>
    <w:p w:rsidR="002117DE" w:rsidRDefault="002117DE" w:rsidP="00EC58B5">
      <w:pPr>
        <w:pStyle w:val="Bezformatowania"/>
        <w:numPr>
          <w:ilvl w:val="0"/>
          <w:numId w:val="91"/>
        </w:numPr>
        <w:tabs>
          <w:tab w:val="left" w:pos="284"/>
          <w:tab w:val="left" w:pos="560"/>
          <w:tab w:val="left" w:pos="709"/>
          <w:tab w:val="left" w:pos="1980"/>
          <w:tab w:val="left" w:pos="2240"/>
          <w:tab w:val="left" w:pos="2800"/>
          <w:tab w:val="left" w:pos="3360"/>
          <w:tab w:val="left" w:pos="3920"/>
          <w:tab w:val="left" w:pos="4480"/>
          <w:tab w:val="left" w:pos="5040"/>
          <w:tab w:val="left" w:pos="5600"/>
          <w:tab w:val="left" w:pos="6160"/>
          <w:tab w:val="left" w:pos="6720"/>
        </w:tabs>
        <w:ind w:left="567" w:hanging="283"/>
        <w:jc w:val="both"/>
        <w:rPr>
          <w:rFonts w:ascii="Times New Roman" w:hAnsi="Times New Roman"/>
          <w:b/>
          <w:color w:val="auto"/>
          <w:sz w:val="22"/>
          <w:szCs w:val="22"/>
        </w:rPr>
      </w:pPr>
      <w:proofErr w:type="gramStart"/>
      <w:r>
        <w:rPr>
          <w:rFonts w:ascii="Times New Roman" w:hAnsi="Times New Roman"/>
          <w:color w:val="auto"/>
          <w:sz w:val="22"/>
          <w:szCs w:val="22"/>
        </w:rPr>
        <w:t>w</w:t>
      </w:r>
      <w:proofErr w:type="gramEnd"/>
      <w:r>
        <w:rPr>
          <w:rFonts w:ascii="Times New Roman" w:hAnsi="Times New Roman"/>
          <w:color w:val="auto"/>
          <w:sz w:val="22"/>
          <w:szCs w:val="22"/>
        </w:rPr>
        <w:t xml:space="preserve"> zakresie utrwalania i zwielokrotniania koncepcji projektu, a w szczególności utrwalania całości lub dowolnej części koncepcji na elektronicznych nośnikach informacji, wprowadzania całości lub dowolnej części utworu do pamięci komputera, powielania koncepcji lub jej dowolnej części dowolną techniką, w tym: drukowanie, kopiowanie, skanowanie, techniką cyfrową, magnetyczną i reprograficzną, optyczną, CD-ROM, DVD, papier,</w:t>
      </w:r>
    </w:p>
    <w:p w:rsidR="002117DE" w:rsidRDefault="002117DE" w:rsidP="00EC58B5">
      <w:pPr>
        <w:pStyle w:val="Bezformatowania"/>
        <w:numPr>
          <w:ilvl w:val="0"/>
          <w:numId w:val="91"/>
        </w:numPr>
        <w:tabs>
          <w:tab w:val="left" w:pos="284"/>
          <w:tab w:val="left" w:pos="560"/>
          <w:tab w:val="left" w:pos="709"/>
          <w:tab w:val="left" w:pos="1980"/>
          <w:tab w:val="left" w:pos="2240"/>
          <w:tab w:val="left" w:pos="2800"/>
          <w:tab w:val="left" w:pos="3360"/>
          <w:tab w:val="left" w:pos="3920"/>
          <w:tab w:val="left" w:pos="4480"/>
          <w:tab w:val="left" w:pos="5040"/>
          <w:tab w:val="left" w:pos="5600"/>
          <w:tab w:val="left" w:pos="6160"/>
          <w:tab w:val="left" w:pos="6720"/>
        </w:tabs>
        <w:ind w:left="567" w:hanging="283"/>
        <w:jc w:val="both"/>
        <w:rPr>
          <w:rFonts w:ascii="Times New Roman" w:hAnsi="Times New Roman"/>
          <w:b/>
          <w:color w:val="auto"/>
          <w:sz w:val="22"/>
          <w:szCs w:val="22"/>
        </w:rPr>
      </w:pPr>
      <w:proofErr w:type="gramStart"/>
      <w:r>
        <w:rPr>
          <w:rFonts w:ascii="Times New Roman" w:hAnsi="Times New Roman"/>
          <w:color w:val="auto"/>
          <w:sz w:val="22"/>
          <w:szCs w:val="22"/>
        </w:rPr>
        <w:t>w</w:t>
      </w:r>
      <w:proofErr w:type="gramEnd"/>
      <w:r>
        <w:rPr>
          <w:rFonts w:ascii="Times New Roman" w:hAnsi="Times New Roman"/>
          <w:color w:val="auto"/>
          <w:sz w:val="22"/>
          <w:szCs w:val="22"/>
        </w:rPr>
        <w:t xml:space="preserve"> zakresie obrotu oryginałem lub egzemplarzami, na których utrwalono koncepcje projektu, a w szczególności wykorzystanie i udostępnianie koncepcji wykonawcom w procesie realizacji robót dokonywanych na jej podstawie, wykorzystanie koncepcji w postępowaniu o udzielenie zamówienia publicznego, którego przedmiotem będzie wybór wykonawcy robót będących przedmiotem koncepcji, w tym włączenie jej do opisu istotnych warunków zamówienia i udostępnienie wszystkim zainteresowanym tym postępowaniem,</w:t>
      </w:r>
    </w:p>
    <w:p w:rsidR="002117DE" w:rsidRDefault="002117DE" w:rsidP="00EC58B5">
      <w:pPr>
        <w:pStyle w:val="Bezformatowania"/>
        <w:numPr>
          <w:ilvl w:val="0"/>
          <w:numId w:val="91"/>
        </w:numPr>
        <w:tabs>
          <w:tab w:val="left" w:pos="284"/>
          <w:tab w:val="left" w:pos="560"/>
          <w:tab w:val="left" w:pos="709"/>
          <w:tab w:val="left" w:pos="1980"/>
          <w:tab w:val="left" w:pos="2240"/>
          <w:tab w:val="left" w:pos="2800"/>
          <w:tab w:val="left" w:pos="3360"/>
          <w:tab w:val="left" w:pos="3920"/>
          <w:tab w:val="left" w:pos="4480"/>
          <w:tab w:val="left" w:pos="5040"/>
          <w:tab w:val="left" w:pos="5600"/>
          <w:tab w:val="left" w:pos="6160"/>
          <w:tab w:val="left" w:pos="6720"/>
        </w:tabs>
        <w:ind w:left="567" w:hanging="283"/>
        <w:jc w:val="both"/>
        <w:rPr>
          <w:rFonts w:ascii="Times New Roman" w:hAnsi="Times New Roman"/>
          <w:color w:val="auto"/>
          <w:sz w:val="22"/>
          <w:szCs w:val="22"/>
        </w:rPr>
      </w:pPr>
      <w:r>
        <w:rPr>
          <w:rFonts w:ascii="Times New Roman" w:hAnsi="Times New Roman"/>
          <w:color w:val="auto"/>
          <w:sz w:val="22"/>
          <w:szCs w:val="22"/>
        </w:rPr>
        <w:t xml:space="preserve">dowolnego przetwarzania utworów, w tym adaptacje, modyfikacje, aktualizacje, wykorzystywanie </w:t>
      </w:r>
      <w:proofErr w:type="gramStart"/>
      <w:r>
        <w:rPr>
          <w:rFonts w:ascii="Times New Roman" w:hAnsi="Times New Roman"/>
          <w:color w:val="auto"/>
          <w:sz w:val="22"/>
          <w:szCs w:val="22"/>
        </w:rPr>
        <w:t>utworów jako</w:t>
      </w:r>
      <w:proofErr w:type="gramEnd"/>
      <w:r>
        <w:rPr>
          <w:rFonts w:ascii="Times New Roman" w:hAnsi="Times New Roman"/>
          <w:color w:val="auto"/>
          <w:sz w:val="22"/>
          <w:szCs w:val="22"/>
        </w:rPr>
        <w:t xml:space="preserve"> materiał wyjściowy do tworzenia innych utworów,</w:t>
      </w:r>
    </w:p>
    <w:p w:rsidR="002117DE" w:rsidRDefault="002117DE" w:rsidP="00EC58B5">
      <w:pPr>
        <w:pStyle w:val="Bezformatowania"/>
        <w:numPr>
          <w:ilvl w:val="0"/>
          <w:numId w:val="91"/>
        </w:numPr>
        <w:tabs>
          <w:tab w:val="left" w:pos="284"/>
          <w:tab w:val="left" w:pos="560"/>
          <w:tab w:val="left" w:pos="709"/>
          <w:tab w:val="left" w:pos="1980"/>
          <w:tab w:val="left" w:pos="2240"/>
          <w:tab w:val="left" w:pos="2800"/>
          <w:tab w:val="left" w:pos="3360"/>
          <w:tab w:val="left" w:pos="3920"/>
          <w:tab w:val="left" w:pos="4480"/>
          <w:tab w:val="left" w:pos="5040"/>
          <w:tab w:val="left" w:pos="5600"/>
          <w:tab w:val="left" w:pos="6160"/>
          <w:tab w:val="left" w:pos="6720"/>
        </w:tabs>
        <w:ind w:left="567" w:hanging="283"/>
        <w:jc w:val="both"/>
        <w:rPr>
          <w:rFonts w:ascii="Times New Roman" w:hAnsi="Times New Roman"/>
          <w:color w:val="auto"/>
          <w:sz w:val="22"/>
          <w:szCs w:val="22"/>
        </w:rPr>
      </w:pPr>
      <w:proofErr w:type="gramStart"/>
      <w:r>
        <w:rPr>
          <w:rFonts w:ascii="Times New Roman" w:hAnsi="Times New Roman"/>
          <w:color w:val="auto"/>
          <w:sz w:val="22"/>
          <w:szCs w:val="22"/>
        </w:rPr>
        <w:t>upubliczniania</w:t>
      </w:r>
      <w:proofErr w:type="gramEnd"/>
      <w:r>
        <w:rPr>
          <w:rFonts w:ascii="Times New Roman" w:hAnsi="Times New Roman"/>
          <w:color w:val="auto"/>
          <w:sz w:val="22"/>
          <w:szCs w:val="22"/>
        </w:rPr>
        <w:t xml:space="preserve"> utworów w formie elektronicznej, w tym w Internecie,</w:t>
      </w:r>
    </w:p>
    <w:p w:rsidR="002117DE" w:rsidRDefault="002117DE" w:rsidP="00EC58B5">
      <w:pPr>
        <w:pStyle w:val="Bezformatowania"/>
        <w:numPr>
          <w:ilvl w:val="0"/>
          <w:numId w:val="91"/>
        </w:numPr>
        <w:tabs>
          <w:tab w:val="left" w:pos="284"/>
          <w:tab w:val="left" w:pos="560"/>
          <w:tab w:val="left" w:pos="709"/>
          <w:tab w:val="left" w:pos="1980"/>
          <w:tab w:val="left" w:pos="2240"/>
          <w:tab w:val="left" w:pos="2800"/>
          <w:tab w:val="left" w:pos="3360"/>
          <w:tab w:val="left" w:pos="3920"/>
          <w:tab w:val="left" w:pos="4480"/>
          <w:tab w:val="left" w:pos="5040"/>
          <w:tab w:val="left" w:pos="5600"/>
          <w:tab w:val="left" w:pos="6160"/>
          <w:tab w:val="left" w:pos="6720"/>
        </w:tabs>
        <w:ind w:left="567" w:hanging="283"/>
        <w:jc w:val="both"/>
        <w:rPr>
          <w:rFonts w:ascii="Times New Roman" w:hAnsi="Times New Roman"/>
          <w:color w:val="auto"/>
          <w:sz w:val="22"/>
          <w:szCs w:val="22"/>
        </w:rPr>
      </w:pPr>
      <w:proofErr w:type="gramStart"/>
      <w:r>
        <w:rPr>
          <w:rFonts w:ascii="Times New Roman" w:hAnsi="Times New Roman"/>
          <w:color w:val="auto"/>
          <w:sz w:val="22"/>
          <w:szCs w:val="22"/>
        </w:rPr>
        <w:t>sporządzanie</w:t>
      </w:r>
      <w:proofErr w:type="gramEnd"/>
      <w:r>
        <w:rPr>
          <w:rFonts w:ascii="Times New Roman" w:hAnsi="Times New Roman"/>
          <w:color w:val="auto"/>
          <w:sz w:val="22"/>
          <w:szCs w:val="22"/>
        </w:rPr>
        <w:t xml:space="preserve"> wersji obcojęzycznych utworów,</w:t>
      </w:r>
    </w:p>
    <w:p w:rsidR="002117DE" w:rsidRDefault="002117DE" w:rsidP="00EC58B5">
      <w:pPr>
        <w:pStyle w:val="Bezformatowania"/>
        <w:numPr>
          <w:ilvl w:val="0"/>
          <w:numId w:val="91"/>
        </w:numPr>
        <w:tabs>
          <w:tab w:val="left" w:pos="284"/>
          <w:tab w:val="left" w:pos="560"/>
          <w:tab w:val="left" w:pos="709"/>
          <w:tab w:val="left" w:pos="1980"/>
          <w:tab w:val="left" w:pos="2240"/>
          <w:tab w:val="left" w:pos="2800"/>
          <w:tab w:val="left" w:pos="3360"/>
          <w:tab w:val="left" w:pos="3920"/>
          <w:tab w:val="left" w:pos="4480"/>
          <w:tab w:val="left" w:pos="5040"/>
          <w:tab w:val="left" w:pos="5600"/>
          <w:tab w:val="left" w:pos="6160"/>
          <w:tab w:val="left" w:pos="6720"/>
        </w:tabs>
        <w:ind w:left="567" w:hanging="283"/>
        <w:jc w:val="both"/>
        <w:rPr>
          <w:rFonts w:ascii="Times New Roman" w:hAnsi="Times New Roman"/>
          <w:color w:val="auto"/>
          <w:sz w:val="22"/>
          <w:szCs w:val="22"/>
        </w:rPr>
      </w:pPr>
      <w:proofErr w:type="gramStart"/>
      <w:r>
        <w:rPr>
          <w:rFonts w:ascii="Times New Roman" w:hAnsi="Times New Roman"/>
          <w:color w:val="auto"/>
          <w:sz w:val="22"/>
          <w:szCs w:val="22"/>
        </w:rPr>
        <w:t>łączenie</w:t>
      </w:r>
      <w:proofErr w:type="gramEnd"/>
      <w:r>
        <w:rPr>
          <w:rFonts w:ascii="Times New Roman" w:hAnsi="Times New Roman"/>
          <w:color w:val="auto"/>
          <w:sz w:val="22"/>
          <w:szCs w:val="22"/>
        </w:rPr>
        <w:t xml:space="preserve"> fragmentów z innymi utworami.</w:t>
      </w:r>
    </w:p>
    <w:p w:rsidR="002117DE" w:rsidRDefault="002117DE" w:rsidP="00EC58B5">
      <w:pPr>
        <w:numPr>
          <w:ilvl w:val="0"/>
          <w:numId w:val="90"/>
        </w:numPr>
        <w:tabs>
          <w:tab w:val="left" w:pos="284"/>
        </w:tabs>
        <w:autoSpaceDE w:val="0"/>
        <w:autoSpaceDN w:val="0"/>
        <w:adjustRightInd w:val="0"/>
        <w:ind w:left="284" w:hanging="284"/>
        <w:jc w:val="both"/>
        <w:rPr>
          <w:sz w:val="22"/>
          <w:szCs w:val="22"/>
        </w:rPr>
      </w:pPr>
      <w:r>
        <w:rPr>
          <w:sz w:val="22"/>
          <w:szCs w:val="22"/>
        </w:rPr>
        <w:t xml:space="preserve">Przeniesienie </w:t>
      </w:r>
      <w:proofErr w:type="gramStart"/>
      <w:r>
        <w:rPr>
          <w:sz w:val="22"/>
          <w:szCs w:val="22"/>
        </w:rPr>
        <w:t>praw</w:t>
      </w:r>
      <w:proofErr w:type="gramEnd"/>
      <w:r>
        <w:rPr>
          <w:sz w:val="22"/>
          <w:szCs w:val="22"/>
        </w:rPr>
        <w:t xml:space="preserve"> autorskich obejmuje także bezterminowe prawo do udzielania zezwoleń na wykonanie zależnych praw autorskich, w szczególności do udzielania zezwoleń na dokonywanie wszelkiego typu opracowań oraz zezwoleń na rozporządzanie i korzystanie z tychże opracowań.</w:t>
      </w:r>
    </w:p>
    <w:p w:rsidR="002117DE" w:rsidRDefault="002117DE" w:rsidP="00EC58B5">
      <w:pPr>
        <w:pStyle w:val="Bezformatowania"/>
        <w:numPr>
          <w:ilvl w:val="0"/>
          <w:numId w:val="9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olor w:val="auto"/>
          <w:sz w:val="22"/>
          <w:szCs w:val="22"/>
          <w:lang w:eastAsia="en-US"/>
        </w:rPr>
      </w:pPr>
      <w:r>
        <w:rPr>
          <w:rFonts w:ascii="Times New Roman" w:hAnsi="Times New Roman"/>
          <w:color w:val="auto"/>
          <w:sz w:val="22"/>
          <w:szCs w:val="22"/>
          <w:lang w:eastAsia="en-US"/>
        </w:rPr>
        <w:t xml:space="preserve">Przeniesienie praw autorskich następuje na czas nieokreślony oraz </w:t>
      </w:r>
      <w:proofErr w:type="gramStart"/>
      <w:r>
        <w:rPr>
          <w:rFonts w:ascii="Times New Roman" w:hAnsi="Times New Roman"/>
          <w:color w:val="auto"/>
          <w:sz w:val="22"/>
          <w:szCs w:val="22"/>
          <w:lang w:eastAsia="en-US"/>
        </w:rPr>
        <w:t>nieograniczony co</w:t>
      </w:r>
      <w:proofErr w:type="gramEnd"/>
      <w:r>
        <w:rPr>
          <w:rFonts w:ascii="Times New Roman" w:hAnsi="Times New Roman"/>
          <w:color w:val="auto"/>
          <w:sz w:val="22"/>
          <w:szCs w:val="22"/>
          <w:lang w:eastAsia="en-US"/>
        </w:rPr>
        <w:t xml:space="preserve"> do miejsca.</w:t>
      </w:r>
    </w:p>
    <w:p w:rsidR="002117DE" w:rsidRDefault="002117DE" w:rsidP="00EC58B5">
      <w:pPr>
        <w:pStyle w:val="Bezformatowania"/>
        <w:numPr>
          <w:ilvl w:val="0"/>
          <w:numId w:val="90"/>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olor w:val="auto"/>
          <w:sz w:val="22"/>
          <w:szCs w:val="22"/>
          <w:lang w:eastAsia="en-US"/>
        </w:rPr>
      </w:pPr>
      <w:r>
        <w:rPr>
          <w:rFonts w:ascii="Times New Roman" w:hAnsi="Times New Roman"/>
          <w:color w:val="auto"/>
          <w:sz w:val="22"/>
          <w:szCs w:val="22"/>
        </w:rPr>
        <w:t xml:space="preserve">Z chwilą przeniesienia na Zamawiającego autorskich </w:t>
      </w:r>
      <w:proofErr w:type="gramStart"/>
      <w:r>
        <w:rPr>
          <w:rFonts w:ascii="Times New Roman" w:hAnsi="Times New Roman"/>
          <w:color w:val="auto"/>
          <w:sz w:val="22"/>
          <w:szCs w:val="22"/>
        </w:rPr>
        <w:t>praw</w:t>
      </w:r>
      <w:proofErr w:type="gramEnd"/>
      <w:r>
        <w:rPr>
          <w:rFonts w:ascii="Times New Roman" w:hAnsi="Times New Roman"/>
          <w:color w:val="auto"/>
          <w:sz w:val="22"/>
          <w:szCs w:val="22"/>
        </w:rPr>
        <w:t xml:space="preserve"> majątkowych przechodzi na Zamawiającego własność nośników, na których utrwalono utwory.</w:t>
      </w:r>
    </w:p>
    <w:p w:rsidR="002117DE" w:rsidRDefault="002117DE" w:rsidP="00EC58B5">
      <w:pPr>
        <w:pStyle w:val="Bezformatowania"/>
        <w:numPr>
          <w:ilvl w:val="0"/>
          <w:numId w:val="90"/>
        </w:numPr>
        <w:tabs>
          <w:tab w:val="left" w:pos="284"/>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olor w:val="auto"/>
          <w:sz w:val="22"/>
          <w:szCs w:val="22"/>
          <w:lang w:eastAsia="en-US"/>
        </w:rPr>
      </w:pPr>
      <w:r>
        <w:rPr>
          <w:rFonts w:ascii="Times New Roman" w:hAnsi="Times New Roman"/>
          <w:color w:val="auto"/>
          <w:sz w:val="22"/>
          <w:szCs w:val="22"/>
        </w:rPr>
        <w:t xml:space="preserve">Postanowienia niniejszego paragrafu w niczym nie naruszają autorskich </w:t>
      </w:r>
      <w:proofErr w:type="gramStart"/>
      <w:r>
        <w:rPr>
          <w:rFonts w:ascii="Times New Roman" w:hAnsi="Times New Roman"/>
          <w:color w:val="auto"/>
          <w:sz w:val="22"/>
          <w:szCs w:val="22"/>
        </w:rPr>
        <w:t>praw</w:t>
      </w:r>
      <w:proofErr w:type="gramEnd"/>
      <w:r>
        <w:rPr>
          <w:rFonts w:ascii="Times New Roman" w:hAnsi="Times New Roman"/>
          <w:color w:val="auto"/>
          <w:sz w:val="22"/>
          <w:szCs w:val="22"/>
        </w:rPr>
        <w:t xml:space="preserve"> osobistych.</w:t>
      </w:r>
    </w:p>
    <w:p w:rsidR="00ED0022" w:rsidRDefault="00ED0022" w:rsidP="00ED0022">
      <w:pPr>
        <w:pStyle w:val="Bezformatowania"/>
        <w:tabs>
          <w:tab w:val="left" w:pos="284"/>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auto"/>
          <w:sz w:val="22"/>
          <w:szCs w:val="22"/>
        </w:rPr>
      </w:pPr>
    </w:p>
    <w:p w:rsidR="00ED0022" w:rsidRDefault="00ED0022" w:rsidP="00ED0022">
      <w:pPr>
        <w:pStyle w:val="Bezformatowania"/>
        <w:tabs>
          <w:tab w:val="left" w:pos="284"/>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auto"/>
          <w:sz w:val="22"/>
          <w:szCs w:val="22"/>
          <w:lang w:eastAsia="en-US"/>
        </w:rPr>
      </w:pPr>
    </w:p>
    <w:p w:rsidR="002117DE" w:rsidRDefault="002117DE" w:rsidP="00EC58B5">
      <w:pPr>
        <w:pStyle w:val="Bezformatowania"/>
        <w:numPr>
          <w:ilvl w:val="0"/>
          <w:numId w:val="90"/>
        </w:numPr>
        <w:tabs>
          <w:tab w:val="left" w:pos="284"/>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olor w:val="auto"/>
          <w:sz w:val="22"/>
          <w:szCs w:val="22"/>
          <w:lang w:eastAsia="en-US"/>
        </w:rPr>
      </w:pPr>
      <w:r>
        <w:rPr>
          <w:rFonts w:ascii="Times New Roman" w:hAnsi="Times New Roman"/>
          <w:color w:val="auto"/>
          <w:sz w:val="22"/>
          <w:szCs w:val="22"/>
        </w:rPr>
        <w:lastRenderedPageBreak/>
        <w:t xml:space="preserve">Wykonawca jest odpowiedzialny względem Zamawiającego za wszelkie wady prawne Przedmiotu Umowy, a w szczególności za ewentualne roszczenia osób trzecich wynikających z naruszenia </w:t>
      </w:r>
      <w:proofErr w:type="gramStart"/>
      <w:r>
        <w:rPr>
          <w:rFonts w:ascii="Times New Roman" w:hAnsi="Times New Roman"/>
          <w:color w:val="auto"/>
          <w:sz w:val="22"/>
          <w:szCs w:val="22"/>
        </w:rPr>
        <w:t>praw</w:t>
      </w:r>
      <w:proofErr w:type="gramEnd"/>
      <w:r>
        <w:rPr>
          <w:rFonts w:ascii="Times New Roman" w:hAnsi="Times New Roman"/>
          <w:color w:val="auto"/>
          <w:sz w:val="22"/>
          <w:szCs w:val="22"/>
        </w:rPr>
        <w:t xml:space="preserve"> własności intelektualnej.</w:t>
      </w:r>
    </w:p>
    <w:p w:rsidR="002117DE" w:rsidRDefault="002117DE" w:rsidP="002117DE">
      <w:pPr>
        <w:tabs>
          <w:tab w:val="left" w:pos="284"/>
        </w:tabs>
        <w:jc w:val="center"/>
        <w:rPr>
          <w:b/>
          <w:sz w:val="22"/>
          <w:szCs w:val="22"/>
        </w:rPr>
      </w:pPr>
    </w:p>
    <w:p w:rsidR="002117DE" w:rsidRDefault="002117DE" w:rsidP="002117DE">
      <w:pPr>
        <w:tabs>
          <w:tab w:val="left" w:pos="284"/>
        </w:tabs>
        <w:jc w:val="center"/>
        <w:rPr>
          <w:b/>
          <w:sz w:val="22"/>
          <w:szCs w:val="22"/>
        </w:rPr>
      </w:pPr>
      <w:r>
        <w:rPr>
          <w:b/>
          <w:sz w:val="22"/>
          <w:szCs w:val="22"/>
        </w:rPr>
        <w:t>§ 11</w:t>
      </w:r>
    </w:p>
    <w:p w:rsidR="002117DE" w:rsidRDefault="002117DE" w:rsidP="002117DE">
      <w:pPr>
        <w:tabs>
          <w:tab w:val="left" w:pos="0"/>
          <w:tab w:val="left" w:pos="284"/>
        </w:tabs>
        <w:rPr>
          <w:sz w:val="22"/>
          <w:szCs w:val="22"/>
        </w:rPr>
      </w:pPr>
      <w:r>
        <w:rPr>
          <w:sz w:val="22"/>
          <w:szCs w:val="22"/>
        </w:rPr>
        <w:t xml:space="preserve">:          </w:t>
      </w:r>
    </w:p>
    <w:p w:rsidR="002117DE" w:rsidRDefault="002117DE" w:rsidP="00550797">
      <w:pPr>
        <w:pStyle w:val="Tekstpodstawowy"/>
        <w:numPr>
          <w:ilvl w:val="0"/>
          <w:numId w:val="34"/>
        </w:numPr>
        <w:tabs>
          <w:tab w:val="left" w:pos="284"/>
        </w:tabs>
        <w:spacing w:after="0"/>
        <w:jc w:val="both"/>
        <w:rPr>
          <w:sz w:val="22"/>
          <w:szCs w:val="22"/>
        </w:rPr>
      </w:pPr>
      <w:r>
        <w:rPr>
          <w:sz w:val="22"/>
          <w:szCs w:val="22"/>
        </w:rPr>
        <w:t>Do obowiązków</w:t>
      </w:r>
      <w:r>
        <w:rPr>
          <w:b/>
          <w:sz w:val="22"/>
          <w:szCs w:val="22"/>
        </w:rPr>
        <w:t xml:space="preserve"> </w:t>
      </w:r>
      <w:r>
        <w:rPr>
          <w:sz w:val="22"/>
          <w:szCs w:val="22"/>
        </w:rPr>
        <w:t xml:space="preserve">Wykonawcy w trakcie realizacji zadania </w:t>
      </w:r>
      <w:proofErr w:type="gramStart"/>
      <w:r>
        <w:rPr>
          <w:sz w:val="22"/>
          <w:szCs w:val="22"/>
        </w:rPr>
        <w:t>należy  przestrzeganie</w:t>
      </w:r>
      <w:proofErr w:type="gramEnd"/>
      <w:r>
        <w:rPr>
          <w:sz w:val="22"/>
          <w:szCs w:val="22"/>
        </w:rPr>
        <w:t xml:space="preserve"> w szczególności:</w:t>
      </w:r>
    </w:p>
    <w:p w:rsidR="002117DE" w:rsidRDefault="002117DE" w:rsidP="00550797">
      <w:pPr>
        <w:pStyle w:val="Tekstpodstawowy"/>
        <w:numPr>
          <w:ilvl w:val="0"/>
          <w:numId w:val="92"/>
        </w:numPr>
        <w:tabs>
          <w:tab w:val="left" w:pos="284"/>
        </w:tabs>
        <w:spacing w:after="0"/>
        <w:jc w:val="both"/>
        <w:rPr>
          <w:sz w:val="22"/>
          <w:szCs w:val="22"/>
        </w:rPr>
      </w:pPr>
      <w:proofErr w:type="gramStart"/>
      <w:r>
        <w:rPr>
          <w:sz w:val="22"/>
          <w:szCs w:val="22"/>
        </w:rPr>
        <w:t>wymagań</w:t>
      </w:r>
      <w:proofErr w:type="gramEnd"/>
      <w:r>
        <w:rPr>
          <w:sz w:val="22"/>
          <w:szCs w:val="22"/>
        </w:rPr>
        <w:t xml:space="preserve"> prawnych w zakresie podpisanej z Zamawiającym umowy,</w:t>
      </w:r>
    </w:p>
    <w:p w:rsidR="002117DE" w:rsidRDefault="002117DE" w:rsidP="00550797">
      <w:pPr>
        <w:pStyle w:val="Tekstpodstawowy"/>
        <w:numPr>
          <w:ilvl w:val="0"/>
          <w:numId w:val="92"/>
        </w:numPr>
        <w:tabs>
          <w:tab w:val="left" w:pos="284"/>
        </w:tabs>
        <w:spacing w:after="0"/>
        <w:jc w:val="both"/>
        <w:rPr>
          <w:bCs/>
          <w:sz w:val="22"/>
          <w:szCs w:val="22"/>
        </w:rPr>
      </w:pPr>
      <w:r>
        <w:rPr>
          <w:bCs/>
          <w:sz w:val="22"/>
          <w:szCs w:val="22"/>
        </w:rPr>
        <w:t xml:space="preserve">rejestrowania wypadków przy pracy, chorób zawodowych i zdarzeń potencjalnie wypadkowych wśród swoich pracowników pracujących w budynkach i na terenie należącym do </w:t>
      </w:r>
      <w:proofErr w:type="gramStart"/>
      <w:r>
        <w:rPr>
          <w:bCs/>
          <w:sz w:val="22"/>
          <w:szCs w:val="22"/>
        </w:rPr>
        <w:t>Zamawiającego ,</w:t>
      </w:r>
      <w:proofErr w:type="gramEnd"/>
    </w:p>
    <w:p w:rsidR="002117DE" w:rsidRDefault="002117DE" w:rsidP="00550797">
      <w:pPr>
        <w:pStyle w:val="Tekstpodstawowy"/>
        <w:numPr>
          <w:ilvl w:val="0"/>
          <w:numId w:val="92"/>
        </w:numPr>
        <w:tabs>
          <w:tab w:val="left" w:pos="284"/>
        </w:tabs>
        <w:spacing w:after="0"/>
        <w:jc w:val="both"/>
        <w:rPr>
          <w:sz w:val="22"/>
          <w:szCs w:val="22"/>
        </w:rPr>
      </w:pPr>
      <w:proofErr w:type="gramStart"/>
      <w:r>
        <w:rPr>
          <w:sz w:val="22"/>
          <w:szCs w:val="22"/>
        </w:rPr>
        <w:t>wyposażenie</w:t>
      </w:r>
      <w:proofErr w:type="gramEnd"/>
      <w:r>
        <w:rPr>
          <w:sz w:val="22"/>
          <w:szCs w:val="22"/>
        </w:rPr>
        <w:t xml:space="preserve"> swoich pracowników w środki bezpieczeństwa,</w:t>
      </w:r>
    </w:p>
    <w:p w:rsidR="002117DE" w:rsidRDefault="002117DE" w:rsidP="00550797">
      <w:pPr>
        <w:pStyle w:val="Tekstpodstawowy"/>
        <w:numPr>
          <w:ilvl w:val="0"/>
          <w:numId w:val="92"/>
        </w:numPr>
        <w:tabs>
          <w:tab w:val="left" w:pos="284"/>
        </w:tabs>
        <w:spacing w:after="0"/>
        <w:jc w:val="both"/>
        <w:rPr>
          <w:sz w:val="22"/>
          <w:szCs w:val="22"/>
        </w:rPr>
      </w:pPr>
      <w:proofErr w:type="gramStart"/>
      <w:r>
        <w:rPr>
          <w:sz w:val="22"/>
          <w:szCs w:val="22"/>
        </w:rPr>
        <w:t>organizowanie</w:t>
      </w:r>
      <w:proofErr w:type="gramEnd"/>
      <w:r>
        <w:rPr>
          <w:sz w:val="22"/>
          <w:szCs w:val="22"/>
        </w:rPr>
        <w:t xml:space="preserve"> pracy swoich pracowników spełniający zgodnie z zasadami bezpieczeństwa i higieny pracy,</w:t>
      </w:r>
    </w:p>
    <w:p w:rsidR="002117DE" w:rsidRDefault="002117DE" w:rsidP="00550797">
      <w:pPr>
        <w:pStyle w:val="Tekstpodstawowy"/>
        <w:numPr>
          <w:ilvl w:val="0"/>
          <w:numId w:val="92"/>
        </w:numPr>
        <w:tabs>
          <w:tab w:val="left" w:pos="284"/>
        </w:tabs>
        <w:spacing w:after="0"/>
        <w:jc w:val="both"/>
        <w:rPr>
          <w:sz w:val="22"/>
          <w:szCs w:val="22"/>
        </w:rPr>
      </w:pPr>
      <w:proofErr w:type="gramStart"/>
      <w:r>
        <w:rPr>
          <w:sz w:val="22"/>
          <w:szCs w:val="22"/>
        </w:rPr>
        <w:t>powiadamianie</w:t>
      </w:r>
      <w:proofErr w:type="gramEnd"/>
      <w:r>
        <w:rPr>
          <w:sz w:val="22"/>
          <w:szCs w:val="22"/>
        </w:rPr>
        <w:t xml:space="preserve"> swoich pracowników o </w:t>
      </w:r>
      <w:r>
        <w:rPr>
          <w:bCs/>
          <w:sz w:val="22"/>
          <w:szCs w:val="22"/>
        </w:rPr>
        <w:t>możliwych zagrożeniach związanych z wykonywaniem przez nich prac,</w:t>
      </w:r>
    </w:p>
    <w:p w:rsidR="002117DE" w:rsidRDefault="002117DE" w:rsidP="00550797">
      <w:pPr>
        <w:pStyle w:val="Tekstpodstawowy"/>
        <w:numPr>
          <w:ilvl w:val="0"/>
          <w:numId w:val="92"/>
        </w:numPr>
        <w:tabs>
          <w:tab w:val="left" w:pos="284"/>
        </w:tabs>
        <w:suppressAutoHyphens/>
        <w:spacing w:after="0"/>
        <w:jc w:val="both"/>
        <w:rPr>
          <w:sz w:val="22"/>
          <w:szCs w:val="22"/>
        </w:rPr>
      </w:pPr>
      <w:proofErr w:type="gramStart"/>
      <w:r>
        <w:rPr>
          <w:sz w:val="22"/>
          <w:szCs w:val="22"/>
        </w:rPr>
        <w:t>powiadamianie</w:t>
      </w:r>
      <w:proofErr w:type="gramEnd"/>
      <w:r>
        <w:rPr>
          <w:sz w:val="22"/>
          <w:szCs w:val="22"/>
        </w:rPr>
        <w:t xml:space="preserve"> Inspektora ds. BHP o zaistniałych wypadkach przy pracy, </w:t>
      </w:r>
    </w:p>
    <w:p w:rsidR="002117DE" w:rsidRDefault="002117DE" w:rsidP="00550797">
      <w:pPr>
        <w:pStyle w:val="Tekstpodstawowy"/>
        <w:numPr>
          <w:ilvl w:val="0"/>
          <w:numId w:val="92"/>
        </w:numPr>
        <w:tabs>
          <w:tab w:val="left" w:pos="284"/>
        </w:tabs>
        <w:spacing w:after="0"/>
        <w:jc w:val="both"/>
        <w:rPr>
          <w:sz w:val="22"/>
          <w:szCs w:val="22"/>
        </w:rPr>
      </w:pPr>
      <w:proofErr w:type="gramStart"/>
      <w:r>
        <w:rPr>
          <w:sz w:val="22"/>
          <w:szCs w:val="22"/>
        </w:rPr>
        <w:t>przeprowadzenie</w:t>
      </w:r>
      <w:proofErr w:type="gramEnd"/>
      <w:r>
        <w:rPr>
          <w:sz w:val="22"/>
          <w:szCs w:val="22"/>
        </w:rPr>
        <w:t xml:space="preserve"> szkolenia wśród podległych pracowników wykonujących usługę w zakresie obowiązującej w firmie polityki bezpieczeństwa i higieny pracy,</w:t>
      </w:r>
    </w:p>
    <w:p w:rsidR="002117DE" w:rsidRDefault="002117DE" w:rsidP="00550797">
      <w:pPr>
        <w:pStyle w:val="Tekstpodstawowy"/>
        <w:numPr>
          <w:ilvl w:val="0"/>
          <w:numId w:val="92"/>
        </w:numPr>
        <w:tabs>
          <w:tab w:val="left" w:pos="284"/>
        </w:tabs>
        <w:spacing w:after="0"/>
        <w:jc w:val="both"/>
        <w:rPr>
          <w:sz w:val="22"/>
          <w:szCs w:val="22"/>
        </w:rPr>
      </w:pPr>
      <w:proofErr w:type="gramStart"/>
      <w:r>
        <w:rPr>
          <w:sz w:val="22"/>
          <w:szCs w:val="22"/>
        </w:rPr>
        <w:t>dopuszczenie</w:t>
      </w:r>
      <w:proofErr w:type="gramEnd"/>
      <w:r>
        <w:rPr>
          <w:sz w:val="22"/>
          <w:szCs w:val="22"/>
        </w:rPr>
        <w:t xml:space="preserve"> Inspektora ds. BHP do kontroli postępowania w sposób zgodny z przyjętymi zasadami BHP.</w:t>
      </w:r>
    </w:p>
    <w:p w:rsidR="002117DE" w:rsidRDefault="002117DE" w:rsidP="00550797">
      <w:pPr>
        <w:pStyle w:val="Tekstpodstawowy"/>
        <w:numPr>
          <w:ilvl w:val="0"/>
          <w:numId w:val="34"/>
        </w:numPr>
        <w:tabs>
          <w:tab w:val="left" w:pos="284"/>
        </w:tabs>
        <w:spacing w:after="0"/>
        <w:jc w:val="both"/>
        <w:rPr>
          <w:sz w:val="22"/>
          <w:szCs w:val="22"/>
        </w:rPr>
      </w:pPr>
      <w:r>
        <w:rPr>
          <w:sz w:val="22"/>
          <w:szCs w:val="22"/>
        </w:rPr>
        <w:t xml:space="preserve">W sytuacjach wątpliwych i nieokreślonych w powyższych zasadach </w:t>
      </w:r>
      <w:proofErr w:type="gramStart"/>
      <w:r>
        <w:rPr>
          <w:sz w:val="22"/>
          <w:szCs w:val="22"/>
        </w:rPr>
        <w:t>BHP  Wykonawca</w:t>
      </w:r>
      <w:proofErr w:type="gramEnd"/>
      <w:r>
        <w:rPr>
          <w:sz w:val="22"/>
          <w:szCs w:val="22"/>
        </w:rPr>
        <w:t xml:space="preserve"> będzie zwracać się do Inspektora ds. BHP Zamawiającego.</w:t>
      </w:r>
    </w:p>
    <w:p w:rsidR="002117DE" w:rsidRDefault="002117DE" w:rsidP="002117DE">
      <w:pPr>
        <w:tabs>
          <w:tab w:val="left" w:pos="0"/>
          <w:tab w:val="left" w:pos="284"/>
        </w:tabs>
        <w:rPr>
          <w:b/>
          <w:sz w:val="22"/>
          <w:szCs w:val="22"/>
        </w:rPr>
      </w:pPr>
    </w:p>
    <w:p w:rsidR="002C25DD" w:rsidRDefault="002C25DD" w:rsidP="002C25DD">
      <w:pPr>
        <w:tabs>
          <w:tab w:val="left" w:pos="0"/>
          <w:tab w:val="left" w:pos="284"/>
        </w:tabs>
        <w:jc w:val="center"/>
        <w:rPr>
          <w:b/>
          <w:sz w:val="22"/>
          <w:szCs w:val="22"/>
        </w:rPr>
      </w:pPr>
      <w:r>
        <w:rPr>
          <w:b/>
          <w:sz w:val="22"/>
          <w:szCs w:val="22"/>
        </w:rPr>
        <w:t>§12</w:t>
      </w:r>
    </w:p>
    <w:p w:rsidR="002C25DD" w:rsidRDefault="002C25DD" w:rsidP="002C25DD">
      <w:pPr>
        <w:pStyle w:val="Adreszwrotnynakopercie"/>
        <w:widowControl/>
        <w:tabs>
          <w:tab w:val="left" w:pos="284"/>
        </w:tabs>
        <w:ind w:firstLine="300"/>
        <w:jc w:val="center"/>
        <w:rPr>
          <w:b/>
          <w:sz w:val="22"/>
          <w:szCs w:val="22"/>
        </w:rPr>
      </w:pPr>
      <w:r>
        <w:rPr>
          <w:b/>
          <w:sz w:val="22"/>
          <w:szCs w:val="22"/>
        </w:rPr>
        <w:t>ZMIANY UMOWY</w:t>
      </w:r>
    </w:p>
    <w:p w:rsidR="002C25DD" w:rsidRDefault="002C25DD" w:rsidP="002C25DD">
      <w:pPr>
        <w:pStyle w:val="Akapitzlist"/>
        <w:ind w:left="0"/>
        <w:jc w:val="both"/>
        <w:rPr>
          <w:sz w:val="22"/>
          <w:szCs w:val="22"/>
        </w:rPr>
      </w:pPr>
      <w:r w:rsidRPr="007305DF">
        <w:rPr>
          <w:sz w:val="22"/>
          <w:szCs w:val="22"/>
        </w:rPr>
        <w:t xml:space="preserve">Zamawiający przewiduje następujące możliwości zmian niniejszej umowy w przypadku wystąpienie okoliczności, których nie można było </w:t>
      </w:r>
      <w:proofErr w:type="gramStart"/>
      <w:r w:rsidRPr="007305DF">
        <w:rPr>
          <w:sz w:val="22"/>
          <w:szCs w:val="22"/>
        </w:rPr>
        <w:t>przewiedzieć</w:t>
      </w:r>
      <w:proofErr w:type="gramEnd"/>
      <w:r w:rsidRPr="007305DF">
        <w:rPr>
          <w:sz w:val="22"/>
          <w:szCs w:val="22"/>
        </w:rPr>
        <w:t xml:space="preserve"> w chwili zawarcia umowy: </w:t>
      </w:r>
    </w:p>
    <w:p w:rsidR="002C25DD" w:rsidRPr="002117DE" w:rsidRDefault="002C25DD" w:rsidP="002C25DD">
      <w:pPr>
        <w:widowControl w:val="0"/>
        <w:tabs>
          <w:tab w:val="left" w:pos="284"/>
        </w:tabs>
        <w:suppressAutoHyphens/>
        <w:jc w:val="both"/>
        <w:rPr>
          <w:sz w:val="22"/>
          <w:szCs w:val="22"/>
        </w:rPr>
      </w:pPr>
      <w:r>
        <w:rPr>
          <w:sz w:val="22"/>
          <w:szCs w:val="22"/>
        </w:rPr>
        <w:t xml:space="preserve">1. </w:t>
      </w:r>
      <w:r w:rsidR="00ED0022">
        <w:rPr>
          <w:sz w:val="22"/>
          <w:szCs w:val="22"/>
        </w:rPr>
        <w:t xml:space="preserve">  </w:t>
      </w:r>
      <w:proofErr w:type="gramStart"/>
      <w:r w:rsidRPr="002117DE">
        <w:rPr>
          <w:sz w:val="22"/>
          <w:szCs w:val="22"/>
        </w:rPr>
        <w:t>obniżenia</w:t>
      </w:r>
      <w:proofErr w:type="gramEnd"/>
      <w:r w:rsidRPr="002117DE">
        <w:rPr>
          <w:sz w:val="22"/>
          <w:szCs w:val="22"/>
        </w:rPr>
        <w:t xml:space="preserve"> wynagrodzenia Wykonawcy, o którym mowa w § 5 umowy, </w:t>
      </w:r>
    </w:p>
    <w:p w:rsidR="00ED0022" w:rsidRDefault="002C25DD" w:rsidP="002C25DD">
      <w:pPr>
        <w:widowControl w:val="0"/>
        <w:tabs>
          <w:tab w:val="left" w:pos="284"/>
        </w:tabs>
        <w:suppressAutoHyphens/>
        <w:jc w:val="both"/>
        <w:rPr>
          <w:sz w:val="22"/>
          <w:szCs w:val="22"/>
        </w:rPr>
      </w:pPr>
      <w:r>
        <w:rPr>
          <w:sz w:val="22"/>
          <w:szCs w:val="22"/>
        </w:rPr>
        <w:t xml:space="preserve">2. </w:t>
      </w:r>
      <w:r w:rsidR="00ED0022">
        <w:rPr>
          <w:sz w:val="22"/>
          <w:szCs w:val="22"/>
        </w:rPr>
        <w:t xml:space="preserve">  </w:t>
      </w:r>
      <w:proofErr w:type="gramStart"/>
      <w:r w:rsidRPr="002117DE">
        <w:rPr>
          <w:sz w:val="22"/>
          <w:szCs w:val="22"/>
        </w:rPr>
        <w:t>zmian</w:t>
      </w:r>
      <w:proofErr w:type="gramEnd"/>
      <w:r w:rsidRPr="002117DE">
        <w:rPr>
          <w:sz w:val="22"/>
          <w:szCs w:val="22"/>
        </w:rPr>
        <w:t xml:space="preserve"> organizacyjnych Zamawiającego powodujących, iż wykonanie zamówienia lub jego części </w:t>
      </w:r>
      <w:r w:rsidR="00ED0022">
        <w:rPr>
          <w:sz w:val="22"/>
          <w:szCs w:val="22"/>
        </w:rPr>
        <w:t xml:space="preserve"> </w:t>
      </w:r>
    </w:p>
    <w:p w:rsidR="002C25DD" w:rsidRPr="002117DE" w:rsidRDefault="00ED0022" w:rsidP="002C25DD">
      <w:pPr>
        <w:widowControl w:val="0"/>
        <w:tabs>
          <w:tab w:val="left" w:pos="284"/>
        </w:tabs>
        <w:suppressAutoHyphens/>
        <w:jc w:val="both"/>
        <w:rPr>
          <w:sz w:val="22"/>
          <w:szCs w:val="22"/>
        </w:rPr>
      </w:pPr>
      <w:r>
        <w:rPr>
          <w:sz w:val="22"/>
          <w:szCs w:val="22"/>
        </w:rPr>
        <w:t xml:space="preserve">      </w:t>
      </w:r>
      <w:proofErr w:type="gramStart"/>
      <w:r w:rsidR="002C25DD" w:rsidRPr="002117DE">
        <w:rPr>
          <w:sz w:val="22"/>
          <w:szCs w:val="22"/>
        </w:rPr>
        <w:t>staje</w:t>
      </w:r>
      <w:proofErr w:type="gramEnd"/>
      <w:r w:rsidR="002C25DD" w:rsidRPr="002117DE">
        <w:rPr>
          <w:sz w:val="22"/>
          <w:szCs w:val="22"/>
        </w:rPr>
        <w:t xml:space="preserve"> się bezprzedmiotowe,</w:t>
      </w:r>
    </w:p>
    <w:p w:rsidR="002C25DD" w:rsidRPr="002117DE" w:rsidRDefault="00ED0022" w:rsidP="00ED0022">
      <w:pPr>
        <w:widowControl w:val="0"/>
        <w:numPr>
          <w:ilvl w:val="0"/>
          <w:numId w:val="34"/>
        </w:numPr>
        <w:tabs>
          <w:tab w:val="left" w:pos="284"/>
        </w:tabs>
        <w:suppressAutoHyphens/>
        <w:jc w:val="both"/>
        <w:rPr>
          <w:sz w:val="22"/>
          <w:szCs w:val="22"/>
        </w:rPr>
      </w:pPr>
      <w:r>
        <w:rPr>
          <w:sz w:val="22"/>
          <w:szCs w:val="22"/>
        </w:rPr>
        <w:t xml:space="preserve"> </w:t>
      </w:r>
      <w:proofErr w:type="gramStart"/>
      <w:r w:rsidR="002C25DD" w:rsidRPr="002117DE">
        <w:rPr>
          <w:sz w:val="22"/>
          <w:szCs w:val="22"/>
        </w:rPr>
        <w:t>zmian</w:t>
      </w:r>
      <w:proofErr w:type="gramEnd"/>
      <w:r w:rsidR="002C25DD" w:rsidRPr="002117DE">
        <w:rPr>
          <w:sz w:val="22"/>
          <w:szCs w:val="22"/>
        </w:rPr>
        <w:t xml:space="preserve"> w zakresie sposobu wykonywania zadań lub zas</w:t>
      </w:r>
      <w:r>
        <w:rPr>
          <w:sz w:val="22"/>
          <w:szCs w:val="22"/>
        </w:rPr>
        <w:t xml:space="preserve">ad funkcjonowania Zamawiającego </w:t>
      </w:r>
      <w:r w:rsidR="002C25DD" w:rsidRPr="002117DE">
        <w:rPr>
          <w:sz w:val="22"/>
          <w:szCs w:val="22"/>
        </w:rPr>
        <w:t>powodujących, iż wykonanie zamówienia lub jego części staje się bezprzedmiotowe lub zaistniała konieczność modyfikacji przedmiotu zamówienia,</w:t>
      </w:r>
    </w:p>
    <w:p w:rsidR="002C25DD" w:rsidRPr="002117DE" w:rsidRDefault="00ED0022" w:rsidP="002C25DD">
      <w:pPr>
        <w:widowControl w:val="0"/>
        <w:numPr>
          <w:ilvl w:val="0"/>
          <w:numId w:val="34"/>
        </w:numPr>
        <w:tabs>
          <w:tab w:val="left" w:pos="284"/>
          <w:tab w:val="num" w:pos="500"/>
        </w:tabs>
        <w:suppressAutoHyphens/>
        <w:jc w:val="both"/>
        <w:rPr>
          <w:sz w:val="22"/>
          <w:szCs w:val="22"/>
        </w:rPr>
      </w:pPr>
      <w:r>
        <w:rPr>
          <w:sz w:val="22"/>
          <w:szCs w:val="22"/>
        </w:rPr>
        <w:t xml:space="preserve"> </w:t>
      </w:r>
      <w:proofErr w:type="gramStart"/>
      <w:r w:rsidR="002C25DD" w:rsidRPr="002117DE">
        <w:rPr>
          <w:sz w:val="22"/>
          <w:szCs w:val="22"/>
        </w:rPr>
        <w:t>zmian</w:t>
      </w:r>
      <w:proofErr w:type="gramEnd"/>
      <w:r w:rsidR="002C25DD" w:rsidRPr="002117DE">
        <w:rPr>
          <w:sz w:val="22"/>
          <w:szCs w:val="22"/>
        </w:rPr>
        <w:t xml:space="preserve"> dot. sposobu i terminu płatności wynagrodzenia,</w:t>
      </w:r>
    </w:p>
    <w:p w:rsidR="002C25DD" w:rsidRPr="002117DE" w:rsidRDefault="00ED0022" w:rsidP="002C25DD">
      <w:pPr>
        <w:widowControl w:val="0"/>
        <w:numPr>
          <w:ilvl w:val="0"/>
          <w:numId w:val="34"/>
        </w:numPr>
        <w:tabs>
          <w:tab w:val="left" w:pos="284"/>
          <w:tab w:val="num" w:pos="500"/>
        </w:tabs>
        <w:suppressAutoHyphens/>
        <w:jc w:val="both"/>
        <w:rPr>
          <w:sz w:val="22"/>
          <w:szCs w:val="22"/>
        </w:rPr>
      </w:pPr>
      <w:r>
        <w:rPr>
          <w:sz w:val="22"/>
          <w:szCs w:val="22"/>
        </w:rPr>
        <w:t xml:space="preserve"> </w:t>
      </w:r>
      <w:r w:rsidR="002C25DD" w:rsidRPr="002117DE">
        <w:rPr>
          <w:sz w:val="22"/>
          <w:szCs w:val="22"/>
        </w:rPr>
        <w:t xml:space="preserve">skrócenia lub wydłużenia terminu wykonania usługi w przypadku przedłużających się procedur </w:t>
      </w:r>
      <w:proofErr w:type="gramStart"/>
      <w:r w:rsidR="002C25DD" w:rsidRPr="002117DE">
        <w:rPr>
          <w:sz w:val="22"/>
          <w:szCs w:val="22"/>
        </w:rPr>
        <w:t xml:space="preserve">administracyjnych , </w:t>
      </w:r>
      <w:proofErr w:type="gramEnd"/>
      <w:r w:rsidR="002C25DD" w:rsidRPr="002117DE">
        <w:rPr>
          <w:sz w:val="22"/>
          <w:szCs w:val="22"/>
        </w:rPr>
        <w:t xml:space="preserve">zmiany osób wykonujących zamówienie, wprowadzenia przez Zamawiającego zmian w przedmiocie zamówienia, wystąpienia czynników obiektywnych niezależnych od Stron, </w:t>
      </w:r>
    </w:p>
    <w:p w:rsidR="002C25DD" w:rsidRPr="002117DE" w:rsidRDefault="00ED0022" w:rsidP="002C25DD">
      <w:pPr>
        <w:widowControl w:val="0"/>
        <w:numPr>
          <w:ilvl w:val="0"/>
          <w:numId w:val="34"/>
        </w:numPr>
        <w:tabs>
          <w:tab w:val="left" w:pos="284"/>
          <w:tab w:val="num" w:pos="500"/>
        </w:tabs>
        <w:suppressAutoHyphens/>
        <w:jc w:val="both"/>
        <w:rPr>
          <w:sz w:val="22"/>
          <w:szCs w:val="22"/>
        </w:rPr>
      </w:pPr>
      <w:r>
        <w:rPr>
          <w:sz w:val="22"/>
          <w:szCs w:val="22"/>
        </w:rPr>
        <w:t xml:space="preserve"> </w:t>
      </w:r>
      <w:proofErr w:type="gramStart"/>
      <w:r w:rsidR="002C25DD" w:rsidRPr="002117DE">
        <w:rPr>
          <w:sz w:val="22"/>
          <w:szCs w:val="22"/>
        </w:rPr>
        <w:t>zmiany</w:t>
      </w:r>
      <w:proofErr w:type="gramEnd"/>
      <w:r w:rsidR="002C25DD" w:rsidRPr="002117DE">
        <w:rPr>
          <w:sz w:val="22"/>
          <w:szCs w:val="22"/>
        </w:rPr>
        <w:t xml:space="preserve"> zakresu prac projektowych wynikającej ze zmian wprowadzonych w schemacie organizacyjnym lub w zakresie działalności Zamawiającego, w tym zmniejszenie kwoty wynagrodzenia i terminu wykonania przedmiotu umowy,</w:t>
      </w:r>
    </w:p>
    <w:p w:rsidR="002C25DD" w:rsidRPr="002117DE" w:rsidRDefault="00ED0022" w:rsidP="002C25DD">
      <w:pPr>
        <w:widowControl w:val="0"/>
        <w:numPr>
          <w:ilvl w:val="0"/>
          <w:numId w:val="34"/>
        </w:numPr>
        <w:tabs>
          <w:tab w:val="left" w:pos="284"/>
          <w:tab w:val="num" w:pos="500"/>
        </w:tabs>
        <w:suppressAutoHyphens/>
        <w:jc w:val="both"/>
        <w:rPr>
          <w:sz w:val="22"/>
          <w:szCs w:val="22"/>
        </w:rPr>
      </w:pPr>
      <w:r>
        <w:rPr>
          <w:sz w:val="22"/>
          <w:szCs w:val="22"/>
        </w:rPr>
        <w:t xml:space="preserve"> </w:t>
      </w:r>
      <w:proofErr w:type="gramStart"/>
      <w:r w:rsidR="002C25DD" w:rsidRPr="002117DE">
        <w:rPr>
          <w:sz w:val="22"/>
          <w:szCs w:val="22"/>
        </w:rPr>
        <w:t>zmiany</w:t>
      </w:r>
      <w:proofErr w:type="gramEnd"/>
      <w:r w:rsidR="002C25DD" w:rsidRPr="002117DE">
        <w:rPr>
          <w:sz w:val="22"/>
          <w:szCs w:val="22"/>
        </w:rPr>
        <w:t xml:space="preserve"> zakresu prac projektowych wynikającej ze zmian wprowadzonych na wniosek właściwych organów, właścicieli sąsiednich nieruchomości, dostawców mediów lub też innych uczestników procesu budowlanego, w tym zmniejszenie kwoty wynagrodzenia i terminu wykonania przedmiotu umowy,</w:t>
      </w:r>
    </w:p>
    <w:p w:rsidR="002C25DD" w:rsidRPr="002117DE" w:rsidRDefault="00ED0022" w:rsidP="002C25DD">
      <w:pPr>
        <w:widowControl w:val="0"/>
        <w:numPr>
          <w:ilvl w:val="0"/>
          <w:numId w:val="34"/>
        </w:numPr>
        <w:tabs>
          <w:tab w:val="left" w:pos="284"/>
          <w:tab w:val="num" w:pos="500"/>
        </w:tabs>
        <w:suppressAutoHyphens/>
        <w:jc w:val="both"/>
        <w:rPr>
          <w:sz w:val="22"/>
          <w:szCs w:val="22"/>
        </w:rPr>
      </w:pPr>
      <w:r>
        <w:rPr>
          <w:sz w:val="22"/>
          <w:szCs w:val="22"/>
        </w:rPr>
        <w:t xml:space="preserve"> </w:t>
      </w:r>
      <w:proofErr w:type="gramStart"/>
      <w:r w:rsidR="002C25DD" w:rsidRPr="002117DE">
        <w:rPr>
          <w:sz w:val="22"/>
          <w:szCs w:val="22"/>
        </w:rPr>
        <w:t>zmiany</w:t>
      </w:r>
      <w:proofErr w:type="gramEnd"/>
      <w:r w:rsidR="002C25DD" w:rsidRPr="002117DE">
        <w:rPr>
          <w:sz w:val="22"/>
          <w:szCs w:val="22"/>
        </w:rPr>
        <w:t xml:space="preserve"> zakresu prac projektowych wynikającej ze zmian w przepisach prawa i warunkach technicznych wprowadzonych po zawarciu umowy, w tym zmniejszenie kwoty wynagrodzenia i terminu wykonania przedmiotu umowy,</w:t>
      </w:r>
      <w:r w:rsidR="002C25DD" w:rsidRPr="002117DE" w:rsidDel="00A660E6">
        <w:rPr>
          <w:sz w:val="22"/>
          <w:szCs w:val="22"/>
        </w:rPr>
        <w:t xml:space="preserve"> </w:t>
      </w:r>
    </w:p>
    <w:p w:rsidR="002C25DD" w:rsidRPr="002117DE" w:rsidRDefault="00ED0022" w:rsidP="002C25DD">
      <w:pPr>
        <w:widowControl w:val="0"/>
        <w:numPr>
          <w:ilvl w:val="0"/>
          <w:numId w:val="34"/>
        </w:numPr>
        <w:tabs>
          <w:tab w:val="left" w:pos="284"/>
          <w:tab w:val="num" w:pos="500"/>
        </w:tabs>
        <w:suppressAutoHyphens/>
        <w:jc w:val="both"/>
        <w:rPr>
          <w:sz w:val="22"/>
          <w:szCs w:val="22"/>
        </w:rPr>
      </w:pPr>
      <w:r>
        <w:rPr>
          <w:sz w:val="22"/>
          <w:szCs w:val="22"/>
        </w:rPr>
        <w:t xml:space="preserve"> </w:t>
      </w:r>
      <w:proofErr w:type="gramStart"/>
      <w:r w:rsidR="002C25DD" w:rsidRPr="002117DE">
        <w:rPr>
          <w:sz w:val="22"/>
          <w:szCs w:val="22"/>
        </w:rPr>
        <w:t>konieczności</w:t>
      </w:r>
      <w:proofErr w:type="gramEnd"/>
      <w:r w:rsidR="002C25DD" w:rsidRPr="002117DE">
        <w:rPr>
          <w:sz w:val="22"/>
          <w:szCs w:val="22"/>
        </w:rPr>
        <w:t xml:space="preserve"> uzyskania dodatkowych lub odrębnych decyzji administracyjnych, w tym zmniejszenie kwoty wynagrodzenia i terminu wykonania przedmiotu umowy,</w:t>
      </w:r>
    </w:p>
    <w:p w:rsidR="002C25DD" w:rsidRDefault="00ED0022" w:rsidP="002C25DD">
      <w:pPr>
        <w:widowControl w:val="0"/>
        <w:numPr>
          <w:ilvl w:val="0"/>
          <w:numId w:val="34"/>
        </w:numPr>
        <w:tabs>
          <w:tab w:val="left" w:pos="284"/>
          <w:tab w:val="num" w:pos="500"/>
        </w:tabs>
        <w:suppressAutoHyphens/>
        <w:jc w:val="both"/>
        <w:rPr>
          <w:sz w:val="22"/>
          <w:szCs w:val="22"/>
        </w:rPr>
      </w:pPr>
      <w:r>
        <w:rPr>
          <w:sz w:val="22"/>
          <w:szCs w:val="22"/>
        </w:rPr>
        <w:t xml:space="preserve"> </w:t>
      </w:r>
      <w:proofErr w:type="gramStart"/>
      <w:r w:rsidR="002C25DD" w:rsidRPr="002117DE">
        <w:rPr>
          <w:sz w:val="22"/>
          <w:szCs w:val="22"/>
        </w:rPr>
        <w:t>udziału</w:t>
      </w:r>
      <w:proofErr w:type="gramEnd"/>
      <w:r w:rsidR="002C25DD" w:rsidRPr="002117DE">
        <w:rPr>
          <w:sz w:val="22"/>
          <w:szCs w:val="22"/>
        </w:rPr>
        <w:t xml:space="preserve"> podwykonawców w realizacji przedmiotu umowy,</w:t>
      </w:r>
    </w:p>
    <w:p w:rsidR="002C25DD" w:rsidRDefault="002C25DD" w:rsidP="002C25DD">
      <w:pPr>
        <w:widowControl w:val="0"/>
        <w:tabs>
          <w:tab w:val="left" w:pos="284"/>
        </w:tabs>
        <w:suppressAutoHyphens/>
        <w:jc w:val="both"/>
        <w:rPr>
          <w:sz w:val="22"/>
          <w:szCs w:val="22"/>
        </w:rPr>
      </w:pPr>
    </w:p>
    <w:p w:rsidR="002C25DD" w:rsidRPr="002117DE" w:rsidRDefault="002C25DD" w:rsidP="002C25DD">
      <w:pPr>
        <w:widowControl w:val="0"/>
        <w:tabs>
          <w:tab w:val="left" w:pos="284"/>
        </w:tabs>
        <w:suppressAutoHyphens/>
        <w:jc w:val="both"/>
        <w:rPr>
          <w:sz w:val="22"/>
          <w:szCs w:val="22"/>
        </w:rPr>
      </w:pPr>
    </w:p>
    <w:p w:rsidR="002C25DD" w:rsidRPr="002117DE" w:rsidRDefault="00ED0022" w:rsidP="002C25DD">
      <w:pPr>
        <w:widowControl w:val="0"/>
        <w:numPr>
          <w:ilvl w:val="0"/>
          <w:numId w:val="34"/>
        </w:numPr>
        <w:tabs>
          <w:tab w:val="left" w:pos="284"/>
        </w:tabs>
        <w:suppressAutoHyphens/>
        <w:jc w:val="both"/>
        <w:rPr>
          <w:sz w:val="22"/>
          <w:szCs w:val="22"/>
        </w:rPr>
      </w:pPr>
      <w:r>
        <w:rPr>
          <w:sz w:val="22"/>
          <w:szCs w:val="22"/>
        </w:rPr>
        <w:lastRenderedPageBreak/>
        <w:t xml:space="preserve">  </w:t>
      </w:r>
      <w:proofErr w:type="gramStart"/>
      <w:r w:rsidR="002C25DD" w:rsidRPr="002117DE">
        <w:rPr>
          <w:sz w:val="22"/>
          <w:szCs w:val="22"/>
        </w:rPr>
        <w:t>rezygnacji</w:t>
      </w:r>
      <w:proofErr w:type="gramEnd"/>
      <w:r w:rsidR="002C25DD" w:rsidRPr="002117DE">
        <w:rPr>
          <w:sz w:val="22"/>
          <w:szCs w:val="22"/>
        </w:rPr>
        <w:t xml:space="preserve"> przez Zamawiającego z realizacji części przedmiotu Umowy – w takim przypadku Wykonawcy przysługuje wynagrodzenie obliczone proporcjonalnie do wykonanych prac,</w:t>
      </w:r>
    </w:p>
    <w:p w:rsidR="002C25DD" w:rsidRPr="002117DE" w:rsidRDefault="00ED0022" w:rsidP="002C25DD">
      <w:pPr>
        <w:widowControl w:val="0"/>
        <w:numPr>
          <w:ilvl w:val="0"/>
          <w:numId w:val="34"/>
        </w:numPr>
        <w:tabs>
          <w:tab w:val="left" w:pos="284"/>
        </w:tabs>
        <w:suppressAutoHyphens/>
        <w:jc w:val="both"/>
        <w:rPr>
          <w:sz w:val="22"/>
          <w:szCs w:val="22"/>
        </w:rPr>
      </w:pPr>
      <w:r>
        <w:rPr>
          <w:sz w:val="22"/>
          <w:szCs w:val="22"/>
        </w:rPr>
        <w:t xml:space="preserve">  </w:t>
      </w:r>
      <w:proofErr w:type="gramStart"/>
      <w:r w:rsidR="002C25DD" w:rsidRPr="002117DE">
        <w:rPr>
          <w:sz w:val="22"/>
          <w:szCs w:val="22"/>
        </w:rPr>
        <w:t>kolizji</w:t>
      </w:r>
      <w:proofErr w:type="gramEnd"/>
      <w:r w:rsidR="002C25DD" w:rsidRPr="002117DE">
        <w:rPr>
          <w:sz w:val="22"/>
          <w:szCs w:val="22"/>
        </w:rPr>
        <w:t xml:space="preserve"> z planowanymi lub równolegle prowadzonymi przez inne podmioty inwestycjami – w takim przypadku zmiany w Umowie zostaną ograniczone do zmian koniecznych powodujących uniknięcie kolizji,</w:t>
      </w:r>
    </w:p>
    <w:p w:rsidR="002C25DD" w:rsidRPr="002117DE" w:rsidRDefault="00ED0022" w:rsidP="002C25DD">
      <w:pPr>
        <w:widowControl w:val="0"/>
        <w:numPr>
          <w:ilvl w:val="0"/>
          <w:numId w:val="34"/>
        </w:numPr>
        <w:tabs>
          <w:tab w:val="left" w:pos="284"/>
        </w:tabs>
        <w:suppressAutoHyphens/>
        <w:jc w:val="both"/>
        <w:rPr>
          <w:sz w:val="22"/>
          <w:szCs w:val="22"/>
        </w:rPr>
      </w:pPr>
      <w:r>
        <w:rPr>
          <w:sz w:val="22"/>
          <w:szCs w:val="22"/>
        </w:rPr>
        <w:t xml:space="preserve"> </w:t>
      </w:r>
      <w:r w:rsidR="002C25DD" w:rsidRPr="002117DE">
        <w:rPr>
          <w:sz w:val="22"/>
          <w:szCs w:val="22"/>
        </w:rPr>
        <w:t xml:space="preserve">zmiany osób przy </w:t>
      </w:r>
      <w:proofErr w:type="gramStart"/>
      <w:r w:rsidR="002C25DD" w:rsidRPr="002117DE">
        <w:rPr>
          <w:sz w:val="22"/>
          <w:szCs w:val="22"/>
        </w:rPr>
        <w:t>pomocy których</w:t>
      </w:r>
      <w:proofErr w:type="gramEnd"/>
      <w:r w:rsidR="002C25DD" w:rsidRPr="002117DE">
        <w:rPr>
          <w:sz w:val="22"/>
          <w:szCs w:val="22"/>
        </w:rPr>
        <w:t xml:space="preserve"> Wykonawca realizuje przedmiot Umowy na inne legitymujące się, co najmniej równoważnymi uprawnieniami i kwalifikacjami, o których mowa w ustawie Prawo budowlane lub innych przepisach,</w:t>
      </w:r>
    </w:p>
    <w:p w:rsidR="002C25DD" w:rsidRPr="002117DE" w:rsidRDefault="00ED0022" w:rsidP="002C25DD">
      <w:pPr>
        <w:widowControl w:val="0"/>
        <w:numPr>
          <w:ilvl w:val="0"/>
          <w:numId w:val="34"/>
        </w:numPr>
        <w:tabs>
          <w:tab w:val="left" w:pos="284"/>
        </w:tabs>
        <w:suppressAutoHyphens/>
        <w:jc w:val="both"/>
        <w:rPr>
          <w:sz w:val="22"/>
          <w:szCs w:val="22"/>
        </w:rPr>
      </w:pPr>
      <w:r>
        <w:rPr>
          <w:sz w:val="22"/>
          <w:szCs w:val="22"/>
        </w:rPr>
        <w:t xml:space="preserve">  </w:t>
      </w:r>
      <w:proofErr w:type="gramStart"/>
      <w:r w:rsidR="002C25DD" w:rsidRPr="002117DE">
        <w:rPr>
          <w:sz w:val="22"/>
          <w:szCs w:val="22"/>
        </w:rPr>
        <w:t>innych</w:t>
      </w:r>
      <w:proofErr w:type="gramEnd"/>
      <w:r w:rsidR="002C25DD" w:rsidRPr="002117DE">
        <w:rPr>
          <w:sz w:val="22"/>
          <w:szCs w:val="22"/>
        </w:rPr>
        <w:t xml:space="preserve"> przyczyn zewnętrznie niezależnych od Zamawiającego oraz Wykonawcy skutkujących niemożliwością prowadzenia prac. </w:t>
      </w:r>
    </w:p>
    <w:p w:rsidR="002C25DD" w:rsidRDefault="002C25DD" w:rsidP="00ED0022">
      <w:pPr>
        <w:tabs>
          <w:tab w:val="left" w:pos="0"/>
          <w:tab w:val="left" w:pos="284"/>
        </w:tabs>
        <w:spacing w:after="120"/>
        <w:rPr>
          <w:b/>
          <w:sz w:val="22"/>
          <w:szCs w:val="22"/>
        </w:rPr>
      </w:pPr>
    </w:p>
    <w:p w:rsidR="002117DE" w:rsidRDefault="005B0EF5" w:rsidP="002117DE">
      <w:pPr>
        <w:tabs>
          <w:tab w:val="left" w:pos="0"/>
          <w:tab w:val="left" w:pos="284"/>
        </w:tabs>
        <w:jc w:val="center"/>
        <w:rPr>
          <w:b/>
          <w:sz w:val="22"/>
          <w:szCs w:val="22"/>
        </w:rPr>
      </w:pPr>
      <w:r>
        <w:rPr>
          <w:b/>
          <w:sz w:val="22"/>
          <w:szCs w:val="22"/>
        </w:rPr>
        <w:t>§13</w:t>
      </w:r>
    </w:p>
    <w:p w:rsidR="002117DE" w:rsidRDefault="002117DE" w:rsidP="002117DE">
      <w:pPr>
        <w:pStyle w:val="Adreszwrotnynakopercie"/>
        <w:widowControl/>
        <w:tabs>
          <w:tab w:val="left" w:pos="284"/>
        </w:tabs>
        <w:ind w:firstLine="300"/>
        <w:jc w:val="center"/>
        <w:rPr>
          <w:b/>
          <w:sz w:val="22"/>
          <w:szCs w:val="22"/>
        </w:rPr>
      </w:pPr>
      <w:r>
        <w:rPr>
          <w:b/>
          <w:sz w:val="22"/>
          <w:szCs w:val="22"/>
        </w:rPr>
        <w:t>POSTANOWIENIA KOŃCOWE</w:t>
      </w:r>
    </w:p>
    <w:p w:rsidR="002117DE" w:rsidRDefault="002117DE" w:rsidP="002117DE">
      <w:pPr>
        <w:numPr>
          <w:ilvl w:val="0"/>
          <w:numId w:val="35"/>
        </w:numPr>
        <w:tabs>
          <w:tab w:val="left" w:pos="426"/>
        </w:tabs>
        <w:suppressAutoHyphens/>
        <w:jc w:val="both"/>
        <w:rPr>
          <w:sz w:val="22"/>
          <w:szCs w:val="22"/>
        </w:rPr>
      </w:pPr>
      <w:r>
        <w:rPr>
          <w:sz w:val="22"/>
          <w:szCs w:val="22"/>
        </w:rPr>
        <w:t xml:space="preserve">W sprawach nieuregulowanych umową mają zastosowanie odpowiednie przepisy powszechnie obowiązujące, a w szczególności ustawy </w:t>
      </w:r>
      <w:proofErr w:type="spellStart"/>
      <w:r>
        <w:rPr>
          <w:sz w:val="22"/>
          <w:szCs w:val="22"/>
        </w:rPr>
        <w:t>Pzp</w:t>
      </w:r>
      <w:proofErr w:type="spellEnd"/>
      <w:r>
        <w:rPr>
          <w:sz w:val="22"/>
          <w:szCs w:val="22"/>
        </w:rPr>
        <w:t xml:space="preserve">,, </w:t>
      </w:r>
      <w:proofErr w:type="gramStart"/>
      <w:r>
        <w:rPr>
          <w:sz w:val="22"/>
          <w:szCs w:val="22"/>
        </w:rPr>
        <w:t>ustawy  Prawo</w:t>
      </w:r>
      <w:proofErr w:type="gramEnd"/>
      <w:r>
        <w:rPr>
          <w:sz w:val="22"/>
          <w:szCs w:val="22"/>
        </w:rPr>
        <w:t xml:space="preserve"> budowlane, ustawy Pa oraz odpowiednie przepisy Kodeksu cywilnego.</w:t>
      </w:r>
    </w:p>
    <w:p w:rsidR="002117DE" w:rsidRDefault="002117DE" w:rsidP="002117DE">
      <w:pPr>
        <w:numPr>
          <w:ilvl w:val="0"/>
          <w:numId w:val="35"/>
        </w:numPr>
        <w:jc w:val="both"/>
        <w:rPr>
          <w:sz w:val="22"/>
          <w:szCs w:val="22"/>
        </w:rPr>
      </w:pPr>
      <w:r>
        <w:rPr>
          <w:sz w:val="22"/>
          <w:szCs w:val="22"/>
        </w:rPr>
        <w:t>Zamawiający przewiduje możliwość zmian postanowień zawartej Umowy w szczególności w zakresie:</w:t>
      </w:r>
    </w:p>
    <w:p w:rsidR="002117DE" w:rsidRDefault="002117DE" w:rsidP="002117DE">
      <w:pPr>
        <w:widowControl w:val="0"/>
        <w:tabs>
          <w:tab w:val="left" w:pos="284"/>
        </w:tabs>
        <w:suppressAutoHyphens/>
        <w:ind w:left="360"/>
        <w:jc w:val="both"/>
        <w:rPr>
          <w:sz w:val="22"/>
          <w:szCs w:val="22"/>
        </w:rPr>
      </w:pPr>
      <w:r>
        <w:rPr>
          <w:sz w:val="22"/>
          <w:szCs w:val="22"/>
        </w:rPr>
        <w:t xml:space="preserve">1) obniżenia wynagrodzenia Wykonawcy, o którym mowa w § 5 umowy, </w:t>
      </w:r>
    </w:p>
    <w:p w:rsidR="002117DE" w:rsidRDefault="002117DE" w:rsidP="002117DE">
      <w:pPr>
        <w:widowControl w:val="0"/>
        <w:tabs>
          <w:tab w:val="left" w:pos="284"/>
        </w:tabs>
        <w:suppressAutoHyphens/>
        <w:ind w:left="300"/>
        <w:jc w:val="both"/>
        <w:rPr>
          <w:sz w:val="22"/>
          <w:szCs w:val="22"/>
        </w:rPr>
      </w:pPr>
      <w:r>
        <w:rPr>
          <w:sz w:val="22"/>
          <w:szCs w:val="22"/>
        </w:rPr>
        <w:t xml:space="preserve"> 2) zmian organizacyjnych Zamawiającego powodujących, iż wykonanie zamówienia lub jego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części</w:t>
      </w:r>
      <w:proofErr w:type="gramEnd"/>
      <w:r>
        <w:rPr>
          <w:sz w:val="22"/>
          <w:szCs w:val="22"/>
        </w:rPr>
        <w:t xml:space="preserve"> staje się bezprzedmiotowe,</w:t>
      </w:r>
    </w:p>
    <w:p w:rsidR="002117DE" w:rsidRDefault="002117DE" w:rsidP="002117DE">
      <w:pPr>
        <w:widowControl w:val="0"/>
        <w:tabs>
          <w:tab w:val="left" w:pos="284"/>
        </w:tabs>
        <w:suppressAutoHyphens/>
        <w:ind w:left="300"/>
        <w:jc w:val="both"/>
        <w:rPr>
          <w:sz w:val="22"/>
          <w:szCs w:val="22"/>
        </w:rPr>
      </w:pPr>
      <w:r>
        <w:rPr>
          <w:sz w:val="22"/>
          <w:szCs w:val="22"/>
        </w:rPr>
        <w:t xml:space="preserve"> 3) zmian w zakresie sposobu wykonywania zadań lub zasad funkcjonowania Zamawiającego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powodujących</w:t>
      </w:r>
      <w:proofErr w:type="gramEnd"/>
      <w:r>
        <w:rPr>
          <w:sz w:val="22"/>
          <w:szCs w:val="22"/>
        </w:rPr>
        <w:t xml:space="preserve">, iż wykonanie zamówienia lub jego części staje się bezprzedmiotowe lub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zaistniała</w:t>
      </w:r>
      <w:proofErr w:type="gramEnd"/>
      <w:r>
        <w:rPr>
          <w:sz w:val="22"/>
          <w:szCs w:val="22"/>
        </w:rPr>
        <w:t xml:space="preserve"> konieczność modyfikacji przedmiotu umowy,</w:t>
      </w:r>
    </w:p>
    <w:p w:rsidR="002117DE" w:rsidRDefault="00ED0022" w:rsidP="002117DE">
      <w:pPr>
        <w:widowControl w:val="0"/>
        <w:tabs>
          <w:tab w:val="left" w:pos="284"/>
        </w:tabs>
        <w:suppressAutoHyphens/>
        <w:ind w:left="300"/>
        <w:jc w:val="both"/>
        <w:rPr>
          <w:sz w:val="22"/>
          <w:szCs w:val="22"/>
        </w:rPr>
      </w:pPr>
      <w:r>
        <w:rPr>
          <w:sz w:val="22"/>
          <w:szCs w:val="22"/>
        </w:rPr>
        <w:t xml:space="preserve"> </w:t>
      </w:r>
      <w:r w:rsidR="002117DE">
        <w:rPr>
          <w:sz w:val="22"/>
          <w:szCs w:val="22"/>
        </w:rPr>
        <w:t>4) zmian dot. sposobu i terminu płatności wynagrodzenia,</w:t>
      </w:r>
    </w:p>
    <w:p w:rsidR="002117DE" w:rsidRDefault="00ED0022" w:rsidP="002117DE">
      <w:pPr>
        <w:widowControl w:val="0"/>
        <w:tabs>
          <w:tab w:val="left" w:pos="284"/>
        </w:tabs>
        <w:suppressAutoHyphens/>
        <w:ind w:left="300"/>
        <w:jc w:val="both"/>
        <w:rPr>
          <w:sz w:val="22"/>
          <w:szCs w:val="22"/>
        </w:rPr>
      </w:pPr>
      <w:r>
        <w:rPr>
          <w:sz w:val="22"/>
          <w:szCs w:val="22"/>
        </w:rPr>
        <w:t xml:space="preserve"> </w:t>
      </w:r>
      <w:r w:rsidR="002117DE">
        <w:rPr>
          <w:sz w:val="22"/>
          <w:szCs w:val="22"/>
        </w:rPr>
        <w:t xml:space="preserve">5) skrócenia lub wydłużenia terminu wykonania umowy w przypadku przedłużających się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procedur  administracyjnych</w:t>
      </w:r>
      <w:proofErr w:type="gramEnd"/>
      <w:r>
        <w:rPr>
          <w:sz w:val="22"/>
          <w:szCs w:val="22"/>
        </w:rPr>
        <w:t xml:space="preserve"> , zmiany osób wykonujących zamówienie, wprowadzenia przez  </w:t>
      </w:r>
    </w:p>
    <w:p w:rsidR="002117DE" w:rsidRDefault="002117DE" w:rsidP="002117DE">
      <w:pPr>
        <w:widowControl w:val="0"/>
        <w:tabs>
          <w:tab w:val="left" w:pos="284"/>
        </w:tabs>
        <w:suppressAutoHyphens/>
        <w:ind w:left="300"/>
        <w:jc w:val="both"/>
        <w:rPr>
          <w:sz w:val="22"/>
          <w:szCs w:val="22"/>
        </w:rPr>
      </w:pPr>
      <w:r>
        <w:rPr>
          <w:sz w:val="22"/>
          <w:szCs w:val="22"/>
        </w:rPr>
        <w:t xml:space="preserve">     Zamawiającego zmian w przedmiocie zamówienia, wystąpienia czynników obiektywnych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niezależnych</w:t>
      </w:r>
      <w:proofErr w:type="gramEnd"/>
      <w:r>
        <w:rPr>
          <w:sz w:val="22"/>
          <w:szCs w:val="22"/>
        </w:rPr>
        <w:t xml:space="preserve"> od Stron, </w:t>
      </w:r>
    </w:p>
    <w:p w:rsidR="002117DE" w:rsidRDefault="00ED0022" w:rsidP="002117DE">
      <w:pPr>
        <w:widowControl w:val="0"/>
        <w:tabs>
          <w:tab w:val="left" w:pos="284"/>
        </w:tabs>
        <w:suppressAutoHyphens/>
        <w:ind w:left="300"/>
        <w:jc w:val="both"/>
        <w:rPr>
          <w:sz w:val="22"/>
          <w:szCs w:val="22"/>
        </w:rPr>
      </w:pPr>
      <w:r>
        <w:rPr>
          <w:sz w:val="22"/>
          <w:szCs w:val="22"/>
        </w:rPr>
        <w:t xml:space="preserve"> </w:t>
      </w:r>
      <w:r w:rsidR="002117DE">
        <w:rPr>
          <w:sz w:val="22"/>
          <w:szCs w:val="22"/>
        </w:rPr>
        <w:t xml:space="preserve">6) zmiany zakresu prac projektowych wynikającej ze zmian wprowadzonych w schemacie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organizacyjnym</w:t>
      </w:r>
      <w:proofErr w:type="gramEnd"/>
      <w:r>
        <w:rPr>
          <w:sz w:val="22"/>
          <w:szCs w:val="22"/>
        </w:rPr>
        <w:t xml:space="preserve"> lub w zakresie działalności Zamawiającego, w tym zmniejszenie kwoty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wynagrodzenia</w:t>
      </w:r>
      <w:proofErr w:type="gramEnd"/>
      <w:r>
        <w:rPr>
          <w:sz w:val="22"/>
          <w:szCs w:val="22"/>
        </w:rPr>
        <w:t xml:space="preserve"> i terminu wykonania przedmiotu umowy,</w:t>
      </w:r>
    </w:p>
    <w:p w:rsidR="002117DE" w:rsidRDefault="00ED0022" w:rsidP="002117DE">
      <w:pPr>
        <w:widowControl w:val="0"/>
        <w:tabs>
          <w:tab w:val="left" w:pos="284"/>
        </w:tabs>
        <w:suppressAutoHyphens/>
        <w:ind w:left="300"/>
        <w:jc w:val="both"/>
        <w:rPr>
          <w:sz w:val="22"/>
          <w:szCs w:val="22"/>
        </w:rPr>
      </w:pPr>
      <w:r>
        <w:rPr>
          <w:sz w:val="22"/>
          <w:szCs w:val="22"/>
        </w:rPr>
        <w:t xml:space="preserve"> </w:t>
      </w:r>
      <w:r w:rsidR="002117DE">
        <w:rPr>
          <w:sz w:val="22"/>
          <w:szCs w:val="22"/>
        </w:rPr>
        <w:t xml:space="preserve">7) zmiany zakresu prac projektowych wynikającej ze zmian wprowadzonych na wniosek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właściwych</w:t>
      </w:r>
      <w:proofErr w:type="gramEnd"/>
      <w:r>
        <w:rPr>
          <w:sz w:val="22"/>
          <w:szCs w:val="22"/>
        </w:rPr>
        <w:t xml:space="preserve"> organów, właścicieli sąsiednich nieruchomości, dostawców mediów lub też innych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uczestników</w:t>
      </w:r>
      <w:proofErr w:type="gramEnd"/>
      <w:r>
        <w:rPr>
          <w:sz w:val="22"/>
          <w:szCs w:val="22"/>
        </w:rPr>
        <w:t xml:space="preserve"> procesu budowlanego, w tym zmniejszenie kwoty wynagrodzenia i terminu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wykonania</w:t>
      </w:r>
      <w:proofErr w:type="gramEnd"/>
      <w:r>
        <w:rPr>
          <w:sz w:val="22"/>
          <w:szCs w:val="22"/>
        </w:rPr>
        <w:t xml:space="preserve"> przedmiotu umowy,</w:t>
      </w:r>
    </w:p>
    <w:p w:rsidR="002117DE" w:rsidRDefault="00ED0022" w:rsidP="002117DE">
      <w:pPr>
        <w:widowControl w:val="0"/>
        <w:tabs>
          <w:tab w:val="left" w:pos="284"/>
        </w:tabs>
        <w:suppressAutoHyphens/>
        <w:ind w:left="300"/>
        <w:jc w:val="both"/>
        <w:rPr>
          <w:sz w:val="22"/>
          <w:szCs w:val="22"/>
        </w:rPr>
      </w:pPr>
      <w:r>
        <w:rPr>
          <w:sz w:val="22"/>
          <w:szCs w:val="22"/>
        </w:rPr>
        <w:t xml:space="preserve"> </w:t>
      </w:r>
      <w:r w:rsidR="002117DE">
        <w:rPr>
          <w:sz w:val="22"/>
          <w:szCs w:val="22"/>
        </w:rPr>
        <w:t xml:space="preserve">8) zmiany zakresu prac projektowych wynikającej ze zmian w przepisach prawa i warunkach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technicznych</w:t>
      </w:r>
      <w:proofErr w:type="gramEnd"/>
      <w:r>
        <w:rPr>
          <w:sz w:val="22"/>
          <w:szCs w:val="22"/>
        </w:rPr>
        <w:t xml:space="preserve"> wprowadzonych po zawarciu umowy, w tym zmniejszenie kwoty wynagrodzenia i  </w:t>
      </w:r>
    </w:p>
    <w:p w:rsidR="002117DE" w:rsidRDefault="002117DE" w:rsidP="002117DE">
      <w:pPr>
        <w:widowControl w:val="0"/>
        <w:tabs>
          <w:tab w:val="left" w:pos="284"/>
        </w:tabs>
        <w:suppressAutoHyphens/>
        <w:ind w:left="300"/>
        <w:jc w:val="both"/>
        <w:rPr>
          <w:sz w:val="22"/>
          <w:szCs w:val="22"/>
        </w:rPr>
      </w:pPr>
      <w:r>
        <w:rPr>
          <w:sz w:val="22"/>
          <w:szCs w:val="22"/>
        </w:rPr>
        <w:t xml:space="preserve">    </w:t>
      </w:r>
      <w:proofErr w:type="gramStart"/>
      <w:r>
        <w:rPr>
          <w:sz w:val="22"/>
          <w:szCs w:val="22"/>
        </w:rPr>
        <w:t>terminu</w:t>
      </w:r>
      <w:proofErr w:type="gramEnd"/>
      <w:r>
        <w:rPr>
          <w:sz w:val="22"/>
          <w:szCs w:val="22"/>
        </w:rPr>
        <w:t xml:space="preserve"> wykonania przedmiotu umowy, </w:t>
      </w:r>
    </w:p>
    <w:p w:rsidR="00ED0022" w:rsidRDefault="00ED0022" w:rsidP="00ED0022">
      <w:pPr>
        <w:widowControl w:val="0"/>
        <w:tabs>
          <w:tab w:val="left" w:pos="284"/>
        </w:tabs>
        <w:suppressAutoHyphens/>
        <w:ind w:left="300"/>
        <w:jc w:val="both"/>
        <w:rPr>
          <w:sz w:val="22"/>
          <w:szCs w:val="22"/>
        </w:rPr>
      </w:pPr>
      <w:r>
        <w:rPr>
          <w:sz w:val="22"/>
          <w:szCs w:val="22"/>
        </w:rPr>
        <w:t xml:space="preserve"> 9) </w:t>
      </w:r>
      <w:r w:rsidR="002117DE">
        <w:rPr>
          <w:sz w:val="22"/>
          <w:szCs w:val="22"/>
        </w:rPr>
        <w:t xml:space="preserve">konieczności uzyskania dodatkowych lub odrębnych decyzji administracyjnych, w tym </w:t>
      </w:r>
      <w:r>
        <w:rPr>
          <w:sz w:val="22"/>
          <w:szCs w:val="22"/>
        </w:rPr>
        <w:t xml:space="preserve">  </w:t>
      </w:r>
    </w:p>
    <w:p w:rsidR="002117DE" w:rsidRDefault="00ED0022" w:rsidP="00ED0022">
      <w:pPr>
        <w:widowControl w:val="0"/>
        <w:tabs>
          <w:tab w:val="left" w:pos="284"/>
        </w:tabs>
        <w:suppressAutoHyphens/>
        <w:ind w:left="300"/>
        <w:jc w:val="both"/>
        <w:rPr>
          <w:sz w:val="22"/>
          <w:szCs w:val="22"/>
        </w:rPr>
      </w:pPr>
      <w:r>
        <w:rPr>
          <w:sz w:val="22"/>
          <w:szCs w:val="22"/>
        </w:rPr>
        <w:t xml:space="preserve">     </w:t>
      </w:r>
      <w:proofErr w:type="gramStart"/>
      <w:r w:rsidR="002117DE">
        <w:rPr>
          <w:sz w:val="22"/>
          <w:szCs w:val="22"/>
        </w:rPr>
        <w:t>zmniejszenie</w:t>
      </w:r>
      <w:proofErr w:type="gramEnd"/>
      <w:r w:rsidR="002117DE">
        <w:rPr>
          <w:sz w:val="22"/>
          <w:szCs w:val="22"/>
        </w:rPr>
        <w:t xml:space="preserve"> kwoty wynagrodzenia i terminu wykonania przedmiotu umowy,</w:t>
      </w:r>
    </w:p>
    <w:p w:rsidR="002117DE" w:rsidRDefault="00ED0022" w:rsidP="00ED0022">
      <w:pPr>
        <w:widowControl w:val="0"/>
        <w:tabs>
          <w:tab w:val="left" w:pos="284"/>
        </w:tabs>
        <w:suppressAutoHyphens/>
        <w:ind w:left="360"/>
        <w:jc w:val="both"/>
        <w:rPr>
          <w:sz w:val="22"/>
          <w:szCs w:val="22"/>
        </w:rPr>
      </w:pPr>
      <w:r>
        <w:rPr>
          <w:sz w:val="22"/>
          <w:szCs w:val="22"/>
        </w:rPr>
        <w:t xml:space="preserve">10) </w:t>
      </w:r>
      <w:r w:rsidR="002117DE">
        <w:rPr>
          <w:sz w:val="22"/>
          <w:szCs w:val="22"/>
        </w:rPr>
        <w:t>udziału podwykonawców w realizacji przedmiotu umowy,</w:t>
      </w:r>
    </w:p>
    <w:p w:rsidR="002117DE" w:rsidRDefault="00ED0022" w:rsidP="00ED0022">
      <w:pPr>
        <w:widowControl w:val="0"/>
        <w:numPr>
          <w:ilvl w:val="0"/>
          <w:numId w:val="91"/>
        </w:numPr>
        <w:tabs>
          <w:tab w:val="left" w:pos="284"/>
        </w:tabs>
        <w:suppressAutoHyphens/>
        <w:ind w:hanging="386"/>
        <w:jc w:val="both"/>
        <w:rPr>
          <w:sz w:val="22"/>
          <w:szCs w:val="22"/>
        </w:rPr>
      </w:pPr>
      <w:r>
        <w:rPr>
          <w:sz w:val="22"/>
          <w:szCs w:val="22"/>
        </w:rPr>
        <w:t xml:space="preserve"> </w:t>
      </w:r>
      <w:proofErr w:type="gramStart"/>
      <w:r w:rsidR="002117DE">
        <w:rPr>
          <w:sz w:val="22"/>
          <w:szCs w:val="22"/>
        </w:rPr>
        <w:t>rezygnacji</w:t>
      </w:r>
      <w:proofErr w:type="gramEnd"/>
      <w:r w:rsidR="002117DE">
        <w:rPr>
          <w:sz w:val="22"/>
          <w:szCs w:val="22"/>
        </w:rPr>
        <w:t xml:space="preserve"> przez Zamawiającego z realizacji części przedmiotu Umowy – w takim przypadku Wykonawcy przysługuje wynagrodzenie obliczone proporcjonalnie do wykonanych prac,</w:t>
      </w:r>
    </w:p>
    <w:p w:rsidR="002117DE" w:rsidRDefault="00ED0022" w:rsidP="00ED0022">
      <w:pPr>
        <w:widowControl w:val="0"/>
        <w:numPr>
          <w:ilvl w:val="0"/>
          <w:numId w:val="91"/>
        </w:numPr>
        <w:tabs>
          <w:tab w:val="left" w:pos="284"/>
        </w:tabs>
        <w:suppressAutoHyphens/>
        <w:ind w:hanging="386"/>
        <w:jc w:val="both"/>
        <w:rPr>
          <w:sz w:val="22"/>
          <w:szCs w:val="22"/>
        </w:rPr>
      </w:pPr>
      <w:r>
        <w:rPr>
          <w:sz w:val="22"/>
          <w:szCs w:val="22"/>
        </w:rPr>
        <w:t xml:space="preserve"> </w:t>
      </w:r>
      <w:proofErr w:type="gramStart"/>
      <w:r w:rsidR="002117DE">
        <w:rPr>
          <w:sz w:val="22"/>
          <w:szCs w:val="22"/>
        </w:rPr>
        <w:t>kolizji</w:t>
      </w:r>
      <w:proofErr w:type="gramEnd"/>
      <w:r w:rsidR="002117DE">
        <w:rPr>
          <w:sz w:val="22"/>
          <w:szCs w:val="22"/>
        </w:rPr>
        <w:t xml:space="preserve"> z planowanymi lub równolegle prowadzonymi przez inne podmioty inwestycjami – w takim przypadku zmiany w Umowie zostaną ograniczone do zmian koniecznych powodujących uniknięcie kolizji,</w:t>
      </w:r>
    </w:p>
    <w:p w:rsidR="002117DE" w:rsidRDefault="002117DE" w:rsidP="00EC58B5">
      <w:pPr>
        <w:widowControl w:val="0"/>
        <w:numPr>
          <w:ilvl w:val="0"/>
          <w:numId w:val="91"/>
        </w:numPr>
        <w:tabs>
          <w:tab w:val="left" w:pos="284"/>
        </w:tabs>
        <w:suppressAutoHyphens/>
        <w:ind w:left="400" w:hanging="60"/>
        <w:jc w:val="both"/>
        <w:rPr>
          <w:sz w:val="22"/>
          <w:szCs w:val="22"/>
        </w:rPr>
      </w:pPr>
      <w:r>
        <w:rPr>
          <w:sz w:val="22"/>
          <w:szCs w:val="22"/>
        </w:rPr>
        <w:t xml:space="preserve">zmiany osób przy </w:t>
      </w:r>
      <w:proofErr w:type="gramStart"/>
      <w:r>
        <w:rPr>
          <w:sz w:val="22"/>
          <w:szCs w:val="22"/>
        </w:rPr>
        <w:t>pomocy których</w:t>
      </w:r>
      <w:proofErr w:type="gramEnd"/>
      <w:r>
        <w:rPr>
          <w:sz w:val="22"/>
          <w:szCs w:val="22"/>
        </w:rPr>
        <w:t xml:space="preserve"> Wykonawca realizuje przedmiot Umowy na inne     </w:t>
      </w:r>
    </w:p>
    <w:p w:rsidR="002117DE" w:rsidRDefault="002117DE" w:rsidP="002117DE">
      <w:pPr>
        <w:widowControl w:val="0"/>
        <w:tabs>
          <w:tab w:val="left" w:pos="284"/>
        </w:tabs>
        <w:suppressAutoHyphens/>
        <w:ind w:left="340"/>
        <w:jc w:val="both"/>
        <w:rPr>
          <w:sz w:val="22"/>
          <w:szCs w:val="22"/>
        </w:rPr>
      </w:pPr>
      <w:r>
        <w:rPr>
          <w:sz w:val="22"/>
          <w:szCs w:val="22"/>
        </w:rPr>
        <w:t xml:space="preserve">      </w:t>
      </w:r>
      <w:proofErr w:type="gramStart"/>
      <w:r>
        <w:rPr>
          <w:sz w:val="22"/>
          <w:szCs w:val="22"/>
        </w:rPr>
        <w:t>legitymujące</w:t>
      </w:r>
      <w:proofErr w:type="gramEnd"/>
      <w:r>
        <w:rPr>
          <w:sz w:val="22"/>
          <w:szCs w:val="22"/>
        </w:rPr>
        <w:t xml:space="preserve"> się, co najmniej równoważnymi uprawnieniami i kwalifikacjami, o których  </w:t>
      </w:r>
    </w:p>
    <w:p w:rsidR="002117DE" w:rsidRDefault="002117DE" w:rsidP="002117DE">
      <w:pPr>
        <w:widowControl w:val="0"/>
        <w:tabs>
          <w:tab w:val="left" w:pos="284"/>
        </w:tabs>
        <w:suppressAutoHyphens/>
        <w:ind w:left="340"/>
        <w:jc w:val="both"/>
        <w:rPr>
          <w:sz w:val="22"/>
          <w:szCs w:val="22"/>
        </w:rPr>
      </w:pPr>
      <w:r>
        <w:rPr>
          <w:sz w:val="22"/>
          <w:szCs w:val="22"/>
        </w:rPr>
        <w:t xml:space="preserve">       </w:t>
      </w:r>
      <w:proofErr w:type="gramStart"/>
      <w:r>
        <w:rPr>
          <w:sz w:val="22"/>
          <w:szCs w:val="22"/>
        </w:rPr>
        <w:t>mowa</w:t>
      </w:r>
      <w:proofErr w:type="gramEnd"/>
      <w:r>
        <w:rPr>
          <w:sz w:val="22"/>
          <w:szCs w:val="22"/>
        </w:rPr>
        <w:t xml:space="preserve"> w ustawie Prawo budowlane lub innych przepisach,</w:t>
      </w:r>
    </w:p>
    <w:p w:rsidR="002117DE" w:rsidRDefault="002117DE" w:rsidP="00EC58B5">
      <w:pPr>
        <w:widowControl w:val="0"/>
        <w:numPr>
          <w:ilvl w:val="0"/>
          <w:numId w:val="91"/>
        </w:numPr>
        <w:tabs>
          <w:tab w:val="left" w:pos="284"/>
        </w:tabs>
        <w:suppressAutoHyphens/>
        <w:ind w:left="400" w:hanging="60"/>
        <w:jc w:val="both"/>
        <w:rPr>
          <w:sz w:val="22"/>
          <w:szCs w:val="22"/>
        </w:rPr>
      </w:pPr>
      <w:proofErr w:type="gramStart"/>
      <w:r>
        <w:rPr>
          <w:sz w:val="22"/>
          <w:szCs w:val="22"/>
        </w:rPr>
        <w:t>innych</w:t>
      </w:r>
      <w:proofErr w:type="gramEnd"/>
      <w:r>
        <w:rPr>
          <w:sz w:val="22"/>
          <w:szCs w:val="22"/>
        </w:rPr>
        <w:t xml:space="preserve"> przyczyn zewnętrznie niezależnych od Zamawiającego oraz Wykonawcy skutkujących  </w:t>
      </w:r>
    </w:p>
    <w:p w:rsidR="002117DE" w:rsidRDefault="002117DE" w:rsidP="002117DE">
      <w:pPr>
        <w:widowControl w:val="0"/>
        <w:tabs>
          <w:tab w:val="left" w:pos="284"/>
        </w:tabs>
        <w:suppressAutoHyphens/>
        <w:jc w:val="both"/>
        <w:rPr>
          <w:sz w:val="22"/>
          <w:szCs w:val="22"/>
        </w:rPr>
      </w:pPr>
      <w:r>
        <w:rPr>
          <w:sz w:val="22"/>
          <w:szCs w:val="22"/>
        </w:rPr>
        <w:t xml:space="preserve">            </w:t>
      </w:r>
      <w:proofErr w:type="gramStart"/>
      <w:r>
        <w:rPr>
          <w:sz w:val="22"/>
          <w:szCs w:val="22"/>
        </w:rPr>
        <w:t>niemożliwością</w:t>
      </w:r>
      <w:proofErr w:type="gramEnd"/>
      <w:r>
        <w:rPr>
          <w:sz w:val="22"/>
          <w:szCs w:val="22"/>
        </w:rPr>
        <w:t xml:space="preserve"> prowadzenia prac. </w:t>
      </w:r>
    </w:p>
    <w:p w:rsidR="00ED0022" w:rsidRDefault="00ED0022" w:rsidP="002117DE">
      <w:pPr>
        <w:widowControl w:val="0"/>
        <w:tabs>
          <w:tab w:val="left" w:pos="284"/>
        </w:tabs>
        <w:suppressAutoHyphens/>
        <w:jc w:val="both"/>
        <w:rPr>
          <w:sz w:val="22"/>
          <w:szCs w:val="22"/>
        </w:rPr>
      </w:pPr>
    </w:p>
    <w:p w:rsidR="00ED0022" w:rsidRDefault="00ED0022" w:rsidP="002117DE">
      <w:pPr>
        <w:widowControl w:val="0"/>
        <w:tabs>
          <w:tab w:val="left" w:pos="284"/>
        </w:tabs>
        <w:suppressAutoHyphens/>
        <w:jc w:val="both"/>
        <w:rPr>
          <w:sz w:val="22"/>
          <w:szCs w:val="22"/>
        </w:rPr>
      </w:pPr>
    </w:p>
    <w:p w:rsidR="005B0EF5" w:rsidRDefault="005B0EF5" w:rsidP="002117DE">
      <w:pPr>
        <w:widowControl w:val="0"/>
        <w:tabs>
          <w:tab w:val="left" w:pos="284"/>
        </w:tabs>
        <w:suppressAutoHyphens/>
        <w:jc w:val="both"/>
        <w:rPr>
          <w:sz w:val="22"/>
          <w:szCs w:val="22"/>
        </w:rPr>
      </w:pPr>
    </w:p>
    <w:p w:rsidR="002117DE" w:rsidRDefault="002117DE" w:rsidP="00EC58B5">
      <w:pPr>
        <w:widowControl w:val="0"/>
        <w:numPr>
          <w:ilvl w:val="0"/>
          <w:numId w:val="93"/>
        </w:numPr>
        <w:tabs>
          <w:tab w:val="left" w:pos="284"/>
        </w:tabs>
        <w:suppressAutoHyphens/>
        <w:ind w:left="284" w:hanging="284"/>
        <w:jc w:val="both"/>
        <w:rPr>
          <w:sz w:val="22"/>
          <w:szCs w:val="22"/>
        </w:rPr>
      </w:pPr>
      <w:r>
        <w:rPr>
          <w:sz w:val="22"/>
          <w:szCs w:val="22"/>
        </w:rPr>
        <w:t>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w:t>
      </w:r>
    </w:p>
    <w:p w:rsidR="002117DE" w:rsidRDefault="002117DE" w:rsidP="00EC58B5">
      <w:pPr>
        <w:widowControl w:val="0"/>
        <w:numPr>
          <w:ilvl w:val="0"/>
          <w:numId w:val="93"/>
        </w:numPr>
        <w:tabs>
          <w:tab w:val="left" w:pos="284"/>
        </w:tabs>
        <w:suppressAutoHyphens/>
        <w:ind w:left="284" w:hanging="284"/>
        <w:jc w:val="both"/>
        <w:rPr>
          <w:sz w:val="22"/>
          <w:szCs w:val="22"/>
        </w:rPr>
      </w:pPr>
      <w:r>
        <w:rPr>
          <w:sz w:val="22"/>
          <w:szCs w:val="22"/>
        </w:rPr>
        <w:t>Ewentualne spory mogące wynikać z niniejszej Umowy będą rozstrzygane w drodze prowadzonych w dobrej wierze negocjacji. Jeżeli spór nie zostanie rozstrzygnięty w powyższy sposób w ciągu 30 dni od daty pierwszego pisma dotyczącego sporu, Strony ustalają, że spór rozstrzygnie Sąd właściwy dla siedziby Zamawiającego.</w:t>
      </w:r>
    </w:p>
    <w:p w:rsidR="002117DE" w:rsidRPr="00683058" w:rsidRDefault="002117DE" w:rsidP="00EC58B5">
      <w:pPr>
        <w:widowControl w:val="0"/>
        <w:numPr>
          <w:ilvl w:val="0"/>
          <w:numId w:val="93"/>
        </w:numPr>
        <w:tabs>
          <w:tab w:val="left" w:pos="284"/>
        </w:tabs>
        <w:suppressAutoHyphens/>
        <w:ind w:left="284" w:hanging="284"/>
        <w:jc w:val="both"/>
        <w:rPr>
          <w:sz w:val="22"/>
          <w:szCs w:val="22"/>
        </w:rPr>
      </w:pPr>
      <w:r w:rsidRPr="00683058">
        <w:rPr>
          <w:sz w:val="22"/>
          <w:szCs w:val="22"/>
        </w:rPr>
        <w:t xml:space="preserve">Wszelka korespondencja pomiędzy Stronami odnośnie wykonania niniejszej Umowy będzie kierowana na adres siedziby każdej z niżej podpisanych Stron ze skutkiem doręczenia pod warunkiem, że była przesłana lub doręczona za dowodem nadania. </w:t>
      </w:r>
      <w:r w:rsidRPr="00550797">
        <w:rPr>
          <w:sz w:val="22"/>
          <w:szCs w:val="22"/>
        </w:rPr>
        <w:t>Strony zobowiązane są do wzajemnego powiadamiania się o zmianie ich danych wskazanych w komparycji Umowy, pod rygorem uznania korespondencji wysłanej na dotychczasowe dane za skutecznie doręczoną.</w:t>
      </w:r>
    </w:p>
    <w:p w:rsidR="002117DE" w:rsidRDefault="002117DE" w:rsidP="00EC58B5">
      <w:pPr>
        <w:widowControl w:val="0"/>
        <w:numPr>
          <w:ilvl w:val="0"/>
          <w:numId w:val="93"/>
        </w:numPr>
        <w:tabs>
          <w:tab w:val="left" w:pos="284"/>
        </w:tabs>
        <w:suppressAutoHyphens/>
        <w:ind w:left="284" w:hanging="284"/>
        <w:jc w:val="both"/>
        <w:rPr>
          <w:sz w:val="22"/>
          <w:szCs w:val="22"/>
        </w:rPr>
      </w:pPr>
      <w:r>
        <w:rPr>
          <w:sz w:val="22"/>
          <w:szCs w:val="22"/>
        </w:rPr>
        <w:t xml:space="preserve">Wykonawca oświadcza, że znany jest mu fakt, iż treść niniejszej umowy, a w szczególności dotyczące go dane identyfikujące, przedmiot umowy i wysokość wynagrodzenia stanowią informację publiczną w rozumieniu art. 1 ust. 1 ustawy z dnia 6 września 2001 r. o dostępie do informacji publicznej (Dz. U. </w:t>
      </w:r>
      <w:proofErr w:type="gramStart"/>
      <w:r>
        <w:rPr>
          <w:sz w:val="22"/>
          <w:szCs w:val="22"/>
        </w:rPr>
        <w:t>z</w:t>
      </w:r>
      <w:proofErr w:type="gramEnd"/>
      <w:r>
        <w:rPr>
          <w:sz w:val="22"/>
          <w:szCs w:val="22"/>
        </w:rPr>
        <w:t xml:space="preserve"> 2001 roku, Nr 112, poz. 1198 ze zm.), która podlega udostępnianiu w trybie przedmiotowej ustawy.</w:t>
      </w:r>
    </w:p>
    <w:p w:rsidR="002117DE" w:rsidRDefault="002117DE" w:rsidP="00EC58B5">
      <w:pPr>
        <w:widowControl w:val="0"/>
        <w:numPr>
          <w:ilvl w:val="0"/>
          <w:numId w:val="93"/>
        </w:numPr>
        <w:tabs>
          <w:tab w:val="left" w:pos="284"/>
        </w:tabs>
        <w:suppressAutoHyphens/>
        <w:ind w:left="284" w:hanging="284"/>
        <w:jc w:val="both"/>
        <w:rPr>
          <w:sz w:val="22"/>
          <w:szCs w:val="22"/>
        </w:rPr>
      </w:pPr>
      <w:r>
        <w:rPr>
          <w:sz w:val="22"/>
          <w:szCs w:val="22"/>
        </w:rPr>
        <w:t xml:space="preserve">Wykonawca jest zobowiązany przetwarzając dane osobowe do stosowania przy ich przetwarzaniu przepisy </w:t>
      </w:r>
      <w:proofErr w:type="gramStart"/>
      <w:r>
        <w:rPr>
          <w:sz w:val="22"/>
          <w:szCs w:val="22"/>
        </w:rPr>
        <w:t>ustawy  z</w:t>
      </w:r>
      <w:proofErr w:type="gramEnd"/>
      <w:r>
        <w:rPr>
          <w:sz w:val="22"/>
          <w:szCs w:val="22"/>
        </w:rPr>
        <w:t xml:space="preserve"> dnia 29 sierpnia 1997 roku o ochronie danych osobowych (Dz. U. </w:t>
      </w:r>
      <w:proofErr w:type="gramStart"/>
      <w:r>
        <w:rPr>
          <w:sz w:val="22"/>
          <w:szCs w:val="22"/>
        </w:rPr>
        <w:t>z</w:t>
      </w:r>
      <w:proofErr w:type="gramEnd"/>
      <w:r>
        <w:rPr>
          <w:sz w:val="22"/>
          <w:szCs w:val="22"/>
        </w:rPr>
        <w:t xml:space="preserve"> 2002 roku, Nr 101, poz. 926 ze zm.).</w:t>
      </w:r>
    </w:p>
    <w:p w:rsidR="002117DE" w:rsidRDefault="002117DE" w:rsidP="00EC58B5">
      <w:pPr>
        <w:widowControl w:val="0"/>
        <w:numPr>
          <w:ilvl w:val="0"/>
          <w:numId w:val="93"/>
        </w:numPr>
        <w:tabs>
          <w:tab w:val="left" w:pos="284"/>
        </w:tabs>
        <w:suppressAutoHyphens/>
        <w:ind w:left="284" w:hanging="284"/>
        <w:jc w:val="both"/>
        <w:rPr>
          <w:sz w:val="22"/>
          <w:szCs w:val="22"/>
        </w:rPr>
      </w:pPr>
      <w:r>
        <w:rPr>
          <w:sz w:val="22"/>
          <w:szCs w:val="22"/>
        </w:rPr>
        <w:t xml:space="preserve">Umowę niniejszą sporządzono w </w:t>
      </w:r>
      <w:proofErr w:type="gramStart"/>
      <w:r>
        <w:rPr>
          <w:sz w:val="22"/>
          <w:szCs w:val="22"/>
        </w:rPr>
        <w:t>dwóch  jednobrzmiących</w:t>
      </w:r>
      <w:proofErr w:type="gramEnd"/>
      <w:r>
        <w:rPr>
          <w:sz w:val="22"/>
          <w:szCs w:val="22"/>
        </w:rPr>
        <w:t xml:space="preserve"> egzemplarzach.</w:t>
      </w:r>
    </w:p>
    <w:p w:rsidR="002117DE" w:rsidRDefault="002117DE" w:rsidP="002117DE">
      <w:pPr>
        <w:widowControl w:val="0"/>
        <w:tabs>
          <w:tab w:val="left" w:pos="284"/>
        </w:tabs>
        <w:suppressAutoHyphens/>
        <w:jc w:val="both"/>
        <w:rPr>
          <w:sz w:val="22"/>
          <w:szCs w:val="22"/>
        </w:rPr>
      </w:pPr>
    </w:p>
    <w:p w:rsidR="002117DE" w:rsidRDefault="002117DE" w:rsidP="002117DE">
      <w:pPr>
        <w:widowControl w:val="0"/>
        <w:tabs>
          <w:tab w:val="left" w:pos="284"/>
        </w:tabs>
        <w:suppressAutoHyphens/>
        <w:jc w:val="both"/>
        <w:rPr>
          <w:sz w:val="22"/>
          <w:szCs w:val="22"/>
        </w:rPr>
      </w:pPr>
    </w:p>
    <w:p w:rsidR="002117DE" w:rsidRDefault="002117DE" w:rsidP="002117DE">
      <w:pPr>
        <w:widowControl w:val="0"/>
        <w:tabs>
          <w:tab w:val="left" w:pos="284"/>
        </w:tabs>
        <w:suppressAutoHyphens/>
        <w:jc w:val="both"/>
        <w:rPr>
          <w:sz w:val="22"/>
          <w:szCs w:val="22"/>
        </w:rPr>
      </w:pPr>
    </w:p>
    <w:p w:rsidR="002117DE" w:rsidRDefault="002117DE" w:rsidP="002117DE">
      <w:pPr>
        <w:widowControl w:val="0"/>
        <w:tabs>
          <w:tab w:val="left" w:pos="284"/>
        </w:tabs>
        <w:suppressAutoHyphens/>
        <w:jc w:val="both"/>
        <w:rPr>
          <w:sz w:val="22"/>
          <w:szCs w:val="22"/>
        </w:rPr>
      </w:pPr>
    </w:p>
    <w:p w:rsidR="002117DE" w:rsidRDefault="002117DE" w:rsidP="002117DE">
      <w:pPr>
        <w:rPr>
          <w:b/>
          <w:sz w:val="22"/>
          <w:szCs w:val="22"/>
        </w:rPr>
      </w:pPr>
    </w:p>
    <w:p w:rsidR="002117DE" w:rsidRDefault="002117DE" w:rsidP="002117DE">
      <w:pPr>
        <w:jc w:val="center"/>
        <w:rPr>
          <w:sz w:val="22"/>
          <w:szCs w:val="22"/>
        </w:rPr>
      </w:pPr>
      <w:r>
        <w:rPr>
          <w:b/>
          <w:sz w:val="22"/>
          <w:szCs w:val="22"/>
        </w:rPr>
        <w:t>WYKONAWCA</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ZAMAWIAJĄCY</w:t>
      </w:r>
    </w:p>
    <w:p w:rsidR="00D33FEF" w:rsidRDefault="00D33FEF"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ED0022" w:rsidRDefault="00ED0022" w:rsidP="007305DF">
      <w:pPr>
        <w:pStyle w:val="Tekstpodstawowywcity3"/>
        <w:ind w:left="0"/>
        <w:jc w:val="both"/>
        <w:rPr>
          <w:b/>
          <w:szCs w:val="24"/>
          <w:lang w:val="pl-PL"/>
        </w:rPr>
      </w:pPr>
    </w:p>
    <w:p w:rsidR="00ED0022" w:rsidRDefault="00ED0022" w:rsidP="007305DF">
      <w:pPr>
        <w:pStyle w:val="Tekstpodstawowywcity3"/>
        <w:ind w:left="0"/>
        <w:jc w:val="both"/>
        <w:rPr>
          <w:b/>
          <w:szCs w:val="24"/>
          <w:lang w:val="pl-PL"/>
        </w:rPr>
      </w:pPr>
    </w:p>
    <w:p w:rsidR="00ED0022" w:rsidRDefault="00ED0022" w:rsidP="007305DF">
      <w:pPr>
        <w:pStyle w:val="Tekstpodstawowywcity3"/>
        <w:ind w:left="0"/>
        <w:jc w:val="both"/>
        <w:rPr>
          <w:b/>
          <w:szCs w:val="24"/>
          <w:lang w:val="pl-PL"/>
        </w:rPr>
      </w:pPr>
    </w:p>
    <w:p w:rsidR="00ED0022" w:rsidRDefault="00ED0022" w:rsidP="007305DF">
      <w:pPr>
        <w:pStyle w:val="Tekstpodstawowywcity3"/>
        <w:ind w:left="0"/>
        <w:jc w:val="both"/>
        <w:rPr>
          <w:b/>
          <w:szCs w:val="24"/>
          <w:lang w:val="pl-PL"/>
        </w:rPr>
      </w:pPr>
    </w:p>
    <w:p w:rsidR="00ED0022" w:rsidRDefault="00ED0022" w:rsidP="007305DF">
      <w:pPr>
        <w:pStyle w:val="Tekstpodstawowywcity3"/>
        <w:ind w:left="0"/>
        <w:jc w:val="both"/>
        <w:rPr>
          <w:b/>
          <w:szCs w:val="24"/>
          <w:lang w:val="pl-PL"/>
        </w:rPr>
      </w:pPr>
    </w:p>
    <w:p w:rsidR="00ED0022" w:rsidRDefault="00ED0022" w:rsidP="007305DF">
      <w:pPr>
        <w:pStyle w:val="Tekstpodstawowywcity3"/>
        <w:ind w:left="0"/>
        <w:jc w:val="both"/>
        <w:rPr>
          <w:b/>
          <w:szCs w:val="24"/>
          <w:lang w:val="pl-PL"/>
        </w:rPr>
      </w:pPr>
    </w:p>
    <w:p w:rsidR="00ED0022" w:rsidRDefault="00ED0022" w:rsidP="007305DF">
      <w:pPr>
        <w:pStyle w:val="Tekstpodstawowywcity3"/>
        <w:ind w:left="0"/>
        <w:jc w:val="both"/>
        <w:rPr>
          <w:b/>
          <w:szCs w:val="24"/>
          <w:lang w:val="pl-PL"/>
        </w:rPr>
      </w:pPr>
    </w:p>
    <w:p w:rsidR="00ED0022" w:rsidRDefault="00ED0022" w:rsidP="007305DF">
      <w:pPr>
        <w:pStyle w:val="Tekstpodstawowywcity3"/>
        <w:ind w:left="0"/>
        <w:jc w:val="both"/>
        <w:rPr>
          <w:b/>
          <w:szCs w:val="24"/>
          <w:lang w:val="pl-PL"/>
        </w:rPr>
      </w:pPr>
    </w:p>
    <w:p w:rsidR="00ED0022" w:rsidRDefault="00ED0022" w:rsidP="007305DF">
      <w:pPr>
        <w:pStyle w:val="Tekstpodstawowywcity3"/>
        <w:ind w:left="0"/>
        <w:jc w:val="both"/>
        <w:rPr>
          <w:b/>
          <w:szCs w:val="24"/>
          <w:lang w:val="pl-PL"/>
        </w:rPr>
      </w:pPr>
    </w:p>
    <w:p w:rsidR="00ED0022" w:rsidRDefault="00ED0022"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Default="00D040F9" w:rsidP="007305DF">
      <w:pPr>
        <w:pStyle w:val="Tekstpodstawowywcity3"/>
        <w:ind w:left="0"/>
        <w:jc w:val="both"/>
        <w:rPr>
          <w:b/>
          <w:szCs w:val="24"/>
          <w:lang w:val="pl-PL"/>
        </w:rPr>
      </w:pPr>
    </w:p>
    <w:p w:rsidR="00D040F9" w:rsidRPr="007305DF" w:rsidRDefault="00D040F9" w:rsidP="007305DF">
      <w:pPr>
        <w:pStyle w:val="Tekstpodstawowywcity3"/>
        <w:ind w:left="0"/>
        <w:jc w:val="both"/>
        <w:rPr>
          <w:b/>
          <w:szCs w:val="24"/>
          <w:lang w:val="pl-PL"/>
        </w:rPr>
      </w:pPr>
    </w:p>
    <w:p w:rsidR="00A720BA" w:rsidRPr="007305DF" w:rsidRDefault="00A720BA" w:rsidP="00B709B2">
      <w:pPr>
        <w:pStyle w:val="Tekstpodstawowywcity3"/>
        <w:ind w:left="0"/>
        <w:jc w:val="both"/>
      </w:pPr>
      <w:r w:rsidRPr="007305DF">
        <w:rPr>
          <w:b/>
          <w:szCs w:val="24"/>
          <w:lang w:val="pl-PL"/>
        </w:rPr>
        <w:t xml:space="preserve">Załącznik nr 6 </w:t>
      </w:r>
      <w:r w:rsidRPr="007305DF">
        <w:rPr>
          <w:szCs w:val="24"/>
          <w:lang w:val="pl-PL"/>
        </w:rPr>
        <w:t xml:space="preserve">– </w:t>
      </w:r>
      <w:r w:rsidR="00B709B2" w:rsidRPr="00B709B2">
        <w:rPr>
          <w:sz w:val="22"/>
          <w:szCs w:val="22"/>
          <w:lang w:val="pl-PL" w:eastAsia="en-US"/>
        </w:rPr>
        <w:t>Oświadczenie</w:t>
      </w:r>
      <w:r w:rsidR="00B709B2" w:rsidRPr="0019664F">
        <w:rPr>
          <w:sz w:val="22"/>
          <w:szCs w:val="22"/>
          <w:lang w:eastAsia="en-US"/>
        </w:rPr>
        <w:t xml:space="preserve"> </w:t>
      </w:r>
      <w:r w:rsidR="00B709B2" w:rsidRPr="0019664F">
        <w:rPr>
          <w:sz w:val="22"/>
          <w:szCs w:val="22"/>
        </w:rPr>
        <w:t xml:space="preserve">o przynależności Wykonawcy do </w:t>
      </w:r>
      <w:r w:rsidR="00B709B2" w:rsidRPr="00B709B2">
        <w:rPr>
          <w:sz w:val="22"/>
          <w:szCs w:val="22"/>
          <w:lang w:val="pl-PL"/>
        </w:rPr>
        <w:t>grupy</w:t>
      </w:r>
      <w:r w:rsidR="00B709B2" w:rsidRPr="0019664F">
        <w:rPr>
          <w:sz w:val="22"/>
          <w:szCs w:val="22"/>
        </w:rPr>
        <w:t xml:space="preserve"> kapitałowej</w:t>
      </w:r>
    </w:p>
    <w:p w:rsidR="00A720BA" w:rsidRDefault="00A720BA" w:rsidP="007305DF">
      <w:pPr>
        <w:jc w:val="center"/>
        <w:rPr>
          <w:b/>
        </w:rPr>
      </w:pPr>
    </w:p>
    <w:p w:rsidR="00B709B2" w:rsidRDefault="00B709B2" w:rsidP="007305DF">
      <w:pPr>
        <w:jc w:val="center"/>
        <w:rPr>
          <w:b/>
        </w:rPr>
      </w:pPr>
    </w:p>
    <w:p w:rsidR="00B709B2" w:rsidRDefault="00B709B2" w:rsidP="007305DF">
      <w:pPr>
        <w:jc w:val="center"/>
        <w:rPr>
          <w:b/>
        </w:rPr>
      </w:pPr>
    </w:p>
    <w:p w:rsidR="00B709B2" w:rsidRPr="007305DF" w:rsidRDefault="00B709B2" w:rsidP="007305DF">
      <w:pPr>
        <w:jc w:val="center"/>
        <w:rPr>
          <w:b/>
        </w:rPr>
      </w:pPr>
    </w:p>
    <w:p w:rsidR="00A720BA" w:rsidRPr="007305DF" w:rsidRDefault="00A720BA" w:rsidP="007305DF">
      <w:pPr>
        <w:jc w:val="center"/>
        <w:rPr>
          <w:b/>
          <w:sz w:val="24"/>
          <w:szCs w:val="24"/>
        </w:rPr>
      </w:pPr>
      <w:r w:rsidRPr="007305DF">
        <w:rPr>
          <w:b/>
          <w:sz w:val="24"/>
          <w:szCs w:val="24"/>
        </w:rPr>
        <w:t>INFORMACJA</w:t>
      </w:r>
    </w:p>
    <w:p w:rsidR="00A720BA" w:rsidRPr="007305DF" w:rsidRDefault="00A720BA" w:rsidP="007305DF">
      <w:pPr>
        <w:jc w:val="center"/>
        <w:rPr>
          <w:b/>
          <w:sz w:val="24"/>
          <w:szCs w:val="24"/>
        </w:rPr>
      </w:pPr>
      <w:proofErr w:type="gramStart"/>
      <w:r w:rsidRPr="007305DF">
        <w:rPr>
          <w:b/>
          <w:sz w:val="24"/>
          <w:szCs w:val="24"/>
        </w:rPr>
        <w:t>w</w:t>
      </w:r>
      <w:proofErr w:type="gramEnd"/>
      <w:r w:rsidRPr="007305DF">
        <w:rPr>
          <w:b/>
          <w:sz w:val="24"/>
          <w:szCs w:val="24"/>
        </w:rPr>
        <w:t xml:space="preserve"> trybie art. 26 ust. 2d ustawy Prawo zamówień publicznych</w:t>
      </w:r>
    </w:p>
    <w:p w:rsidR="00A720BA" w:rsidRPr="007305DF" w:rsidRDefault="00A720BA" w:rsidP="007305DF">
      <w:pPr>
        <w:jc w:val="center"/>
        <w:rPr>
          <w:b/>
          <w:sz w:val="24"/>
          <w:szCs w:val="24"/>
        </w:rPr>
      </w:pPr>
      <w:proofErr w:type="gramStart"/>
      <w:r w:rsidRPr="007305DF">
        <w:rPr>
          <w:b/>
          <w:sz w:val="24"/>
          <w:szCs w:val="24"/>
        </w:rPr>
        <w:t>o</w:t>
      </w:r>
      <w:proofErr w:type="gramEnd"/>
      <w:r w:rsidRPr="007305DF">
        <w:rPr>
          <w:b/>
          <w:sz w:val="24"/>
          <w:szCs w:val="24"/>
        </w:rPr>
        <w:t xml:space="preserve"> przynależności Wykonawcy do grupy kapitałowej</w:t>
      </w:r>
      <w:r w:rsidRPr="007305DF">
        <w:rPr>
          <w:b/>
          <w:sz w:val="24"/>
          <w:szCs w:val="24"/>
          <w:vertAlign w:val="superscript"/>
        </w:rPr>
        <w:t>*</w:t>
      </w:r>
    </w:p>
    <w:p w:rsidR="00A720BA" w:rsidRPr="007305DF" w:rsidRDefault="00A720BA" w:rsidP="007305DF">
      <w:pPr>
        <w:rPr>
          <w:sz w:val="24"/>
          <w:szCs w:val="24"/>
        </w:rPr>
      </w:pPr>
    </w:p>
    <w:p w:rsidR="00A720BA" w:rsidRPr="007305DF" w:rsidRDefault="00A720BA" w:rsidP="007305DF">
      <w:pPr>
        <w:rPr>
          <w:sz w:val="24"/>
          <w:szCs w:val="24"/>
        </w:rPr>
      </w:pPr>
    </w:p>
    <w:p w:rsidR="00A720BA" w:rsidRPr="007305DF" w:rsidRDefault="00A720BA" w:rsidP="007305DF">
      <w:pPr>
        <w:pStyle w:val="Tekstpodstawowy"/>
        <w:spacing w:after="0"/>
        <w:jc w:val="both"/>
        <w:rPr>
          <w:sz w:val="24"/>
          <w:szCs w:val="24"/>
        </w:rPr>
      </w:pPr>
      <w:r w:rsidRPr="007305DF">
        <w:rPr>
          <w:sz w:val="24"/>
          <w:szCs w:val="24"/>
        </w:rPr>
        <w:t xml:space="preserve">Przystępując do postępowania o udzielenie zamówienia publicznego w trybie </w:t>
      </w:r>
      <w:r w:rsidR="00876EAE">
        <w:rPr>
          <w:sz w:val="24"/>
          <w:szCs w:val="24"/>
        </w:rPr>
        <w:t>przetargu nieograniczonego</w:t>
      </w:r>
      <w:r w:rsidRPr="007305DF">
        <w:rPr>
          <w:sz w:val="24"/>
          <w:szCs w:val="24"/>
        </w:rPr>
        <w:t xml:space="preserve"> pn:</w:t>
      </w:r>
    </w:p>
    <w:p w:rsidR="00864375" w:rsidRDefault="00864375" w:rsidP="007305DF">
      <w:pPr>
        <w:pStyle w:val="Tekstpodstawowy"/>
        <w:spacing w:after="0"/>
        <w:jc w:val="both"/>
        <w:rPr>
          <w:sz w:val="24"/>
          <w:szCs w:val="24"/>
        </w:rPr>
      </w:pPr>
    </w:p>
    <w:p w:rsidR="005D7D6C" w:rsidRPr="007305DF" w:rsidRDefault="005D7D6C" w:rsidP="007305DF">
      <w:pPr>
        <w:pStyle w:val="Tekstpodstawowy"/>
        <w:spacing w:after="0"/>
        <w:jc w:val="both"/>
        <w:rPr>
          <w:sz w:val="24"/>
          <w:szCs w:val="24"/>
        </w:rPr>
      </w:pPr>
    </w:p>
    <w:p w:rsidR="003B19CD" w:rsidRPr="00132CD9" w:rsidRDefault="003B19CD" w:rsidP="003B19CD">
      <w:pPr>
        <w:jc w:val="center"/>
        <w:rPr>
          <w:b/>
          <w:sz w:val="24"/>
          <w:szCs w:val="24"/>
        </w:rPr>
      </w:pPr>
      <w:r w:rsidRPr="00132CD9">
        <w:rPr>
          <w:b/>
          <w:i/>
          <w:sz w:val="24"/>
          <w:szCs w:val="24"/>
        </w:rPr>
        <w:t>„</w:t>
      </w:r>
      <w:r w:rsidRPr="00132CD9">
        <w:rPr>
          <w:b/>
          <w:sz w:val="24"/>
          <w:szCs w:val="24"/>
        </w:rPr>
        <w:t xml:space="preserve">Opracowanie wielobranżowej dokumentacji projektowo – kosztorysowej </w:t>
      </w:r>
      <w:r>
        <w:rPr>
          <w:b/>
          <w:sz w:val="24"/>
          <w:szCs w:val="24"/>
        </w:rPr>
        <w:t>przebudowy Samodzielnego Publicznego Klinicznego Szpitala Okulistycznego</w:t>
      </w:r>
      <w:r w:rsidRPr="00132CD9">
        <w:rPr>
          <w:b/>
          <w:sz w:val="24"/>
          <w:szCs w:val="24"/>
        </w:rPr>
        <w:t xml:space="preserve"> w Warszawie”</w:t>
      </w:r>
    </w:p>
    <w:p w:rsidR="005D7D6C" w:rsidRPr="007305DF" w:rsidRDefault="005D7D6C" w:rsidP="005D7D6C">
      <w:pPr>
        <w:pStyle w:val="Tekstpodstawowy3"/>
        <w:rPr>
          <w:b/>
          <w:sz w:val="24"/>
          <w:szCs w:val="24"/>
        </w:rPr>
      </w:pPr>
    </w:p>
    <w:p w:rsidR="00A720BA" w:rsidRPr="007305DF" w:rsidRDefault="00A720BA" w:rsidP="007305DF">
      <w:pPr>
        <w:jc w:val="both"/>
        <w:rPr>
          <w:sz w:val="24"/>
          <w:szCs w:val="24"/>
        </w:rPr>
      </w:pPr>
      <w:proofErr w:type="gramStart"/>
      <w:r w:rsidRPr="007305DF">
        <w:rPr>
          <w:sz w:val="24"/>
          <w:szCs w:val="24"/>
        </w:rPr>
        <w:t>niniejszym</w:t>
      </w:r>
      <w:proofErr w:type="gramEnd"/>
      <w:r w:rsidRPr="007305DF">
        <w:rPr>
          <w:sz w:val="24"/>
          <w:szCs w:val="24"/>
        </w:rPr>
        <w:t xml:space="preserve">, oświadczam, że nie należę do grupy kapitałowej w rozumieniu ustawy z dnia 16 lutego 2007 r. o ochronie konkurencji i konsumentów (Dz. U. Nr 50, poz. 331, z późn. </w:t>
      </w:r>
      <w:proofErr w:type="gramStart"/>
      <w:r w:rsidRPr="007305DF">
        <w:rPr>
          <w:sz w:val="24"/>
          <w:szCs w:val="24"/>
        </w:rPr>
        <w:t>zm</w:t>
      </w:r>
      <w:proofErr w:type="gramEnd"/>
      <w:r w:rsidRPr="007305DF">
        <w:rPr>
          <w:sz w:val="24"/>
          <w:szCs w:val="24"/>
        </w:rPr>
        <w:t>.)</w:t>
      </w:r>
    </w:p>
    <w:p w:rsidR="00A720BA" w:rsidRPr="007305DF" w:rsidRDefault="00A720BA" w:rsidP="007305DF"/>
    <w:p w:rsidR="00A720BA" w:rsidRDefault="00A720BA" w:rsidP="007305DF"/>
    <w:p w:rsidR="005D7D6C" w:rsidRDefault="005D7D6C" w:rsidP="007305DF"/>
    <w:p w:rsidR="005D7D6C" w:rsidRDefault="005D7D6C" w:rsidP="007305DF"/>
    <w:p w:rsidR="005D7D6C" w:rsidRPr="007305DF" w:rsidRDefault="005D7D6C" w:rsidP="007305DF"/>
    <w:p w:rsidR="00A720BA" w:rsidRPr="007305DF" w:rsidRDefault="00A720BA" w:rsidP="007305DF">
      <w:pPr>
        <w:ind w:right="-993"/>
        <w:jc w:val="both"/>
      </w:pPr>
      <w:r w:rsidRPr="007305DF">
        <w:t xml:space="preserve">..............................., </w:t>
      </w:r>
      <w:proofErr w:type="gramStart"/>
      <w:r w:rsidRPr="007305DF">
        <w:t>dn. .........................</w:t>
      </w:r>
      <w:r w:rsidRPr="007305DF">
        <w:tab/>
        <w:t xml:space="preserve">                      </w:t>
      </w:r>
      <w:proofErr w:type="gramEnd"/>
      <w:r w:rsidRPr="007305DF">
        <w:t xml:space="preserve">                   ...............................................................</w:t>
      </w:r>
    </w:p>
    <w:p w:rsidR="00A720BA" w:rsidRPr="007305DF" w:rsidRDefault="00A720BA" w:rsidP="007305DF">
      <w:pPr>
        <w:ind w:left="5664" w:right="68"/>
        <w:jc w:val="center"/>
      </w:pPr>
      <w:r w:rsidRPr="007305DF">
        <w:t>Podpis osób uprawnionych do składania oświadczeń woli w imieniu Wykonawcy oraz pieczątka/ pieczątki</w:t>
      </w:r>
    </w:p>
    <w:p w:rsidR="00A720BA" w:rsidRPr="007305DF" w:rsidRDefault="00A720BA" w:rsidP="007305DF"/>
    <w:p w:rsidR="00A720BA" w:rsidRPr="007305DF" w:rsidRDefault="00A720BA" w:rsidP="007305DF"/>
    <w:p w:rsidR="005D7D6C" w:rsidRDefault="005D7D6C" w:rsidP="007305DF">
      <w:pPr>
        <w:jc w:val="both"/>
        <w:rPr>
          <w:i/>
        </w:rPr>
      </w:pPr>
    </w:p>
    <w:p w:rsidR="005D7D6C" w:rsidRDefault="005D7D6C" w:rsidP="007305DF">
      <w:pPr>
        <w:jc w:val="both"/>
        <w:rPr>
          <w:i/>
        </w:rPr>
      </w:pPr>
    </w:p>
    <w:p w:rsidR="005D7D6C" w:rsidRDefault="005D7D6C" w:rsidP="007305DF">
      <w:pPr>
        <w:jc w:val="both"/>
        <w:rPr>
          <w:i/>
        </w:rPr>
      </w:pPr>
    </w:p>
    <w:p w:rsidR="005D7D6C" w:rsidRDefault="005D7D6C" w:rsidP="007305DF">
      <w:pPr>
        <w:jc w:val="both"/>
        <w:rPr>
          <w:i/>
        </w:rPr>
      </w:pPr>
    </w:p>
    <w:p w:rsidR="005D7D6C" w:rsidRDefault="005D7D6C" w:rsidP="007305DF">
      <w:pPr>
        <w:jc w:val="both"/>
        <w:rPr>
          <w:i/>
        </w:rPr>
      </w:pPr>
    </w:p>
    <w:p w:rsidR="005D7D6C" w:rsidRDefault="005D7D6C" w:rsidP="007305DF">
      <w:pPr>
        <w:jc w:val="both"/>
        <w:rPr>
          <w:i/>
        </w:rPr>
      </w:pPr>
    </w:p>
    <w:p w:rsidR="005D7D6C" w:rsidRDefault="005D7D6C" w:rsidP="007305DF">
      <w:pPr>
        <w:jc w:val="both"/>
        <w:rPr>
          <w:i/>
        </w:rPr>
      </w:pPr>
    </w:p>
    <w:p w:rsidR="00A720BA" w:rsidRPr="007305DF" w:rsidRDefault="00A720BA" w:rsidP="007305DF">
      <w:pPr>
        <w:jc w:val="both"/>
        <w:rPr>
          <w:i/>
        </w:rPr>
      </w:pPr>
      <w:r w:rsidRPr="007305DF">
        <w:rPr>
          <w:i/>
        </w:rPr>
        <w:t>*w przypadku przynależności do grupy kapitałowej Wykonawca zamiast informacji o przynależności składa listę podmiotów należących do tej samej grupy kapitałowej</w:t>
      </w:r>
    </w:p>
    <w:p w:rsidR="00A720BA" w:rsidRPr="007305DF" w:rsidRDefault="00A720BA" w:rsidP="007305DF">
      <w:pPr>
        <w:jc w:val="both"/>
        <w:rPr>
          <w:i/>
        </w:rPr>
      </w:pPr>
      <w:r w:rsidRPr="007305DF">
        <w:rPr>
          <w:i/>
        </w:rPr>
        <w:t>*niniejszą informację/listę podmiotów składa każdy z Wykonawców wspólnie ubiegających się o udzielenie zamówienia</w:t>
      </w:r>
    </w:p>
    <w:p w:rsidR="00A720BA" w:rsidRPr="007305DF" w:rsidRDefault="00A720BA" w:rsidP="007305DF">
      <w:pPr>
        <w:ind w:left="360"/>
      </w:pPr>
    </w:p>
    <w:p w:rsidR="005D7D6C" w:rsidRPr="007305DF" w:rsidRDefault="005D7D6C" w:rsidP="007305DF">
      <w:pPr>
        <w:rPr>
          <w:u w:val="single"/>
        </w:rPr>
      </w:pPr>
    </w:p>
    <w:p w:rsidR="00A720BA" w:rsidRPr="005D7D6C" w:rsidRDefault="00A720BA" w:rsidP="007305DF">
      <w:pPr>
        <w:rPr>
          <w:b/>
          <w:u w:val="single"/>
        </w:rPr>
      </w:pPr>
      <w:r w:rsidRPr="005D7D6C">
        <w:rPr>
          <w:b/>
          <w:u w:val="single"/>
        </w:rPr>
        <w:t>UWAGA!</w:t>
      </w:r>
    </w:p>
    <w:p w:rsidR="00B24934" w:rsidRDefault="00A720BA" w:rsidP="007305DF">
      <w:pPr>
        <w:jc w:val="both"/>
        <w:rPr>
          <w:sz w:val="24"/>
          <w:szCs w:val="24"/>
        </w:rPr>
      </w:pPr>
      <w:r w:rsidRPr="007305DF">
        <w:rPr>
          <w:sz w:val="24"/>
          <w:szCs w:val="24"/>
        </w:rPr>
        <w:t xml:space="preserve">Z postępowania o udzielenie zamówienia wyklucza się wykonawców, którzy należąc do tej samej grupy kapitałowej, w rozumieniu ustawy z dnia 16 lutego 2007 r. o ochronie konkurencji i konsumentów (Dz. U. Nr 50, poz. 331, z późn. zm.), złożyli odrębne oferty w tym samym postępowaniu, </w:t>
      </w:r>
      <w:proofErr w:type="gramStart"/>
      <w:r w:rsidRPr="007305DF">
        <w:rPr>
          <w:sz w:val="24"/>
          <w:szCs w:val="24"/>
        </w:rPr>
        <w:t>chyba że</w:t>
      </w:r>
      <w:proofErr w:type="gramEnd"/>
      <w:r w:rsidRPr="007305DF">
        <w:rPr>
          <w:sz w:val="24"/>
          <w:szCs w:val="24"/>
        </w:rPr>
        <w:t xml:space="preserve"> wykażą, że istniejące między nimi powiązania nie prowadzą do zachwiania uczciwej konkurencji pomiędzy Wykonawcami w postępowaniu o udzielenie zamówienia.</w:t>
      </w:r>
    </w:p>
    <w:p w:rsidR="00B709B2" w:rsidRDefault="00B709B2" w:rsidP="007305DF">
      <w:pPr>
        <w:jc w:val="both"/>
        <w:rPr>
          <w:sz w:val="24"/>
          <w:szCs w:val="24"/>
        </w:rPr>
      </w:pPr>
    </w:p>
    <w:p w:rsidR="00132CD9" w:rsidRDefault="00132CD9" w:rsidP="00B709B2">
      <w:pPr>
        <w:pStyle w:val="Tekstpodstawowywcity3"/>
        <w:ind w:left="0"/>
        <w:jc w:val="both"/>
        <w:rPr>
          <w:b/>
          <w:szCs w:val="24"/>
          <w:lang w:val="pl-PL"/>
        </w:rPr>
      </w:pPr>
    </w:p>
    <w:p w:rsidR="00132CD9" w:rsidRDefault="00132CD9" w:rsidP="00B709B2">
      <w:pPr>
        <w:pStyle w:val="Tekstpodstawowywcity3"/>
        <w:ind w:left="0"/>
        <w:jc w:val="both"/>
        <w:rPr>
          <w:b/>
          <w:szCs w:val="24"/>
          <w:lang w:val="pl-PL"/>
        </w:rPr>
      </w:pPr>
    </w:p>
    <w:p w:rsidR="00132CD9" w:rsidRDefault="00132CD9" w:rsidP="00B709B2">
      <w:pPr>
        <w:pStyle w:val="Tekstpodstawowywcity3"/>
        <w:ind w:left="0"/>
        <w:jc w:val="both"/>
        <w:rPr>
          <w:b/>
          <w:szCs w:val="24"/>
          <w:lang w:val="pl-PL"/>
        </w:rPr>
      </w:pPr>
    </w:p>
    <w:p w:rsidR="00D040F9" w:rsidRDefault="00D040F9" w:rsidP="00B709B2">
      <w:pPr>
        <w:pStyle w:val="Tekstpodstawowywcity3"/>
        <w:ind w:left="0"/>
        <w:jc w:val="both"/>
        <w:rPr>
          <w:b/>
          <w:szCs w:val="24"/>
          <w:lang w:val="pl-PL"/>
        </w:rPr>
      </w:pPr>
    </w:p>
    <w:p w:rsidR="00B709B2" w:rsidRPr="00D00E6B" w:rsidRDefault="00B709B2" w:rsidP="00B709B2">
      <w:pPr>
        <w:pStyle w:val="Tekstpodstawowywcity3"/>
        <w:ind w:left="0"/>
        <w:jc w:val="both"/>
        <w:rPr>
          <w:b/>
          <w:szCs w:val="24"/>
        </w:rPr>
      </w:pPr>
      <w:r w:rsidRPr="007305DF">
        <w:rPr>
          <w:b/>
          <w:szCs w:val="24"/>
          <w:lang w:val="pl-PL"/>
        </w:rPr>
        <w:t xml:space="preserve">Załącznik </w:t>
      </w:r>
      <w:r w:rsidRPr="00D00E6B">
        <w:rPr>
          <w:b/>
          <w:szCs w:val="24"/>
          <w:lang w:val="pl-PL"/>
        </w:rPr>
        <w:t xml:space="preserve">nr 7 – </w:t>
      </w:r>
      <w:r w:rsidRPr="00D00E6B">
        <w:rPr>
          <w:b/>
          <w:sz w:val="22"/>
          <w:szCs w:val="22"/>
          <w:lang w:val="pl-PL" w:eastAsia="en-US"/>
        </w:rPr>
        <w:t>Wykaz osób</w:t>
      </w:r>
    </w:p>
    <w:p w:rsidR="00B709B2" w:rsidRDefault="00B709B2" w:rsidP="007305DF">
      <w:pPr>
        <w:jc w:val="both"/>
        <w:rPr>
          <w:sz w:val="24"/>
          <w:szCs w:val="24"/>
        </w:rPr>
      </w:pPr>
    </w:p>
    <w:p w:rsidR="00B709B2" w:rsidRDefault="00B709B2" w:rsidP="007305DF">
      <w:pPr>
        <w:jc w:val="both"/>
        <w:rPr>
          <w:sz w:val="24"/>
          <w:szCs w:val="24"/>
        </w:rPr>
      </w:pPr>
    </w:p>
    <w:p w:rsidR="00B709B2" w:rsidRDefault="00B709B2" w:rsidP="007305DF">
      <w:pPr>
        <w:jc w:val="both"/>
        <w:rPr>
          <w:sz w:val="24"/>
          <w:szCs w:val="24"/>
        </w:rPr>
      </w:pPr>
    </w:p>
    <w:p w:rsidR="00B709B2" w:rsidRDefault="00B709B2" w:rsidP="007305DF">
      <w:pPr>
        <w:jc w:val="both"/>
        <w:rPr>
          <w:sz w:val="24"/>
          <w:szCs w:val="24"/>
        </w:rPr>
      </w:pPr>
    </w:p>
    <w:p w:rsidR="00B709B2" w:rsidRPr="005D5AEE" w:rsidRDefault="00B709B2" w:rsidP="00B709B2">
      <w:pPr>
        <w:spacing w:line="360" w:lineRule="auto"/>
        <w:jc w:val="center"/>
        <w:rPr>
          <w:b/>
          <w:sz w:val="22"/>
          <w:szCs w:val="22"/>
        </w:rPr>
      </w:pPr>
      <w:r w:rsidRPr="005D5AEE">
        <w:rPr>
          <w:b/>
          <w:sz w:val="22"/>
          <w:szCs w:val="22"/>
        </w:rPr>
        <w:t xml:space="preserve">WYKAZ OSÓB POSIADAJĄCYCH WYMAGANE UPRAWNIENIA, </w:t>
      </w:r>
    </w:p>
    <w:p w:rsidR="00B709B2" w:rsidRPr="005D5AEE" w:rsidRDefault="00B709B2" w:rsidP="00B709B2">
      <w:pPr>
        <w:spacing w:line="360" w:lineRule="auto"/>
        <w:jc w:val="center"/>
        <w:rPr>
          <w:b/>
          <w:sz w:val="22"/>
          <w:szCs w:val="22"/>
        </w:rPr>
      </w:pPr>
      <w:r w:rsidRPr="005D5AEE">
        <w:rPr>
          <w:b/>
          <w:sz w:val="22"/>
          <w:szCs w:val="22"/>
        </w:rPr>
        <w:t>KTÓRE BĘDĄ UCZESTNICZYĆ W WYKONANIU ZAMÓWIENIA</w:t>
      </w:r>
    </w:p>
    <w:p w:rsidR="00B709B2" w:rsidRDefault="00B709B2" w:rsidP="00B709B2">
      <w:pPr>
        <w:tabs>
          <w:tab w:val="left" w:pos="284"/>
        </w:tabs>
        <w:spacing w:line="360" w:lineRule="auto"/>
        <w:jc w:val="both"/>
      </w:pPr>
    </w:p>
    <w:p w:rsidR="00B709B2" w:rsidRDefault="00B709B2" w:rsidP="00B709B2">
      <w:pPr>
        <w:tabs>
          <w:tab w:val="left" w:pos="284"/>
        </w:tabs>
        <w:spacing w:line="360" w:lineRule="auto"/>
        <w:jc w:val="both"/>
      </w:pPr>
    </w:p>
    <w:p w:rsidR="00B709B2" w:rsidRDefault="00B709B2" w:rsidP="00B709B2">
      <w:pPr>
        <w:tabs>
          <w:tab w:val="left" w:pos="284"/>
        </w:tabs>
        <w:spacing w:line="360" w:lineRule="auto"/>
        <w:jc w:val="both"/>
      </w:pPr>
      <w:r w:rsidRPr="008E0B49">
        <w:t xml:space="preserve">Oświadczam, że niżej wymienione osoby będą </w:t>
      </w:r>
      <w:r>
        <w:t xml:space="preserve">uczestniczyć w realizacji przedmiotu </w:t>
      </w:r>
      <w:r w:rsidRPr="008E0B49">
        <w:t>zamówienia:</w:t>
      </w:r>
    </w:p>
    <w:p w:rsidR="00B709B2" w:rsidRPr="008E0B49" w:rsidRDefault="00B709B2" w:rsidP="00B709B2">
      <w:pPr>
        <w:tabs>
          <w:tab w:val="left" w:pos="284"/>
        </w:tabs>
        <w:spacing w:line="360" w:lineRule="auto"/>
        <w:jc w:val="both"/>
      </w:pP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00"/>
        <w:gridCol w:w="2075"/>
        <w:gridCol w:w="2200"/>
        <w:gridCol w:w="1500"/>
        <w:gridCol w:w="1300"/>
        <w:gridCol w:w="2347"/>
      </w:tblGrid>
      <w:tr w:rsidR="00B709B2" w:rsidRPr="008E0B49" w:rsidTr="00D00E6B">
        <w:trPr>
          <w:trHeight w:val="1070"/>
          <w:jc w:val="center"/>
        </w:trPr>
        <w:tc>
          <w:tcPr>
            <w:tcW w:w="600" w:type="dxa"/>
            <w:shd w:val="clear" w:color="auto" w:fill="CCCCCC"/>
            <w:vAlign w:val="center"/>
          </w:tcPr>
          <w:p w:rsidR="00B709B2" w:rsidRPr="008E0B49" w:rsidRDefault="00B709B2" w:rsidP="00003F09">
            <w:pPr>
              <w:pStyle w:val="Tekstpodstawowy2"/>
              <w:tabs>
                <w:tab w:val="left" w:pos="284"/>
              </w:tabs>
              <w:spacing w:after="0" w:line="240" w:lineRule="auto"/>
              <w:jc w:val="center"/>
              <w:rPr>
                <w:b/>
              </w:rPr>
            </w:pPr>
            <w:r w:rsidRPr="008E0B49">
              <w:rPr>
                <w:b/>
              </w:rPr>
              <w:t>Lp.</w:t>
            </w:r>
          </w:p>
        </w:tc>
        <w:tc>
          <w:tcPr>
            <w:tcW w:w="2075" w:type="dxa"/>
            <w:shd w:val="clear" w:color="auto" w:fill="CCCCCC"/>
            <w:vAlign w:val="center"/>
          </w:tcPr>
          <w:p w:rsidR="00B709B2" w:rsidRPr="008E0B49" w:rsidRDefault="00B709B2" w:rsidP="00003F09">
            <w:pPr>
              <w:pStyle w:val="Tekstpodstawowy2"/>
              <w:tabs>
                <w:tab w:val="left" w:pos="284"/>
              </w:tabs>
              <w:spacing w:after="0" w:line="240" w:lineRule="auto"/>
              <w:jc w:val="center"/>
              <w:rPr>
                <w:b/>
              </w:rPr>
            </w:pPr>
            <w:r w:rsidRPr="008E0B49">
              <w:rPr>
                <w:b/>
              </w:rPr>
              <w:t xml:space="preserve">Imię </w:t>
            </w:r>
            <w:r w:rsidRPr="008E0B49">
              <w:rPr>
                <w:b/>
              </w:rPr>
              <w:br/>
              <w:t>i nazwisko</w:t>
            </w:r>
          </w:p>
        </w:tc>
        <w:tc>
          <w:tcPr>
            <w:tcW w:w="2200" w:type="dxa"/>
            <w:shd w:val="clear" w:color="auto" w:fill="CCCCCC"/>
            <w:vAlign w:val="center"/>
          </w:tcPr>
          <w:p w:rsidR="00B709B2" w:rsidRPr="008E0B49" w:rsidRDefault="00B709B2" w:rsidP="00003F09">
            <w:pPr>
              <w:pStyle w:val="Tekstpodstawowy2"/>
              <w:tabs>
                <w:tab w:val="left" w:pos="284"/>
              </w:tabs>
              <w:spacing w:after="0" w:line="240" w:lineRule="auto"/>
              <w:jc w:val="center"/>
              <w:rPr>
                <w:b/>
              </w:rPr>
            </w:pPr>
            <w:r w:rsidRPr="008E0B49">
              <w:rPr>
                <w:b/>
              </w:rPr>
              <w:t>Uprawnienia do projektowania w specjalnościach</w:t>
            </w:r>
          </w:p>
        </w:tc>
        <w:tc>
          <w:tcPr>
            <w:tcW w:w="1500" w:type="dxa"/>
            <w:shd w:val="clear" w:color="auto" w:fill="CCCCCC"/>
            <w:vAlign w:val="center"/>
          </w:tcPr>
          <w:p w:rsidR="00B709B2" w:rsidRPr="008E0B49" w:rsidRDefault="00B709B2" w:rsidP="00003F09">
            <w:pPr>
              <w:pStyle w:val="Tekstpodstawowy2"/>
              <w:tabs>
                <w:tab w:val="left" w:pos="284"/>
              </w:tabs>
              <w:spacing w:after="0" w:line="240" w:lineRule="auto"/>
              <w:jc w:val="center"/>
              <w:rPr>
                <w:b/>
              </w:rPr>
            </w:pPr>
            <w:r w:rsidRPr="008E0B49">
              <w:rPr>
                <w:b/>
              </w:rPr>
              <w:t>Doświadczenie</w:t>
            </w:r>
          </w:p>
          <w:p w:rsidR="00B709B2" w:rsidRPr="008E0B49" w:rsidRDefault="00B709B2" w:rsidP="00003F09">
            <w:pPr>
              <w:pStyle w:val="Tekstpodstawowy2"/>
              <w:tabs>
                <w:tab w:val="left" w:pos="284"/>
              </w:tabs>
              <w:spacing w:after="0" w:line="240" w:lineRule="auto"/>
              <w:jc w:val="center"/>
              <w:rPr>
                <w:b/>
              </w:rPr>
            </w:pPr>
            <w:r w:rsidRPr="008E0B49">
              <w:rPr>
                <w:b/>
              </w:rPr>
              <w:t>(liczba lat samodzielnego projektowania</w:t>
            </w:r>
            <w:r>
              <w:rPr>
                <w:b/>
              </w:rPr>
              <w:t>)</w:t>
            </w:r>
          </w:p>
        </w:tc>
        <w:tc>
          <w:tcPr>
            <w:tcW w:w="1300" w:type="dxa"/>
            <w:shd w:val="clear" w:color="auto" w:fill="CCCCCC"/>
            <w:vAlign w:val="center"/>
          </w:tcPr>
          <w:p w:rsidR="00B709B2" w:rsidRPr="008E0B49" w:rsidRDefault="00B709B2" w:rsidP="00003F09">
            <w:pPr>
              <w:pStyle w:val="Tekstpodstawowy2"/>
              <w:tabs>
                <w:tab w:val="left" w:pos="284"/>
              </w:tabs>
              <w:spacing w:after="0" w:line="240" w:lineRule="auto"/>
              <w:jc w:val="center"/>
              <w:rPr>
                <w:b/>
              </w:rPr>
            </w:pPr>
            <w:r w:rsidRPr="008E0B49">
              <w:rPr>
                <w:b/>
              </w:rPr>
              <w:t>Data wydania uprawnień</w:t>
            </w:r>
          </w:p>
        </w:tc>
        <w:tc>
          <w:tcPr>
            <w:tcW w:w="2347" w:type="dxa"/>
            <w:shd w:val="clear" w:color="auto" w:fill="CCCCCC"/>
            <w:vAlign w:val="center"/>
          </w:tcPr>
          <w:p w:rsidR="00B709B2" w:rsidRPr="008E0B49" w:rsidRDefault="00B709B2" w:rsidP="00003F09">
            <w:pPr>
              <w:pStyle w:val="Tekstpodstawowy2"/>
              <w:tabs>
                <w:tab w:val="left" w:pos="284"/>
              </w:tabs>
              <w:spacing w:after="0" w:line="240" w:lineRule="auto"/>
              <w:jc w:val="center"/>
              <w:rPr>
                <w:b/>
              </w:rPr>
            </w:pPr>
            <w:r w:rsidRPr="008E0B49">
              <w:rPr>
                <w:b/>
              </w:rPr>
              <w:t xml:space="preserve">Informacja </w:t>
            </w:r>
            <w:r w:rsidRPr="008E0B49">
              <w:rPr>
                <w:b/>
              </w:rPr>
              <w:br/>
              <w:t>o podstawie do dysponowania osobami</w:t>
            </w:r>
            <w:r>
              <w:rPr>
                <w:b/>
              </w:rPr>
              <w:t xml:space="preserve"> </w:t>
            </w:r>
            <w:r w:rsidRPr="008E0B49">
              <w:rPr>
                <w:b/>
              </w:rPr>
              <w:t>(np. umowa o pracę, umowa cywilno – prawna)</w:t>
            </w:r>
          </w:p>
        </w:tc>
      </w:tr>
      <w:tr w:rsidR="00B709B2" w:rsidRPr="008E0B49" w:rsidTr="00D00E6B">
        <w:trPr>
          <w:jc w:val="center"/>
        </w:trPr>
        <w:tc>
          <w:tcPr>
            <w:tcW w:w="600" w:type="dxa"/>
          </w:tcPr>
          <w:p w:rsidR="00B709B2" w:rsidRPr="008E0B49" w:rsidRDefault="00B709B2" w:rsidP="00D040F9">
            <w:pPr>
              <w:pStyle w:val="Tekstpodstawowy2"/>
              <w:tabs>
                <w:tab w:val="left" w:pos="284"/>
              </w:tabs>
              <w:spacing w:after="0"/>
              <w:jc w:val="center"/>
            </w:pPr>
            <w:r w:rsidRPr="008E0B49">
              <w:t>1</w:t>
            </w:r>
          </w:p>
        </w:tc>
        <w:tc>
          <w:tcPr>
            <w:tcW w:w="2075" w:type="dxa"/>
          </w:tcPr>
          <w:p w:rsidR="00B709B2" w:rsidRPr="008E0B49" w:rsidRDefault="00B709B2" w:rsidP="00D040F9">
            <w:pPr>
              <w:pStyle w:val="Tekstpodstawowy2"/>
              <w:tabs>
                <w:tab w:val="left" w:pos="284"/>
              </w:tabs>
              <w:spacing w:after="0"/>
            </w:pPr>
          </w:p>
        </w:tc>
        <w:tc>
          <w:tcPr>
            <w:tcW w:w="2200" w:type="dxa"/>
          </w:tcPr>
          <w:p w:rsidR="00B709B2" w:rsidRPr="008E0B49" w:rsidRDefault="00B709B2" w:rsidP="00D040F9">
            <w:pPr>
              <w:pStyle w:val="Tekstpodstawowy2"/>
              <w:tabs>
                <w:tab w:val="left" w:pos="284"/>
              </w:tabs>
              <w:spacing w:after="0"/>
            </w:pPr>
          </w:p>
        </w:tc>
        <w:tc>
          <w:tcPr>
            <w:tcW w:w="1500" w:type="dxa"/>
          </w:tcPr>
          <w:p w:rsidR="00B709B2" w:rsidRPr="008E0B49" w:rsidRDefault="00B709B2" w:rsidP="00D040F9">
            <w:pPr>
              <w:pStyle w:val="Tekstpodstawowy2"/>
              <w:tabs>
                <w:tab w:val="left" w:pos="284"/>
              </w:tabs>
              <w:spacing w:after="0"/>
            </w:pPr>
          </w:p>
        </w:tc>
        <w:tc>
          <w:tcPr>
            <w:tcW w:w="1300" w:type="dxa"/>
          </w:tcPr>
          <w:p w:rsidR="00B709B2" w:rsidRPr="008E0B49" w:rsidRDefault="00B709B2" w:rsidP="00D040F9">
            <w:pPr>
              <w:pStyle w:val="Tekstpodstawowy2"/>
              <w:tabs>
                <w:tab w:val="left" w:pos="284"/>
              </w:tabs>
              <w:spacing w:after="0"/>
            </w:pPr>
          </w:p>
        </w:tc>
        <w:tc>
          <w:tcPr>
            <w:tcW w:w="2347" w:type="dxa"/>
          </w:tcPr>
          <w:p w:rsidR="00B709B2" w:rsidRPr="008E0B49" w:rsidRDefault="00B709B2" w:rsidP="00D040F9">
            <w:pPr>
              <w:pStyle w:val="Tekstpodstawowy2"/>
              <w:tabs>
                <w:tab w:val="left" w:pos="284"/>
              </w:tabs>
              <w:spacing w:after="0"/>
              <w:rPr>
                <w:color w:val="FF0000"/>
              </w:rPr>
            </w:pPr>
          </w:p>
        </w:tc>
      </w:tr>
      <w:tr w:rsidR="00B709B2" w:rsidRPr="008E0B49" w:rsidTr="00D00E6B">
        <w:trPr>
          <w:jc w:val="center"/>
        </w:trPr>
        <w:tc>
          <w:tcPr>
            <w:tcW w:w="600" w:type="dxa"/>
          </w:tcPr>
          <w:p w:rsidR="00B709B2" w:rsidRPr="008E0B49" w:rsidRDefault="00B709B2" w:rsidP="00D040F9">
            <w:pPr>
              <w:pStyle w:val="Tekstpodstawowy2"/>
              <w:tabs>
                <w:tab w:val="left" w:pos="284"/>
              </w:tabs>
              <w:spacing w:after="0"/>
              <w:jc w:val="center"/>
            </w:pPr>
            <w:r w:rsidRPr="008E0B49">
              <w:t>2</w:t>
            </w:r>
          </w:p>
        </w:tc>
        <w:tc>
          <w:tcPr>
            <w:tcW w:w="2075" w:type="dxa"/>
          </w:tcPr>
          <w:p w:rsidR="00B709B2" w:rsidRPr="008E0B49" w:rsidRDefault="00B709B2" w:rsidP="00D040F9">
            <w:pPr>
              <w:pStyle w:val="Tekstpodstawowy2"/>
              <w:tabs>
                <w:tab w:val="left" w:pos="284"/>
              </w:tabs>
              <w:spacing w:after="0"/>
              <w:rPr>
                <w:b/>
                <w:bCs/>
              </w:rPr>
            </w:pPr>
          </w:p>
        </w:tc>
        <w:tc>
          <w:tcPr>
            <w:tcW w:w="2200" w:type="dxa"/>
          </w:tcPr>
          <w:p w:rsidR="00B709B2" w:rsidRPr="008E0B49" w:rsidRDefault="00B709B2" w:rsidP="00D040F9">
            <w:pPr>
              <w:pStyle w:val="Tekstpodstawowy2"/>
              <w:tabs>
                <w:tab w:val="left" w:pos="284"/>
              </w:tabs>
              <w:spacing w:after="0"/>
            </w:pPr>
          </w:p>
        </w:tc>
        <w:tc>
          <w:tcPr>
            <w:tcW w:w="1500" w:type="dxa"/>
          </w:tcPr>
          <w:p w:rsidR="00B709B2" w:rsidRPr="008E0B49" w:rsidRDefault="00B709B2" w:rsidP="00D040F9">
            <w:pPr>
              <w:pStyle w:val="Tekstpodstawowy2"/>
              <w:tabs>
                <w:tab w:val="left" w:pos="284"/>
              </w:tabs>
              <w:spacing w:after="0"/>
            </w:pPr>
          </w:p>
        </w:tc>
        <w:tc>
          <w:tcPr>
            <w:tcW w:w="1300" w:type="dxa"/>
          </w:tcPr>
          <w:p w:rsidR="00B709B2" w:rsidRPr="008E0B49" w:rsidRDefault="00B709B2" w:rsidP="00D040F9">
            <w:pPr>
              <w:pStyle w:val="Tekstpodstawowy2"/>
              <w:tabs>
                <w:tab w:val="left" w:pos="284"/>
              </w:tabs>
              <w:spacing w:after="0"/>
            </w:pPr>
          </w:p>
        </w:tc>
        <w:tc>
          <w:tcPr>
            <w:tcW w:w="2347" w:type="dxa"/>
          </w:tcPr>
          <w:p w:rsidR="00B709B2" w:rsidRPr="008E0B49" w:rsidRDefault="00B709B2" w:rsidP="00D040F9">
            <w:pPr>
              <w:pStyle w:val="Tekstpodstawowy2"/>
              <w:tabs>
                <w:tab w:val="left" w:pos="284"/>
              </w:tabs>
              <w:spacing w:after="0"/>
            </w:pPr>
          </w:p>
        </w:tc>
      </w:tr>
      <w:tr w:rsidR="00B709B2" w:rsidRPr="008E0B49" w:rsidTr="00D00E6B">
        <w:trPr>
          <w:jc w:val="center"/>
        </w:trPr>
        <w:tc>
          <w:tcPr>
            <w:tcW w:w="600" w:type="dxa"/>
          </w:tcPr>
          <w:p w:rsidR="00B709B2" w:rsidRPr="008E0B49" w:rsidRDefault="00B709B2" w:rsidP="00D040F9">
            <w:pPr>
              <w:pStyle w:val="Tekstpodstawowy2"/>
              <w:tabs>
                <w:tab w:val="left" w:pos="284"/>
              </w:tabs>
              <w:spacing w:after="0"/>
              <w:jc w:val="center"/>
            </w:pPr>
            <w:r w:rsidRPr="008E0B49">
              <w:t>3</w:t>
            </w:r>
          </w:p>
        </w:tc>
        <w:tc>
          <w:tcPr>
            <w:tcW w:w="2075" w:type="dxa"/>
          </w:tcPr>
          <w:p w:rsidR="00B709B2" w:rsidRPr="008E0B49" w:rsidRDefault="00B709B2" w:rsidP="00D040F9">
            <w:pPr>
              <w:spacing w:line="480" w:lineRule="auto"/>
              <w:ind w:left="72"/>
            </w:pPr>
          </w:p>
        </w:tc>
        <w:tc>
          <w:tcPr>
            <w:tcW w:w="2200" w:type="dxa"/>
          </w:tcPr>
          <w:p w:rsidR="00B709B2" w:rsidRPr="008E0B49" w:rsidRDefault="00B709B2" w:rsidP="00D040F9">
            <w:pPr>
              <w:pStyle w:val="Tekstpodstawowy2"/>
              <w:tabs>
                <w:tab w:val="left" w:pos="284"/>
              </w:tabs>
              <w:spacing w:after="0"/>
              <w:rPr>
                <w:b/>
                <w:bCs/>
              </w:rPr>
            </w:pPr>
          </w:p>
        </w:tc>
        <w:tc>
          <w:tcPr>
            <w:tcW w:w="1500" w:type="dxa"/>
          </w:tcPr>
          <w:p w:rsidR="00B709B2" w:rsidRPr="008E0B49" w:rsidRDefault="00B709B2" w:rsidP="00D040F9">
            <w:pPr>
              <w:pStyle w:val="Tekstpodstawowy2"/>
              <w:tabs>
                <w:tab w:val="left" w:pos="284"/>
              </w:tabs>
              <w:spacing w:after="0"/>
            </w:pPr>
          </w:p>
        </w:tc>
        <w:tc>
          <w:tcPr>
            <w:tcW w:w="1300" w:type="dxa"/>
          </w:tcPr>
          <w:p w:rsidR="00B709B2" w:rsidRPr="008E0B49" w:rsidRDefault="00B709B2" w:rsidP="00D040F9">
            <w:pPr>
              <w:pStyle w:val="Tekstpodstawowy2"/>
              <w:tabs>
                <w:tab w:val="left" w:pos="284"/>
              </w:tabs>
              <w:spacing w:after="0"/>
            </w:pPr>
          </w:p>
        </w:tc>
        <w:tc>
          <w:tcPr>
            <w:tcW w:w="2347" w:type="dxa"/>
          </w:tcPr>
          <w:p w:rsidR="00B709B2" w:rsidRPr="008E0B49" w:rsidRDefault="00B709B2" w:rsidP="00D040F9">
            <w:pPr>
              <w:pStyle w:val="Tekstpodstawowy2"/>
              <w:tabs>
                <w:tab w:val="left" w:pos="284"/>
              </w:tabs>
              <w:spacing w:after="0"/>
            </w:pPr>
          </w:p>
        </w:tc>
      </w:tr>
      <w:tr w:rsidR="003A3B67" w:rsidRPr="008E0B49" w:rsidTr="00D00E6B">
        <w:trPr>
          <w:jc w:val="center"/>
        </w:trPr>
        <w:tc>
          <w:tcPr>
            <w:tcW w:w="600" w:type="dxa"/>
          </w:tcPr>
          <w:p w:rsidR="003A3B67" w:rsidRPr="008E0B49" w:rsidRDefault="003A3B67" w:rsidP="00D040F9">
            <w:pPr>
              <w:pStyle w:val="Tekstpodstawowy2"/>
              <w:tabs>
                <w:tab w:val="left" w:pos="284"/>
              </w:tabs>
              <w:spacing w:after="0"/>
              <w:jc w:val="center"/>
            </w:pPr>
            <w:r w:rsidRPr="008E0B49">
              <w:t>4</w:t>
            </w:r>
          </w:p>
        </w:tc>
        <w:tc>
          <w:tcPr>
            <w:tcW w:w="2075" w:type="dxa"/>
          </w:tcPr>
          <w:p w:rsidR="003A3B67" w:rsidRPr="008E0B49" w:rsidRDefault="003A3B67" w:rsidP="00D040F9">
            <w:pPr>
              <w:spacing w:line="480" w:lineRule="auto"/>
              <w:ind w:left="72"/>
            </w:pPr>
          </w:p>
        </w:tc>
        <w:tc>
          <w:tcPr>
            <w:tcW w:w="2200" w:type="dxa"/>
          </w:tcPr>
          <w:p w:rsidR="003A3B67" w:rsidRPr="008E0B49" w:rsidRDefault="003A3B67" w:rsidP="00D040F9">
            <w:pPr>
              <w:pStyle w:val="Tekstpodstawowy2"/>
              <w:tabs>
                <w:tab w:val="left" w:pos="284"/>
              </w:tabs>
              <w:spacing w:after="0"/>
            </w:pPr>
          </w:p>
        </w:tc>
        <w:tc>
          <w:tcPr>
            <w:tcW w:w="1500" w:type="dxa"/>
          </w:tcPr>
          <w:p w:rsidR="003A3B67" w:rsidRPr="008E0B49" w:rsidRDefault="003A3B67" w:rsidP="00D040F9">
            <w:pPr>
              <w:pStyle w:val="Tekstpodstawowy2"/>
              <w:tabs>
                <w:tab w:val="left" w:pos="284"/>
              </w:tabs>
              <w:spacing w:after="0"/>
            </w:pPr>
          </w:p>
        </w:tc>
        <w:tc>
          <w:tcPr>
            <w:tcW w:w="1300" w:type="dxa"/>
          </w:tcPr>
          <w:p w:rsidR="003A3B67" w:rsidRPr="008E0B49" w:rsidRDefault="003A3B67" w:rsidP="00D040F9">
            <w:pPr>
              <w:pStyle w:val="Tekstpodstawowy2"/>
              <w:tabs>
                <w:tab w:val="left" w:pos="284"/>
              </w:tabs>
              <w:spacing w:after="0"/>
            </w:pPr>
          </w:p>
        </w:tc>
        <w:tc>
          <w:tcPr>
            <w:tcW w:w="2347" w:type="dxa"/>
          </w:tcPr>
          <w:p w:rsidR="003A3B67" w:rsidRPr="008E0B49" w:rsidRDefault="003A3B67" w:rsidP="00D040F9">
            <w:pPr>
              <w:pStyle w:val="Tekstpodstawowy2"/>
              <w:tabs>
                <w:tab w:val="left" w:pos="284"/>
              </w:tabs>
              <w:spacing w:after="0"/>
            </w:pPr>
          </w:p>
        </w:tc>
      </w:tr>
      <w:tr w:rsidR="003A3B67" w:rsidRPr="008E0B49" w:rsidTr="00D00E6B">
        <w:trPr>
          <w:jc w:val="center"/>
        </w:trPr>
        <w:tc>
          <w:tcPr>
            <w:tcW w:w="600" w:type="dxa"/>
            <w:tcBorders>
              <w:top w:val="single" w:sz="4" w:space="0" w:color="auto"/>
              <w:left w:val="single" w:sz="4" w:space="0" w:color="auto"/>
              <w:bottom w:val="single" w:sz="4" w:space="0" w:color="auto"/>
              <w:right w:val="single" w:sz="4" w:space="0" w:color="auto"/>
            </w:tcBorders>
          </w:tcPr>
          <w:p w:rsidR="003A3B67" w:rsidRPr="008E0B49" w:rsidRDefault="003A3B67" w:rsidP="00D040F9">
            <w:pPr>
              <w:pStyle w:val="Tekstpodstawowy2"/>
              <w:tabs>
                <w:tab w:val="left" w:pos="284"/>
              </w:tabs>
              <w:spacing w:after="0"/>
              <w:jc w:val="center"/>
            </w:pPr>
            <w:r>
              <w:t>5</w:t>
            </w:r>
          </w:p>
        </w:tc>
        <w:tc>
          <w:tcPr>
            <w:tcW w:w="2075" w:type="dxa"/>
            <w:tcBorders>
              <w:top w:val="single" w:sz="4" w:space="0" w:color="auto"/>
              <w:left w:val="single" w:sz="4" w:space="0" w:color="auto"/>
              <w:bottom w:val="single" w:sz="4" w:space="0" w:color="auto"/>
              <w:right w:val="single" w:sz="4" w:space="0" w:color="auto"/>
            </w:tcBorders>
          </w:tcPr>
          <w:p w:rsidR="003A3B67" w:rsidRPr="008E0B49" w:rsidRDefault="003A3B67" w:rsidP="00D040F9">
            <w:pPr>
              <w:spacing w:line="480" w:lineRule="auto"/>
              <w:ind w:left="72"/>
            </w:pPr>
          </w:p>
        </w:tc>
        <w:tc>
          <w:tcPr>
            <w:tcW w:w="2200" w:type="dxa"/>
            <w:tcBorders>
              <w:top w:val="single" w:sz="4" w:space="0" w:color="auto"/>
              <w:left w:val="single" w:sz="4" w:space="0" w:color="auto"/>
              <w:bottom w:val="single" w:sz="4" w:space="0" w:color="auto"/>
              <w:right w:val="single" w:sz="4" w:space="0" w:color="auto"/>
            </w:tcBorders>
          </w:tcPr>
          <w:p w:rsidR="003A3B67" w:rsidRPr="008E0B49" w:rsidRDefault="003A3B67" w:rsidP="00D040F9">
            <w:pPr>
              <w:pStyle w:val="Tekstpodstawowy2"/>
              <w:tabs>
                <w:tab w:val="left" w:pos="284"/>
              </w:tabs>
              <w:spacing w:after="0"/>
            </w:pPr>
          </w:p>
        </w:tc>
        <w:tc>
          <w:tcPr>
            <w:tcW w:w="1500" w:type="dxa"/>
            <w:tcBorders>
              <w:top w:val="single" w:sz="4" w:space="0" w:color="auto"/>
              <w:left w:val="single" w:sz="4" w:space="0" w:color="auto"/>
              <w:bottom w:val="single" w:sz="4" w:space="0" w:color="auto"/>
              <w:right w:val="single" w:sz="4" w:space="0" w:color="auto"/>
            </w:tcBorders>
          </w:tcPr>
          <w:p w:rsidR="003A3B67" w:rsidRPr="008E0B49" w:rsidRDefault="003A3B67" w:rsidP="00D040F9">
            <w:pPr>
              <w:pStyle w:val="Tekstpodstawowy2"/>
              <w:tabs>
                <w:tab w:val="left" w:pos="284"/>
              </w:tabs>
              <w:spacing w:after="0"/>
            </w:pPr>
          </w:p>
        </w:tc>
        <w:tc>
          <w:tcPr>
            <w:tcW w:w="1300" w:type="dxa"/>
            <w:tcBorders>
              <w:top w:val="single" w:sz="4" w:space="0" w:color="auto"/>
              <w:left w:val="single" w:sz="4" w:space="0" w:color="auto"/>
              <w:bottom w:val="single" w:sz="4" w:space="0" w:color="auto"/>
              <w:right w:val="single" w:sz="4" w:space="0" w:color="auto"/>
            </w:tcBorders>
          </w:tcPr>
          <w:p w:rsidR="003A3B67" w:rsidRPr="008E0B49" w:rsidRDefault="003A3B67" w:rsidP="00D040F9">
            <w:pPr>
              <w:pStyle w:val="Tekstpodstawowy2"/>
              <w:tabs>
                <w:tab w:val="left" w:pos="284"/>
              </w:tabs>
              <w:spacing w:after="0"/>
            </w:pPr>
          </w:p>
        </w:tc>
        <w:tc>
          <w:tcPr>
            <w:tcW w:w="2347" w:type="dxa"/>
            <w:tcBorders>
              <w:top w:val="single" w:sz="4" w:space="0" w:color="auto"/>
              <w:left w:val="single" w:sz="4" w:space="0" w:color="auto"/>
              <w:bottom w:val="single" w:sz="4" w:space="0" w:color="auto"/>
              <w:right w:val="single" w:sz="4" w:space="0" w:color="auto"/>
            </w:tcBorders>
          </w:tcPr>
          <w:p w:rsidR="003A3B67" w:rsidRPr="008E0B49" w:rsidRDefault="003A3B67" w:rsidP="00D040F9">
            <w:pPr>
              <w:pStyle w:val="Tekstpodstawowy2"/>
              <w:tabs>
                <w:tab w:val="left" w:pos="284"/>
              </w:tabs>
              <w:spacing w:after="0"/>
            </w:pPr>
          </w:p>
        </w:tc>
      </w:tr>
      <w:tr w:rsidR="00752855" w:rsidRPr="008E0B49" w:rsidTr="00D00E6B">
        <w:trPr>
          <w:jc w:val="center"/>
        </w:trPr>
        <w:tc>
          <w:tcPr>
            <w:tcW w:w="600" w:type="dxa"/>
            <w:tcBorders>
              <w:top w:val="single" w:sz="4" w:space="0" w:color="auto"/>
              <w:left w:val="single" w:sz="4" w:space="0" w:color="auto"/>
              <w:bottom w:val="single" w:sz="4" w:space="0" w:color="auto"/>
              <w:right w:val="single" w:sz="4" w:space="0" w:color="auto"/>
            </w:tcBorders>
          </w:tcPr>
          <w:p w:rsidR="00752855" w:rsidRPr="008E0B49" w:rsidRDefault="00752855" w:rsidP="00D040F9">
            <w:pPr>
              <w:pStyle w:val="Tekstpodstawowy2"/>
              <w:tabs>
                <w:tab w:val="left" w:pos="284"/>
              </w:tabs>
              <w:spacing w:after="0"/>
              <w:jc w:val="center"/>
            </w:pPr>
            <w:r>
              <w:t>6</w:t>
            </w:r>
          </w:p>
        </w:tc>
        <w:tc>
          <w:tcPr>
            <w:tcW w:w="2075" w:type="dxa"/>
            <w:tcBorders>
              <w:top w:val="single" w:sz="4" w:space="0" w:color="auto"/>
              <w:left w:val="single" w:sz="4" w:space="0" w:color="auto"/>
              <w:bottom w:val="single" w:sz="4" w:space="0" w:color="auto"/>
              <w:right w:val="single" w:sz="4" w:space="0" w:color="auto"/>
            </w:tcBorders>
          </w:tcPr>
          <w:p w:rsidR="00752855" w:rsidRPr="008E0B49" w:rsidRDefault="00752855" w:rsidP="00D040F9">
            <w:pPr>
              <w:spacing w:line="480" w:lineRule="auto"/>
              <w:ind w:left="72"/>
            </w:pPr>
          </w:p>
        </w:tc>
        <w:tc>
          <w:tcPr>
            <w:tcW w:w="2200" w:type="dxa"/>
            <w:tcBorders>
              <w:top w:val="single" w:sz="4" w:space="0" w:color="auto"/>
              <w:left w:val="single" w:sz="4" w:space="0" w:color="auto"/>
              <w:bottom w:val="single" w:sz="4" w:space="0" w:color="auto"/>
              <w:right w:val="single" w:sz="4" w:space="0" w:color="auto"/>
            </w:tcBorders>
          </w:tcPr>
          <w:p w:rsidR="00752855" w:rsidRPr="008E0B49" w:rsidRDefault="00752855" w:rsidP="00D040F9">
            <w:pPr>
              <w:pStyle w:val="Tekstpodstawowy2"/>
              <w:tabs>
                <w:tab w:val="left" w:pos="284"/>
              </w:tabs>
              <w:spacing w:after="0"/>
            </w:pPr>
          </w:p>
        </w:tc>
        <w:tc>
          <w:tcPr>
            <w:tcW w:w="1500" w:type="dxa"/>
            <w:tcBorders>
              <w:top w:val="single" w:sz="4" w:space="0" w:color="auto"/>
              <w:left w:val="single" w:sz="4" w:space="0" w:color="auto"/>
              <w:bottom w:val="single" w:sz="4" w:space="0" w:color="auto"/>
              <w:right w:val="single" w:sz="4" w:space="0" w:color="auto"/>
            </w:tcBorders>
          </w:tcPr>
          <w:p w:rsidR="00752855" w:rsidRPr="008E0B49" w:rsidRDefault="00752855" w:rsidP="00D040F9">
            <w:pPr>
              <w:pStyle w:val="Tekstpodstawowy2"/>
              <w:tabs>
                <w:tab w:val="left" w:pos="284"/>
              </w:tabs>
              <w:spacing w:after="0"/>
            </w:pPr>
          </w:p>
        </w:tc>
        <w:tc>
          <w:tcPr>
            <w:tcW w:w="1300" w:type="dxa"/>
            <w:tcBorders>
              <w:top w:val="single" w:sz="4" w:space="0" w:color="auto"/>
              <w:left w:val="single" w:sz="4" w:space="0" w:color="auto"/>
              <w:bottom w:val="single" w:sz="4" w:space="0" w:color="auto"/>
              <w:right w:val="single" w:sz="4" w:space="0" w:color="auto"/>
            </w:tcBorders>
          </w:tcPr>
          <w:p w:rsidR="00752855" w:rsidRPr="008E0B49" w:rsidRDefault="00752855" w:rsidP="00D040F9">
            <w:pPr>
              <w:pStyle w:val="Tekstpodstawowy2"/>
              <w:tabs>
                <w:tab w:val="left" w:pos="284"/>
              </w:tabs>
              <w:spacing w:after="0"/>
            </w:pPr>
          </w:p>
        </w:tc>
        <w:tc>
          <w:tcPr>
            <w:tcW w:w="2347" w:type="dxa"/>
            <w:tcBorders>
              <w:top w:val="single" w:sz="4" w:space="0" w:color="auto"/>
              <w:left w:val="single" w:sz="4" w:space="0" w:color="auto"/>
              <w:bottom w:val="single" w:sz="4" w:space="0" w:color="auto"/>
              <w:right w:val="single" w:sz="4" w:space="0" w:color="auto"/>
            </w:tcBorders>
          </w:tcPr>
          <w:p w:rsidR="00752855" w:rsidRPr="008E0B49" w:rsidRDefault="00752855" w:rsidP="00D040F9">
            <w:pPr>
              <w:pStyle w:val="Tekstpodstawowy2"/>
              <w:tabs>
                <w:tab w:val="left" w:pos="284"/>
              </w:tabs>
              <w:spacing w:after="0"/>
            </w:pPr>
          </w:p>
        </w:tc>
      </w:tr>
    </w:tbl>
    <w:p w:rsidR="00B709B2" w:rsidRPr="008E0B49" w:rsidRDefault="00B709B2" w:rsidP="00B709B2">
      <w:pPr>
        <w:spacing w:line="360" w:lineRule="auto"/>
        <w:ind w:right="-993"/>
        <w:jc w:val="both"/>
      </w:pPr>
    </w:p>
    <w:p w:rsidR="00B709B2" w:rsidRDefault="00B709B2" w:rsidP="00B709B2">
      <w:pPr>
        <w:ind w:right="-993"/>
        <w:jc w:val="both"/>
      </w:pPr>
    </w:p>
    <w:p w:rsidR="00B709B2" w:rsidRDefault="00B709B2" w:rsidP="00B709B2">
      <w:pPr>
        <w:ind w:right="-993"/>
        <w:jc w:val="both"/>
      </w:pPr>
    </w:p>
    <w:p w:rsidR="00B709B2" w:rsidRDefault="00B709B2" w:rsidP="00B709B2">
      <w:pPr>
        <w:ind w:right="-993"/>
        <w:jc w:val="both"/>
      </w:pPr>
    </w:p>
    <w:p w:rsidR="00B709B2" w:rsidRDefault="00B709B2" w:rsidP="00B709B2">
      <w:pPr>
        <w:ind w:right="-993"/>
        <w:jc w:val="both"/>
      </w:pPr>
    </w:p>
    <w:p w:rsidR="00B709B2" w:rsidRDefault="00B709B2" w:rsidP="00B709B2">
      <w:pPr>
        <w:ind w:right="-993"/>
        <w:jc w:val="both"/>
      </w:pPr>
    </w:p>
    <w:p w:rsidR="00B709B2" w:rsidRDefault="00B709B2" w:rsidP="00B709B2">
      <w:pPr>
        <w:ind w:right="-993"/>
        <w:jc w:val="both"/>
      </w:pPr>
    </w:p>
    <w:p w:rsidR="00B709B2" w:rsidRDefault="00B709B2" w:rsidP="00B709B2">
      <w:pPr>
        <w:ind w:right="-993"/>
        <w:jc w:val="both"/>
      </w:pPr>
    </w:p>
    <w:p w:rsidR="00B709B2" w:rsidRDefault="00B709B2" w:rsidP="00B709B2">
      <w:pPr>
        <w:ind w:right="-993"/>
        <w:jc w:val="both"/>
      </w:pPr>
    </w:p>
    <w:p w:rsidR="00B709B2" w:rsidRPr="008E0B49" w:rsidRDefault="00B709B2" w:rsidP="00B709B2">
      <w:pPr>
        <w:ind w:right="-993"/>
        <w:jc w:val="both"/>
      </w:pPr>
    </w:p>
    <w:p w:rsidR="00B709B2" w:rsidRPr="008E0B49" w:rsidRDefault="00B709B2" w:rsidP="00B709B2">
      <w:pPr>
        <w:ind w:right="-993"/>
        <w:jc w:val="both"/>
      </w:pPr>
      <w:r w:rsidRPr="008E0B49">
        <w:t xml:space="preserve">........................., </w:t>
      </w:r>
      <w:proofErr w:type="gramStart"/>
      <w:r w:rsidRPr="008E0B49">
        <w:t>dn</w:t>
      </w:r>
      <w:r>
        <w:t>ia</w:t>
      </w:r>
      <w:proofErr w:type="gramEnd"/>
      <w:r w:rsidRPr="008E0B49">
        <w:t>.........................</w:t>
      </w:r>
      <w:r w:rsidRPr="008E0B49">
        <w:tab/>
        <w:t xml:space="preserve">                             ........................................................</w:t>
      </w:r>
    </w:p>
    <w:p w:rsidR="00B709B2" w:rsidRPr="008E0B49" w:rsidRDefault="00B709B2" w:rsidP="00B709B2">
      <w:pPr>
        <w:ind w:left="5400" w:right="70"/>
        <w:jc w:val="center"/>
      </w:pPr>
      <w:r w:rsidRPr="008E0B49">
        <w:rPr>
          <w:i/>
        </w:rPr>
        <w:t>(Podpis i pieczątka osób uprawnionych do składania oświadczeń woli w imieniu Wykonawcy)</w:t>
      </w:r>
    </w:p>
    <w:p w:rsidR="00B709B2" w:rsidRPr="008E0B49" w:rsidRDefault="00B709B2" w:rsidP="00B709B2">
      <w:pPr>
        <w:spacing w:line="360" w:lineRule="auto"/>
      </w:pPr>
    </w:p>
    <w:p w:rsidR="00B709B2" w:rsidRDefault="00B709B2" w:rsidP="007305DF">
      <w:pPr>
        <w:jc w:val="both"/>
        <w:rPr>
          <w:sz w:val="24"/>
          <w:szCs w:val="24"/>
        </w:rPr>
      </w:pPr>
    </w:p>
    <w:p w:rsidR="00B709B2" w:rsidRDefault="00B709B2" w:rsidP="007305DF">
      <w:pPr>
        <w:jc w:val="both"/>
        <w:rPr>
          <w:sz w:val="24"/>
          <w:szCs w:val="24"/>
        </w:rPr>
      </w:pPr>
    </w:p>
    <w:p w:rsidR="00B709B2" w:rsidRDefault="00B709B2" w:rsidP="007305DF">
      <w:pPr>
        <w:jc w:val="both"/>
        <w:rPr>
          <w:sz w:val="24"/>
          <w:szCs w:val="24"/>
        </w:rPr>
      </w:pPr>
    </w:p>
    <w:p w:rsidR="00B709B2" w:rsidRDefault="00B709B2" w:rsidP="007305DF">
      <w:pPr>
        <w:jc w:val="both"/>
        <w:rPr>
          <w:sz w:val="24"/>
          <w:szCs w:val="24"/>
        </w:rPr>
      </w:pPr>
    </w:p>
    <w:p w:rsidR="00B709B2" w:rsidRDefault="00B709B2" w:rsidP="007305DF">
      <w:pPr>
        <w:jc w:val="both"/>
        <w:rPr>
          <w:sz w:val="24"/>
          <w:szCs w:val="24"/>
        </w:rPr>
      </w:pPr>
    </w:p>
    <w:p w:rsidR="00B709B2" w:rsidRDefault="00B709B2" w:rsidP="007305DF">
      <w:pPr>
        <w:jc w:val="both"/>
        <w:rPr>
          <w:sz w:val="24"/>
          <w:szCs w:val="24"/>
        </w:rPr>
      </w:pPr>
    </w:p>
    <w:p w:rsidR="00B709B2" w:rsidRPr="007305DF" w:rsidRDefault="00B709B2" w:rsidP="007305DF">
      <w:pPr>
        <w:jc w:val="both"/>
        <w:rPr>
          <w:sz w:val="24"/>
          <w:szCs w:val="24"/>
        </w:rPr>
      </w:pPr>
    </w:p>
    <w:sectPr w:rsidR="00B709B2" w:rsidRPr="007305DF" w:rsidSect="001E32D8">
      <w:headerReference w:type="default" r:id="rId10"/>
      <w:footerReference w:type="default" r:id="rId11"/>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06" w:rsidRDefault="009B2C06">
      <w:r>
        <w:separator/>
      </w:r>
    </w:p>
  </w:endnote>
  <w:endnote w:type="continuationSeparator" w:id="0">
    <w:p w:rsidR="009B2C06" w:rsidRDefault="009B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 Condensed">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Helvetica">
    <w:panose1 w:val="020B0604020202020204"/>
    <w:charset w:val="EE"/>
    <w:family w:val="swiss"/>
    <w:pitch w:val="variable"/>
    <w:sig w:usb0="E0002AFF" w:usb1="C0007843" w:usb2="00000009" w:usb3="00000000" w:csb0="000001FF" w:csb1="00000000"/>
  </w:font>
  <w:font w:name="Univers-PL">
    <w:altName w:val="Arial Unicode MS"/>
    <w:panose1 w:val="00000000000000000000"/>
    <w:charset w:val="80"/>
    <w:family w:val="swiss"/>
    <w:notTrueType/>
    <w:pitch w:val="variable"/>
    <w:sig w:usb0="00000000" w:usb1="08070000" w:usb2="00000010" w:usb3="00000000" w:csb0="00020000" w:csb1="00000000"/>
  </w:font>
  <w:font w:name="DejaVu Sans">
    <w:panose1 w:val="020B0603030804020204"/>
    <w:charset w:val="EE"/>
    <w:family w:val="swiss"/>
    <w:pitch w:val="variable"/>
    <w:sig w:usb0="E7000EFF" w:usb1="5200FDFF" w:usb2="0A042021" w:usb3="00000000" w:csb0="000001BF" w:csb1="00000000"/>
  </w:font>
  <w:font w:name="Lohit Hindi">
    <w:charset w:val="80"/>
    <w:family w:val="auto"/>
    <w:pitch w:val="variable"/>
  </w:font>
  <w:font w:name="TimesNewRoman">
    <w:panose1 w:val="00000000000000000000"/>
    <w:charset w:val="EE"/>
    <w:family w:val="auto"/>
    <w:notTrueType/>
    <w:pitch w:val="default"/>
    <w:sig w:usb0="00000005" w:usb1="00000000" w:usb2="00000000" w:usb3="00000000" w:csb0="00000002" w:csb1="00000000"/>
  </w:font>
  <w:font w:name="TTE1414D80t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AE4" w:rsidRDefault="00FE0368">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3A6AE4" w:rsidRDefault="003A6AE4">
    <w:pPr>
      <w:pStyle w:val="Stopka"/>
      <w:tabs>
        <w:tab w:val="clear" w:pos="4536"/>
        <w:tab w:val="right" w:pos="9000"/>
      </w:tabs>
      <w:rPr>
        <w:sz w:val="18"/>
        <w:szCs w:val="18"/>
      </w:rPr>
    </w:pP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550797">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550797">
      <w:rPr>
        <w:rStyle w:val="Numerstrony"/>
        <w:noProof/>
        <w:sz w:val="18"/>
        <w:szCs w:val="18"/>
      </w:rPr>
      <w:t>44</w:t>
    </w:r>
    <w:r>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06" w:rsidRDefault="009B2C06">
      <w:r>
        <w:separator/>
      </w:r>
    </w:p>
  </w:footnote>
  <w:footnote w:type="continuationSeparator" w:id="0">
    <w:p w:rsidR="009B2C06" w:rsidRDefault="009B2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AE4" w:rsidRDefault="003A6AE4">
    <w:pPr>
      <w:pStyle w:val="Nagwek"/>
      <w:jc w:val="center"/>
      <w:rPr>
        <w:sz w:val="18"/>
        <w:szCs w:val="18"/>
      </w:rPr>
    </w:pPr>
    <w:r>
      <w:rPr>
        <w:sz w:val="18"/>
        <w:szCs w:val="18"/>
      </w:rPr>
      <w:t>Specyfikacja Istotnych Warunków Z</w:t>
    </w:r>
    <w:r w:rsidRPr="00DA5402">
      <w:rPr>
        <w:sz w:val="18"/>
        <w:szCs w:val="18"/>
      </w:rPr>
      <w:t xml:space="preserve">amówienia </w:t>
    </w:r>
    <w:r w:rsidRPr="007F35A3">
      <w:rPr>
        <w:sz w:val="18"/>
        <w:szCs w:val="18"/>
      </w:rPr>
      <w:t>na</w:t>
    </w:r>
    <w:r>
      <w:rPr>
        <w:sz w:val="18"/>
        <w:szCs w:val="18"/>
      </w:rPr>
      <w:t>:</w:t>
    </w:r>
    <w:r w:rsidRPr="007F35A3">
      <w:rPr>
        <w:sz w:val="18"/>
        <w:szCs w:val="18"/>
      </w:rPr>
      <w:t xml:space="preserve"> </w:t>
    </w:r>
  </w:p>
  <w:p w:rsidR="003A6AE4" w:rsidRPr="00444102" w:rsidRDefault="003A6AE4" w:rsidP="00444102">
    <w:pPr>
      <w:jc w:val="center"/>
      <w:rPr>
        <w:b/>
        <w:sz w:val="24"/>
        <w:szCs w:val="24"/>
      </w:rPr>
    </w:pPr>
    <w:r>
      <w:rPr>
        <w:sz w:val="18"/>
        <w:szCs w:val="18"/>
      </w:rPr>
      <w:t>„</w:t>
    </w:r>
    <w:r w:rsidRPr="007F35A3">
      <w:rPr>
        <w:sz w:val="18"/>
        <w:szCs w:val="18"/>
      </w:rPr>
      <w:t>Opracowanie wielobranżowej dokumentacji projektowo – kosztor</w:t>
    </w:r>
    <w:r>
      <w:rPr>
        <w:sz w:val="18"/>
        <w:szCs w:val="18"/>
      </w:rPr>
      <w:t>ysowej przebudowy SPKSO w Warszawie ”</w:t>
    </w:r>
  </w:p>
  <w:p w:rsidR="003A6AE4" w:rsidRPr="0049436C" w:rsidRDefault="003A6AE4" w:rsidP="0049436C">
    <w:pPr>
      <w:pStyle w:val="Nagwek"/>
      <w:jc w:val="center"/>
      <w:rPr>
        <w:sz w:val="18"/>
        <w:szCs w:val="18"/>
      </w:rPr>
    </w:pPr>
  </w:p>
  <w:p w:rsidR="003A6AE4" w:rsidRPr="00DA5402" w:rsidRDefault="00FE0368">
    <w:pPr>
      <w:pStyle w:val="Nagwek"/>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decimal"/>
      <w:lvlText w:val="%1."/>
      <w:lvlJc w:val="right"/>
      <w:pPr>
        <w:tabs>
          <w:tab w:val="num" w:pos="567"/>
        </w:tabs>
        <w:ind w:left="567" w:hanging="279"/>
      </w:pPr>
    </w:lvl>
  </w:abstractNum>
  <w:abstractNum w:abstractNumId="1">
    <w:nsid w:val="00000002"/>
    <w:multiLevelType w:val="singleLevel"/>
    <w:tmpl w:val="75825E48"/>
    <w:name w:val="WW8Num3"/>
    <w:lvl w:ilvl="0">
      <w:start w:val="1"/>
      <w:numFmt w:val="lowerLetter"/>
      <w:lvlText w:val="%1)"/>
      <w:lvlJc w:val="left"/>
      <w:pPr>
        <w:tabs>
          <w:tab w:val="num" w:pos="1080"/>
        </w:tabs>
        <w:ind w:left="1080" w:hanging="360"/>
      </w:pPr>
      <w:rPr>
        <w:rFonts w:ascii="Times New Roman" w:eastAsia="Times New Roman" w:hAnsi="Times New Roman" w:cs="Times New Roman"/>
      </w:rPr>
    </w:lvl>
  </w:abstractNum>
  <w:abstractNum w:abstractNumId="2">
    <w:nsid w:val="0000000F"/>
    <w:multiLevelType w:val="singleLevel"/>
    <w:tmpl w:val="04150011"/>
    <w:lvl w:ilvl="0">
      <w:start w:val="1"/>
      <w:numFmt w:val="decimal"/>
      <w:lvlText w:val="%1)"/>
      <w:lvlJc w:val="left"/>
      <w:pPr>
        <w:ind w:left="720" w:hanging="360"/>
      </w:pPr>
    </w:lvl>
  </w:abstractNum>
  <w:abstractNum w:abstractNumId="3">
    <w:nsid w:val="00000013"/>
    <w:multiLevelType w:val="multilevel"/>
    <w:tmpl w:val="BE78860E"/>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cs="Times New Roman"/>
        <w:b w:val="0"/>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15"/>
    <w:multiLevelType w:val="singleLevel"/>
    <w:tmpl w:val="43884C94"/>
    <w:name w:val="WW8Num21"/>
    <w:lvl w:ilvl="0">
      <w:start w:val="1"/>
      <w:numFmt w:val="decimal"/>
      <w:lvlText w:val="%1."/>
      <w:lvlJc w:val="left"/>
      <w:pPr>
        <w:tabs>
          <w:tab w:val="num" w:pos="360"/>
        </w:tabs>
        <w:ind w:left="360" w:hanging="360"/>
      </w:pPr>
      <w:rPr>
        <w:b w:val="0"/>
      </w:rPr>
    </w:lvl>
  </w:abstractNum>
  <w:abstractNum w:abstractNumId="5">
    <w:nsid w:val="0000001A"/>
    <w:multiLevelType w:val="singleLevel"/>
    <w:tmpl w:val="88025DB8"/>
    <w:name w:val="WW8Num26"/>
    <w:lvl w:ilvl="0">
      <w:start w:val="1"/>
      <w:numFmt w:val="decimal"/>
      <w:lvlText w:val="%1."/>
      <w:lvlJc w:val="left"/>
      <w:pPr>
        <w:tabs>
          <w:tab w:val="num" w:pos="360"/>
        </w:tabs>
        <w:ind w:left="360" w:hanging="360"/>
      </w:pPr>
      <w:rPr>
        <w:b w:val="0"/>
      </w:rPr>
    </w:lvl>
  </w:abstractNum>
  <w:abstractNum w:abstractNumId="6">
    <w:nsid w:val="0000001B"/>
    <w:multiLevelType w:val="singleLevel"/>
    <w:tmpl w:val="0000001B"/>
    <w:name w:val="WW8Num27"/>
    <w:lvl w:ilvl="0">
      <w:start w:val="1"/>
      <w:numFmt w:val="decimal"/>
      <w:lvlText w:val="%1."/>
      <w:lvlJc w:val="left"/>
      <w:pPr>
        <w:tabs>
          <w:tab w:val="num" w:pos="360"/>
        </w:tabs>
        <w:ind w:left="360" w:hanging="360"/>
      </w:pPr>
    </w:lvl>
  </w:abstractNum>
  <w:abstractNum w:abstractNumId="7">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8">
    <w:nsid w:val="0000001D"/>
    <w:multiLevelType w:val="singleLevel"/>
    <w:tmpl w:val="0000001D"/>
    <w:name w:val="WW8Num29"/>
    <w:lvl w:ilvl="0">
      <w:start w:val="1"/>
      <w:numFmt w:val="decimal"/>
      <w:lvlText w:val="%1."/>
      <w:lvlJc w:val="left"/>
      <w:pPr>
        <w:tabs>
          <w:tab w:val="num" w:pos="360"/>
        </w:tabs>
        <w:ind w:left="360" w:hanging="360"/>
      </w:pPr>
    </w:lvl>
  </w:abstractNum>
  <w:abstractNum w:abstractNumId="9">
    <w:nsid w:val="0000001E"/>
    <w:multiLevelType w:val="multilevel"/>
    <w:tmpl w:val="0BAC117A"/>
    <w:name w:val="WW8Num3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20"/>
    <w:multiLevelType w:val="singleLevel"/>
    <w:tmpl w:val="00000020"/>
    <w:name w:val="WW8Num32"/>
    <w:lvl w:ilvl="0">
      <w:start w:val="1"/>
      <w:numFmt w:val="decimal"/>
      <w:lvlText w:val="%1."/>
      <w:lvlJc w:val="left"/>
      <w:pPr>
        <w:tabs>
          <w:tab w:val="num" w:pos="360"/>
        </w:tabs>
        <w:ind w:left="360" w:hanging="360"/>
      </w:pPr>
    </w:lvl>
  </w:abstractNum>
  <w:abstractNum w:abstractNumId="11">
    <w:nsid w:val="00000028"/>
    <w:multiLevelType w:val="multilevel"/>
    <w:tmpl w:val="80AA6044"/>
    <w:name w:val="WW8Num4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2">
    <w:nsid w:val="00000029"/>
    <w:multiLevelType w:val="multilevel"/>
    <w:tmpl w:val="00000029"/>
    <w:name w:val="WW8Num42"/>
    <w:lvl w:ilvl="0">
      <w:start w:val="1"/>
      <w:numFmt w:val="lowerLetter"/>
      <w:suff w:val="nothing"/>
      <w:lvlText w:val="%1)"/>
      <w:lvlJc w:val="left"/>
      <w:pPr>
        <w:tabs>
          <w:tab w:val="num" w:pos="0"/>
        </w:tabs>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3."/>
      <w:lvlJc w:val="left"/>
      <w:pPr>
        <w:tabs>
          <w:tab w:val="num" w:pos="363"/>
        </w:tabs>
        <w:ind w:left="363" w:hanging="363"/>
      </w:pPr>
      <w:rPr>
        <w:rFonts w:cs="Times New Roman"/>
      </w:rPr>
    </w:lvl>
    <w:lvl w:ilvl="3">
      <w:start w:val="1"/>
      <w:numFmt w:val="lowerLetter"/>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Letter"/>
      <w:suff w:val="nothing"/>
      <w:lvlText w:val="%6)"/>
      <w:lvlJc w:val="left"/>
      <w:pPr>
        <w:tabs>
          <w:tab w:val="num" w:pos="0"/>
        </w:tabs>
      </w:pPr>
      <w:rPr>
        <w:rFonts w:cs="Times New Roman"/>
      </w:rPr>
    </w:lvl>
    <w:lvl w:ilvl="6">
      <w:start w:val="1"/>
      <w:numFmt w:val="lowerLetter"/>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Letter"/>
      <w:suff w:val="nothing"/>
      <w:lvlText w:val="%9)"/>
      <w:lvlJc w:val="left"/>
      <w:pPr>
        <w:tabs>
          <w:tab w:val="num" w:pos="0"/>
        </w:tabs>
      </w:pPr>
      <w:rPr>
        <w:rFonts w:cs="Times New Roman"/>
      </w:rPr>
    </w:lvl>
  </w:abstractNum>
  <w:abstractNum w:abstractNumId="13">
    <w:nsid w:val="018E4A13"/>
    <w:multiLevelType w:val="hybridMultilevel"/>
    <w:tmpl w:val="AF9C7B0A"/>
    <w:lvl w:ilvl="0" w:tplc="F59E437C">
      <w:start w:val="1"/>
      <w:numFmt w:val="decimal"/>
      <w:lvlText w:val="%1)"/>
      <w:lvlJc w:val="left"/>
      <w:pPr>
        <w:ind w:left="720" w:hanging="360"/>
      </w:pPr>
      <w:rPr>
        <w:rFonts w:ascii="Times New Roman" w:eastAsia="Calibri" w:hAnsi="Times New Roman" w:cs="Times New Roman"/>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03836C78"/>
    <w:multiLevelType w:val="hybridMultilevel"/>
    <w:tmpl w:val="FD00912E"/>
    <w:lvl w:ilvl="0" w:tplc="1DBC1872">
      <w:start w:val="1"/>
      <w:numFmt w:val="decimal"/>
      <w:lvlText w:val="%1)"/>
      <w:lvlJc w:val="left"/>
      <w:pPr>
        <w:ind w:left="840" w:hanging="360"/>
      </w:pPr>
      <w:rPr>
        <w:rFonts w:hint="default"/>
        <w:i w:val="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5">
    <w:nsid w:val="03B30F99"/>
    <w:multiLevelType w:val="hybridMultilevel"/>
    <w:tmpl w:val="D51880AE"/>
    <w:name w:val="WW8Num1622"/>
    <w:lvl w:ilvl="0" w:tplc="52CE3B5E">
      <w:start w:val="1"/>
      <w:numFmt w:val="lowerLetter"/>
      <w:lvlText w:val="%1)"/>
      <w:lvlJc w:val="left"/>
      <w:pPr>
        <w:tabs>
          <w:tab w:val="num" w:pos="1065"/>
        </w:tabs>
        <w:ind w:left="1065" w:hanging="360"/>
      </w:pPr>
      <w:rPr>
        <w:rFonts w:hint="default"/>
      </w:rPr>
    </w:lvl>
    <w:lvl w:ilvl="1" w:tplc="FF32EEB4">
      <w:start w:val="1"/>
      <w:numFmt w:val="decimal"/>
      <w:lvlText w:val="%2)"/>
      <w:lvlJc w:val="left"/>
      <w:pPr>
        <w:ind w:left="2145" w:hanging="360"/>
      </w:pPr>
      <w:rPr>
        <w:rFonts w:hint="default"/>
        <w:b w:val="0"/>
      </w:rPr>
    </w:lvl>
    <w:lvl w:ilvl="2" w:tplc="0415001B" w:tentative="1">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6">
    <w:nsid w:val="07B673A8"/>
    <w:multiLevelType w:val="multilevel"/>
    <w:tmpl w:val="F51023B4"/>
    <w:name w:val="WW8Num252"/>
    <w:lvl w:ilvl="0">
      <w:start w:val="1"/>
      <w:numFmt w:val="decimal"/>
      <w:lvlText w:val="%1)"/>
      <w:lvlJc w:val="left"/>
      <w:pPr>
        <w:tabs>
          <w:tab w:val="num" w:pos="577"/>
        </w:tabs>
        <w:ind w:left="577" w:hanging="360"/>
      </w:pPr>
    </w:lvl>
    <w:lvl w:ilvl="1">
      <w:start w:val="1"/>
      <w:numFmt w:val="decimal"/>
      <w:lvlText w:val="%2)"/>
      <w:lvlJc w:val="left"/>
      <w:pPr>
        <w:tabs>
          <w:tab w:val="num" w:pos="1297"/>
        </w:tabs>
        <w:ind w:left="1297" w:hanging="360"/>
      </w:pPr>
    </w:lvl>
    <w:lvl w:ilvl="2">
      <w:start w:val="1"/>
      <w:numFmt w:val="lowerLetter"/>
      <w:lvlText w:val="%3)"/>
      <w:lvlJc w:val="left"/>
      <w:pPr>
        <w:tabs>
          <w:tab w:val="num" w:pos="1657"/>
        </w:tabs>
        <w:ind w:left="1657" w:hanging="360"/>
      </w:pPr>
      <w:rPr>
        <w:rFonts w:cs="Times New Roman"/>
      </w:rPr>
    </w:lvl>
    <w:lvl w:ilvl="3">
      <w:start w:val="1"/>
      <w:numFmt w:val="lowerLetter"/>
      <w:lvlText w:val="%4)"/>
      <w:lvlJc w:val="left"/>
      <w:pPr>
        <w:tabs>
          <w:tab w:val="num" w:pos="2017"/>
        </w:tabs>
        <w:ind w:left="2017" w:hanging="360"/>
      </w:pPr>
      <w:rPr>
        <w:rFonts w:cs="Times New Roman"/>
      </w:rPr>
    </w:lvl>
    <w:lvl w:ilvl="4">
      <w:start w:val="1"/>
      <w:numFmt w:val="lowerLetter"/>
      <w:lvlText w:val="%5)"/>
      <w:lvlJc w:val="left"/>
      <w:pPr>
        <w:tabs>
          <w:tab w:val="num" w:pos="2377"/>
        </w:tabs>
        <w:ind w:left="2377" w:hanging="360"/>
      </w:pPr>
      <w:rPr>
        <w:rFonts w:cs="Times New Roman"/>
      </w:rPr>
    </w:lvl>
    <w:lvl w:ilvl="5">
      <w:start w:val="1"/>
      <w:numFmt w:val="lowerLetter"/>
      <w:lvlText w:val="%6)"/>
      <w:lvlJc w:val="left"/>
      <w:pPr>
        <w:tabs>
          <w:tab w:val="num" w:pos="2737"/>
        </w:tabs>
        <w:ind w:left="2737" w:hanging="360"/>
      </w:pPr>
      <w:rPr>
        <w:rFonts w:cs="Times New Roman"/>
      </w:rPr>
    </w:lvl>
    <w:lvl w:ilvl="6">
      <w:start w:val="1"/>
      <w:numFmt w:val="lowerLetter"/>
      <w:lvlText w:val="%7)"/>
      <w:lvlJc w:val="left"/>
      <w:pPr>
        <w:tabs>
          <w:tab w:val="num" w:pos="3097"/>
        </w:tabs>
        <w:ind w:left="3097" w:hanging="360"/>
      </w:pPr>
      <w:rPr>
        <w:rFonts w:cs="Times New Roman"/>
      </w:rPr>
    </w:lvl>
    <w:lvl w:ilvl="7">
      <w:start w:val="1"/>
      <w:numFmt w:val="lowerLetter"/>
      <w:lvlText w:val="%8)"/>
      <w:lvlJc w:val="left"/>
      <w:pPr>
        <w:tabs>
          <w:tab w:val="num" w:pos="3457"/>
        </w:tabs>
        <w:ind w:left="3457" w:hanging="360"/>
      </w:pPr>
      <w:rPr>
        <w:rFonts w:cs="Times New Roman"/>
      </w:rPr>
    </w:lvl>
    <w:lvl w:ilvl="8">
      <w:start w:val="1"/>
      <w:numFmt w:val="lowerLetter"/>
      <w:lvlText w:val="%9)"/>
      <w:lvlJc w:val="left"/>
      <w:pPr>
        <w:tabs>
          <w:tab w:val="num" w:pos="3817"/>
        </w:tabs>
        <w:ind w:left="3817" w:hanging="360"/>
      </w:pPr>
      <w:rPr>
        <w:rFonts w:cs="Times New Roman"/>
      </w:rPr>
    </w:lvl>
  </w:abstractNum>
  <w:abstractNum w:abstractNumId="17">
    <w:nsid w:val="081837E7"/>
    <w:multiLevelType w:val="multilevel"/>
    <w:tmpl w:val="A752A3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8DE5F92"/>
    <w:multiLevelType w:val="hybridMultilevel"/>
    <w:tmpl w:val="5412B140"/>
    <w:lvl w:ilvl="0" w:tplc="C0061F8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A174494"/>
    <w:multiLevelType w:val="multilevel"/>
    <w:tmpl w:val="8746104A"/>
    <w:name w:val="WW8Num43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nsid w:val="0AA330CC"/>
    <w:multiLevelType w:val="hybridMultilevel"/>
    <w:tmpl w:val="8A20501A"/>
    <w:lvl w:ilvl="0" w:tplc="F9086236">
      <w:start w:val="1"/>
      <w:numFmt w:val="decimal"/>
      <w:lvlText w:val="%1)"/>
      <w:lvlJc w:val="left"/>
      <w:pPr>
        <w:ind w:left="153"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21">
    <w:nsid w:val="0BD51F81"/>
    <w:multiLevelType w:val="hybridMultilevel"/>
    <w:tmpl w:val="B5FCFD4C"/>
    <w:lvl w:ilvl="0" w:tplc="F59E437C">
      <w:start w:val="1"/>
      <w:numFmt w:val="decimal"/>
      <w:lvlText w:val="%1)"/>
      <w:lvlJc w:val="left"/>
      <w:pPr>
        <w:ind w:left="720" w:hanging="360"/>
      </w:pPr>
      <w:rPr>
        <w:rFonts w:ascii="Times New Roman" w:eastAsia="Calibri" w:hAnsi="Times New Roman" w:cs="Times New Roman"/>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D26293D"/>
    <w:multiLevelType w:val="multilevel"/>
    <w:tmpl w:val="8992226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D6505F9"/>
    <w:multiLevelType w:val="hybridMultilevel"/>
    <w:tmpl w:val="9564A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E2C5A0F"/>
    <w:multiLevelType w:val="hybridMultilevel"/>
    <w:tmpl w:val="897618DA"/>
    <w:lvl w:ilvl="0" w:tplc="089212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0EC26694"/>
    <w:multiLevelType w:val="hybridMultilevel"/>
    <w:tmpl w:val="4C9A3AF2"/>
    <w:lvl w:ilvl="0" w:tplc="9A26256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FF024C3"/>
    <w:multiLevelType w:val="hybridMultilevel"/>
    <w:tmpl w:val="CDD4F284"/>
    <w:lvl w:ilvl="0" w:tplc="848437F8">
      <w:start w:val="1"/>
      <w:numFmt w:val="lowerLetter"/>
      <w:lvlText w:val="%1)"/>
      <w:lvlJc w:val="left"/>
      <w:pPr>
        <w:tabs>
          <w:tab w:val="num" w:pos="1776"/>
        </w:tabs>
        <w:ind w:left="1776" w:hanging="360"/>
      </w:pPr>
      <w:rPr>
        <w:rFonts w:hint="default"/>
      </w:rPr>
    </w:lvl>
    <w:lvl w:ilvl="1" w:tplc="3EBAC4B4">
      <w:start w:val="4"/>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11701713"/>
    <w:multiLevelType w:val="hybridMultilevel"/>
    <w:tmpl w:val="9B3007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1A521F5"/>
    <w:multiLevelType w:val="hybridMultilevel"/>
    <w:tmpl w:val="F56A6C66"/>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123540D2"/>
    <w:multiLevelType w:val="multilevel"/>
    <w:tmpl w:val="9A48457A"/>
    <w:name w:val="WW8Num2022"/>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142206D1"/>
    <w:multiLevelType w:val="hybridMultilevel"/>
    <w:tmpl w:val="436AA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7472D96"/>
    <w:multiLevelType w:val="hybridMultilevel"/>
    <w:tmpl w:val="3768E298"/>
    <w:lvl w:ilvl="0" w:tplc="9DAE8AB2">
      <w:start w:val="1"/>
      <w:numFmt w:val="decimal"/>
      <w:lvlText w:val="%1)"/>
      <w:lvlJc w:val="left"/>
      <w:pPr>
        <w:ind w:left="560" w:hanging="360"/>
      </w:pPr>
      <w:rPr>
        <w:rFonts w:ascii="Times New Roman" w:eastAsia="Times New Roman" w:hAnsi="Times New Roman" w:cs="Times New Roman"/>
        <w:b w:val="0"/>
        <w:i w:val="0"/>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186E6F07"/>
    <w:multiLevelType w:val="hybridMultilevel"/>
    <w:tmpl w:val="5D923546"/>
    <w:lvl w:ilvl="0" w:tplc="F59E437C">
      <w:start w:val="1"/>
      <w:numFmt w:val="decimal"/>
      <w:lvlText w:val="%1)"/>
      <w:lvlJc w:val="left"/>
      <w:pPr>
        <w:ind w:left="644" w:hanging="360"/>
      </w:pPr>
      <w:rPr>
        <w:rFonts w:ascii="Times New Roman" w:eastAsia="Calibri" w:hAnsi="Times New Roman" w:cs="Times New Roman"/>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19476142"/>
    <w:multiLevelType w:val="multilevel"/>
    <w:tmpl w:val="28FCD6C8"/>
    <w:lvl w:ilvl="0">
      <w:start w:val="1"/>
      <w:numFmt w:val="decimal"/>
      <w:lvlText w:val="%1."/>
      <w:lvlJc w:val="left"/>
      <w:pPr>
        <w:tabs>
          <w:tab w:val="num" w:pos="-376"/>
        </w:tabs>
        <w:ind w:left="-395" w:hanging="341"/>
      </w:pPr>
      <w:rPr>
        <w:rFonts w:hint="default"/>
        <w:b w:val="0"/>
        <w:i w:val="0"/>
        <w:color w:val="auto"/>
        <w:sz w:val="22"/>
        <w:szCs w:val="22"/>
      </w:rPr>
    </w:lvl>
    <w:lvl w:ilvl="1">
      <w:start w:val="1"/>
      <w:numFmt w:val="lowerLetter"/>
      <w:lvlText w:val="%2)"/>
      <w:lvlJc w:val="left"/>
      <w:pPr>
        <w:tabs>
          <w:tab w:val="num" w:pos="-169"/>
        </w:tabs>
        <w:ind w:left="852" w:hanging="1588"/>
      </w:pPr>
      <w:rPr>
        <w:rFonts w:hint="default"/>
        <w:color w:val="auto"/>
        <w:sz w:val="22"/>
        <w:szCs w:val="22"/>
      </w:rPr>
    </w:lvl>
    <w:lvl w:ilvl="2">
      <w:start w:val="1"/>
      <w:numFmt w:val="decimal"/>
      <w:lvlText w:val="%1.%2.%3."/>
      <w:lvlJc w:val="left"/>
      <w:pPr>
        <w:tabs>
          <w:tab w:val="num" w:pos="738"/>
        </w:tabs>
        <w:ind w:left="738" w:hanging="1474"/>
      </w:pPr>
      <w:rPr>
        <w:rFonts w:hint="default"/>
      </w:rPr>
    </w:lvl>
    <w:lvl w:ilvl="3">
      <w:start w:val="1"/>
      <w:numFmt w:val="decimal"/>
      <w:lvlText w:val="%1.%2.%3.%4."/>
      <w:lvlJc w:val="left"/>
      <w:pPr>
        <w:tabs>
          <w:tab w:val="num" w:pos="1064"/>
        </w:tabs>
        <w:ind w:left="992" w:hanging="648"/>
      </w:pPr>
      <w:rPr>
        <w:rFonts w:hint="default"/>
      </w:rPr>
    </w:lvl>
    <w:lvl w:ilvl="4">
      <w:start w:val="1"/>
      <w:numFmt w:val="decimal"/>
      <w:lvlText w:val="%1.%2.%3.%4.%5."/>
      <w:lvlJc w:val="left"/>
      <w:pPr>
        <w:tabs>
          <w:tab w:val="num" w:pos="1784"/>
        </w:tabs>
        <w:ind w:left="1496" w:hanging="792"/>
      </w:pPr>
      <w:rPr>
        <w:rFonts w:hint="default"/>
      </w:rPr>
    </w:lvl>
    <w:lvl w:ilvl="5">
      <w:start w:val="1"/>
      <w:numFmt w:val="decimal"/>
      <w:lvlText w:val="%1.%2.%3.%4.%5.%6."/>
      <w:lvlJc w:val="left"/>
      <w:pPr>
        <w:tabs>
          <w:tab w:val="num" w:pos="2144"/>
        </w:tabs>
        <w:ind w:left="2000" w:hanging="936"/>
      </w:pPr>
      <w:rPr>
        <w:rFonts w:hint="default"/>
      </w:rPr>
    </w:lvl>
    <w:lvl w:ilvl="6">
      <w:start w:val="1"/>
      <w:numFmt w:val="decimal"/>
      <w:lvlText w:val="%1.%2.%3.%4.%5.%6.%7."/>
      <w:lvlJc w:val="left"/>
      <w:pPr>
        <w:tabs>
          <w:tab w:val="num" w:pos="2864"/>
        </w:tabs>
        <w:ind w:left="2504" w:hanging="1080"/>
      </w:pPr>
      <w:rPr>
        <w:rFonts w:hint="default"/>
      </w:rPr>
    </w:lvl>
    <w:lvl w:ilvl="7">
      <w:start w:val="1"/>
      <w:numFmt w:val="decimal"/>
      <w:lvlText w:val="%1.%2.%3.%4.%5.%6.%7.%8."/>
      <w:lvlJc w:val="left"/>
      <w:pPr>
        <w:tabs>
          <w:tab w:val="num" w:pos="3224"/>
        </w:tabs>
        <w:ind w:left="3008" w:hanging="1224"/>
      </w:pPr>
      <w:rPr>
        <w:rFonts w:hint="default"/>
      </w:rPr>
    </w:lvl>
    <w:lvl w:ilvl="8">
      <w:start w:val="1"/>
      <w:numFmt w:val="decimal"/>
      <w:lvlText w:val="%1.%2.%3.%4.%5.%6.%7.%8.%9."/>
      <w:lvlJc w:val="left"/>
      <w:pPr>
        <w:tabs>
          <w:tab w:val="num" w:pos="3944"/>
        </w:tabs>
        <w:ind w:left="3584" w:hanging="1440"/>
      </w:pPr>
      <w:rPr>
        <w:rFonts w:hint="default"/>
      </w:rPr>
    </w:lvl>
  </w:abstractNum>
  <w:abstractNum w:abstractNumId="34">
    <w:nsid w:val="1EE3197E"/>
    <w:multiLevelType w:val="multilevel"/>
    <w:tmpl w:val="B63818FA"/>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5">
    <w:nsid w:val="1EF558F5"/>
    <w:multiLevelType w:val="hybridMultilevel"/>
    <w:tmpl w:val="074EBB4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1FF3697F"/>
    <w:multiLevelType w:val="hybridMultilevel"/>
    <w:tmpl w:val="E57074AE"/>
    <w:lvl w:ilvl="0" w:tplc="759A0FD2">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00B7413"/>
    <w:multiLevelType w:val="hybridMultilevel"/>
    <w:tmpl w:val="9C9E0034"/>
    <w:lvl w:ilvl="0" w:tplc="04150017">
      <w:start w:val="1"/>
      <w:numFmt w:val="lowerLetter"/>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24B734AD"/>
    <w:multiLevelType w:val="hybridMultilevel"/>
    <w:tmpl w:val="BAA02EE4"/>
    <w:lvl w:ilvl="0" w:tplc="581485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553439"/>
    <w:multiLevelType w:val="singleLevel"/>
    <w:tmpl w:val="04150005"/>
    <w:lvl w:ilvl="0">
      <w:start w:val="1"/>
      <w:numFmt w:val="bullet"/>
      <w:lvlText w:val=""/>
      <w:lvlJc w:val="left"/>
      <w:pPr>
        <w:tabs>
          <w:tab w:val="num" w:pos="960"/>
        </w:tabs>
        <w:ind w:left="960" w:hanging="360"/>
      </w:pPr>
      <w:rPr>
        <w:rFonts w:ascii="Wingdings" w:hAnsi="Wingdings" w:hint="default"/>
      </w:rPr>
    </w:lvl>
  </w:abstractNum>
  <w:abstractNum w:abstractNumId="40">
    <w:nsid w:val="26DE3EEE"/>
    <w:multiLevelType w:val="hybridMultilevel"/>
    <w:tmpl w:val="01264EB0"/>
    <w:lvl w:ilvl="0" w:tplc="00000001">
      <w:start w:val="1"/>
      <w:numFmt w:val="decimal"/>
      <w:lvlText w:val="%1."/>
      <w:lvlJc w:val="left"/>
      <w:pPr>
        <w:ind w:left="360" w:hanging="360"/>
      </w:pPr>
    </w:lvl>
    <w:lvl w:ilvl="1" w:tplc="406E103C">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27923A79"/>
    <w:multiLevelType w:val="hybridMultilevel"/>
    <w:tmpl w:val="3D6A93CC"/>
    <w:lvl w:ilvl="0" w:tplc="04150019">
      <w:start w:val="1"/>
      <w:numFmt w:val="lowerLetter"/>
      <w:lvlText w:val="%1."/>
      <w:lvlJc w:val="left"/>
      <w:pPr>
        <w:ind w:left="1440" w:hanging="360"/>
      </w:pPr>
      <w:rPr>
        <w:rFonts w:hint="default"/>
        <w:b/>
      </w:rPr>
    </w:lvl>
    <w:lvl w:ilvl="1" w:tplc="0CCC3A4E">
      <w:start w:val="1"/>
      <w:numFmt w:val="lowerLetter"/>
      <w:lvlText w:val="%2)"/>
      <w:lvlJc w:val="left"/>
      <w:pPr>
        <w:tabs>
          <w:tab w:val="num" w:pos="2160"/>
        </w:tabs>
        <w:ind w:left="2160" w:hanging="360"/>
      </w:pPr>
      <w:rPr>
        <w:rFonts w:hint="default"/>
        <w:b/>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29A42F34"/>
    <w:multiLevelType w:val="hybridMultilevel"/>
    <w:tmpl w:val="4C6066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9F9610B"/>
    <w:multiLevelType w:val="hybridMultilevel"/>
    <w:tmpl w:val="71C03530"/>
    <w:lvl w:ilvl="0" w:tplc="87926912">
      <w:start w:val="1"/>
      <w:numFmt w:val="lowerLetter"/>
      <w:lvlText w:val="%1)"/>
      <w:lvlJc w:val="left"/>
      <w:pPr>
        <w:tabs>
          <w:tab w:val="num" w:pos="1776"/>
        </w:tabs>
        <w:ind w:left="177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2BC571B9"/>
    <w:multiLevelType w:val="multilevel"/>
    <w:tmpl w:val="21A043F2"/>
    <w:lvl w:ilvl="0">
      <w:start w:val="1"/>
      <w:numFmt w:val="decimal"/>
      <w:lvlText w:val="%1."/>
      <w:lvlJc w:val="left"/>
      <w:pPr>
        <w:tabs>
          <w:tab w:val="num" w:pos="360"/>
        </w:tabs>
        <w:ind w:left="360" w:hanging="360"/>
      </w:pPr>
      <w:rPr>
        <w:rFonts w:cs="Times New Roman"/>
        <w:lang w:val="pl-PL"/>
      </w:rPr>
    </w:lvl>
    <w:lvl w:ilvl="1">
      <w:start w:val="1"/>
      <w:numFmt w:val="decimal"/>
      <w:pStyle w:val="Normalny"/>
      <w:lvlText w:val="%1.%2."/>
      <w:lvlJc w:val="left"/>
      <w:pPr>
        <w:tabs>
          <w:tab w:val="num" w:pos="2439"/>
        </w:tabs>
        <w:ind w:left="2439" w:hanging="432"/>
      </w:pPr>
      <w:rPr>
        <w:rFonts w:cs="Times New Roman"/>
      </w:rPr>
    </w:lvl>
    <w:lvl w:ilvl="2">
      <w:start w:val="1"/>
      <w:numFmt w:val="decimal"/>
      <w:pStyle w:val="Normalny"/>
      <w:lvlText w:val="%1.%2.%3."/>
      <w:lvlJc w:val="left"/>
      <w:pPr>
        <w:tabs>
          <w:tab w:val="num" w:pos="2007"/>
        </w:tabs>
        <w:ind w:left="1791" w:hanging="504"/>
      </w:pPr>
      <w:rPr>
        <w:rFonts w:cs="Times New Roman"/>
      </w:rPr>
    </w:lvl>
    <w:lvl w:ilvl="3">
      <w:start w:val="1"/>
      <w:numFmt w:val="decimal"/>
      <w:pStyle w:val="Normalny"/>
      <w:lvlText w:val="%1.%2.%3.%4."/>
      <w:lvlJc w:val="left"/>
      <w:pPr>
        <w:tabs>
          <w:tab w:val="num" w:pos="2367"/>
        </w:tabs>
        <w:ind w:left="2295" w:hanging="648"/>
      </w:pPr>
      <w:rPr>
        <w:rFonts w:cs="Times New Roman"/>
      </w:rPr>
    </w:lvl>
    <w:lvl w:ilvl="4">
      <w:start w:val="1"/>
      <w:numFmt w:val="decimal"/>
      <w:pStyle w:val="Normalny"/>
      <w:lvlText w:val="%1.%2.%3.%4.%5."/>
      <w:lvlJc w:val="left"/>
      <w:pPr>
        <w:tabs>
          <w:tab w:val="num" w:pos="3087"/>
        </w:tabs>
        <w:ind w:left="2799" w:hanging="792"/>
      </w:pPr>
      <w:rPr>
        <w:rFonts w:cs="Times New Roman"/>
      </w:rPr>
    </w:lvl>
    <w:lvl w:ilvl="5">
      <w:start w:val="1"/>
      <w:numFmt w:val="decimal"/>
      <w:pStyle w:val="Normalny"/>
      <w:lvlText w:val="%1.%2.%3.%4.%5.%6."/>
      <w:lvlJc w:val="left"/>
      <w:pPr>
        <w:tabs>
          <w:tab w:val="num" w:pos="3447"/>
        </w:tabs>
        <w:ind w:left="3303" w:hanging="936"/>
      </w:pPr>
      <w:rPr>
        <w:rFonts w:cs="Times New Roman"/>
      </w:rPr>
    </w:lvl>
    <w:lvl w:ilvl="6">
      <w:start w:val="1"/>
      <w:numFmt w:val="decimal"/>
      <w:pStyle w:val="Normalny"/>
      <w:lvlText w:val="%1.%2.%3.%4.%5.%6.%7."/>
      <w:lvlJc w:val="left"/>
      <w:pPr>
        <w:tabs>
          <w:tab w:val="num" w:pos="4167"/>
        </w:tabs>
        <w:ind w:left="3807" w:hanging="1080"/>
      </w:pPr>
      <w:rPr>
        <w:rFonts w:cs="Times New Roman"/>
      </w:rPr>
    </w:lvl>
    <w:lvl w:ilvl="7">
      <w:start w:val="1"/>
      <w:numFmt w:val="decimal"/>
      <w:pStyle w:val="Normalny"/>
      <w:lvlText w:val="%1.%2.%3.%4.%5.%6.%7.%8."/>
      <w:lvlJc w:val="left"/>
      <w:pPr>
        <w:tabs>
          <w:tab w:val="num" w:pos="4527"/>
        </w:tabs>
        <w:ind w:left="4311" w:hanging="1224"/>
      </w:pPr>
      <w:rPr>
        <w:rFonts w:cs="Times New Roman"/>
      </w:rPr>
    </w:lvl>
    <w:lvl w:ilvl="8">
      <w:start w:val="1"/>
      <w:numFmt w:val="decimal"/>
      <w:pStyle w:val="Normalny"/>
      <w:lvlText w:val="%1.%2.%3.%4.%5.%6.%7.%8.%9."/>
      <w:lvlJc w:val="left"/>
      <w:pPr>
        <w:tabs>
          <w:tab w:val="num" w:pos="5247"/>
        </w:tabs>
        <w:ind w:left="4887" w:hanging="1440"/>
      </w:pPr>
      <w:rPr>
        <w:rFonts w:cs="Times New Roman"/>
      </w:rPr>
    </w:lvl>
  </w:abstractNum>
  <w:abstractNum w:abstractNumId="45">
    <w:nsid w:val="2C0A2950"/>
    <w:multiLevelType w:val="hybridMultilevel"/>
    <w:tmpl w:val="E624B696"/>
    <w:lvl w:ilvl="0" w:tplc="1FBCD70C">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300A3137"/>
    <w:multiLevelType w:val="multilevel"/>
    <w:tmpl w:val="6A140E60"/>
    <w:name w:val="WW8Num2722"/>
    <w:lvl w:ilvl="0">
      <w:start w:val="1"/>
      <w:numFmt w:val="decimal"/>
      <w:lvlText w:val="%1)"/>
      <w:lvlJc w:val="left"/>
      <w:pPr>
        <w:tabs>
          <w:tab w:val="num" w:pos="796"/>
        </w:tabs>
        <w:ind w:left="796" w:hanging="360"/>
      </w:pPr>
    </w:lvl>
    <w:lvl w:ilvl="1">
      <w:start w:val="1"/>
      <w:numFmt w:val="lowerLetter"/>
      <w:lvlText w:val="%2)"/>
      <w:lvlJc w:val="left"/>
      <w:pPr>
        <w:tabs>
          <w:tab w:val="num" w:pos="1156"/>
        </w:tabs>
        <w:ind w:left="1156" w:hanging="360"/>
      </w:pPr>
      <w:rPr>
        <w:rFonts w:cs="Times New Roman"/>
      </w:rPr>
    </w:lvl>
    <w:lvl w:ilvl="2">
      <w:start w:val="1"/>
      <w:numFmt w:val="lowerLetter"/>
      <w:lvlText w:val="%3)"/>
      <w:lvlJc w:val="left"/>
      <w:pPr>
        <w:tabs>
          <w:tab w:val="num" w:pos="1516"/>
        </w:tabs>
        <w:ind w:left="1516" w:hanging="360"/>
      </w:pPr>
      <w:rPr>
        <w:rFonts w:cs="Times New Roman"/>
      </w:rPr>
    </w:lvl>
    <w:lvl w:ilvl="3">
      <w:start w:val="1"/>
      <w:numFmt w:val="lowerLetter"/>
      <w:lvlText w:val="%4)"/>
      <w:lvlJc w:val="left"/>
      <w:pPr>
        <w:tabs>
          <w:tab w:val="num" w:pos="1876"/>
        </w:tabs>
        <w:ind w:left="1876" w:hanging="360"/>
      </w:pPr>
      <w:rPr>
        <w:rFonts w:cs="Times New Roman"/>
      </w:rPr>
    </w:lvl>
    <w:lvl w:ilvl="4">
      <w:start w:val="1"/>
      <w:numFmt w:val="lowerLetter"/>
      <w:lvlText w:val="%5)"/>
      <w:lvlJc w:val="left"/>
      <w:pPr>
        <w:tabs>
          <w:tab w:val="num" w:pos="2236"/>
        </w:tabs>
        <w:ind w:left="2236" w:hanging="360"/>
      </w:pPr>
      <w:rPr>
        <w:rFonts w:cs="Times New Roman"/>
      </w:rPr>
    </w:lvl>
    <w:lvl w:ilvl="5">
      <w:start w:val="1"/>
      <w:numFmt w:val="lowerLetter"/>
      <w:lvlText w:val="%6)"/>
      <w:lvlJc w:val="left"/>
      <w:pPr>
        <w:tabs>
          <w:tab w:val="num" w:pos="2596"/>
        </w:tabs>
        <w:ind w:left="2596" w:hanging="360"/>
      </w:pPr>
      <w:rPr>
        <w:rFonts w:cs="Times New Roman"/>
      </w:rPr>
    </w:lvl>
    <w:lvl w:ilvl="6">
      <w:start w:val="1"/>
      <w:numFmt w:val="lowerLetter"/>
      <w:lvlText w:val="%7)"/>
      <w:lvlJc w:val="left"/>
      <w:pPr>
        <w:tabs>
          <w:tab w:val="num" w:pos="2956"/>
        </w:tabs>
        <w:ind w:left="2956" w:hanging="360"/>
      </w:pPr>
      <w:rPr>
        <w:rFonts w:cs="Times New Roman"/>
      </w:rPr>
    </w:lvl>
    <w:lvl w:ilvl="7">
      <w:start w:val="1"/>
      <w:numFmt w:val="lowerLetter"/>
      <w:lvlText w:val="%8)"/>
      <w:lvlJc w:val="left"/>
      <w:pPr>
        <w:tabs>
          <w:tab w:val="num" w:pos="3316"/>
        </w:tabs>
        <w:ind w:left="3316" w:hanging="360"/>
      </w:pPr>
      <w:rPr>
        <w:rFonts w:cs="Times New Roman"/>
      </w:rPr>
    </w:lvl>
    <w:lvl w:ilvl="8">
      <w:start w:val="1"/>
      <w:numFmt w:val="lowerLetter"/>
      <w:lvlText w:val="%9)"/>
      <w:lvlJc w:val="left"/>
      <w:pPr>
        <w:tabs>
          <w:tab w:val="num" w:pos="3676"/>
        </w:tabs>
        <w:ind w:left="3676" w:hanging="360"/>
      </w:pPr>
      <w:rPr>
        <w:rFonts w:cs="Times New Roman"/>
      </w:rPr>
    </w:lvl>
  </w:abstractNum>
  <w:abstractNum w:abstractNumId="47">
    <w:nsid w:val="31456D45"/>
    <w:multiLevelType w:val="hybridMultilevel"/>
    <w:tmpl w:val="5D923546"/>
    <w:lvl w:ilvl="0" w:tplc="F59E437C">
      <w:start w:val="1"/>
      <w:numFmt w:val="decimal"/>
      <w:lvlText w:val="%1)"/>
      <w:lvlJc w:val="left"/>
      <w:pPr>
        <w:ind w:left="644" w:hanging="360"/>
      </w:pPr>
      <w:rPr>
        <w:rFonts w:ascii="Times New Roman" w:eastAsia="Calibri" w:hAnsi="Times New Roman" w:cs="Times New Roman"/>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31D85CEA"/>
    <w:multiLevelType w:val="hybridMultilevel"/>
    <w:tmpl w:val="286C33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5222F1"/>
    <w:multiLevelType w:val="hybridMultilevel"/>
    <w:tmpl w:val="847C1EDA"/>
    <w:lvl w:ilvl="0" w:tplc="28DAA6B0">
      <w:start w:val="1"/>
      <w:numFmt w:val="decimal"/>
      <w:lvlText w:val="%1)"/>
      <w:lvlJc w:val="left"/>
      <w:pPr>
        <w:ind w:left="360" w:hanging="360"/>
      </w:pPr>
      <w:rPr>
        <w:rFonts w:ascii="Times New Roman" w:hAnsi="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36AC1C08"/>
    <w:multiLevelType w:val="hybridMultilevel"/>
    <w:tmpl w:val="1B20E198"/>
    <w:lvl w:ilvl="0" w:tplc="8FEE22F4">
      <w:start w:val="1"/>
      <w:numFmt w:val="decimal"/>
      <w:lvlText w:val="%1."/>
      <w:lvlJc w:val="left"/>
      <w:pPr>
        <w:ind w:left="36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377A062E"/>
    <w:multiLevelType w:val="hybridMultilevel"/>
    <w:tmpl w:val="955A38F6"/>
    <w:lvl w:ilvl="0" w:tplc="65CA5CC2">
      <w:start w:val="1"/>
      <w:numFmt w:val="lowerLetter"/>
      <w:lvlText w:val="%1)"/>
      <w:lvlJc w:val="left"/>
      <w:pPr>
        <w:tabs>
          <w:tab w:val="num" w:pos="0"/>
        </w:tabs>
        <w:ind w:left="1776"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3CBC4263"/>
    <w:multiLevelType w:val="hybridMultilevel"/>
    <w:tmpl w:val="B6F42BF2"/>
    <w:lvl w:ilvl="0" w:tplc="57B658E6">
      <w:start w:val="1"/>
      <w:numFmt w:val="decimal"/>
      <w:lvlText w:val="%1)"/>
      <w:lvlJc w:val="left"/>
      <w:pPr>
        <w:ind w:left="786" w:hanging="360"/>
      </w:pPr>
      <w:rPr>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53">
    <w:nsid w:val="3CEA1C0D"/>
    <w:multiLevelType w:val="hybridMultilevel"/>
    <w:tmpl w:val="9426F384"/>
    <w:lvl w:ilvl="0" w:tplc="05BAF58C">
      <w:start w:val="1"/>
      <w:numFmt w:val="decimal"/>
      <w:lvlText w:val="%1."/>
      <w:lvlJc w:val="left"/>
      <w:pPr>
        <w:ind w:left="360" w:hanging="360"/>
      </w:pPr>
      <w:rPr>
        <w:rFonts w:ascii="Times New Roman" w:hAnsi="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E9515FF"/>
    <w:multiLevelType w:val="multilevel"/>
    <w:tmpl w:val="580C3594"/>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07A4ACD"/>
    <w:multiLevelType w:val="multilevel"/>
    <w:tmpl w:val="D4E27B96"/>
    <w:lvl w:ilvl="0">
      <w:start w:val="1"/>
      <w:numFmt w:val="decimal"/>
      <w:lvlText w:val="%1."/>
      <w:lvlJc w:val="left"/>
      <w:pPr>
        <w:tabs>
          <w:tab w:val="num" w:pos="0"/>
        </w:tabs>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6">
    <w:nsid w:val="42BC676A"/>
    <w:multiLevelType w:val="hybridMultilevel"/>
    <w:tmpl w:val="617ADB94"/>
    <w:lvl w:ilvl="0" w:tplc="8FEE22F4">
      <w:start w:val="1"/>
      <w:numFmt w:val="decimal"/>
      <w:lvlText w:val="%1."/>
      <w:lvlJc w:val="left"/>
      <w:pPr>
        <w:ind w:left="360" w:hanging="360"/>
      </w:pPr>
      <w:rPr>
        <w:rFonts w:ascii="Times New Roman" w:hAnsi="Times New Roman" w:cs="Times New Roman" w:hint="default"/>
        <w:b w:val="0"/>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447A38E4"/>
    <w:multiLevelType w:val="hybridMultilevel"/>
    <w:tmpl w:val="B04024A6"/>
    <w:lvl w:ilvl="0" w:tplc="FF0C1B84">
      <w:start w:val="1"/>
      <w:numFmt w:val="lowerLetter"/>
      <w:lvlText w:val="%1)"/>
      <w:lvlJc w:val="left"/>
      <w:pPr>
        <w:tabs>
          <w:tab w:val="num" w:pos="1776"/>
        </w:tabs>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8">
    <w:nsid w:val="45115F0A"/>
    <w:multiLevelType w:val="hybridMultilevel"/>
    <w:tmpl w:val="0960E59C"/>
    <w:lvl w:ilvl="0" w:tplc="44BEA69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7012F53"/>
    <w:multiLevelType w:val="multilevel"/>
    <w:tmpl w:val="19481FDC"/>
    <w:name w:val="WW8Num3322222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60">
    <w:nsid w:val="49DE7F36"/>
    <w:multiLevelType w:val="hybridMultilevel"/>
    <w:tmpl w:val="008AED20"/>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61">
    <w:nsid w:val="4A211395"/>
    <w:multiLevelType w:val="multilevel"/>
    <w:tmpl w:val="354AAC82"/>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2">
    <w:nsid w:val="4AB30A6A"/>
    <w:multiLevelType w:val="multilevel"/>
    <w:tmpl w:val="F58A317A"/>
    <w:name w:val="WW8Num20222"/>
    <w:lvl w:ilvl="0">
      <w:start w:val="1"/>
      <w:numFmt w:val="decimal"/>
      <w:lvlText w:val="%1."/>
      <w:lvlJc w:val="left"/>
      <w:pPr>
        <w:tabs>
          <w:tab w:val="num" w:pos="360"/>
        </w:tabs>
        <w:ind w:left="360" w:hanging="360"/>
      </w:pPr>
      <w:rPr>
        <w:rFonts w:cs="Times New Roman"/>
        <w:sz w:val="22"/>
        <w:szCs w:val="22"/>
      </w:rPr>
    </w:lvl>
    <w:lvl w:ilvl="1">
      <w:start w:val="1"/>
      <w:numFmt w:val="decimal"/>
      <w:lvlText w:val="%1.%2."/>
      <w:lvlJc w:val="left"/>
      <w:pPr>
        <w:tabs>
          <w:tab w:val="num" w:pos="1872"/>
        </w:tabs>
        <w:ind w:left="18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4ABD784F"/>
    <w:multiLevelType w:val="hybridMultilevel"/>
    <w:tmpl w:val="A91E7E6E"/>
    <w:lvl w:ilvl="0" w:tplc="04150017">
      <w:start w:val="1"/>
      <w:numFmt w:val="lowerLetter"/>
      <w:lvlText w:val="%1)"/>
      <w:lvlJc w:val="left"/>
      <w:pPr>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4C9540F9"/>
    <w:multiLevelType w:val="hybridMultilevel"/>
    <w:tmpl w:val="604CA4F2"/>
    <w:lvl w:ilvl="0" w:tplc="05BAF58C">
      <w:start w:val="1"/>
      <w:numFmt w:val="decimal"/>
      <w:lvlText w:val="%1."/>
      <w:lvlJc w:val="left"/>
      <w:pPr>
        <w:ind w:left="360" w:hanging="360"/>
      </w:pPr>
      <w:rPr>
        <w:rFonts w:ascii="Times New Roman" w:hAnsi="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4DF8779E"/>
    <w:multiLevelType w:val="hybridMultilevel"/>
    <w:tmpl w:val="70DC2D6E"/>
    <w:lvl w:ilvl="0" w:tplc="F59E437C">
      <w:start w:val="1"/>
      <w:numFmt w:val="decimal"/>
      <w:lvlText w:val="%1)"/>
      <w:lvlJc w:val="left"/>
      <w:pPr>
        <w:ind w:left="720" w:hanging="360"/>
      </w:pPr>
      <w:rPr>
        <w:rFonts w:ascii="Times New Roman" w:eastAsia="Calibri" w:hAnsi="Times New Roman" w:cs="Times New Roman"/>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E014B43"/>
    <w:multiLevelType w:val="multilevel"/>
    <w:tmpl w:val="19ECBE0E"/>
    <w:lvl w:ilvl="0">
      <w:start w:val="2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4F147116"/>
    <w:multiLevelType w:val="multilevel"/>
    <w:tmpl w:val="6DC0D198"/>
    <w:lvl w:ilvl="0">
      <w:start w:val="2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nsid w:val="4F936FC3"/>
    <w:multiLevelType w:val="hybridMultilevel"/>
    <w:tmpl w:val="9E9430C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nsid w:val="5039502D"/>
    <w:multiLevelType w:val="hybridMultilevel"/>
    <w:tmpl w:val="D8BC61EE"/>
    <w:lvl w:ilvl="0" w:tplc="0415000F">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nsid w:val="508D0936"/>
    <w:multiLevelType w:val="hybridMultilevel"/>
    <w:tmpl w:val="D8084592"/>
    <w:lvl w:ilvl="0" w:tplc="04150011">
      <w:start w:val="1"/>
      <w:numFmt w:val="decimal"/>
      <w:lvlText w:val="%1)"/>
      <w:lvlJc w:val="left"/>
      <w:pPr>
        <w:ind w:left="1360" w:hanging="360"/>
      </w:pPr>
    </w:lvl>
    <w:lvl w:ilvl="1" w:tplc="04150019" w:tentative="1">
      <w:start w:val="1"/>
      <w:numFmt w:val="lowerLetter"/>
      <w:lvlText w:val="%2."/>
      <w:lvlJc w:val="left"/>
      <w:pPr>
        <w:ind w:left="2080" w:hanging="360"/>
      </w:pPr>
    </w:lvl>
    <w:lvl w:ilvl="2" w:tplc="0415001B" w:tentative="1">
      <w:start w:val="1"/>
      <w:numFmt w:val="lowerRoman"/>
      <w:lvlText w:val="%3."/>
      <w:lvlJc w:val="right"/>
      <w:pPr>
        <w:ind w:left="2800" w:hanging="180"/>
      </w:pPr>
    </w:lvl>
    <w:lvl w:ilvl="3" w:tplc="0415000F" w:tentative="1">
      <w:start w:val="1"/>
      <w:numFmt w:val="decimal"/>
      <w:lvlText w:val="%4."/>
      <w:lvlJc w:val="left"/>
      <w:pPr>
        <w:ind w:left="3520" w:hanging="360"/>
      </w:pPr>
    </w:lvl>
    <w:lvl w:ilvl="4" w:tplc="04150019" w:tentative="1">
      <w:start w:val="1"/>
      <w:numFmt w:val="lowerLetter"/>
      <w:lvlText w:val="%5."/>
      <w:lvlJc w:val="left"/>
      <w:pPr>
        <w:ind w:left="4240" w:hanging="360"/>
      </w:pPr>
    </w:lvl>
    <w:lvl w:ilvl="5" w:tplc="0415001B" w:tentative="1">
      <w:start w:val="1"/>
      <w:numFmt w:val="lowerRoman"/>
      <w:lvlText w:val="%6."/>
      <w:lvlJc w:val="right"/>
      <w:pPr>
        <w:ind w:left="4960" w:hanging="180"/>
      </w:pPr>
    </w:lvl>
    <w:lvl w:ilvl="6" w:tplc="0415000F" w:tentative="1">
      <w:start w:val="1"/>
      <w:numFmt w:val="decimal"/>
      <w:lvlText w:val="%7."/>
      <w:lvlJc w:val="left"/>
      <w:pPr>
        <w:ind w:left="5680" w:hanging="360"/>
      </w:pPr>
    </w:lvl>
    <w:lvl w:ilvl="7" w:tplc="04150019" w:tentative="1">
      <w:start w:val="1"/>
      <w:numFmt w:val="lowerLetter"/>
      <w:lvlText w:val="%8."/>
      <w:lvlJc w:val="left"/>
      <w:pPr>
        <w:ind w:left="6400" w:hanging="360"/>
      </w:pPr>
    </w:lvl>
    <w:lvl w:ilvl="8" w:tplc="0415001B" w:tentative="1">
      <w:start w:val="1"/>
      <w:numFmt w:val="lowerRoman"/>
      <w:lvlText w:val="%9."/>
      <w:lvlJc w:val="right"/>
      <w:pPr>
        <w:ind w:left="7120" w:hanging="180"/>
      </w:pPr>
    </w:lvl>
  </w:abstractNum>
  <w:abstractNum w:abstractNumId="71">
    <w:nsid w:val="519D431A"/>
    <w:multiLevelType w:val="multilevel"/>
    <w:tmpl w:val="EEE8C292"/>
    <w:lvl w:ilvl="0">
      <w:start w:val="18"/>
      <w:numFmt w:val="decimal"/>
      <w:lvlText w:val="%1"/>
      <w:lvlJc w:val="left"/>
      <w:pPr>
        <w:tabs>
          <w:tab w:val="num" w:pos="390"/>
        </w:tabs>
        <w:ind w:left="390" w:hanging="390"/>
      </w:pPr>
      <w:rPr>
        <w:rFonts w:hint="default"/>
        <w:b w:val="0"/>
        <w:u w:val="none"/>
      </w:rPr>
    </w:lvl>
    <w:lvl w:ilvl="1">
      <w:start w:val="2"/>
      <w:numFmt w:val="decimal"/>
      <w:lvlText w:val="%1.%2"/>
      <w:lvlJc w:val="left"/>
      <w:pPr>
        <w:tabs>
          <w:tab w:val="num" w:pos="390"/>
        </w:tabs>
        <w:ind w:left="390" w:hanging="39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abstractNum w:abstractNumId="72">
    <w:nsid w:val="51D92C8B"/>
    <w:multiLevelType w:val="hybridMultilevel"/>
    <w:tmpl w:val="B7D6FFC2"/>
    <w:lvl w:ilvl="0" w:tplc="8CA63E14">
      <w:start w:val="3"/>
      <w:numFmt w:val="decimal"/>
      <w:lvlText w:val="%1)"/>
      <w:lvlJc w:val="left"/>
      <w:pPr>
        <w:ind w:left="780" w:hanging="360"/>
      </w:pPr>
      <w:rPr>
        <w:rFonts w:ascii="Times New Roman" w:hAnsi="Times New Roman" w:hint="default"/>
        <w:b w:val="0"/>
        <w:i w:val="0"/>
        <w:sz w:val="24"/>
        <w:szCs w:val="24"/>
      </w:rPr>
    </w:lvl>
    <w:lvl w:ilvl="1" w:tplc="D87CC91C">
      <w:start w:val="3"/>
      <w:numFmt w:val="bullet"/>
      <w:lvlText w:val=""/>
      <w:lvlJc w:val="left"/>
      <w:pPr>
        <w:tabs>
          <w:tab w:val="num" w:pos="1440"/>
        </w:tabs>
        <w:ind w:left="1440" w:hanging="360"/>
      </w:pPr>
      <w:rPr>
        <w:rFonts w:ascii="Symbol" w:hAnsi="Symbol"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31108ED"/>
    <w:multiLevelType w:val="hybridMultilevel"/>
    <w:tmpl w:val="0A8E3E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3791DCF"/>
    <w:multiLevelType w:val="hybridMultilevel"/>
    <w:tmpl w:val="728A9F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6ED7C54"/>
    <w:multiLevelType w:val="hybridMultilevel"/>
    <w:tmpl w:val="5F6E9B74"/>
    <w:lvl w:ilvl="0" w:tplc="FA6C834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5A872C76"/>
    <w:multiLevelType w:val="hybridMultilevel"/>
    <w:tmpl w:val="1026BE54"/>
    <w:lvl w:ilvl="0" w:tplc="04150017">
      <w:start w:val="1"/>
      <w:numFmt w:val="lowerLetter"/>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77">
    <w:nsid w:val="5B743F68"/>
    <w:multiLevelType w:val="hybridMultilevel"/>
    <w:tmpl w:val="8F0406B4"/>
    <w:lvl w:ilvl="0" w:tplc="7F147E86">
      <w:start w:val="1"/>
      <w:numFmt w:val="bullet"/>
      <w:lvlText w:val=""/>
      <w:lvlJc w:val="left"/>
      <w:pPr>
        <w:tabs>
          <w:tab w:val="num" w:pos="360"/>
        </w:tabs>
        <w:ind w:left="360" w:hanging="360"/>
      </w:pPr>
      <w:rPr>
        <w:rFonts w:ascii="Symbol" w:hAnsi="Symbol"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5EEC5C0C"/>
    <w:multiLevelType w:val="hybridMultilevel"/>
    <w:tmpl w:val="89422794"/>
    <w:lvl w:ilvl="0" w:tplc="4088EC02">
      <w:start w:val="1"/>
      <w:numFmt w:val="decimal"/>
      <w:lvlText w:val="%1)"/>
      <w:lvlJc w:val="left"/>
      <w:pPr>
        <w:ind w:left="360" w:hanging="360"/>
      </w:pPr>
      <w:rPr>
        <w:b/>
        <w:i w:val="0"/>
        <w:color w:val="auto"/>
      </w:rPr>
    </w:lvl>
    <w:lvl w:ilvl="1" w:tplc="25A81E88">
      <w:start w:val="1"/>
      <w:numFmt w:val="bullet"/>
      <w:lvlText w:val=""/>
      <w:lvlJc w:val="left"/>
      <w:pPr>
        <w:tabs>
          <w:tab w:val="num" w:pos="1080"/>
        </w:tabs>
        <w:ind w:left="1080" w:hanging="360"/>
      </w:pPr>
      <w:rPr>
        <w:rFonts w:ascii="Symbol" w:hAnsi="Symbol" w:hint="default"/>
        <w:b/>
        <w:i w:val="0"/>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FA037F5"/>
    <w:multiLevelType w:val="hybridMultilevel"/>
    <w:tmpl w:val="A5A67D80"/>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0">
    <w:nsid w:val="609A50BD"/>
    <w:multiLevelType w:val="hybridMultilevel"/>
    <w:tmpl w:val="5628D7EE"/>
    <w:lvl w:ilvl="0" w:tplc="04150017">
      <w:start w:val="1"/>
      <w:numFmt w:val="lowerLetter"/>
      <w:lvlText w:val="%1)"/>
      <w:lvlJc w:val="left"/>
      <w:pPr>
        <w:ind w:left="3844" w:hanging="360"/>
      </w:pPr>
    </w:lvl>
    <w:lvl w:ilvl="1" w:tplc="04150019" w:tentative="1">
      <w:start w:val="1"/>
      <w:numFmt w:val="lowerLetter"/>
      <w:lvlText w:val="%2."/>
      <w:lvlJc w:val="left"/>
      <w:pPr>
        <w:ind w:left="4564" w:hanging="360"/>
      </w:pPr>
    </w:lvl>
    <w:lvl w:ilvl="2" w:tplc="0415001B" w:tentative="1">
      <w:start w:val="1"/>
      <w:numFmt w:val="lowerRoman"/>
      <w:lvlText w:val="%3."/>
      <w:lvlJc w:val="right"/>
      <w:pPr>
        <w:ind w:left="5284" w:hanging="180"/>
      </w:pPr>
    </w:lvl>
    <w:lvl w:ilvl="3" w:tplc="0415000F" w:tentative="1">
      <w:start w:val="1"/>
      <w:numFmt w:val="decimal"/>
      <w:lvlText w:val="%4."/>
      <w:lvlJc w:val="left"/>
      <w:pPr>
        <w:ind w:left="6004" w:hanging="360"/>
      </w:pPr>
    </w:lvl>
    <w:lvl w:ilvl="4" w:tplc="04150019" w:tentative="1">
      <w:start w:val="1"/>
      <w:numFmt w:val="lowerLetter"/>
      <w:lvlText w:val="%5."/>
      <w:lvlJc w:val="left"/>
      <w:pPr>
        <w:ind w:left="6724" w:hanging="360"/>
      </w:pPr>
    </w:lvl>
    <w:lvl w:ilvl="5" w:tplc="0415001B" w:tentative="1">
      <w:start w:val="1"/>
      <w:numFmt w:val="lowerRoman"/>
      <w:lvlText w:val="%6."/>
      <w:lvlJc w:val="right"/>
      <w:pPr>
        <w:ind w:left="7444" w:hanging="180"/>
      </w:pPr>
    </w:lvl>
    <w:lvl w:ilvl="6" w:tplc="0415000F" w:tentative="1">
      <w:start w:val="1"/>
      <w:numFmt w:val="decimal"/>
      <w:lvlText w:val="%7."/>
      <w:lvlJc w:val="left"/>
      <w:pPr>
        <w:ind w:left="8164" w:hanging="360"/>
      </w:pPr>
    </w:lvl>
    <w:lvl w:ilvl="7" w:tplc="04150019" w:tentative="1">
      <w:start w:val="1"/>
      <w:numFmt w:val="lowerLetter"/>
      <w:lvlText w:val="%8."/>
      <w:lvlJc w:val="left"/>
      <w:pPr>
        <w:ind w:left="8884" w:hanging="360"/>
      </w:pPr>
    </w:lvl>
    <w:lvl w:ilvl="8" w:tplc="0415001B" w:tentative="1">
      <w:start w:val="1"/>
      <w:numFmt w:val="lowerRoman"/>
      <w:lvlText w:val="%9."/>
      <w:lvlJc w:val="right"/>
      <w:pPr>
        <w:ind w:left="9604" w:hanging="180"/>
      </w:pPr>
    </w:lvl>
  </w:abstractNum>
  <w:abstractNum w:abstractNumId="81">
    <w:nsid w:val="61B76A68"/>
    <w:multiLevelType w:val="hybridMultilevel"/>
    <w:tmpl w:val="E76222B8"/>
    <w:lvl w:ilvl="0" w:tplc="28DAA6B0">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1CD4FAC"/>
    <w:multiLevelType w:val="hybridMultilevel"/>
    <w:tmpl w:val="C4D4ABC6"/>
    <w:lvl w:ilvl="0" w:tplc="F0B04274">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nsid w:val="620A718C"/>
    <w:multiLevelType w:val="hybridMultilevel"/>
    <w:tmpl w:val="5A500756"/>
    <w:lvl w:ilvl="0" w:tplc="04150011">
      <w:start w:val="1"/>
      <w:numFmt w:val="decimal"/>
      <w:lvlText w:val="%1)"/>
      <w:lvlJc w:val="left"/>
      <w:pPr>
        <w:ind w:left="796" w:hanging="360"/>
      </w:pPr>
      <w:rPr>
        <w:rFonts w:hint="default"/>
      </w:rPr>
    </w:lvl>
    <w:lvl w:ilvl="1" w:tplc="04150003">
      <w:start w:val="1"/>
      <w:numFmt w:val="bullet"/>
      <w:lvlText w:val="o"/>
      <w:lvlJc w:val="left"/>
      <w:pPr>
        <w:ind w:left="1516" w:hanging="360"/>
      </w:pPr>
      <w:rPr>
        <w:rFonts w:ascii="Courier New" w:hAnsi="Courier New" w:hint="default"/>
      </w:rPr>
    </w:lvl>
    <w:lvl w:ilvl="2" w:tplc="04150005">
      <w:start w:val="1"/>
      <w:numFmt w:val="decimal"/>
      <w:lvlText w:val="%3."/>
      <w:lvlJc w:val="left"/>
      <w:pPr>
        <w:tabs>
          <w:tab w:val="num" w:pos="1810"/>
        </w:tabs>
        <w:ind w:left="1810" w:hanging="360"/>
      </w:pPr>
      <w:rPr>
        <w:rFonts w:cs="Times New Roman"/>
      </w:rPr>
    </w:lvl>
    <w:lvl w:ilvl="3" w:tplc="04150001">
      <w:start w:val="1"/>
      <w:numFmt w:val="decimal"/>
      <w:lvlText w:val="%4."/>
      <w:lvlJc w:val="left"/>
      <w:pPr>
        <w:tabs>
          <w:tab w:val="num" w:pos="2530"/>
        </w:tabs>
        <w:ind w:left="2530" w:hanging="360"/>
      </w:pPr>
      <w:rPr>
        <w:rFonts w:cs="Times New Roman"/>
      </w:rPr>
    </w:lvl>
    <w:lvl w:ilvl="4" w:tplc="04150003">
      <w:start w:val="1"/>
      <w:numFmt w:val="decimal"/>
      <w:lvlText w:val="%5."/>
      <w:lvlJc w:val="left"/>
      <w:pPr>
        <w:tabs>
          <w:tab w:val="num" w:pos="3250"/>
        </w:tabs>
        <w:ind w:left="3250" w:hanging="360"/>
      </w:pPr>
      <w:rPr>
        <w:rFonts w:cs="Times New Roman"/>
      </w:rPr>
    </w:lvl>
    <w:lvl w:ilvl="5" w:tplc="04150005">
      <w:start w:val="1"/>
      <w:numFmt w:val="decimal"/>
      <w:lvlText w:val="%6."/>
      <w:lvlJc w:val="left"/>
      <w:pPr>
        <w:tabs>
          <w:tab w:val="num" w:pos="3970"/>
        </w:tabs>
        <w:ind w:left="3970" w:hanging="360"/>
      </w:pPr>
      <w:rPr>
        <w:rFonts w:cs="Times New Roman"/>
      </w:rPr>
    </w:lvl>
    <w:lvl w:ilvl="6" w:tplc="04150001">
      <w:start w:val="1"/>
      <w:numFmt w:val="decimal"/>
      <w:lvlText w:val="%7."/>
      <w:lvlJc w:val="left"/>
      <w:pPr>
        <w:tabs>
          <w:tab w:val="num" w:pos="4690"/>
        </w:tabs>
        <w:ind w:left="4690" w:hanging="360"/>
      </w:pPr>
      <w:rPr>
        <w:rFonts w:cs="Times New Roman"/>
      </w:rPr>
    </w:lvl>
    <w:lvl w:ilvl="7" w:tplc="04150003">
      <w:start w:val="1"/>
      <w:numFmt w:val="decimal"/>
      <w:lvlText w:val="%8."/>
      <w:lvlJc w:val="left"/>
      <w:pPr>
        <w:tabs>
          <w:tab w:val="num" w:pos="5410"/>
        </w:tabs>
        <w:ind w:left="5410" w:hanging="360"/>
      </w:pPr>
      <w:rPr>
        <w:rFonts w:cs="Times New Roman"/>
      </w:rPr>
    </w:lvl>
    <w:lvl w:ilvl="8" w:tplc="04150005">
      <w:start w:val="1"/>
      <w:numFmt w:val="decimal"/>
      <w:lvlText w:val="%9."/>
      <w:lvlJc w:val="left"/>
      <w:pPr>
        <w:tabs>
          <w:tab w:val="num" w:pos="6130"/>
        </w:tabs>
        <w:ind w:left="6130" w:hanging="360"/>
      </w:pPr>
      <w:rPr>
        <w:rFonts w:cs="Times New Roman"/>
      </w:rPr>
    </w:lvl>
  </w:abstractNum>
  <w:abstractNum w:abstractNumId="84">
    <w:nsid w:val="663843E2"/>
    <w:multiLevelType w:val="multilevel"/>
    <w:tmpl w:val="FCCCE60A"/>
    <w:lvl w:ilvl="0">
      <w:start w:val="6"/>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85">
    <w:nsid w:val="665F060D"/>
    <w:multiLevelType w:val="multilevel"/>
    <w:tmpl w:val="9E220274"/>
    <w:lvl w:ilvl="0">
      <w:start w:val="2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nsid w:val="670E63D4"/>
    <w:multiLevelType w:val="hybridMultilevel"/>
    <w:tmpl w:val="ED8E0A3E"/>
    <w:lvl w:ilvl="0" w:tplc="4D4482E0">
      <w:start w:val="1"/>
      <w:numFmt w:val="decimal"/>
      <w:lvlText w:val="%1)"/>
      <w:lvlJc w:val="left"/>
      <w:pPr>
        <w:ind w:left="840" w:hanging="360"/>
      </w:pPr>
      <w:rPr>
        <w:rFonts w:hint="default"/>
        <w:i w:val="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87">
    <w:nsid w:val="6845669B"/>
    <w:multiLevelType w:val="hybridMultilevel"/>
    <w:tmpl w:val="1AD83EF0"/>
    <w:lvl w:ilvl="0" w:tplc="04150011">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nsid w:val="694254C2"/>
    <w:multiLevelType w:val="hybridMultilevel"/>
    <w:tmpl w:val="9E62B4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B196FF2"/>
    <w:multiLevelType w:val="hybridMultilevel"/>
    <w:tmpl w:val="48903A62"/>
    <w:lvl w:ilvl="0" w:tplc="1EA40574">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nsid w:val="6D4D64F0"/>
    <w:multiLevelType w:val="hybridMultilevel"/>
    <w:tmpl w:val="1D2EC818"/>
    <w:lvl w:ilvl="0" w:tplc="F59E437C">
      <w:start w:val="1"/>
      <w:numFmt w:val="decimal"/>
      <w:lvlText w:val="%1)"/>
      <w:lvlJc w:val="left"/>
      <w:pPr>
        <w:ind w:left="720" w:hanging="360"/>
      </w:pPr>
      <w:rPr>
        <w:rFonts w:ascii="Times New Roman" w:eastAsia="Calibri" w:hAnsi="Times New Roman"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DAF10D4"/>
    <w:multiLevelType w:val="multilevel"/>
    <w:tmpl w:val="65A4CA14"/>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2439"/>
        </w:tabs>
        <w:ind w:left="2439" w:hanging="432"/>
      </w:pPr>
      <w:rPr>
        <w:rFonts w:cs="Times New Roman"/>
      </w:rPr>
    </w:lvl>
    <w:lvl w:ilvl="2">
      <w:start w:val="1"/>
      <w:numFmt w:val="decimal"/>
      <w:lvlText w:val="%1.%2.%3."/>
      <w:lvlJc w:val="left"/>
      <w:pPr>
        <w:tabs>
          <w:tab w:val="num" w:pos="2007"/>
        </w:tabs>
        <w:ind w:left="1791" w:hanging="504"/>
      </w:pPr>
      <w:rPr>
        <w:rFonts w:cs="Times New Roman"/>
      </w:rPr>
    </w:lvl>
    <w:lvl w:ilvl="3">
      <w:start w:val="1"/>
      <w:numFmt w:val="decimal"/>
      <w:lvlText w:val="%1.%2.%3.%4."/>
      <w:lvlJc w:val="left"/>
      <w:pPr>
        <w:tabs>
          <w:tab w:val="num" w:pos="2367"/>
        </w:tabs>
        <w:ind w:left="2295" w:hanging="648"/>
      </w:pPr>
      <w:rPr>
        <w:rFonts w:cs="Times New Roman"/>
      </w:rPr>
    </w:lvl>
    <w:lvl w:ilvl="4">
      <w:start w:val="1"/>
      <w:numFmt w:val="decimal"/>
      <w:lvlText w:val="%1.%2.%3.%4.%5."/>
      <w:lvlJc w:val="left"/>
      <w:pPr>
        <w:tabs>
          <w:tab w:val="num" w:pos="3087"/>
        </w:tabs>
        <w:ind w:left="2799" w:hanging="792"/>
      </w:pPr>
      <w:rPr>
        <w:rFonts w:cs="Times New Roman"/>
      </w:rPr>
    </w:lvl>
    <w:lvl w:ilvl="5">
      <w:start w:val="1"/>
      <w:numFmt w:val="decimal"/>
      <w:lvlText w:val="%1.%2.%3.%4.%5.%6."/>
      <w:lvlJc w:val="left"/>
      <w:pPr>
        <w:tabs>
          <w:tab w:val="num" w:pos="3447"/>
        </w:tabs>
        <w:ind w:left="3303" w:hanging="936"/>
      </w:pPr>
      <w:rPr>
        <w:rFonts w:cs="Times New Roman"/>
      </w:rPr>
    </w:lvl>
    <w:lvl w:ilvl="6">
      <w:start w:val="1"/>
      <w:numFmt w:val="decimal"/>
      <w:lvlText w:val="%1.%2.%3.%4.%5.%6.%7."/>
      <w:lvlJc w:val="left"/>
      <w:pPr>
        <w:tabs>
          <w:tab w:val="num" w:pos="4167"/>
        </w:tabs>
        <w:ind w:left="3807" w:hanging="1080"/>
      </w:pPr>
      <w:rPr>
        <w:rFonts w:cs="Times New Roman"/>
      </w:rPr>
    </w:lvl>
    <w:lvl w:ilvl="7">
      <w:start w:val="1"/>
      <w:numFmt w:val="decimal"/>
      <w:lvlText w:val="%1.%2.%3.%4.%5.%6.%7.%8."/>
      <w:lvlJc w:val="left"/>
      <w:pPr>
        <w:tabs>
          <w:tab w:val="num" w:pos="4527"/>
        </w:tabs>
        <w:ind w:left="4311" w:hanging="1224"/>
      </w:pPr>
      <w:rPr>
        <w:rFonts w:cs="Times New Roman"/>
      </w:rPr>
    </w:lvl>
    <w:lvl w:ilvl="8">
      <w:start w:val="1"/>
      <w:numFmt w:val="decimal"/>
      <w:lvlText w:val="%1.%2.%3.%4.%5.%6.%7.%8.%9."/>
      <w:lvlJc w:val="left"/>
      <w:pPr>
        <w:tabs>
          <w:tab w:val="num" w:pos="5247"/>
        </w:tabs>
        <w:ind w:left="4887" w:hanging="1440"/>
      </w:pPr>
      <w:rPr>
        <w:rFonts w:cs="Times New Roman"/>
      </w:rPr>
    </w:lvl>
  </w:abstractNum>
  <w:abstractNum w:abstractNumId="92">
    <w:nsid w:val="70FA7101"/>
    <w:multiLevelType w:val="hybridMultilevel"/>
    <w:tmpl w:val="0BAE6420"/>
    <w:lvl w:ilvl="0" w:tplc="41724630">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3">
    <w:nsid w:val="713976A1"/>
    <w:multiLevelType w:val="hybridMultilevel"/>
    <w:tmpl w:val="9D8EC400"/>
    <w:name w:val="WW8Num3322222"/>
    <w:lvl w:ilvl="0" w:tplc="04150015">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14E0123"/>
    <w:multiLevelType w:val="hybridMultilevel"/>
    <w:tmpl w:val="7A98749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5">
    <w:nsid w:val="71B8019B"/>
    <w:multiLevelType w:val="multilevel"/>
    <w:tmpl w:val="A6AC9090"/>
    <w:lvl w:ilvl="0">
      <w:start w:val="26"/>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6">
    <w:nsid w:val="72C00A00"/>
    <w:multiLevelType w:val="hybridMultilevel"/>
    <w:tmpl w:val="9CEA58DE"/>
    <w:lvl w:ilvl="0" w:tplc="FD80DF16">
      <w:start w:val="1"/>
      <w:numFmt w:val="lowerLetter"/>
      <w:lvlText w:val="%1)"/>
      <w:lvlJc w:val="left"/>
      <w:pPr>
        <w:tabs>
          <w:tab w:val="num" w:pos="0"/>
        </w:tabs>
        <w:ind w:left="1776"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746E6723"/>
    <w:multiLevelType w:val="hybridMultilevel"/>
    <w:tmpl w:val="7EA6485A"/>
    <w:lvl w:ilvl="0" w:tplc="04150017">
      <w:start w:val="1"/>
      <w:numFmt w:val="lowerLetter"/>
      <w:lvlText w:val="%1)"/>
      <w:lvlJc w:val="left"/>
      <w:pPr>
        <w:ind w:left="1776" w:hanging="360"/>
      </w:pPr>
      <w:rPr>
        <w:b w:val="0"/>
        <w:i w:val="0"/>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8">
    <w:nsid w:val="755475D7"/>
    <w:multiLevelType w:val="multilevel"/>
    <w:tmpl w:val="842AE928"/>
    <w:lvl w:ilvl="0">
      <w:start w:val="1"/>
      <w:numFmt w:val="decimal"/>
      <w:suff w:val="nothing"/>
      <w:lvlText w:val="%1."/>
      <w:lvlJc w:val="left"/>
      <w:pPr>
        <w:tabs>
          <w:tab w:val="num" w:pos="142"/>
        </w:tabs>
        <w:ind w:left="142" w:firstLine="0"/>
      </w:pPr>
      <w:rPr>
        <w:rFonts w:cs="Times New Roman"/>
      </w:rPr>
    </w:lvl>
    <w:lvl w:ilvl="1">
      <w:start w:val="1"/>
      <w:numFmt w:val="decimal"/>
      <w:lvlText w:val="%2)"/>
      <w:lvlJc w:val="left"/>
      <w:pPr>
        <w:tabs>
          <w:tab w:val="num" w:pos="142"/>
        </w:tabs>
        <w:ind w:left="0" w:firstLine="0"/>
      </w:pPr>
      <w:rPr>
        <w:rFonts w:ascii="Times New Roman" w:eastAsia="Calibri" w:hAnsi="Times New Roman" w:cs="Times New Roman"/>
        <w:sz w:val="22"/>
      </w:rPr>
    </w:lvl>
    <w:lvl w:ilvl="2">
      <w:start w:val="1"/>
      <w:numFmt w:val="decimal"/>
      <w:suff w:val="nothing"/>
      <w:lvlText w:val="%3."/>
      <w:lvlJc w:val="left"/>
      <w:pPr>
        <w:tabs>
          <w:tab w:val="num" w:pos="0"/>
        </w:tabs>
        <w:ind w:left="0" w:firstLine="0"/>
      </w:pPr>
      <w:rPr>
        <w:rFonts w:cs="Times New Roman"/>
      </w:rPr>
    </w:lvl>
    <w:lvl w:ilvl="3">
      <w:start w:val="1"/>
      <w:numFmt w:val="decimal"/>
      <w:suff w:val="nothing"/>
      <w:lvlText w:val="%4."/>
      <w:lvlJc w:val="left"/>
      <w:pPr>
        <w:tabs>
          <w:tab w:val="num" w:pos="0"/>
        </w:tabs>
        <w:ind w:left="0" w:firstLine="0"/>
      </w:pPr>
      <w:rPr>
        <w:rFonts w:cs="Times New Roman"/>
      </w:rPr>
    </w:lvl>
    <w:lvl w:ilvl="4">
      <w:start w:val="1"/>
      <w:numFmt w:val="decimal"/>
      <w:suff w:val="nothing"/>
      <w:lvlText w:val="%5."/>
      <w:lvlJc w:val="left"/>
      <w:pPr>
        <w:tabs>
          <w:tab w:val="num" w:pos="0"/>
        </w:tabs>
        <w:ind w:left="0" w:firstLine="0"/>
      </w:pPr>
      <w:rPr>
        <w:rFonts w:cs="Times New Roman"/>
      </w:rPr>
    </w:lvl>
    <w:lvl w:ilvl="5">
      <w:start w:val="1"/>
      <w:numFmt w:val="decimal"/>
      <w:suff w:val="nothing"/>
      <w:lvlText w:val="%6."/>
      <w:lvlJc w:val="left"/>
      <w:pPr>
        <w:tabs>
          <w:tab w:val="num" w:pos="0"/>
        </w:tabs>
        <w:ind w:left="0" w:firstLine="0"/>
      </w:pPr>
      <w:rPr>
        <w:rFonts w:cs="Times New Roman"/>
      </w:rPr>
    </w:lvl>
    <w:lvl w:ilvl="6">
      <w:start w:val="1"/>
      <w:numFmt w:val="decimal"/>
      <w:suff w:val="nothing"/>
      <w:lvlText w:val="%7."/>
      <w:lvlJc w:val="left"/>
      <w:pPr>
        <w:tabs>
          <w:tab w:val="num" w:pos="0"/>
        </w:tabs>
        <w:ind w:left="0" w:firstLine="0"/>
      </w:pPr>
      <w:rPr>
        <w:rFonts w:cs="Times New Roman"/>
      </w:rPr>
    </w:lvl>
    <w:lvl w:ilvl="7">
      <w:start w:val="1"/>
      <w:numFmt w:val="decimal"/>
      <w:suff w:val="nothing"/>
      <w:lvlText w:val="%8."/>
      <w:lvlJc w:val="left"/>
      <w:pPr>
        <w:tabs>
          <w:tab w:val="num" w:pos="0"/>
        </w:tabs>
        <w:ind w:left="0" w:firstLine="0"/>
      </w:pPr>
      <w:rPr>
        <w:rFonts w:cs="Times New Roman"/>
      </w:rPr>
    </w:lvl>
    <w:lvl w:ilvl="8">
      <w:start w:val="1"/>
      <w:numFmt w:val="decimal"/>
      <w:suff w:val="nothing"/>
      <w:lvlText w:val="%9."/>
      <w:lvlJc w:val="left"/>
      <w:pPr>
        <w:tabs>
          <w:tab w:val="num" w:pos="0"/>
        </w:tabs>
        <w:ind w:left="0" w:firstLine="0"/>
      </w:pPr>
      <w:rPr>
        <w:rFonts w:cs="Times New Roman"/>
      </w:rPr>
    </w:lvl>
  </w:abstractNum>
  <w:abstractNum w:abstractNumId="99">
    <w:nsid w:val="75725BBF"/>
    <w:multiLevelType w:val="multilevel"/>
    <w:tmpl w:val="DF462764"/>
    <w:lvl w:ilvl="0">
      <w:start w:val="23"/>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nsid w:val="7706792B"/>
    <w:multiLevelType w:val="hybridMultilevel"/>
    <w:tmpl w:val="E0D4DD88"/>
    <w:lvl w:ilvl="0" w:tplc="2E803310">
      <w:start w:val="1"/>
      <w:numFmt w:val="decimal"/>
      <w:lvlText w:val="%1."/>
      <w:lvlJc w:val="left"/>
      <w:pPr>
        <w:ind w:left="360" w:hanging="360"/>
      </w:pPr>
      <w:rPr>
        <w:color w:val="auto"/>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01">
    <w:nsid w:val="777A609B"/>
    <w:multiLevelType w:val="hybridMultilevel"/>
    <w:tmpl w:val="27E852B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nsid w:val="77DE62EA"/>
    <w:multiLevelType w:val="hybridMultilevel"/>
    <w:tmpl w:val="D668DA30"/>
    <w:lvl w:ilvl="0" w:tplc="F59E437C">
      <w:start w:val="1"/>
      <w:numFmt w:val="decimal"/>
      <w:lvlText w:val="%1)"/>
      <w:lvlJc w:val="left"/>
      <w:pPr>
        <w:ind w:left="720" w:hanging="360"/>
      </w:pPr>
      <w:rPr>
        <w:rFonts w:ascii="Times New Roman" w:eastAsia="Calibri" w:hAnsi="Times New Roman" w:cs="Times New Roman"/>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8441307"/>
    <w:multiLevelType w:val="hybridMultilevel"/>
    <w:tmpl w:val="4F70E166"/>
    <w:lvl w:ilvl="0" w:tplc="04150017">
      <w:start w:val="1"/>
      <w:numFmt w:val="lowerLetter"/>
      <w:lvlText w:val="%1)"/>
      <w:lvlJc w:val="left"/>
      <w:pPr>
        <w:tabs>
          <w:tab w:val="num" w:pos="1069"/>
        </w:tabs>
        <w:ind w:left="1069" w:hanging="360"/>
      </w:pPr>
      <w:rPr>
        <w:rFonts w:hint="default"/>
      </w:rPr>
    </w:lvl>
    <w:lvl w:ilvl="1" w:tplc="04150003">
      <w:start w:val="1"/>
      <w:numFmt w:val="decimal"/>
      <w:lvlText w:val="%2."/>
      <w:lvlJc w:val="left"/>
      <w:pPr>
        <w:tabs>
          <w:tab w:val="num" w:pos="1789"/>
        </w:tabs>
        <w:ind w:left="1789" w:hanging="360"/>
      </w:pPr>
      <w:rPr>
        <w:rFonts w:cs="Times New Roman"/>
      </w:rPr>
    </w:lvl>
    <w:lvl w:ilvl="2" w:tplc="04150005">
      <w:start w:val="1"/>
      <w:numFmt w:val="decimal"/>
      <w:lvlText w:val="%3."/>
      <w:lvlJc w:val="left"/>
      <w:pPr>
        <w:tabs>
          <w:tab w:val="num" w:pos="2509"/>
        </w:tabs>
        <w:ind w:left="2509" w:hanging="36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decimal"/>
      <w:lvlText w:val="%5."/>
      <w:lvlJc w:val="left"/>
      <w:pPr>
        <w:tabs>
          <w:tab w:val="num" w:pos="3949"/>
        </w:tabs>
        <w:ind w:left="3949" w:hanging="360"/>
      </w:pPr>
      <w:rPr>
        <w:rFonts w:cs="Times New Roman"/>
      </w:rPr>
    </w:lvl>
    <w:lvl w:ilvl="5" w:tplc="04150005">
      <w:start w:val="1"/>
      <w:numFmt w:val="decimal"/>
      <w:lvlText w:val="%6."/>
      <w:lvlJc w:val="left"/>
      <w:pPr>
        <w:tabs>
          <w:tab w:val="num" w:pos="4669"/>
        </w:tabs>
        <w:ind w:left="4669" w:hanging="36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decimal"/>
      <w:lvlText w:val="%8."/>
      <w:lvlJc w:val="left"/>
      <w:pPr>
        <w:tabs>
          <w:tab w:val="num" w:pos="6109"/>
        </w:tabs>
        <w:ind w:left="6109" w:hanging="360"/>
      </w:pPr>
      <w:rPr>
        <w:rFonts w:cs="Times New Roman"/>
      </w:rPr>
    </w:lvl>
    <w:lvl w:ilvl="8" w:tplc="04150005">
      <w:start w:val="1"/>
      <w:numFmt w:val="decimal"/>
      <w:lvlText w:val="%9."/>
      <w:lvlJc w:val="left"/>
      <w:pPr>
        <w:tabs>
          <w:tab w:val="num" w:pos="6829"/>
        </w:tabs>
        <w:ind w:left="6829" w:hanging="360"/>
      </w:pPr>
      <w:rPr>
        <w:rFonts w:cs="Times New Roman"/>
      </w:rPr>
    </w:lvl>
  </w:abstractNum>
  <w:abstractNum w:abstractNumId="104">
    <w:nsid w:val="792E21AA"/>
    <w:multiLevelType w:val="hybridMultilevel"/>
    <w:tmpl w:val="986C0EC4"/>
    <w:lvl w:ilvl="0" w:tplc="05BAF58C">
      <w:start w:val="1"/>
      <w:numFmt w:val="decimal"/>
      <w:lvlText w:val="%1."/>
      <w:lvlJc w:val="left"/>
      <w:pPr>
        <w:ind w:left="360" w:hanging="360"/>
      </w:pPr>
      <w:rPr>
        <w:rFonts w:ascii="Times New Roman" w:hAnsi="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7ACA6EA0"/>
    <w:multiLevelType w:val="hybridMultilevel"/>
    <w:tmpl w:val="1E1EC52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6">
    <w:nsid w:val="7D545D7C"/>
    <w:multiLevelType w:val="hybridMultilevel"/>
    <w:tmpl w:val="9C9E0034"/>
    <w:lvl w:ilvl="0" w:tplc="04150017">
      <w:start w:val="1"/>
      <w:numFmt w:val="lowerLetter"/>
      <w:lvlText w:val="%1)"/>
      <w:lvlJc w:val="left"/>
      <w:pPr>
        <w:ind w:left="1068" w:hanging="360"/>
      </w:pPr>
    </w:lvl>
    <w:lvl w:ilvl="1" w:tplc="04150019">
      <w:start w:val="1"/>
      <w:numFmt w:val="decimal"/>
      <w:lvlText w:val="%2."/>
      <w:lvlJc w:val="left"/>
      <w:pPr>
        <w:tabs>
          <w:tab w:val="num" w:pos="1504"/>
        </w:tabs>
        <w:ind w:left="1504" w:hanging="360"/>
      </w:pPr>
    </w:lvl>
    <w:lvl w:ilvl="2" w:tplc="0415001B">
      <w:start w:val="1"/>
      <w:numFmt w:val="decimal"/>
      <w:lvlText w:val="%3."/>
      <w:lvlJc w:val="left"/>
      <w:pPr>
        <w:tabs>
          <w:tab w:val="num" w:pos="2224"/>
        </w:tabs>
        <w:ind w:left="2224" w:hanging="360"/>
      </w:pPr>
    </w:lvl>
    <w:lvl w:ilvl="3" w:tplc="0415000F">
      <w:start w:val="1"/>
      <w:numFmt w:val="decimal"/>
      <w:lvlText w:val="%4."/>
      <w:lvlJc w:val="left"/>
      <w:pPr>
        <w:tabs>
          <w:tab w:val="num" w:pos="2944"/>
        </w:tabs>
        <w:ind w:left="2944" w:hanging="360"/>
      </w:pPr>
    </w:lvl>
    <w:lvl w:ilvl="4" w:tplc="04150019">
      <w:start w:val="1"/>
      <w:numFmt w:val="decimal"/>
      <w:lvlText w:val="%5."/>
      <w:lvlJc w:val="left"/>
      <w:pPr>
        <w:tabs>
          <w:tab w:val="num" w:pos="3664"/>
        </w:tabs>
        <w:ind w:left="3664" w:hanging="360"/>
      </w:pPr>
    </w:lvl>
    <w:lvl w:ilvl="5" w:tplc="0415001B">
      <w:start w:val="1"/>
      <w:numFmt w:val="decimal"/>
      <w:lvlText w:val="%6."/>
      <w:lvlJc w:val="left"/>
      <w:pPr>
        <w:tabs>
          <w:tab w:val="num" w:pos="4384"/>
        </w:tabs>
        <w:ind w:left="4384" w:hanging="360"/>
      </w:pPr>
    </w:lvl>
    <w:lvl w:ilvl="6" w:tplc="0415000F">
      <w:start w:val="1"/>
      <w:numFmt w:val="decimal"/>
      <w:lvlText w:val="%7."/>
      <w:lvlJc w:val="left"/>
      <w:pPr>
        <w:tabs>
          <w:tab w:val="num" w:pos="5104"/>
        </w:tabs>
        <w:ind w:left="5104" w:hanging="360"/>
      </w:pPr>
    </w:lvl>
    <w:lvl w:ilvl="7" w:tplc="04150019">
      <w:start w:val="1"/>
      <w:numFmt w:val="decimal"/>
      <w:lvlText w:val="%8."/>
      <w:lvlJc w:val="left"/>
      <w:pPr>
        <w:tabs>
          <w:tab w:val="num" w:pos="5824"/>
        </w:tabs>
        <w:ind w:left="5824" w:hanging="360"/>
      </w:pPr>
    </w:lvl>
    <w:lvl w:ilvl="8" w:tplc="0415001B">
      <w:start w:val="1"/>
      <w:numFmt w:val="decimal"/>
      <w:lvlText w:val="%9."/>
      <w:lvlJc w:val="left"/>
      <w:pPr>
        <w:tabs>
          <w:tab w:val="num" w:pos="6544"/>
        </w:tabs>
        <w:ind w:left="6544" w:hanging="360"/>
      </w:pPr>
    </w:lvl>
  </w:abstractNum>
  <w:num w:numId="1">
    <w:abstractNumId w:val="34"/>
  </w:num>
  <w:num w:numId="2">
    <w:abstractNumId w:val="31"/>
  </w:num>
  <w:num w:numId="3">
    <w:abstractNumId w:val="78"/>
  </w:num>
  <w:num w:numId="4">
    <w:abstractNumId w:val="84"/>
  </w:num>
  <w:num w:numId="5">
    <w:abstractNumId w:val="20"/>
  </w:num>
  <w:num w:numId="6">
    <w:abstractNumId w:val="73"/>
  </w:num>
  <w:num w:numId="7">
    <w:abstractNumId w:val="18"/>
  </w:num>
  <w:num w:numId="8">
    <w:abstractNumId w:val="23"/>
  </w:num>
  <w:num w:numId="9">
    <w:abstractNumId w:val="38"/>
  </w:num>
  <w:num w:numId="10">
    <w:abstractNumId w:val="42"/>
  </w:num>
  <w:num w:numId="11">
    <w:abstractNumId w:val="86"/>
  </w:num>
  <w:num w:numId="12">
    <w:abstractNumId w:val="17"/>
  </w:num>
  <w:num w:numId="13">
    <w:abstractNumId w:val="54"/>
  </w:num>
  <w:num w:numId="14">
    <w:abstractNumId w:val="14"/>
  </w:num>
  <w:num w:numId="15">
    <w:abstractNumId w:val="101"/>
  </w:num>
  <w:num w:numId="16">
    <w:abstractNumId w:val="105"/>
  </w:num>
  <w:num w:numId="17">
    <w:abstractNumId w:val="68"/>
  </w:num>
  <w:num w:numId="18">
    <w:abstractNumId w:val="72"/>
  </w:num>
  <w:num w:numId="19">
    <w:abstractNumId w:val="30"/>
  </w:num>
  <w:num w:numId="2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4"/>
  </w:num>
  <w:num w:numId="37">
    <w:abstractNumId w:val="33"/>
  </w:num>
  <w:num w:numId="38">
    <w:abstractNumId w:val="94"/>
  </w:num>
  <w:num w:numId="39">
    <w:abstractNumId w:val="40"/>
  </w:num>
  <w:num w:numId="40">
    <w:abstractNumId w:val="91"/>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num>
  <w:num w:numId="43">
    <w:abstractNumId w:val="64"/>
  </w:num>
  <w:num w:numId="44">
    <w:abstractNumId w:val="81"/>
  </w:num>
  <w:num w:numId="45">
    <w:abstractNumId w:val="61"/>
  </w:num>
  <w:num w:numId="46">
    <w:abstractNumId w:val="70"/>
  </w:num>
  <w:num w:numId="47">
    <w:abstractNumId w:val="22"/>
  </w:num>
  <w:num w:numId="48">
    <w:abstractNumId w:val="57"/>
  </w:num>
  <w:num w:numId="49">
    <w:abstractNumId w:val="41"/>
  </w:num>
  <w:num w:numId="50">
    <w:abstractNumId w:val="97"/>
  </w:num>
  <w:num w:numId="51">
    <w:abstractNumId w:val="25"/>
  </w:num>
  <w:num w:numId="52">
    <w:abstractNumId w:val="43"/>
  </w:num>
  <w:num w:numId="53">
    <w:abstractNumId w:val="26"/>
  </w:num>
  <w:num w:numId="54">
    <w:abstractNumId w:val="96"/>
  </w:num>
  <w:num w:numId="55">
    <w:abstractNumId w:val="51"/>
  </w:num>
  <w:num w:numId="56">
    <w:abstractNumId w:val="77"/>
  </w:num>
  <w:num w:numId="57">
    <w:abstractNumId w:val="71"/>
  </w:num>
  <w:num w:numId="58">
    <w:abstractNumId w:val="99"/>
  </w:num>
  <w:num w:numId="59">
    <w:abstractNumId w:val="66"/>
  </w:num>
  <w:num w:numId="60">
    <w:abstractNumId w:val="85"/>
  </w:num>
  <w:num w:numId="61">
    <w:abstractNumId w:val="67"/>
  </w:num>
  <w:num w:numId="62">
    <w:abstractNumId w:val="39"/>
  </w:num>
  <w:num w:numId="63">
    <w:abstractNumId w:val="95"/>
  </w:num>
  <w:num w:numId="64">
    <w:abstractNumId w:val="75"/>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
    <w:lvlOverride w:ilvl="0">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04"/>
    <w:rsid w:val="00001014"/>
    <w:rsid w:val="00003F09"/>
    <w:rsid w:val="000067E5"/>
    <w:rsid w:val="0002347D"/>
    <w:rsid w:val="00027B61"/>
    <w:rsid w:val="00027C9D"/>
    <w:rsid w:val="00036839"/>
    <w:rsid w:val="00045895"/>
    <w:rsid w:val="000468B8"/>
    <w:rsid w:val="000471B4"/>
    <w:rsid w:val="0005101D"/>
    <w:rsid w:val="0005779B"/>
    <w:rsid w:val="00076483"/>
    <w:rsid w:val="00077BC2"/>
    <w:rsid w:val="00082134"/>
    <w:rsid w:val="000840CD"/>
    <w:rsid w:val="00086CFA"/>
    <w:rsid w:val="000A1ED4"/>
    <w:rsid w:val="000B08A9"/>
    <w:rsid w:val="000B2E78"/>
    <w:rsid w:val="000B6D8F"/>
    <w:rsid w:val="000B7390"/>
    <w:rsid w:val="000C21BC"/>
    <w:rsid w:val="000C7F64"/>
    <w:rsid w:val="000D1DB8"/>
    <w:rsid w:val="000D6AE4"/>
    <w:rsid w:val="000D6DD6"/>
    <w:rsid w:val="000D75FA"/>
    <w:rsid w:val="000E0C55"/>
    <w:rsid w:val="000E1633"/>
    <w:rsid w:val="000E4016"/>
    <w:rsid w:val="000E5825"/>
    <w:rsid w:val="000E5839"/>
    <w:rsid w:val="000F01D8"/>
    <w:rsid w:val="000F4224"/>
    <w:rsid w:val="000F53AD"/>
    <w:rsid w:val="000F5CE3"/>
    <w:rsid w:val="0010223B"/>
    <w:rsid w:val="00102EB1"/>
    <w:rsid w:val="0010374C"/>
    <w:rsid w:val="0011224D"/>
    <w:rsid w:val="001252F6"/>
    <w:rsid w:val="00125A9A"/>
    <w:rsid w:val="00127A64"/>
    <w:rsid w:val="00132CD9"/>
    <w:rsid w:val="0013434C"/>
    <w:rsid w:val="00134C4D"/>
    <w:rsid w:val="0013500C"/>
    <w:rsid w:val="00140E94"/>
    <w:rsid w:val="00141A13"/>
    <w:rsid w:val="001467C9"/>
    <w:rsid w:val="00150032"/>
    <w:rsid w:val="001542F3"/>
    <w:rsid w:val="001717EF"/>
    <w:rsid w:val="00171FB9"/>
    <w:rsid w:val="00172F63"/>
    <w:rsid w:val="00173377"/>
    <w:rsid w:val="0017374A"/>
    <w:rsid w:val="001770BD"/>
    <w:rsid w:val="00177B2F"/>
    <w:rsid w:val="00182811"/>
    <w:rsid w:val="001829BC"/>
    <w:rsid w:val="001923A4"/>
    <w:rsid w:val="00192CD9"/>
    <w:rsid w:val="00193F7E"/>
    <w:rsid w:val="0019664F"/>
    <w:rsid w:val="001A4A5D"/>
    <w:rsid w:val="001B0357"/>
    <w:rsid w:val="001B2D4B"/>
    <w:rsid w:val="001B3F5E"/>
    <w:rsid w:val="001B77C0"/>
    <w:rsid w:val="001C6CA4"/>
    <w:rsid w:val="001C7E12"/>
    <w:rsid w:val="001D5C4F"/>
    <w:rsid w:val="001E0BAB"/>
    <w:rsid w:val="001E2EE6"/>
    <w:rsid w:val="001E32D8"/>
    <w:rsid w:val="001E3803"/>
    <w:rsid w:val="001E4DC8"/>
    <w:rsid w:val="001E5E59"/>
    <w:rsid w:val="001E66C0"/>
    <w:rsid w:val="001F2C27"/>
    <w:rsid w:val="001F5DDD"/>
    <w:rsid w:val="001F6404"/>
    <w:rsid w:val="00201D7C"/>
    <w:rsid w:val="00202A4F"/>
    <w:rsid w:val="002050D5"/>
    <w:rsid w:val="0020702A"/>
    <w:rsid w:val="002117DE"/>
    <w:rsid w:val="002166EB"/>
    <w:rsid w:val="00216ED8"/>
    <w:rsid w:val="00217B3D"/>
    <w:rsid w:val="002239C2"/>
    <w:rsid w:val="002247DE"/>
    <w:rsid w:val="002271D8"/>
    <w:rsid w:val="002313C4"/>
    <w:rsid w:val="002314D1"/>
    <w:rsid w:val="002327F9"/>
    <w:rsid w:val="002334AC"/>
    <w:rsid w:val="00234F86"/>
    <w:rsid w:val="0023697B"/>
    <w:rsid w:val="002377E9"/>
    <w:rsid w:val="00237B3D"/>
    <w:rsid w:val="0024351D"/>
    <w:rsid w:val="00245AC8"/>
    <w:rsid w:val="00261023"/>
    <w:rsid w:val="00263EFE"/>
    <w:rsid w:val="002708A7"/>
    <w:rsid w:val="002737FF"/>
    <w:rsid w:val="00273CDA"/>
    <w:rsid w:val="00275C02"/>
    <w:rsid w:val="00281357"/>
    <w:rsid w:val="002963F2"/>
    <w:rsid w:val="00296B5D"/>
    <w:rsid w:val="002A1236"/>
    <w:rsid w:val="002A2D4A"/>
    <w:rsid w:val="002A31A9"/>
    <w:rsid w:val="002B22BF"/>
    <w:rsid w:val="002C25DD"/>
    <w:rsid w:val="002C49CE"/>
    <w:rsid w:val="002C6FA7"/>
    <w:rsid w:val="002E37C2"/>
    <w:rsid w:val="002E56E7"/>
    <w:rsid w:val="002E5E36"/>
    <w:rsid w:val="002F382F"/>
    <w:rsid w:val="002F613F"/>
    <w:rsid w:val="002F631C"/>
    <w:rsid w:val="00300695"/>
    <w:rsid w:val="00305EF9"/>
    <w:rsid w:val="003077A9"/>
    <w:rsid w:val="00310A72"/>
    <w:rsid w:val="0031310F"/>
    <w:rsid w:val="00314702"/>
    <w:rsid w:val="00314A6D"/>
    <w:rsid w:val="003209A8"/>
    <w:rsid w:val="00322993"/>
    <w:rsid w:val="003243F2"/>
    <w:rsid w:val="00330F50"/>
    <w:rsid w:val="00332D52"/>
    <w:rsid w:val="00334FF9"/>
    <w:rsid w:val="003408B1"/>
    <w:rsid w:val="0034463B"/>
    <w:rsid w:val="00346162"/>
    <w:rsid w:val="00346221"/>
    <w:rsid w:val="00346456"/>
    <w:rsid w:val="003533DD"/>
    <w:rsid w:val="00354914"/>
    <w:rsid w:val="00357060"/>
    <w:rsid w:val="003639D0"/>
    <w:rsid w:val="00367146"/>
    <w:rsid w:val="00367C9D"/>
    <w:rsid w:val="00370C5A"/>
    <w:rsid w:val="0037548B"/>
    <w:rsid w:val="0038188C"/>
    <w:rsid w:val="003824AE"/>
    <w:rsid w:val="00384056"/>
    <w:rsid w:val="0038410C"/>
    <w:rsid w:val="00385244"/>
    <w:rsid w:val="00385E5C"/>
    <w:rsid w:val="00387E14"/>
    <w:rsid w:val="00391885"/>
    <w:rsid w:val="003A3B67"/>
    <w:rsid w:val="003A6AE4"/>
    <w:rsid w:val="003A6C2E"/>
    <w:rsid w:val="003B19CD"/>
    <w:rsid w:val="003B4BCC"/>
    <w:rsid w:val="003C3D5B"/>
    <w:rsid w:val="003C48DC"/>
    <w:rsid w:val="003C4BDA"/>
    <w:rsid w:val="003D3539"/>
    <w:rsid w:val="003D58D6"/>
    <w:rsid w:val="003D795E"/>
    <w:rsid w:val="003E0878"/>
    <w:rsid w:val="003E09C8"/>
    <w:rsid w:val="003E21BD"/>
    <w:rsid w:val="003E419A"/>
    <w:rsid w:val="003E6B2D"/>
    <w:rsid w:val="003E706D"/>
    <w:rsid w:val="003F52B3"/>
    <w:rsid w:val="003F5EE3"/>
    <w:rsid w:val="003F60F0"/>
    <w:rsid w:val="003F7658"/>
    <w:rsid w:val="00403B18"/>
    <w:rsid w:val="00403CB3"/>
    <w:rsid w:val="00406C39"/>
    <w:rsid w:val="00415BAD"/>
    <w:rsid w:val="004201F8"/>
    <w:rsid w:val="00420E9A"/>
    <w:rsid w:val="00420F20"/>
    <w:rsid w:val="00423EDC"/>
    <w:rsid w:val="004350D7"/>
    <w:rsid w:val="004410C4"/>
    <w:rsid w:val="00444102"/>
    <w:rsid w:val="00445A03"/>
    <w:rsid w:val="004460EE"/>
    <w:rsid w:val="00451FAF"/>
    <w:rsid w:val="00460956"/>
    <w:rsid w:val="00462671"/>
    <w:rsid w:val="004636A4"/>
    <w:rsid w:val="00464902"/>
    <w:rsid w:val="00466719"/>
    <w:rsid w:val="0047304F"/>
    <w:rsid w:val="00474C8B"/>
    <w:rsid w:val="00481F45"/>
    <w:rsid w:val="004820E5"/>
    <w:rsid w:val="00483DC7"/>
    <w:rsid w:val="00483F80"/>
    <w:rsid w:val="00485677"/>
    <w:rsid w:val="0049436C"/>
    <w:rsid w:val="0049455F"/>
    <w:rsid w:val="004A0F7B"/>
    <w:rsid w:val="004A0FB6"/>
    <w:rsid w:val="004A74DB"/>
    <w:rsid w:val="004B07BE"/>
    <w:rsid w:val="004B1E15"/>
    <w:rsid w:val="004B6251"/>
    <w:rsid w:val="004C19AB"/>
    <w:rsid w:val="004D10CC"/>
    <w:rsid w:val="004D4207"/>
    <w:rsid w:val="004E6532"/>
    <w:rsid w:val="004E67AB"/>
    <w:rsid w:val="004F3775"/>
    <w:rsid w:val="004F452D"/>
    <w:rsid w:val="004F50A8"/>
    <w:rsid w:val="00500999"/>
    <w:rsid w:val="00504F9B"/>
    <w:rsid w:val="00510831"/>
    <w:rsid w:val="00514D20"/>
    <w:rsid w:val="00516A49"/>
    <w:rsid w:val="00522893"/>
    <w:rsid w:val="005234C1"/>
    <w:rsid w:val="00524D71"/>
    <w:rsid w:val="0052701B"/>
    <w:rsid w:val="00527DCA"/>
    <w:rsid w:val="00531835"/>
    <w:rsid w:val="005343D1"/>
    <w:rsid w:val="00536027"/>
    <w:rsid w:val="00540462"/>
    <w:rsid w:val="005425CC"/>
    <w:rsid w:val="00550797"/>
    <w:rsid w:val="0055177D"/>
    <w:rsid w:val="005543CB"/>
    <w:rsid w:val="00560DA1"/>
    <w:rsid w:val="00562E86"/>
    <w:rsid w:val="005644DF"/>
    <w:rsid w:val="00564BF8"/>
    <w:rsid w:val="005658AF"/>
    <w:rsid w:val="00567204"/>
    <w:rsid w:val="00571EFD"/>
    <w:rsid w:val="005804A1"/>
    <w:rsid w:val="005807E3"/>
    <w:rsid w:val="005808D8"/>
    <w:rsid w:val="0058167C"/>
    <w:rsid w:val="005828F4"/>
    <w:rsid w:val="00582F67"/>
    <w:rsid w:val="00583121"/>
    <w:rsid w:val="00584157"/>
    <w:rsid w:val="00584B53"/>
    <w:rsid w:val="0058523A"/>
    <w:rsid w:val="00587BFD"/>
    <w:rsid w:val="00591311"/>
    <w:rsid w:val="00593993"/>
    <w:rsid w:val="00597DB5"/>
    <w:rsid w:val="005A1919"/>
    <w:rsid w:val="005A3737"/>
    <w:rsid w:val="005A6EA0"/>
    <w:rsid w:val="005A789E"/>
    <w:rsid w:val="005B0EF5"/>
    <w:rsid w:val="005C3A9F"/>
    <w:rsid w:val="005C3EFE"/>
    <w:rsid w:val="005C5CFD"/>
    <w:rsid w:val="005D2148"/>
    <w:rsid w:val="005D5AEE"/>
    <w:rsid w:val="005D7174"/>
    <w:rsid w:val="005D7D6C"/>
    <w:rsid w:val="005E4CBE"/>
    <w:rsid w:val="005E55D0"/>
    <w:rsid w:val="005E67E2"/>
    <w:rsid w:val="005F0997"/>
    <w:rsid w:val="005F0D5F"/>
    <w:rsid w:val="005F212D"/>
    <w:rsid w:val="005F5FBC"/>
    <w:rsid w:val="00601D40"/>
    <w:rsid w:val="00602DDF"/>
    <w:rsid w:val="00603291"/>
    <w:rsid w:val="0060687A"/>
    <w:rsid w:val="00607F74"/>
    <w:rsid w:val="0061055F"/>
    <w:rsid w:val="00614581"/>
    <w:rsid w:val="0062683B"/>
    <w:rsid w:val="0063006E"/>
    <w:rsid w:val="006318DF"/>
    <w:rsid w:val="0063322D"/>
    <w:rsid w:val="006361C4"/>
    <w:rsid w:val="0063732B"/>
    <w:rsid w:val="00650268"/>
    <w:rsid w:val="00651314"/>
    <w:rsid w:val="00654416"/>
    <w:rsid w:val="0066381A"/>
    <w:rsid w:val="00663DC7"/>
    <w:rsid w:val="006656E7"/>
    <w:rsid w:val="00666C20"/>
    <w:rsid w:val="006737D4"/>
    <w:rsid w:val="006810A7"/>
    <w:rsid w:val="00681AF7"/>
    <w:rsid w:val="0068501A"/>
    <w:rsid w:val="006978B6"/>
    <w:rsid w:val="006A393E"/>
    <w:rsid w:val="006B29E5"/>
    <w:rsid w:val="006B2C3E"/>
    <w:rsid w:val="006B48DA"/>
    <w:rsid w:val="006B73AE"/>
    <w:rsid w:val="006B796E"/>
    <w:rsid w:val="006B7DFF"/>
    <w:rsid w:val="006C01FD"/>
    <w:rsid w:val="006C1176"/>
    <w:rsid w:val="006C1F3A"/>
    <w:rsid w:val="006C2F2C"/>
    <w:rsid w:val="006C4063"/>
    <w:rsid w:val="006C646E"/>
    <w:rsid w:val="006C78ED"/>
    <w:rsid w:val="006E07AE"/>
    <w:rsid w:val="006E2929"/>
    <w:rsid w:val="006E35DE"/>
    <w:rsid w:val="006E44E6"/>
    <w:rsid w:val="006E7E12"/>
    <w:rsid w:val="006F316B"/>
    <w:rsid w:val="006F6016"/>
    <w:rsid w:val="006F6D00"/>
    <w:rsid w:val="00705BE6"/>
    <w:rsid w:val="00707F50"/>
    <w:rsid w:val="00711E66"/>
    <w:rsid w:val="0071624D"/>
    <w:rsid w:val="00721C25"/>
    <w:rsid w:val="00725E61"/>
    <w:rsid w:val="0072682F"/>
    <w:rsid w:val="007305DF"/>
    <w:rsid w:val="00730A4E"/>
    <w:rsid w:val="0073106A"/>
    <w:rsid w:val="00732B5E"/>
    <w:rsid w:val="00734795"/>
    <w:rsid w:val="00735EC0"/>
    <w:rsid w:val="00736A08"/>
    <w:rsid w:val="00736F30"/>
    <w:rsid w:val="007404EF"/>
    <w:rsid w:val="00740B94"/>
    <w:rsid w:val="00741CCD"/>
    <w:rsid w:val="007429F8"/>
    <w:rsid w:val="00752855"/>
    <w:rsid w:val="00757FE2"/>
    <w:rsid w:val="00764DC5"/>
    <w:rsid w:val="007673DA"/>
    <w:rsid w:val="00773BA6"/>
    <w:rsid w:val="00774A7C"/>
    <w:rsid w:val="0077783E"/>
    <w:rsid w:val="007822C8"/>
    <w:rsid w:val="00782468"/>
    <w:rsid w:val="00783B23"/>
    <w:rsid w:val="00785AA5"/>
    <w:rsid w:val="007871EE"/>
    <w:rsid w:val="007874E7"/>
    <w:rsid w:val="007A004A"/>
    <w:rsid w:val="007A1499"/>
    <w:rsid w:val="007A22E7"/>
    <w:rsid w:val="007A4B73"/>
    <w:rsid w:val="007B1868"/>
    <w:rsid w:val="007B1AAE"/>
    <w:rsid w:val="007B4AE8"/>
    <w:rsid w:val="007C0908"/>
    <w:rsid w:val="007C2CA3"/>
    <w:rsid w:val="007C2F5E"/>
    <w:rsid w:val="007C543E"/>
    <w:rsid w:val="007C674B"/>
    <w:rsid w:val="007E2636"/>
    <w:rsid w:val="007E3585"/>
    <w:rsid w:val="007E3A2B"/>
    <w:rsid w:val="007E5703"/>
    <w:rsid w:val="007E5C9A"/>
    <w:rsid w:val="007E6EAE"/>
    <w:rsid w:val="007F32B3"/>
    <w:rsid w:val="007F35A3"/>
    <w:rsid w:val="007F61D2"/>
    <w:rsid w:val="00800E8C"/>
    <w:rsid w:val="0080236E"/>
    <w:rsid w:val="008108C8"/>
    <w:rsid w:val="00811BCA"/>
    <w:rsid w:val="00812010"/>
    <w:rsid w:val="008150D4"/>
    <w:rsid w:val="008160E2"/>
    <w:rsid w:val="00816207"/>
    <w:rsid w:val="0082230A"/>
    <w:rsid w:val="00823C81"/>
    <w:rsid w:val="008258B4"/>
    <w:rsid w:val="00833E70"/>
    <w:rsid w:val="00844250"/>
    <w:rsid w:val="00846052"/>
    <w:rsid w:val="00850531"/>
    <w:rsid w:val="00862609"/>
    <w:rsid w:val="008634CF"/>
    <w:rsid w:val="00864375"/>
    <w:rsid w:val="008644F0"/>
    <w:rsid w:val="008672CB"/>
    <w:rsid w:val="008716EE"/>
    <w:rsid w:val="008732F4"/>
    <w:rsid w:val="00874101"/>
    <w:rsid w:val="00876A73"/>
    <w:rsid w:val="00876EAE"/>
    <w:rsid w:val="008831EE"/>
    <w:rsid w:val="00883670"/>
    <w:rsid w:val="0088667C"/>
    <w:rsid w:val="00891E40"/>
    <w:rsid w:val="00892250"/>
    <w:rsid w:val="008933E8"/>
    <w:rsid w:val="008950BA"/>
    <w:rsid w:val="00895CA8"/>
    <w:rsid w:val="00895FA2"/>
    <w:rsid w:val="008A222C"/>
    <w:rsid w:val="008A2946"/>
    <w:rsid w:val="008A4827"/>
    <w:rsid w:val="008A72DC"/>
    <w:rsid w:val="008B050D"/>
    <w:rsid w:val="008B3D20"/>
    <w:rsid w:val="008C531D"/>
    <w:rsid w:val="008D315F"/>
    <w:rsid w:val="008D3B2B"/>
    <w:rsid w:val="008D48A7"/>
    <w:rsid w:val="008E2C1B"/>
    <w:rsid w:val="008E5CCB"/>
    <w:rsid w:val="008F1B65"/>
    <w:rsid w:val="008F5AF7"/>
    <w:rsid w:val="008F6989"/>
    <w:rsid w:val="008F7B18"/>
    <w:rsid w:val="00903046"/>
    <w:rsid w:val="00907499"/>
    <w:rsid w:val="00910D87"/>
    <w:rsid w:val="00913228"/>
    <w:rsid w:val="009228C1"/>
    <w:rsid w:val="00925F62"/>
    <w:rsid w:val="00926D62"/>
    <w:rsid w:val="00932A7B"/>
    <w:rsid w:val="00937C49"/>
    <w:rsid w:val="00940050"/>
    <w:rsid w:val="00944E52"/>
    <w:rsid w:val="009464B3"/>
    <w:rsid w:val="009611D3"/>
    <w:rsid w:val="00961A57"/>
    <w:rsid w:val="0096277F"/>
    <w:rsid w:val="0096518B"/>
    <w:rsid w:val="00974C7A"/>
    <w:rsid w:val="009838C7"/>
    <w:rsid w:val="00984293"/>
    <w:rsid w:val="00985CDA"/>
    <w:rsid w:val="00987AEF"/>
    <w:rsid w:val="00990821"/>
    <w:rsid w:val="009947C4"/>
    <w:rsid w:val="00994CF1"/>
    <w:rsid w:val="009A4CC1"/>
    <w:rsid w:val="009B240F"/>
    <w:rsid w:val="009B2804"/>
    <w:rsid w:val="009B2C06"/>
    <w:rsid w:val="009B75C1"/>
    <w:rsid w:val="009C376D"/>
    <w:rsid w:val="009C41D2"/>
    <w:rsid w:val="009C545E"/>
    <w:rsid w:val="009D1B4B"/>
    <w:rsid w:val="009E0695"/>
    <w:rsid w:val="009E41C0"/>
    <w:rsid w:val="009E6265"/>
    <w:rsid w:val="009E6F76"/>
    <w:rsid w:val="009E7B6E"/>
    <w:rsid w:val="009F0A8E"/>
    <w:rsid w:val="009F44A3"/>
    <w:rsid w:val="009F469D"/>
    <w:rsid w:val="009F714B"/>
    <w:rsid w:val="00A021C0"/>
    <w:rsid w:val="00A022E4"/>
    <w:rsid w:val="00A02B83"/>
    <w:rsid w:val="00A05AF3"/>
    <w:rsid w:val="00A0626D"/>
    <w:rsid w:val="00A07F18"/>
    <w:rsid w:val="00A11BB0"/>
    <w:rsid w:val="00A13671"/>
    <w:rsid w:val="00A13F65"/>
    <w:rsid w:val="00A20903"/>
    <w:rsid w:val="00A2369F"/>
    <w:rsid w:val="00A23D8C"/>
    <w:rsid w:val="00A24A71"/>
    <w:rsid w:val="00A25143"/>
    <w:rsid w:val="00A260CF"/>
    <w:rsid w:val="00A26D60"/>
    <w:rsid w:val="00A35407"/>
    <w:rsid w:val="00A3739E"/>
    <w:rsid w:val="00A401D0"/>
    <w:rsid w:val="00A425D7"/>
    <w:rsid w:val="00A42876"/>
    <w:rsid w:val="00A46ABB"/>
    <w:rsid w:val="00A56852"/>
    <w:rsid w:val="00A60960"/>
    <w:rsid w:val="00A61DD6"/>
    <w:rsid w:val="00A65515"/>
    <w:rsid w:val="00A6625C"/>
    <w:rsid w:val="00A70B48"/>
    <w:rsid w:val="00A720BA"/>
    <w:rsid w:val="00A801CD"/>
    <w:rsid w:val="00A82F3E"/>
    <w:rsid w:val="00A84E01"/>
    <w:rsid w:val="00A903EE"/>
    <w:rsid w:val="00A90771"/>
    <w:rsid w:val="00AA08FF"/>
    <w:rsid w:val="00AA17B2"/>
    <w:rsid w:val="00AA23CC"/>
    <w:rsid w:val="00AA266A"/>
    <w:rsid w:val="00AA661F"/>
    <w:rsid w:val="00AB7036"/>
    <w:rsid w:val="00AB7764"/>
    <w:rsid w:val="00AC073D"/>
    <w:rsid w:val="00AC0B96"/>
    <w:rsid w:val="00AC1D43"/>
    <w:rsid w:val="00AC3CE1"/>
    <w:rsid w:val="00AC6559"/>
    <w:rsid w:val="00AD2F69"/>
    <w:rsid w:val="00AE3A04"/>
    <w:rsid w:val="00AF2EAE"/>
    <w:rsid w:val="00AF4866"/>
    <w:rsid w:val="00AF5E28"/>
    <w:rsid w:val="00AF6AAF"/>
    <w:rsid w:val="00AF7F98"/>
    <w:rsid w:val="00B22C2D"/>
    <w:rsid w:val="00B24934"/>
    <w:rsid w:val="00B252C4"/>
    <w:rsid w:val="00B32654"/>
    <w:rsid w:val="00B35951"/>
    <w:rsid w:val="00B36CE0"/>
    <w:rsid w:val="00B47803"/>
    <w:rsid w:val="00B530A7"/>
    <w:rsid w:val="00B56F46"/>
    <w:rsid w:val="00B6066D"/>
    <w:rsid w:val="00B636B0"/>
    <w:rsid w:val="00B65E54"/>
    <w:rsid w:val="00B709B2"/>
    <w:rsid w:val="00B74584"/>
    <w:rsid w:val="00B80142"/>
    <w:rsid w:val="00B8343A"/>
    <w:rsid w:val="00B836DE"/>
    <w:rsid w:val="00B83EE4"/>
    <w:rsid w:val="00B84134"/>
    <w:rsid w:val="00BA1AB4"/>
    <w:rsid w:val="00BC04D7"/>
    <w:rsid w:val="00BC1C26"/>
    <w:rsid w:val="00BC620B"/>
    <w:rsid w:val="00BD1611"/>
    <w:rsid w:val="00BD7805"/>
    <w:rsid w:val="00BE0B6F"/>
    <w:rsid w:val="00BE3AD8"/>
    <w:rsid w:val="00BF01CD"/>
    <w:rsid w:val="00BF16C5"/>
    <w:rsid w:val="00BF3ACA"/>
    <w:rsid w:val="00C0188E"/>
    <w:rsid w:val="00C0196B"/>
    <w:rsid w:val="00C03499"/>
    <w:rsid w:val="00C03B44"/>
    <w:rsid w:val="00C06D30"/>
    <w:rsid w:val="00C15BCB"/>
    <w:rsid w:val="00C17E2B"/>
    <w:rsid w:val="00C20DA9"/>
    <w:rsid w:val="00C23289"/>
    <w:rsid w:val="00C2463E"/>
    <w:rsid w:val="00C2585E"/>
    <w:rsid w:val="00C2712C"/>
    <w:rsid w:val="00C27811"/>
    <w:rsid w:val="00C34879"/>
    <w:rsid w:val="00C34A3C"/>
    <w:rsid w:val="00C35FA7"/>
    <w:rsid w:val="00C37B02"/>
    <w:rsid w:val="00C44227"/>
    <w:rsid w:val="00C475B0"/>
    <w:rsid w:val="00C542C8"/>
    <w:rsid w:val="00C63D1D"/>
    <w:rsid w:val="00C652D5"/>
    <w:rsid w:val="00C67B88"/>
    <w:rsid w:val="00C7029B"/>
    <w:rsid w:val="00C7552A"/>
    <w:rsid w:val="00C7645A"/>
    <w:rsid w:val="00C76E9A"/>
    <w:rsid w:val="00C776FD"/>
    <w:rsid w:val="00C83D6A"/>
    <w:rsid w:val="00C85325"/>
    <w:rsid w:val="00CA3D6E"/>
    <w:rsid w:val="00CA5677"/>
    <w:rsid w:val="00CA58BA"/>
    <w:rsid w:val="00CA6DEA"/>
    <w:rsid w:val="00CA7521"/>
    <w:rsid w:val="00CB12CD"/>
    <w:rsid w:val="00CB6608"/>
    <w:rsid w:val="00CB73E6"/>
    <w:rsid w:val="00CC17C3"/>
    <w:rsid w:val="00CC22CC"/>
    <w:rsid w:val="00CD1C53"/>
    <w:rsid w:val="00CD2A67"/>
    <w:rsid w:val="00CE1482"/>
    <w:rsid w:val="00CE1F43"/>
    <w:rsid w:val="00CE2099"/>
    <w:rsid w:val="00CE4726"/>
    <w:rsid w:val="00D00E6B"/>
    <w:rsid w:val="00D00F5A"/>
    <w:rsid w:val="00D02432"/>
    <w:rsid w:val="00D02807"/>
    <w:rsid w:val="00D040F9"/>
    <w:rsid w:val="00D06196"/>
    <w:rsid w:val="00D07762"/>
    <w:rsid w:val="00D100BB"/>
    <w:rsid w:val="00D11974"/>
    <w:rsid w:val="00D12143"/>
    <w:rsid w:val="00D15618"/>
    <w:rsid w:val="00D22A00"/>
    <w:rsid w:val="00D23093"/>
    <w:rsid w:val="00D2772D"/>
    <w:rsid w:val="00D30021"/>
    <w:rsid w:val="00D3283B"/>
    <w:rsid w:val="00D33FEF"/>
    <w:rsid w:val="00D41B28"/>
    <w:rsid w:val="00D43594"/>
    <w:rsid w:val="00D44EB9"/>
    <w:rsid w:val="00D55ECD"/>
    <w:rsid w:val="00D61DFB"/>
    <w:rsid w:val="00D634CC"/>
    <w:rsid w:val="00D65942"/>
    <w:rsid w:val="00D67BC1"/>
    <w:rsid w:val="00D72E8C"/>
    <w:rsid w:val="00D73919"/>
    <w:rsid w:val="00D73F85"/>
    <w:rsid w:val="00D77C4D"/>
    <w:rsid w:val="00D83405"/>
    <w:rsid w:val="00D90987"/>
    <w:rsid w:val="00D928C2"/>
    <w:rsid w:val="00D94437"/>
    <w:rsid w:val="00D947B8"/>
    <w:rsid w:val="00D948D8"/>
    <w:rsid w:val="00DA3138"/>
    <w:rsid w:val="00DA5402"/>
    <w:rsid w:val="00DB5428"/>
    <w:rsid w:val="00DB7A88"/>
    <w:rsid w:val="00DC1495"/>
    <w:rsid w:val="00DD13A8"/>
    <w:rsid w:val="00DD54A0"/>
    <w:rsid w:val="00DD69D5"/>
    <w:rsid w:val="00DE5056"/>
    <w:rsid w:val="00DF07B1"/>
    <w:rsid w:val="00DF4A13"/>
    <w:rsid w:val="00E00EE4"/>
    <w:rsid w:val="00E01B9B"/>
    <w:rsid w:val="00E07018"/>
    <w:rsid w:val="00E07035"/>
    <w:rsid w:val="00E07F0E"/>
    <w:rsid w:val="00E10E4F"/>
    <w:rsid w:val="00E152F5"/>
    <w:rsid w:val="00E161A3"/>
    <w:rsid w:val="00E164CB"/>
    <w:rsid w:val="00E212D4"/>
    <w:rsid w:val="00E2291B"/>
    <w:rsid w:val="00E25E4A"/>
    <w:rsid w:val="00E3250A"/>
    <w:rsid w:val="00E354EB"/>
    <w:rsid w:val="00E35DFE"/>
    <w:rsid w:val="00E37BBD"/>
    <w:rsid w:val="00E40611"/>
    <w:rsid w:val="00E43350"/>
    <w:rsid w:val="00E465E9"/>
    <w:rsid w:val="00E47350"/>
    <w:rsid w:val="00E5041C"/>
    <w:rsid w:val="00E5169A"/>
    <w:rsid w:val="00E51C7E"/>
    <w:rsid w:val="00E547CA"/>
    <w:rsid w:val="00E5675A"/>
    <w:rsid w:val="00E56904"/>
    <w:rsid w:val="00E70A12"/>
    <w:rsid w:val="00E71232"/>
    <w:rsid w:val="00E7448C"/>
    <w:rsid w:val="00E8224D"/>
    <w:rsid w:val="00EA00A8"/>
    <w:rsid w:val="00EA4252"/>
    <w:rsid w:val="00EA72E5"/>
    <w:rsid w:val="00EB24E5"/>
    <w:rsid w:val="00EB2648"/>
    <w:rsid w:val="00EB2D45"/>
    <w:rsid w:val="00EB6836"/>
    <w:rsid w:val="00EB69E2"/>
    <w:rsid w:val="00EB6C09"/>
    <w:rsid w:val="00EB7871"/>
    <w:rsid w:val="00EC071D"/>
    <w:rsid w:val="00EC3183"/>
    <w:rsid w:val="00EC4CDA"/>
    <w:rsid w:val="00EC58B5"/>
    <w:rsid w:val="00EC6500"/>
    <w:rsid w:val="00ED0022"/>
    <w:rsid w:val="00ED6551"/>
    <w:rsid w:val="00ED74C9"/>
    <w:rsid w:val="00EE0306"/>
    <w:rsid w:val="00EE086A"/>
    <w:rsid w:val="00EF301C"/>
    <w:rsid w:val="00EF32F9"/>
    <w:rsid w:val="00EF744D"/>
    <w:rsid w:val="00F01987"/>
    <w:rsid w:val="00F077F2"/>
    <w:rsid w:val="00F131CB"/>
    <w:rsid w:val="00F13967"/>
    <w:rsid w:val="00F13C49"/>
    <w:rsid w:val="00F222CC"/>
    <w:rsid w:val="00F23594"/>
    <w:rsid w:val="00F241C5"/>
    <w:rsid w:val="00F24F23"/>
    <w:rsid w:val="00F31DD6"/>
    <w:rsid w:val="00F36A62"/>
    <w:rsid w:val="00F41A94"/>
    <w:rsid w:val="00F43CAC"/>
    <w:rsid w:val="00F43FC0"/>
    <w:rsid w:val="00F45AD2"/>
    <w:rsid w:val="00F551AE"/>
    <w:rsid w:val="00F555FB"/>
    <w:rsid w:val="00F57445"/>
    <w:rsid w:val="00F577ED"/>
    <w:rsid w:val="00F61D30"/>
    <w:rsid w:val="00F65ACD"/>
    <w:rsid w:val="00F65B3F"/>
    <w:rsid w:val="00F7086B"/>
    <w:rsid w:val="00F72ABB"/>
    <w:rsid w:val="00F84B32"/>
    <w:rsid w:val="00F92B0A"/>
    <w:rsid w:val="00F92C58"/>
    <w:rsid w:val="00F92D0F"/>
    <w:rsid w:val="00F94984"/>
    <w:rsid w:val="00FB09FC"/>
    <w:rsid w:val="00FB3162"/>
    <w:rsid w:val="00FB5657"/>
    <w:rsid w:val="00FC3D86"/>
    <w:rsid w:val="00FD0B5A"/>
    <w:rsid w:val="00FD549F"/>
    <w:rsid w:val="00FD5B5F"/>
    <w:rsid w:val="00FE0368"/>
    <w:rsid w:val="00FE1C41"/>
    <w:rsid w:val="00FE3A12"/>
    <w:rsid w:val="00FE474E"/>
    <w:rsid w:val="00FE4C6F"/>
    <w:rsid w:val="00FE6971"/>
    <w:rsid w:val="00FF1C48"/>
    <w:rsid w:val="00FF22E6"/>
    <w:rsid w:val="00FF2B64"/>
    <w:rsid w:val="00FF4028"/>
    <w:rsid w:val="00FF5DD5"/>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82F3E"/>
  </w:style>
  <w:style w:type="paragraph" w:styleId="Nagwek1">
    <w:name w:val="heading 1"/>
    <w:basedOn w:val="Normalny"/>
    <w:next w:val="Nagwek2"/>
    <w:link w:val="Nagwek1Znak"/>
    <w:autoRedefine/>
    <w:qFormat/>
    <w:rsid w:val="00D73919"/>
    <w:pPr>
      <w:tabs>
        <w:tab w:val="left" w:pos="0"/>
      </w:tabs>
      <w:spacing w:line="360" w:lineRule="auto"/>
      <w:jc w:val="both"/>
      <w:outlineLvl w:val="0"/>
    </w:pPr>
    <w:rPr>
      <w:rFonts w:cs="Arial"/>
      <w:bCs/>
      <w:caps/>
      <w:kern w:val="32"/>
      <w:sz w:val="24"/>
      <w:szCs w:val="24"/>
    </w:rPr>
  </w:style>
  <w:style w:type="paragraph" w:styleId="Nagwek2">
    <w:name w:val="heading 2"/>
    <w:basedOn w:val="Normalny"/>
    <w:link w:val="Nagwek2Znak"/>
    <w:autoRedefine/>
    <w:qFormat/>
    <w:rsid w:val="0058523A"/>
    <w:pPr>
      <w:keepNext/>
      <w:spacing w:after="120"/>
      <w:ind w:left="482" w:hanging="482"/>
      <w:jc w:val="both"/>
      <w:outlineLvl w:val="1"/>
    </w:pPr>
    <w:rPr>
      <w:b/>
      <w:bCs/>
      <w:iCs/>
      <w:color w:val="000000"/>
      <w:sz w:val="24"/>
      <w:szCs w:val="24"/>
    </w:rPr>
  </w:style>
  <w:style w:type="paragraph" w:styleId="Nagwek3">
    <w:name w:val="heading 3"/>
    <w:basedOn w:val="Normalny"/>
    <w:link w:val="Nagwek3Znak"/>
    <w:autoRedefine/>
    <w:qFormat/>
    <w:rsid w:val="0077783E"/>
    <w:pPr>
      <w:tabs>
        <w:tab w:val="left" w:pos="426"/>
        <w:tab w:val="left" w:pos="720"/>
      </w:tabs>
      <w:spacing w:line="360" w:lineRule="auto"/>
      <w:jc w:val="both"/>
      <w:outlineLvl w:val="2"/>
    </w:pPr>
    <w:rPr>
      <w:b/>
      <w:bCs/>
      <w:sz w:val="24"/>
      <w:szCs w:val="24"/>
      <w:u w:val="single"/>
    </w:rPr>
  </w:style>
  <w:style w:type="paragraph" w:styleId="Nagwek4">
    <w:name w:val="heading 4"/>
    <w:basedOn w:val="Normalny"/>
    <w:link w:val="Nagwek4Znak"/>
    <w:autoRedefine/>
    <w:qFormat/>
    <w:rsid w:val="00895CA8"/>
    <w:pPr>
      <w:keepNext/>
      <w:numPr>
        <w:ilvl w:val="3"/>
        <w:numId w:val="1"/>
      </w:numPr>
      <w:spacing w:before="60" w:after="60"/>
      <w:outlineLvl w:val="3"/>
    </w:pPr>
    <w:rPr>
      <w:bCs/>
    </w:rPr>
  </w:style>
  <w:style w:type="paragraph" w:styleId="Nagwek5">
    <w:name w:val="heading 5"/>
    <w:basedOn w:val="Normalny"/>
    <w:next w:val="Normalny"/>
    <w:link w:val="Nagwek5Znak"/>
    <w:qFormat/>
    <w:rsid w:val="00895CA8"/>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895CA8"/>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895CA8"/>
    <w:pPr>
      <w:numPr>
        <w:ilvl w:val="6"/>
        <w:numId w:val="1"/>
      </w:numPr>
      <w:spacing w:before="240" w:after="60"/>
      <w:outlineLvl w:val="6"/>
    </w:pPr>
  </w:style>
  <w:style w:type="paragraph" w:styleId="Nagwek8">
    <w:name w:val="heading 8"/>
    <w:basedOn w:val="Normalny"/>
    <w:next w:val="Normalny"/>
    <w:link w:val="Nagwek8Znak"/>
    <w:qFormat/>
    <w:rsid w:val="00895CA8"/>
    <w:pPr>
      <w:numPr>
        <w:ilvl w:val="7"/>
        <w:numId w:val="1"/>
      </w:numPr>
      <w:spacing w:before="240" w:after="60"/>
      <w:outlineLvl w:val="7"/>
    </w:pPr>
    <w:rPr>
      <w:i/>
      <w:iCs/>
    </w:rPr>
  </w:style>
  <w:style w:type="paragraph" w:styleId="Nagwek9">
    <w:name w:val="heading 9"/>
    <w:basedOn w:val="Normalny"/>
    <w:next w:val="Normalny"/>
    <w:link w:val="Nagwek9Znak"/>
    <w:qFormat/>
    <w:rsid w:val="00895CA8"/>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58523A"/>
    <w:rPr>
      <w:b/>
      <w:bCs/>
      <w:iCs/>
      <w:color w:val="000000"/>
      <w:sz w:val="24"/>
      <w:szCs w:val="24"/>
      <w:lang w:val="pl-PL" w:eastAsia="pl-PL" w:bidi="ar-SA"/>
    </w:rPr>
  </w:style>
  <w:style w:type="character" w:customStyle="1" w:styleId="Nagwek1Znak">
    <w:name w:val="Nagłówek 1 Znak"/>
    <w:link w:val="Nagwek1"/>
    <w:rsid w:val="00D73919"/>
    <w:rPr>
      <w:rFonts w:cs="Arial"/>
      <w:bCs/>
      <w:caps/>
      <w:kern w:val="32"/>
      <w:sz w:val="24"/>
      <w:szCs w:val="24"/>
    </w:rPr>
  </w:style>
  <w:style w:type="character" w:customStyle="1" w:styleId="Nagwek3Znak">
    <w:name w:val="Nagłówek 3 Znak"/>
    <w:link w:val="Nagwek3"/>
    <w:rsid w:val="0077783E"/>
    <w:rPr>
      <w:b/>
      <w:bCs/>
      <w:sz w:val="24"/>
      <w:szCs w:val="24"/>
      <w:u w:val="single"/>
    </w:rPr>
  </w:style>
  <w:style w:type="character" w:customStyle="1" w:styleId="Nagwek4Znak">
    <w:name w:val="Nagłówek 4 Znak"/>
    <w:link w:val="Nagwek4"/>
    <w:rsid w:val="0077783E"/>
    <w:rPr>
      <w:bCs/>
      <w:lang w:val="pl-PL" w:eastAsia="pl-PL" w:bidi="ar-SA"/>
    </w:rPr>
  </w:style>
  <w:style w:type="character" w:customStyle="1" w:styleId="Nagwek5Znak">
    <w:name w:val="Nagłówek 5 Znak"/>
    <w:link w:val="Nagwek5"/>
    <w:rsid w:val="006656E7"/>
    <w:rPr>
      <w:b/>
      <w:bCs/>
      <w:i/>
      <w:iCs/>
      <w:sz w:val="26"/>
      <w:szCs w:val="26"/>
      <w:lang w:val="pl-PL" w:eastAsia="pl-PL" w:bidi="ar-SA"/>
    </w:rPr>
  </w:style>
  <w:style w:type="character" w:customStyle="1" w:styleId="Nagwek6Znak">
    <w:name w:val="Nagłówek 6 Znak"/>
    <w:link w:val="Nagwek6"/>
    <w:rsid w:val="006656E7"/>
    <w:rPr>
      <w:b/>
      <w:bCs/>
      <w:sz w:val="22"/>
      <w:szCs w:val="22"/>
      <w:lang w:val="pl-PL" w:eastAsia="pl-PL" w:bidi="ar-SA"/>
    </w:rPr>
  </w:style>
  <w:style w:type="character" w:customStyle="1" w:styleId="Nagwek7Znak">
    <w:name w:val="Nagłówek 7 Znak"/>
    <w:link w:val="Nagwek7"/>
    <w:rsid w:val="006656E7"/>
    <w:rPr>
      <w:lang w:val="pl-PL" w:eastAsia="pl-PL" w:bidi="ar-SA"/>
    </w:rPr>
  </w:style>
  <w:style w:type="character" w:customStyle="1" w:styleId="Nagwek8Znak">
    <w:name w:val="Nagłówek 8 Znak"/>
    <w:link w:val="Nagwek8"/>
    <w:rsid w:val="00DA5402"/>
    <w:rPr>
      <w:i/>
      <w:iCs/>
      <w:lang w:val="pl-PL" w:eastAsia="pl-PL" w:bidi="ar-SA"/>
    </w:rPr>
  </w:style>
  <w:style w:type="character" w:customStyle="1" w:styleId="Nagwek9Znak">
    <w:name w:val="Nagłówek 9 Znak"/>
    <w:link w:val="Nagwek9"/>
    <w:rsid w:val="0077783E"/>
    <w:rPr>
      <w:rFonts w:ascii="Arial" w:hAnsi="Arial" w:cs="Arial"/>
      <w:sz w:val="22"/>
      <w:szCs w:val="22"/>
      <w:lang w:val="pl-PL" w:eastAsia="pl-PL" w:bidi="ar-SA"/>
    </w:rPr>
  </w:style>
  <w:style w:type="paragraph" w:customStyle="1" w:styleId="pkt">
    <w:name w:val="pkt"/>
    <w:basedOn w:val="Normalny"/>
    <w:rsid w:val="00895CA8"/>
    <w:pPr>
      <w:spacing w:before="60" w:after="60"/>
      <w:ind w:left="851" w:hanging="295"/>
      <w:jc w:val="both"/>
    </w:pPr>
  </w:style>
  <w:style w:type="paragraph" w:customStyle="1" w:styleId="pkt1">
    <w:name w:val="pkt1"/>
    <w:basedOn w:val="pkt"/>
    <w:rsid w:val="00895CA8"/>
    <w:pPr>
      <w:ind w:left="850" w:hanging="425"/>
    </w:pPr>
  </w:style>
  <w:style w:type="paragraph" w:styleId="Tytu">
    <w:name w:val="Title"/>
    <w:basedOn w:val="Normalny"/>
    <w:next w:val="Normalny"/>
    <w:link w:val="TytuZnak"/>
    <w:autoRedefine/>
    <w:qFormat/>
    <w:rsid w:val="00895CA8"/>
    <w:pPr>
      <w:spacing w:before="240" w:after="60"/>
      <w:jc w:val="center"/>
      <w:outlineLvl w:val="0"/>
    </w:pPr>
    <w:rPr>
      <w:rFonts w:cs="Arial"/>
      <w:b/>
      <w:bCs/>
      <w:kern w:val="28"/>
      <w:sz w:val="36"/>
      <w:szCs w:val="32"/>
    </w:rPr>
  </w:style>
  <w:style w:type="character" w:customStyle="1" w:styleId="TytuZnak">
    <w:name w:val="Tytuł Znak"/>
    <w:link w:val="Tytu"/>
    <w:rsid w:val="00DA5402"/>
    <w:rPr>
      <w:rFonts w:cs="Arial"/>
      <w:b/>
      <w:bCs/>
      <w:kern w:val="28"/>
      <w:sz w:val="36"/>
      <w:szCs w:val="32"/>
    </w:rPr>
  </w:style>
  <w:style w:type="paragraph" w:styleId="Nagwek">
    <w:name w:val="header"/>
    <w:basedOn w:val="Normalny"/>
    <w:link w:val="NagwekZnak"/>
    <w:uiPriority w:val="99"/>
    <w:rsid w:val="00895CA8"/>
    <w:pPr>
      <w:tabs>
        <w:tab w:val="center" w:pos="4536"/>
        <w:tab w:val="right" w:pos="9072"/>
      </w:tabs>
    </w:pPr>
  </w:style>
  <w:style w:type="character" w:customStyle="1" w:styleId="NagwekZnak">
    <w:name w:val="Nagłówek Znak"/>
    <w:basedOn w:val="Domylnaczcionkaakapitu"/>
    <w:link w:val="Nagwek"/>
    <w:uiPriority w:val="99"/>
    <w:rsid w:val="00DA5402"/>
  </w:style>
  <w:style w:type="paragraph" w:styleId="Stopka">
    <w:name w:val="footer"/>
    <w:basedOn w:val="Normalny"/>
    <w:link w:val="StopkaZnak"/>
    <w:uiPriority w:val="99"/>
    <w:rsid w:val="00895CA8"/>
    <w:pPr>
      <w:tabs>
        <w:tab w:val="center" w:pos="4536"/>
        <w:tab w:val="right" w:pos="9072"/>
      </w:tabs>
    </w:pPr>
  </w:style>
  <w:style w:type="character" w:customStyle="1" w:styleId="StopkaZnak">
    <w:name w:val="Stopka Znak"/>
    <w:link w:val="Stopka"/>
    <w:uiPriority w:val="99"/>
    <w:rsid w:val="0077783E"/>
    <w:rPr>
      <w:sz w:val="24"/>
      <w:szCs w:val="24"/>
    </w:rPr>
  </w:style>
  <w:style w:type="character" w:styleId="Numerstrony">
    <w:name w:val="page number"/>
    <w:basedOn w:val="Domylnaczcionkaakapitu"/>
    <w:rsid w:val="00895CA8"/>
  </w:style>
  <w:style w:type="paragraph" w:styleId="Tekstpodstawowy">
    <w:name w:val="Body Text"/>
    <w:basedOn w:val="Normalny"/>
    <w:link w:val="TekstpodstawowyZnak"/>
    <w:rsid w:val="00895CA8"/>
    <w:pPr>
      <w:spacing w:after="120"/>
    </w:pPr>
  </w:style>
  <w:style w:type="character" w:customStyle="1" w:styleId="TekstpodstawowyZnak">
    <w:name w:val="Tekst podstawowy Znak"/>
    <w:link w:val="Tekstpodstawowy"/>
    <w:rsid w:val="0077783E"/>
    <w:rPr>
      <w:sz w:val="24"/>
      <w:szCs w:val="24"/>
    </w:rPr>
  </w:style>
  <w:style w:type="paragraph" w:styleId="Tekstpodstawowywcity">
    <w:name w:val="Body Text Indent"/>
    <w:basedOn w:val="Normalny"/>
    <w:link w:val="TekstpodstawowywcityZnak"/>
    <w:rsid w:val="00895CA8"/>
    <w:pPr>
      <w:spacing w:after="120"/>
      <w:ind w:left="283"/>
    </w:pPr>
  </w:style>
  <w:style w:type="character" w:customStyle="1" w:styleId="TekstpodstawowywcityZnak">
    <w:name w:val="Tekst podstawowy wcięty Znak"/>
    <w:basedOn w:val="Domylnaczcionkaakapitu"/>
    <w:link w:val="Tekstpodstawowywcity"/>
    <w:rsid w:val="00DA5402"/>
  </w:style>
  <w:style w:type="character" w:styleId="Odwoaniedokomentarza">
    <w:name w:val="annotation reference"/>
    <w:uiPriority w:val="99"/>
    <w:rsid w:val="00895CA8"/>
    <w:rPr>
      <w:sz w:val="16"/>
      <w:szCs w:val="16"/>
    </w:rPr>
  </w:style>
  <w:style w:type="paragraph" w:customStyle="1" w:styleId="StylNagwek4NiePogrubienieZlewej0cmPierwszywiersz">
    <w:name w:val="Styl Nagłówek 4 + Nie Pogrubienie Z lewej:  0 cm Pierwszy wiersz..."/>
    <w:basedOn w:val="Nagwek4"/>
    <w:rsid w:val="00895CA8"/>
    <w:pPr>
      <w:ind w:left="0" w:firstLine="0"/>
    </w:pPr>
    <w:rPr>
      <w:b/>
      <w:bCs w:val="0"/>
      <w:sz w:val="24"/>
    </w:rPr>
  </w:style>
  <w:style w:type="paragraph" w:styleId="Tekstpodstawowy2">
    <w:name w:val="Body Text 2"/>
    <w:basedOn w:val="Normalny"/>
    <w:link w:val="Tekstpodstawowy2Znak"/>
    <w:rsid w:val="00895CA8"/>
    <w:pPr>
      <w:spacing w:after="120" w:line="480" w:lineRule="auto"/>
    </w:pPr>
  </w:style>
  <w:style w:type="character" w:customStyle="1" w:styleId="Tekstpodstawowy2Znak">
    <w:name w:val="Tekst podstawowy 2 Znak"/>
    <w:link w:val="Tekstpodstawowy2"/>
    <w:rsid w:val="0077783E"/>
    <w:rPr>
      <w:sz w:val="24"/>
      <w:szCs w:val="24"/>
    </w:rPr>
  </w:style>
  <w:style w:type="paragraph" w:customStyle="1" w:styleId="StylNagwek3Wyjustowany">
    <w:name w:val="Styl Nagłówek 3 + Wyjustowany"/>
    <w:basedOn w:val="Nagwek3"/>
    <w:rsid w:val="00895CA8"/>
    <w:rPr>
      <w:bCs w:val="0"/>
      <w:szCs w:val="20"/>
    </w:rPr>
  </w:style>
  <w:style w:type="paragraph" w:styleId="Mapadokumentu">
    <w:name w:val="Document Map"/>
    <w:basedOn w:val="Normalny"/>
    <w:semiHidden/>
    <w:rsid w:val="00895CA8"/>
    <w:pPr>
      <w:shd w:val="clear" w:color="auto" w:fill="000080"/>
    </w:pPr>
    <w:rPr>
      <w:rFonts w:ascii="Tahoma" w:hAnsi="Tahoma" w:cs="Tahoma"/>
    </w:rPr>
  </w:style>
  <w:style w:type="paragraph" w:styleId="Tekstkomentarza">
    <w:name w:val="annotation text"/>
    <w:basedOn w:val="Normalny"/>
    <w:link w:val="TekstkomentarzaZnak"/>
    <w:uiPriority w:val="99"/>
    <w:rsid w:val="00895CA8"/>
  </w:style>
  <w:style w:type="character" w:customStyle="1" w:styleId="TekstkomentarzaZnak">
    <w:name w:val="Tekst komentarza Znak"/>
    <w:basedOn w:val="Domylnaczcionkaakapitu"/>
    <w:link w:val="Tekstkomentarza"/>
    <w:uiPriority w:val="99"/>
    <w:rsid w:val="00DA5402"/>
  </w:style>
  <w:style w:type="paragraph" w:styleId="Tematkomentarza">
    <w:name w:val="annotation subject"/>
    <w:basedOn w:val="Tekstkomentarza"/>
    <w:next w:val="Tekstkomentarza"/>
    <w:link w:val="TematkomentarzaZnak"/>
    <w:uiPriority w:val="99"/>
    <w:semiHidden/>
    <w:rsid w:val="00895CA8"/>
    <w:rPr>
      <w:b/>
      <w:bCs/>
    </w:rPr>
  </w:style>
  <w:style w:type="character" w:customStyle="1" w:styleId="TematkomentarzaZnak">
    <w:name w:val="Temat komentarza Znak"/>
    <w:link w:val="Tematkomentarza"/>
    <w:uiPriority w:val="99"/>
    <w:semiHidden/>
    <w:rsid w:val="006656E7"/>
    <w:rPr>
      <w:b/>
      <w:bCs/>
    </w:rPr>
  </w:style>
  <w:style w:type="paragraph" w:styleId="Tekstdymka">
    <w:name w:val="Balloon Text"/>
    <w:basedOn w:val="Normalny"/>
    <w:link w:val="TekstdymkaZnak"/>
    <w:uiPriority w:val="99"/>
    <w:rsid w:val="00895CA8"/>
    <w:rPr>
      <w:rFonts w:ascii="Tahoma" w:hAnsi="Tahoma" w:cs="Tahoma"/>
      <w:sz w:val="16"/>
      <w:szCs w:val="16"/>
    </w:rPr>
  </w:style>
  <w:style w:type="character" w:customStyle="1" w:styleId="TekstdymkaZnak">
    <w:name w:val="Tekst dymka Znak"/>
    <w:link w:val="Tekstdymka"/>
    <w:uiPriority w:val="99"/>
    <w:rsid w:val="00DA5402"/>
    <w:rPr>
      <w:rFonts w:ascii="Tahoma" w:hAnsi="Tahoma" w:cs="Tahoma"/>
      <w:sz w:val="16"/>
      <w:szCs w:val="16"/>
    </w:rPr>
  </w:style>
  <w:style w:type="paragraph" w:styleId="Tekstpodstawowy3">
    <w:name w:val="Body Text 3"/>
    <w:basedOn w:val="Normalny"/>
    <w:link w:val="Tekstpodstawowy3Znak"/>
    <w:rsid w:val="00895CA8"/>
    <w:pPr>
      <w:jc w:val="both"/>
    </w:pPr>
  </w:style>
  <w:style w:type="character" w:customStyle="1" w:styleId="Tekstpodstawowy3Znak">
    <w:name w:val="Tekst podstawowy 3 Znak"/>
    <w:link w:val="Tekstpodstawowy3"/>
    <w:rsid w:val="0077783E"/>
    <w:rPr>
      <w:sz w:val="24"/>
      <w:szCs w:val="24"/>
    </w:rPr>
  </w:style>
  <w:style w:type="table" w:styleId="Tabela-Siatka">
    <w:name w:val="Table Grid"/>
    <w:basedOn w:val="Standardowy"/>
    <w:uiPriority w:val="99"/>
    <w:rsid w:val="00F23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paragraph" w:styleId="Tekstpodstawowywcity2">
    <w:name w:val="Body Text Indent 2"/>
    <w:basedOn w:val="Normalny"/>
    <w:link w:val="Tekstpodstawowywcity2Znak"/>
    <w:rsid w:val="0077783E"/>
    <w:pPr>
      <w:ind w:left="284" w:hanging="284"/>
      <w:jc w:val="both"/>
    </w:pPr>
    <w:rPr>
      <w:sz w:val="24"/>
      <w:lang w:eastAsia="en-US"/>
    </w:rPr>
  </w:style>
  <w:style w:type="character" w:customStyle="1" w:styleId="Tekstpodstawowywcity2Znak">
    <w:name w:val="Tekst podstawowy wcięty 2 Znak"/>
    <w:link w:val="Tekstpodstawowywcity2"/>
    <w:rsid w:val="0077783E"/>
    <w:rPr>
      <w:sz w:val="24"/>
      <w:lang w:eastAsia="en-US"/>
    </w:rPr>
  </w:style>
  <w:style w:type="paragraph" w:styleId="Tekstpodstawowywcity3">
    <w:name w:val="Body Text Indent 3"/>
    <w:basedOn w:val="Normalny"/>
    <w:link w:val="Tekstpodstawowywcity3Znak"/>
    <w:rsid w:val="0077783E"/>
    <w:pPr>
      <w:ind w:left="5387"/>
    </w:pPr>
    <w:rPr>
      <w:sz w:val="24"/>
      <w:lang w:val="de-DE"/>
    </w:rPr>
  </w:style>
  <w:style w:type="character" w:customStyle="1" w:styleId="Tekstpodstawowywcity3Znak">
    <w:name w:val="Tekst podstawowy wcięty 3 Znak"/>
    <w:link w:val="Tekstpodstawowywcity3"/>
    <w:rsid w:val="0077783E"/>
    <w:rPr>
      <w:sz w:val="24"/>
      <w:lang w:val="de-DE"/>
    </w:rPr>
  </w:style>
  <w:style w:type="character" w:styleId="Hipercze">
    <w:name w:val="Hyperlink"/>
    <w:uiPriority w:val="99"/>
    <w:rsid w:val="0077783E"/>
    <w:rPr>
      <w:color w:val="0000FF"/>
      <w:u w:val="single"/>
    </w:rPr>
  </w:style>
  <w:style w:type="character" w:styleId="Pogrubienie">
    <w:name w:val="Strong"/>
    <w:uiPriority w:val="22"/>
    <w:qFormat/>
    <w:rsid w:val="0077783E"/>
    <w:rPr>
      <w:b/>
      <w:bCs/>
    </w:rPr>
  </w:style>
  <w:style w:type="paragraph" w:customStyle="1" w:styleId="Default">
    <w:name w:val="Default"/>
    <w:rsid w:val="0077783E"/>
    <w:pPr>
      <w:autoSpaceDE w:val="0"/>
      <w:autoSpaceDN w:val="0"/>
      <w:adjustRightInd w:val="0"/>
    </w:pPr>
    <w:rPr>
      <w:color w:val="000000"/>
      <w:sz w:val="24"/>
      <w:szCs w:val="24"/>
    </w:rPr>
  </w:style>
  <w:style w:type="paragraph" w:customStyle="1" w:styleId="Tekstpodstawowy23">
    <w:name w:val="Tekst podstawowy 23"/>
    <w:basedOn w:val="Normalny"/>
    <w:rsid w:val="00DA5402"/>
    <w:pPr>
      <w:suppressAutoHyphens/>
      <w:overflowPunct w:val="0"/>
      <w:autoSpaceDE w:val="0"/>
      <w:spacing w:after="120" w:line="480" w:lineRule="auto"/>
    </w:pPr>
    <w:rPr>
      <w:lang w:eastAsia="ar-SA"/>
    </w:rPr>
  </w:style>
  <w:style w:type="paragraph" w:customStyle="1" w:styleId="Za01">
    <w:name w:val="Zał.01"/>
    <w:basedOn w:val="Normalny"/>
    <w:rsid w:val="00DA5402"/>
    <w:pPr>
      <w:jc w:val="right"/>
    </w:pPr>
    <w:rPr>
      <w:rFonts w:ascii="Univers Condensed" w:hAnsi="Univers Condensed"/>
      <w:b/>
      <w:sz w:val="28"/>
      <w:szCs w:val="28"/>
    </w:rPr>
  </w:style>
  <w:style w:type="paragraph" w:styleId="NormalnyWeb">
    <w:name w:val="Normal (Web)"/>
    <w:basedOn w:val="Normalny"/>
    <w:rsid w:val="00DA5402"/>
    <w:pPr>
      <w:spacing w:before="100" w:beforeAutospacing="1" w:after="119"/>
    </w:pPr>
    <w:rPr>
      <w:sz w:val="24"/>
      <w:szCs w:val="24"/>
    </w:rPr>
  </w:style>
  <w:style w:type="character" w:customStyle="1" w:styleId="ver8g">
    <w:name w:val="ver8g"/>
    <w:basedOn w:val="Domylnaczcionkaakapitu"/>
    <w:rsid w:val="00DA5402"/>
  </w:style>
  <w:style w:type="paragraph" w:customStyle="1" w:styleId="Tekstpodstawowy21">
    <w:name w:val="Tekst podstawowy 21"/>
    <w:basedOn w:val="Normalny"/>
    <w:rsid w:val="00DA5402"/>
    <w:pPr>
      <w:suppressAutoHyphens/>
      <w:overflowPunct w:val="0"/>
      <w:autoSpaceDE w:val="0"/>
      <w:ind w:left="705" w:hanging="705"/>
      <w:textAlignment w:val="baseline"/>
    </w:pPr>
    <w:rPr>
      <w:sz w:val="28"/>
      <w:u w:val="single"/>
      <w:lang w:eastAsia="ar-SA"/>
    </w:rPr>
  </w:style>
  <w:style w:type="paragraph" w:customStyle="1" w:styleId="BodyText2">
    <w:name w:val="Body Text 2"/>
    <w:basedOn w:val="Normalny"/>
    <w:rsid w:val="00DA5402"/>
    <w:pPr>
      <w:suppressAutoHyphens/>
      <w:overflowPunct w:val="0"/>
      <w:autoSpaceDE w:val="0"/>
      <w:ind w:left="705" w:hanging="705"/>
      <w:textAlignment w:val="baseline"/>
    </w:pPr>
    <w:rPr>
      <w:sz w:val="28"/>
      <w:u w:val="single"/>
      <w:lang w:eastAsia="ar-SA"/>
    </w:rPr>
  </w:style>
  <w:style w:type="paragraph" w:customStyle="1" w:styleId="ZnakZnak1">
    <w:name w:val="Znak Znak1"/>
    <w:basedOn w:val="Normalny"/>
    <w:rsid w:val="00DA5402"/>
    <w:rPr>
      <w:rFonts w:ascii="Arial" w:hAnsi="Arial" w:cs="Arial"/>
      <w:sz w:val="24"/>
      <w:szCs w:val="24"/>
    </w:rPr>
  </w:style>
  <w:style w:type="paragraph" w:styleId="Akapitzlist">
    <w:name w:val="List Paragraph"/>
    <w:basedOn w:val="Normalny"/>
    <w:uiPriority w:val="34"/>
    <w:qFormat/>
    <w:rsid w:val="00DA5402"/>
    <w:pPr>
      <w:ind w:left="720"/>
      <w:contextualSpacing/>
    </w:pPr>
    <w:rPr>
      <w:sz w:val="24"/>
      <w:szCs w:val="24"/>
    </w:rPr>
  </w:style>
  <w:style w:type="paragraph" w:styleId="Tekstprzypisukocowego">
    <w:name w:val="endnote text"/>
    <w:basedOn w:val="Normalny"/>
    <w:link w:val="TekstprzypisukocowegoZnak"/>
    <w:rsid w:val="00DA5402"/>
  </w:style>
  <w:style w:type="character" w:customStyle="1" w:styleId="TekstprzypisukocowegoZnak">
    <w:name w:val="Tekst przypisu końcowego Znak"/>
    <w:basedOn w:val="Domylnaczcionkaakapitu"/>
    <w:link w:val="Tekstprzypisukocowego"/>
    <w:rsid w:val="00DA5402"/>
  </w:style>
  <w:style w:type="character" w:styleId="Odwoanieprzypisukocowego">
    <w:name w:val="endnote reference"/>
    <w:rsid w:val="00DA5402"/>
    <w:rPr>
      <w:vertAlign w:val="superscript"/>
    </w:rPr>
  </w:style>
  <w:style w:type="paragraph" w:customStyle="1" w:styleId="BodyText24">
    <w:name w:val="Body Text 24"/>
    <w:basedOn w:val="Normalny"/>
    <w:rsid w:val="00DA5402"/>
    <w:pPr>
      <w:suppressAutoHyphens/>
      <w:overflowPunct w:val="0"/>
      <w:autoSpaceDE w:val="0"/>
      <w:textAlignment w:val="baseline"/>
    </w:pPr>
    <w:rPr>
      <w:b/>
      <w:i/>
      <w:sz w:val="24"/>
      <w:lang w:eastAsia="ar-SA"/>
    </w:rPr>
  </w:style>
  <w:style w:type="paragraph" w:customStyle="1" w:styleId="Arial12CE">
    <w:name w:val="Arial 12 CE"/>
    <w:basedOn w:val="Normalny"/>
    <w:rsid w:val="00DA5402"/>
    <w:pPr>
      <w:spacing w:line="360" w:lineRule="auto"/>
      <w:jc w:val="both"/>
    </w:pPr>
    <w:rPr>
      <w:rFonts w:ascii="Arial" w:hAnsi="Arial" w:cs="Arial"/>
      <w:sz w:val="24"/>
      <w:szCs w:val="24"/>
    </w:rPr>
  </w:style>
  <w:style w:type="paragraph" w:customStyle="1" w:styleId="FR2">
    <w:name w:val="FR2"/>
    <w:rsid w:val="00DA5402"/>
    <w:pPr>
      <w:widowControl w:val="0"/>
      <w:suppressAutoHyphens/>
      <w:autoSpaceDE w:val="0"/>
      <w:spacing w:before="280"/>
      <w:jc w:val="center"/>
    </w:pPr>
    <w:rPr>
      <w:rFonts w:ascii="Arial" w:eastAsia="SimSun" w:hAnsi="Arial" w:cs="Arial"/>
      <w:b/>
      <w:bCs/>
      <w:sz w:val="22"/>
      <w:szCs w:val="22"/>
      <w:lang w:eastAsia="ar-SA"/>
    </w:rPr>
  </w:style>
  <w:style w:type="paragraph" w:styleId="Podtytu">
    <w:name w:val="Subtitle"/>
    <w:basedOn w:val="Normalny"/>
    <w:next w:val="Tekstpodstawowy"/>
    <w:link w:val="PodtytuZnak"/>
    <w:qFormat/>
    <w:rsid w:val="00DA5402"/>
    <w:pPr>
      <w:suppressAutoHyphens/>
      <w:spacing w:after="60"/>
      <w:jc w:val="center"/>
    </w:pPr>
    <w:rPr>
      <w:rFonts w:ascii="Arial" w:hAnsi="Arial" w:cs="Arial"/>
      <w:sz w:val="24"/>
      <w:szCs w:val="24"/>
      <w:lang w:eastAsia="ar-SA"/>
    </w:rPr>
  </w:style>
  <w:style w:type="character" w:customStyle="1" w:styleId="PodtytuZnak">
    <w:name w:val="Podtytuł Znak"/>
    <w:link w:val="Podtytu"/>
    <w:rsid w:val="00DA5402"/>
    <w:rPr>
      <w:rFonts w:ascii="Arial" w:hAnsi="Arial" w:cs="Arial"/>
      <w:sz w:val="24"/>
      <w:szCs w:val="24"/>
      <w:lang w:eastAsia="ar-SA"/>
    </w:rPr>
  </w:style>
  <w:style w:type="paragraph" w:customStyle="1" w:styleId="ZnakZnakZnakZnakZnakZnakZnakZnakZnakZnakZnakZnak">
    <w:name w:val=" Znak Znak Znak Znak Znak Znak Znak Znak Znak Znak Znak Znak"/>
    <w:basedOn w:val="Normalny"/>
    <w:rsid w:val="00DA5402"/>
    <w:rPr>
      <w:rFonts w:ascii="Arial" w:hAnsi="Arial" w:cs="Arial"/>
      <w:sz w:val="24"/>
      <w:szCs w:val="24"/>
    </w:rPr>
  </w:style>
  <w:style w:type="table" w:styleId="Tabela-Elegancki">
    <w:name w:val="Table Elegant"/>
    <w:basedOn w:val="Standardowy"/>
    <w:rsid w:val="00DA540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WW-Tekstpodstawowy2">
    <w:name w:val="WW-Tekst podstawowy 2"/>
    <w:basedOn w:val="Normalny"/>
    <w:rsid w:val="00DA5402"/>
    <w:pPr>
      <w:suppressAutoHyphens/>
    </w:pPr>
    <w:rPr>
      <w:b/>
      <w:bCs/>
      <w:sz w:val="28"/>
      <w:lang w:eastAsia="ar-SA"/>
    </w:rPr>
  </w:style>
  <w:style w:type="paragraph" w:customStyle="1" w:styleId="Standard">
    <w:name w:val="Standard"/>
    <w:rsid w:val="00DA5402"/>
    <w:pPr>
      <w:widowControl w:val="0"/>
      <w:suppressAutoHyphens/>
      <w:autoSpaceDN w:val="0"/>
      <w:textAlignment w:val="baseline"/>
    </w:pPr>
    <w:rPr>
      <w:rFonts w:eastAsia="Tahoma" w:cs="Tahoma"/>
      <w:color w:val="000000"/>
      <w:kern w:val="3"/>
      <w:sz w:val="24"/>
      <w:szCs w:val="24"/>
    </w:rPr>
  </w:style>
  <w:style w:type="paragraph" w:customStyle="1" w:styleId="TableContents">
    <w:name w:val="Table Contents"/>
    <w:basedOn w:val="Standard"/>
    <w:rsid w:val="00DA5402"/>
    <w:pPr>
      <w:suppressLineNumbers/>
    </w:pPr>
  </w:style>
  <w:style w:type="paragraph" w:customStyle="1" w:styleId="ZnakZnakZnakZnakZnakZnakZnakZnakZnakZnakZnakZnakZnakZnakZnakZnak">
    <w:name w:val=" Znak Znak Znak Znak Znak Znak Znak Znak Znak Znak Znak Znak Znak Znak Znak Znak"/>
    <w:basedOn w:val="Normalny"/>
    <w:rsid w:val="00DA5402"/>
    <w:rPr>
      <w:rFonts w:ascii="Arial" w:hAnsi="Arial" w:cs="Arial"/>
      <w:sz w:val="24"/>
      <w:szCs w:val="24"/>
    </w:rPr>
  </w:style>
  <w:style w:type="character" w:customStyle="1" w:styleId="postbody1">
    <w:name w:val="postbody1"/>
    <w:rsid w:val="00DA5402"/>
    <w:rPr>
      <w:sz w:val="16"/>
      <w:szCs w:val="16"/>
    </w:rPr>
  </w:style>
  <w:style w:type="paragraph" w:customStyle="1" w:styleId="FR1">
    <w:name w:val="FR1"/>
    <w:rsid w:val="00711E66"/>
    <w:pPr>
      <w:widowControl w:val="0"/>
      <w:spacing w:before="480"/>
    </w:pPr>
    <w:rPr>
      <w:rFonts w:ascii="Arial" w:hAnsi="Arial"/>
      <w:sz w:val="18"/>
      <w:lang w:eastAsia="en-US"/>
    </w:rPr>
  </w:style>
  <w:style w:type="paragraph" w:customStyle="1" w:styleId="tekstpodstawowy230">
    <w:name w:val="tekstpodstawowy23"/>
    <w:basedOn w:val="Normalny"/>
    <w:rsid w:val="006656E7"/>
    <w:pPr>
      <w:overflowPunct w:val="0"/>
      <w:autoSpaceDE w:val="0"/>
      <w:spacing w:after="120" w:line="480" w:lineRule="auto"/>
    </w:pPr>
    <w:rPr>
      <w:rFonts w:eastAsia="Calibri"/>
    </w:rPr>
  </w:style>
  <w:style w:type="paragraph" w:customStyle="1" w:styleId="Domyolnie">
    <w:name w:val="Domyolnie"/>
    <w:rsid w:val="006656E7"/>
    <w:pPr>
      <w:widowControl w:val="0"/>
      <w:suppressAutoHyphens/>
      <w:ind w:left="800" w:hanging="360"/>
    </w:pPr>
    <w:rPr>
      <w:color w:val="000000"/>
      <w:sz w:val="24"/>
    </w:rPr>
  </w:style>
  <w:style w:type="paragraph" w:customStyle="1" w:styleId="WW-Tekstpodstawowywcity2">
    <w:name w:val="WW-Tekst podstawowy wcięty 2"/>
    <w:basedOn w:val="Normalny"/>
    <w:rsid w:val="002A1236"/>
    <w:pPr>
      <w:widowControl w:val="0"/>
      <w:suppressAutoHyphens/>
      <w:ind w:left="340" w:hanging="340"/>
      <w:jc w:val="both"/>
    </w:pPr>
    <w:rPr>
      <w:rFonts w:ascii="Thorndale" w:eastAsia="HG Mincho Light J" w:hAnsi="Thorndale"/>
      <w:color w:val="000000"/>
      <w:sz w:val="24"/>
    </w:rPr>
  </w:style>
  <w:style w:type="paragraph" w:customStyle="1" w:styleId="Znak">
    <w:name w:val="Znak"/>
    <w:basedOn w:val="Normalny"/>
    <w:uiPriority w:val="99"/>
    <w:rsid w:val="006C1176"/>
    <w:rPr>
      <w:sz w:val="24"/>
      <w:szCs w:val="24"/>
    </w:rPr>
  </w:style>
  <w:style w:type="paragraph" w:customStyle="1" w:styleId="ZnakZnakZnakZnak">
    <w:name w:val="Znak Znak Znak Znak"/>
    <w:basedOn w:val="Normalny"/>
    <w:uiPriority w:val="99"/>
    <w:rsid w:val="006C1176"/>
    <w:rPr>
      <w:sz w:val="24"/>
      <w:szCs w:val="24"/>
    </w:rPr>
  </w:style>
  <w:style w:type="paragraph" w:customStyle="1" w:styleId="ListParagraph">
    <w:name w:val="List Paragraph"/>
    <w:basedOn w:val="Normalny"/>
    <w:rsid w:val="00EC6500"/>
    <w:pPr>
      <w:spacing w:after="200" w:line="276" w:lineRule="auto"/>
      <w:ind w:left="720"/>
      <w:contextualSpacing/>
    </w:pPr>
    <w:rPr>
      <w:rFonts w:ascii="Calibri" w:hAnsi="Calibri"/>
      <w:sz w:val="22"/>
      <w:szCs w:val="22"/>
      <w:lang w:eastAsia="en-US"/>
    </w:rPr>
  </w:style>
  <w:style w:type="paragraph" w:customStyle="1" w:styleId="Akapitzlist1">
    <w:name w:val="Akapit z listą1"/>
    <w:basedOn w:val="Normalny"/>
    <w:rsid w:val="00A720BA"/>
    <w:pPr>
      <w:spacing w:after="200" w:line="276" w:lineRule="auto"/>
      <w:ind w:left="720"/>
      <w:contextualSpacing/>
    </w:pPr>
    <w:rPr>
      <w:rFonts w:ascii="Calibri" w:hAnsi="Calibri"/>
    </w:rPr>
  </w:style>
  <w:style w:type="paragraph" w:customStyle="1" w:styleId="ListParagraph1">
    <w:name w:val="List Paragraph1"/>
    <w:basedOn w:val="Normalny"/>
    <w:rsid w:val="00A720BA"/>
    <w:pPr>
      <w:spacing w:after="200" w:line="276" w:lineRule="auto"/>
      <w:ind w:left="720"/>
    </w:pPr>
    <w:rPr>
      <w:rFonts w:ascii="Calibri" w:eastAsia="Calibri" w:hAnsi="Calibri"/>
      <w:sz w:val="22"/>
      <w:szCs w:val="22"/>
      <w:lang w:eastAsia="en-US"/>
    </w:rPr>
  </w:style>
  <w:style w:type="paragraph" w:styleId="Adreszwrotnynakopercie">
    <w:name w:val="envelope return"/>
    <w:basedOn w:val="Normalny"/>
    <w:rsid w:val="006E35DE"/>
    <w:pPr>
      <w:widowControl w:val="0"/>
      <w:suppressAutoHyphens/>
    </w:pPr>
    <w:rPr>
      <w:rFonts w:eastAsia="Calibri"/>
      <w:sz w:val="24"/>
      <w:lang w:eastAsia="ar-SA"/>
    </w:rPr>
  </w:style>
  <w:style w:type="paragraph" w:customStyle="1" w:styleId="Bezformatowania">
    <w:name w:val="Bez formatowania"/>
    <w:rsid w:val="006E35DE"/>
    <w:rPr>
      <w:rFonts w:ascii="Helvetica" w:hAnsi="Helvetica"/>
      <w:color w:val="000000"/>
      <w:sz w:val="24"/>
    </w:rPr>
  </w:style>
  <w:style w:type="paragraph" w:customStyle="1" w:styleId="1">
    <w:name w:val="1"/>
    <w:rsid w:val="006E35DE"/>
    <w:pPr>
      <w:widowControl w:val="0"/>
      <w:tabs>
        <w:tab w:val="left" w:pos="1360"/>
        <w:tab w:val="left" w:pos="1700"/>
        <w:tab w:val="left" w:pos="2040"/>
        <w:tab w:val="left" w:pos="2381"/>
        <w:tab w:val="left" w:pos="2721"/>
        <w:tab w:val="left" w:pos="3061"/>
        <w:tab w:val="left" w:pos="3401"/>
        <w:tab w:val="left" w:pos="3741"/>
        <w:tab w:val="left" w:pos="4081"/>
        <w:tab w:val="left" w:pos="4422"/>
        <w:tab w:val="left" w:pos="4762"/>
        <w:tab w:val="left" w:pos="5102"/>
        <w:tab w:val="left" w:pos="5442"/>
        <w:tab w:val="left" w:pos="5782"/>
        <w:tab w:val="left" w:pos="6122"/>
        <w:tab w:val="left" w:pos="6463"/>
      </w:tabs>
      <w:suppressAutoHyphens/>
      <w:spacing w:before="60" w:line="240" w:lineRule="atLeast"/>
      <w:ind w:left="340" w:hanging="340"/>
      <w:jc w:val="both"/>
    </w:pPr>
    <w:rPr>
      <w:rFonts w:ascii="Univers-PL" w:eastAsia="Univers-PL"/>
      <w:sz w:val="19"/>
      <w:lang w:eastAsia="ar-SA"/>
    </w:rPr>
  </w:style>
  <w:style w:type="paragraph" w:customStyle="1" w:styleId="centra">
    <w:name w:val="centra"/>
    <w:rsid w:val="006E3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after="60" w:line="224" w:lineRule="atLeast"/>
      <w:jc w:val="center"/>
    </w:pPr>
    <w:rPr>
      <w:rFonts w:ascii="Univers-PL" w:eastAsia="Univers-PL"/>
      <w:sz w:val="19"/>
      <w:lang w:eastAsia="ar-SA"/>
    </w:rPr>
  </w:style>
  <w:style w:type="paragraph" w:customStyle="1" w:styleId="Tekstpodstawowy33">
    <w:name w:val="Tekst podstawowy 33"/>
    <w:basedOn w:val="Normalny"/>
    <w:rsid w:val="006E35DE"/>
    <w:pPr>
      <w:suppressAutoHyphens/>
      <w:spacing w:after="120"/>
    </w:pPr>
    <w:rPr>
      <w:rFonts w:eastAsia="Calibri"/>
      <w:sz w:val="16"/>
      <w:szCs w:val="16"/>
      <w:lang w:eastAsia="ar-SA"/>
    </w:rPr>
  </w:style>
  <w:style w:type="paragraph" w:customStyle="1" w:styleId="Tekstpodstawowywcity32">
    <w:name w:val="Tekst podstawowy wcięty 32"/>
    <w:basedOn w:val="Normalny"/>
    <w:rsid w:val="006E35DE"/>
    <w:pPr>
      <w:suppressAutoHyphens/>
      <w:ind w:left="708"/>
    </w:pPr>
    <w:rPr>
      <w:rFonts w:eastAsia="Calibri"/>
      <w:sz w:val="24"/>
      <w:lang w:eastAsia="ar-SA"/>
    </w:rPr>
  </w:style>
  <w:style w:type="paragraph" w:customStyle="1" w:styleId="Akapitzlist2">
    <w:name w:val="Akapit z listą2"/>
    <w:basedOn w:val="Normalny"/>
    <w:rsid w:val="006E35DE"/>
    <w:pPr>
      <w:spacing w:after="200" w:line="276" w:lineRule="auto"/>
      <w:ind w:left="720"/>
    </w:pPr>
    <w:rPr>
      <w:rFonts w:ascii="Calibri" w:eastAsia="Calibri" w:hAnsi="Calibri"/>
      <w:sz w:val="22"/>
      <w:szCs w:val="22"/>
      <w:lang w:eastAsia="en-US"/>
    </w:rPr>
  </w:style>
  <w:style w:type="paragraph" w:styleId="Bezodstpw">
    <w:name w:val="No Spacing"/>
    <w:uiPriority w:val="1"/>
    <w:qFormat/>
    <w:rsid w:val="006E35DE"/>
    <w:pPr>
      <w:suppressAutoHyphens/>
    </w:pPr>
    <w:rPr>
      <w:rFonts w:eastAsia="Calibri"/>
      <w:kern w:val="2"/>
      <w:sz w:val="24"/>
      <w:szCs w:val="24"/>
      <w:lang w:eastAsia="ar-SA"/>
    </w:rPr>
  </w:style>
  <w:style w:type="paragraph" w:customStyle="1" w:styleId="Tekstpodstawowywcity21">
    <w:name w:val="Tekst podstawowy wcięty 21"/>
    <w:basedOn w:val="Normalny"/>
    <w:rsid w:val="008D3B2B"/>
    <w:pPr>
      <w:widowControl w:val="0"/>
      <w:suppressAutoHyphens/>
      <w:ind w:left="360"/>
    </w:pPr>
    <w:rPr>
      <w:rFonts w:eastAsia="DejaVu Sans" w:cs="Lohit Hindi"/>
      <w:kern w:val="1"/>
      <w:sz w:val="32"/>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82F3E"/>
  </w:style>
  <w:style w:type="paragraph" w:styleId="Nagwek1">
    <w:name w:val="heading 1"/>
    <w:basedOn w:val="Normalny"/>
    <w:next w:val="Nagwek2"/>
    <w:link w:val="Nagwek1Znak"/>
    <w:autoRedefine/>
    <w:qFormat/>
    <w:rsid w:val="00D73919"/>
    <w:pPr>
      <w:tabs>
        <w:tab w:val="left" w:pos="0"/>
      </w:tabs>
      <w:spacing w:line="360" w:lineRule="auto"/>
      <w:jc w:val="both"/>
      <w:outlineLvl w:val="0"/>
    </w:pPr>
    <w:rPr>
      <w:rFonts w:cs="Arial"/>
      <w:bCs/>
      <w:caps/>
      <w:kern w:val="32"/>
      <w:sz w:val="24"/>
      <w:szCs w:val="24"/>
    </w:rPr>
  </w:style>
  <w:style w:type="paragraph" w:styleId="Nagwek2">
    <w:name w:val="heading 2"/>
    <w:basedOn w:val="Normalny"/>
    <w:link w:val="Nagwek2Znak"/>
    <w:autoRedefine/>
    <w:qFormat/>
    <w:rsid w:val="0058523A"/>
    <w:pPr>
      <w:keepNext/>
      <w:spacing w:after="120"/>
      <w:ind w:left="482" w:hanging="482"/>
      <w:jc w:val="both"/>
      <w:outlineLvl w:val="1"/>
    </w:pPr>
    <w:rPr>
      <w:b/>
      <w:bCs/>
      <w:iCs/>
      <w:color w:val="000000"/>
      <w:sz w:val="24"/>
      <w:szCs w:val="24"/>
    </w:rPr>
  </w:style>
  <w:style w:type="paragraph" w:styleId="Nagwek3">
    <w:name w:val="heading 3"/>
    <w:basedOn w:val="Normalny"/>
    <w:link w:val="Nagwek3Znak"/>
    <w:autoRedefine/>
    <w:qFormat/>
    <w:rsid w:val="0077783E"/>
    <w:pPr>
      <w:tabs>
        <w:tab w:val="left" w:pos="426"/>
        <w:tab w:val="left" w:pos="720"/>
      </w:tabs>
      <w:spacing w:line="360" w:lineRule="auto"/>
      <w:jc w:val="both"/>
      <w:outlineLvl w:val="2"/>
    </w:pPr>
    <w:rPr>
      <w:b/>
      <w:bCs/>
      <w:sz w:val="24"/>
      <w:szCs w:val="24"/>
      <w:u w:val="single"/>
    </w:rPr>
  </w:style>
  <w:style w:type="paragraph" w:styleId="Nagwek4">
    <w:name w:val="heading 4"/>
    <w:basedOn w:val="Normalny"/>
    <w:link w:val="Nagwek4Znak"/>
    <w:autoRedefine/>
    <w:qFormat/>
    <w:rsid w:val="00895CA8"/>
    <w:pPr>
      <w:keepNext/>
      <w:numPr>
        <w:ilvl w:val="3"/>
        <w:numId w:val="1"/>
      </w:numPr>
      <w:spacing w:before="60" w:after="60"/>
      <w:outlineLvl w:val="3"/>
    </w:pPr>
    <w:rPr>
      <w:bCs/>
    </w:rPr>
  </w:style>
  <w:style w:type="paragraph" w:styleId="Nagwek5">
    <w:name w:val="heading 5"/>
    <w:basedOn w:val="Normalny"/>
    <w:next w:val="Normalny"/>
    <w:link w:val="Nagwek5Znak"/>
    <w:qFormat/>
    <w:rsid w:val="00895CA8"/>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895CA8"/>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895CA8"/>
    <w:pPr>
      <w:numPr>
        <w:ilvl w:val="6"/>
        <w:numId w:val="1"/>
      </w:numPr>
      <w:spacing w:before="240" w:after="60"/>
      <w:outlineLvl w:val="6"/>
    </w:pPr>
  </w:style>
  <w:style w:type="paragraph" w:styleId="Nagwek8">
    <w:name w:val="heading 8"/>
    <w:basedOn w:val="Normalny"/>
    <w:next w:val="Normalny"/>
    <w:link w:val="Nagwek8Znak"/>
    <w:qFormat/>
    <w:rsid w:val="00895CA8"/>
    <w:pPr>
      <w:numPr>
        <w:ilvl w:val="7"/>
        <w:numId w:val="1"/>
      </w:numPr>
      <w:spacing w:before="240" w:after="60"/>
      <w:outlineLvl w:val="7"/>
    </w:pPr>
    <w:rPr>
      <w:i/>
      <w:iCs/>
    </w:rPr>
  </w:style>
  <w:style w:type="paragraph" w:styleId="Nagwek9">
    <w:name w:val="heading 9"/>
    <w:basedOn w:val="Normalny"/>
    <w:next w:val="Normalny"/>
    <w:link w:val="Nagwek9Znak"/>
    <w:qFormat/>
    <w:rsid w:val="00895CA8"/>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58523A"/>
    <w:rPr>
      <w:b/>
      <w:bCs/>
      <w:iCs/>
      <w:color w:val="000000"/>
      <w:sz w:val="24"/>
      <w:szCs w:val="24"/>
      <w:lang w:val="pl-PL" w:eastAsia="pl-PL" w:bidi="ar-SA"/>
    </w:rPr>
  </w:style>
  <w:style w:type="character" w:customStyle="1" w:styleId="Nagwek1Znak">
    <w:name w:val="Nagłówek 1 Znak"/>
    <w:link w:val="Nagwek1"/>
    <w:rsid w:val="00D73919"/>
    <w:rPr>
      <w:rFonts w:cs="Arial"/>
      <w:bCs/>
      <w:caps/>
      <w:kern w:val="32"/>
      <w:sz w:val="24"/>
      <w:szCs w:val="24"/>
    </w:rPr>
  </w:style>
  <w:style w:type="character" w:customStyle="1" w:styleId="Nagwek3Znak">
    <w:name w:val="Nagłówek 3 Znak"/>
    <w:link w:val="Nagwek3"/>
    <w:rsid w:val="0077783E"/>
    <w:rPr>
      <w:b/>
      <w:bCs/>
      <w:sz w:val="24"/>
      <w:szCs w:val="24"/>
      <w:u w:val="single"/>
    </w:rPr>
  </w:style>
  <w:style w:type="character" w:customStyle="1" w:styleId="Nagwek4Znak">
    <w:name w:val="Nagłówek 4 Znak"/>
    <w:link w:val="Nagwek4"/>
    <w:rsid w:val="0077783E"/>
    <w:rPr>
      <w:bCs/>
      <w:lang w:val="pl-PL" w:eastAsia="pl-PL" w:bidi="ar-SA"/>
    </w:rPr>
  </w:style>
  <w:style w:type="character" w:customStyle="1" w:styleId="Nagwek5Znak">
    <w:name w:val="Nagłówek 5 Znak"/>
    <w:link w:val="Nagwek5"/>
    <w:rsid w:val="006656E7"/>
    <w:rPr>
      <w:b/>
      <w:bCs/>
      <w:i/>
      <w:iCs/>
      <w:sz w:val="26"/>
      <w:szCs w:val="26"/>
      <w:lang w:val="pl-PL" w:eastAsia="pl-PL" w:bidi="ar-SA"/>
    </w:rPr>
  </w:style>
  <w:style w:type="character" w:customStyle="1" w:styleId="Nagwek6Znak">
    <w:name w:val="Nagłówek 6 Znak"/>
    <w:link w:val="Nagwek6"/>
    <w:rsid w:val="006656E7"/>
    <w:rPr>
      <w:b/>
      <w:bCs/>
      <w:sz w:val="22"/>
      <w:szCs w:val="22"/>
      <w:lang w:val="pl-PL" w:eastAsia="pl-PL" w:bidi="ar-SA"/>
    </w:rPr>
  </w:style>
  <w:style w:type="character" w:customStyle="1" w:styleId="Nagwek7Znak">
    <w:name w:val="Nagłówek 7 Znak"/>
    <w:link w:val="Nagwek7"/>
    <w:rsid w:val="006656E7"/>
    <w:rPr>
      <w:lang w:val="pl-PL" w:eastAsia="pl-PL" w:bidi="ar-SA"/>
    </w:rPr>
  </w:style>
  <w:style w:type="character" w:customStyle="1" w:styleId="Nagwek8Znak">
    <w:name w:val="Nagłówek 8 Znak"/>
    <w:link w:val="Nagwek8"/>
    <w:rsid w:val="00DA5402"/>
    <w:rPr>
      <w:i/>
      <w:iCs/>
      <w:lang w:val="pl-PL" w:eastAsia="pl-PL" w:bidi="ar-SA"/>
    </w:rPr>
  </w:style>
  <w:style w:type="character" w:customStyle="1" w:styleId="Nagwek9Znak">
    <w:name w:val="Nagłówek 9 Znak"/>
    <w:link w:val="Nagwek9"/>
    <w:rsid w:val="0077783E"/>
    <w:rPr>
      <w:rFonts w:ascii="Arial" w:hAnsi="Arial" w:cs="Arial"/>
      <w:sz w:val="22"/>
      <w:szCs w:val="22"/>
      <w:lang w:val="pl-PL" w:eastAsia="pl-PL" w:bidi="ar-SA"/>
    </w:rPr>
  </w:style>
  <w:style w:type="paragraph" w:customStyle="1" w:styleId="pkt">
    <w:name w:val="pkt"/>
    <w:basedOn w:val="Normalny"/>
    <w:rsid w:val="00895CA8"/>
    <w:pPr>
      <w:spacing w:before="60" w:after="60"/>
      <w:ind w:left="851" w:hanging="295"/>
      <w:jc w:val="both"/>
    </w:pPr>
  </w:style>
  <w:style w:type="paragraph" w:customStyle="1" w:styleId="pkt1">
    <w:name w:val="pkt1"/>
    <w:basedOn w:val="pkt"/>
    <w:rsid w:val="00895CA8"/>
    <w:pPr>
      <w:ind w:left="850" w:hanging="425"/>
    </w:pPr>
  </w:style>
  <w:style w:type="paragraph" w:styleId="Tytu">
    <w:name w:val="Title"/>
    <w:basedOn w:val="Normalny"/>
    <w:next w:val="Normalny"/>
    <w:link w:val="TytuZnak"/>
    <w:autoRedefine/>
    <w:qFormat/>
    <w:rsid w:val="00895CA8"/>
    <w:pPr>
      <w:spacing w:before="240" w:after="60"/>
      <w:jc w:val="center"/>
      <w:outlineLvl w:val="0"/>
    </w:pPr>
    <w:rPr>
      <w:rFonts w:cs="Arial"/>
      <w:b/>
      <w:bCs/>
      <w:kern w:val="28"/>
      <w:sz w:val="36"/>
      <w:szCs w:val="32"/>
    </w:rPr>
  </w:style>
  <w:style w:type="character" w:customStyle="1" w:styleId="TytuZnak">
    <w:name w:val="Tytuł Znak"/>
    <w:link w:val="Tytu"/>
    <w:rsid w:val="00DA5402"/>
    <w:rPr>
      <w:rFonts w:cs="Arial"/>
      <w:b/>
      <w:bCs/>
      <w:kern w:val="28"/>
      <w:sz w:val="36"/>
      <w:szCs w:val="32"/>
    </w:rPr>
  </w:style>
  <w:style w:type="paragraph" w:styleId="Nagwek">
    <w:name w:val="header"/>
    <w:basedOn w:val="Normalny"/>
    <w:link w:val="NagwekZnak"/>
    <w:uiPriority w:val="99"/>
    <w:rsid w:val="00895CA8"/>
    <w:pPr>
      <w:tabs>
        <w:tab w:val="center" w:pos="4536"/>
        <w:tab w:val="right" w:pos="9072"/>
      </w:tabs>
    </w:pPr>
  </w:style>
  <w:style w:type="character" w:customStyle="1" w:styleId="NagwekZnak">
    <w:name w:val="Nagłówek Znak"/>
    <w:basedOn w:val="Domylnaczcionkaakapitu"/>
    <w:link w:val="Nagwek"/>
    <w:uiPriority w:val="99"/>
    <w:rsid w:val="00DA5402"/>
  </w:style>
  <w:style w:type="paragraph" w:styleId="Stopka">
    <w:name w:val="footer"/>
    <w:basedOn w:val="Normalny"/>
    <w:link w:val="StopkaZnak"/>
    <w:uiPriority w:val="99"/>
    <w:rsid w:val="00895CA8"/>
    <w:pPr>
      <w:tabs>
        <w:tab w:val="center" w:pos="4536"/>
        <w:tab w:val="right" w:pos="9072"/>
      </w:tabs>
    </w:pPr>
  </w:style>
  <w:style w:type="character" w:customStyle="1" w:styleId="StopkaZnak">
    <w:name w:val="Stopka Znak"/>
    <w:link w:val="Stopka"/>
    <w:uiPriority w:val="99"/>
    <w:rsid w:val="0077783E"/>
    <w:rPr>
      <w:sz w:val="24"/>
      <w:szCs w:val="24"/>
    </w:rPr>
  </w:style>
  <w:style w:type="character" w:styleId="Numerstrony">
    <w:name w:val="page number"/>
    <w:basedOn w:val="Domylnaczcionkaakapitu"/>
    <w:rsid w:val="00895CA8"/>
  </w:style>
  <w:style w:type="paragraph" w:styleId="Tekstpodstawowy">
    <w:name w:val="Body Text"/>
    <w:basedOn w:val="Normalny"/>
    <w:link w:val="TekstpodstawowyZnak"/>
    <w:rsid w:val="00895CA8"/>
    <w:pPr>
      <w:spacing w:after="120"/>
    </w:pPr>
  </w:style>
  <w:style w:type="character" w:customStyle="1" w:styleId="TekstpodstawowyZnak">
    <w:name w:val="Tekst podstawowy Znak"/>
    <w:link w:val="Tekstpodstawowy"/>
    <w:rsid w:val="0077783E"/>
    <w:rPr>
      <w:sz w:val="24"/>
      <w:szCs w:val="24"/>
    </w:rPr>
  </w:style>
  <w:style w:type="paragraph" w:styleId="Tekstpodstawowywcity">
    <w:name w:val="Body Text Indent"/>
    <w:basedOn w:val="Normalny"/>
    <w:link w:val="TekstpodstawowywcityZnak"/>
    <w:rsid w:val="00895CA8"/>
    <w:pPr>
      <w:spacing w:after="120"/>
      <w:ind w:left="283"/>
    </w:pPr>
  </w:style>
  <w:style w:type="character" w:customStyle="1" w:styleId="TekstpodstawowywcityZnak">
    <w:name w:val="Tekst podstawowy wcięty Znak"/>
    <w:basedOn w:val="Domylnaczcionkaakapitu"/>
    <w:link w:val="Tekstpodstawowywcity"/>
    <w:rsid w:val="00DA5402"/>
  </w:style>
  <w:style w:type="character" w:styleId="Odwoaniedokomentarza">
    <w:name w:val="annotation reference"/>
    <w:uiPriority w:val="99"/>
    <w:rsid w:val="00895CA8"/>
    <w:rPr>
      <w:sz w:val="16"/>
      <w:szCs w:val="16"/>
    </w:rPr>
  </w:style>
  <w:style w:type="paragraph" w:customStyle="1" w:styleId="StylNagwek4NiePogrubienieZlewej0cmPierwszywiersz">
    <w:name w:val="Styl Nagłówek 4 + Nie Pogrubienie Z lewej:  0 cm Pierwszy wiersz..."/>
    <w:basedOn w:val="Nagwek4"/>
    <w:rsid w:val="00895CA8"/>
    <w:pPr>
      <w:ind w:left="0" w:firstLine="0"/>
    </w:pPr>
    <w:rPr>
      <w:b/>
      <w:bCs w:val="0"/>
      <w:sz w:val="24"/>
    </w:rPr>
  </w:style>
  <w:style w:type="paragraph" w:styleId="Tekstpodstawowy2">
    <w:name w:val="Body Text 2"/>
    <w:basedOn w:val="Normalny"/>
    <w:link w:val="Tekstpodstawowy2Znak"/>
    <w:rsid w:val="00895CA8"/>
    <w:pPr>
      <w:spacing w:after="120" w:line="480" w:lineRule="auto"/>
    </w:pPr>
  </w:style>
  <w:style w:type="character" w:customStyle="1" w:styleId="Tekstpodstawowy2Znak">
    <w:name w:val="Tekst podstawowy 2 Znak"/>
    <w:link w:val="Tekstpodstawowy2"/>
    <w:rsid w:val="0077783E"/>
    <w:rPr>
      <w:sz w:val="24"/>
      <w:szCs w:val="24"/>
    </w:rPr>
  </w:style>
  <w:style w:type="paragraph" w:customStyle="1" w:styleId="StylNagwek3Wyjustowany">
    <w:name w:val="Styl Nagłówek 3 + Wyjustowany"/>
    <w:basedOn w:val="Nagwek3"/>
    <w:rsid w:val="00895CA8"/>
    <w:rPr>
      <w:bCs w:val="0"/>
      <w:szCs w:val="20"/>
    </w:rPr>
  </w:style>
  <w:style w:type="paragraph" w:styleId="Mapadokumentu">
    <w:name w:val="Document Map"/>
    <w:basedOn w:val="Normalny"/>
    <w:semiHidden/>
    <w:rsid w:val="00895CA8"/>
    <w:pPr>
      <w:shd w:val="clear" w:color="auto" w:fill="000080"/>
    </w:pPr>
    <w:rPr>
      <w:rFonts w:ascii="Tahoma" w:hAnsi="Tahoma" w:cs="Tahoma"/>
    </w:rPr>
  </w:style>
  <w:style w:type="paragraph" w:styleId="Tekstkomentarza">
    <w:name w:val="annotation text"/>
    <w:basedOn w:val="Normalny"/>
    <w:link w:val="TekstkomentarzaZnak"/>
    <w:uiPriority w:val="99"/>
    <w:rsid w:val="00895CA8"/>
  </w:style>
  <w:style w:type="character" w:customStyle="1" w:styleId="TekstkomentarzaZnak">
    <w:name w:val="Tekst komentarza Znak"/>
    <w:basedOn w:val="Domylnaczcionkaakapitu"/>
    <w:link w:val="Tekstkomentarza"/>
    <w:uiPriority w:val="99"/>
    <w:rsid w:val="00DA5402"/>
  </w:style>
  <w:style w:type="paragraph" w:styleId="Tematkomentarza">
    <w:name w:val="annotation subject"/>
    <w:basedOn w:val="Tekstkomentarza"/>
    <w:next w:val="Tekstkomentarza"/>
    <w:link w:val="TematkomentarzaZnak"/>
    <w:uiPriority w:val="99"/>
    <w:semiHidden/>
    <w:rsid w:val="00895CA8"/>
    <w:rPr>
      <w:b/>
      <w:bCs/>
    </w:rPr>
  </w:style>
  <w:style w:type="character" w:customStyle="1" w:styleId="TematkomentarzaZnak">
    <w:name w:val="Temat komentarza Znak"/>
    <w:link w:val="Tematkomentarza"/>
    <w:uiPriority w:val="99"/>
    <w:semiHidden/>
    <w:rsid w:val="006656E7"/>
    <w:rPr>
      <w:b/>
      <w:bCs/>
    </w:rPr>
  </w:style>
  <w:style w:type="paragraph" w:styleId="Tekstdymka">
    <w:name w:val="Balloon Text"/>
    <w:basedOn w:val="Normalny"/>
    <w:link w:val="TekstdymkaZnak"/>
    <w:uiPriority w:val="99"/>
    <w:rsid w:val="00895CA8"/>
    <w:rPr>
      <w:rFonts w:ascii="Tahoma" w:hAnsi="Tahoma" w:cs="Tahoma"/>
      <w:sz w:val="16"/>
      <w:szCs w:val="16"/>
    </w:rPr>
  </w:style>
  <w:style w:type="character" w:customStyle="1" w:styleId="TekstdymkaZnak">
    <w:name w:val="Tekst dymka Znak"/>
    <w:link w:val="Tekstdymka"/>
    <w:uiPriority w:val="99"/>
    <w:rsid w:val="00DA5402"/>
    <w:rPr>
      <w:rFonts w:ascii="Tahoma" w:hAnsi="Tahoma" w:cs="Tahoma"/>
      <w:sz w:val="16"/>
      <w:szCs w:val="16"/>
    </w:rPr>
  </w:style>
  <w:style w:type="paragraph" w:styleId="Tekstpodstawowy3">
    <w:name w:val="Body Text 3"/>
    <w:basedOn w:val="Normalny"/>
    <w:link w:val="Tekstpodstawowy3Znak"/>
    <w:rsid w:val="00895CA8"/>
    <w:pPr>
      <w:jc w:val="both"/>
    </w:pPr>
  </w:style>
  <w:style w:type="character" w:customStyle="1" w:styleId="Tekstpodstawowy3Znak">
    <w:name w:val="Tekst podstawowy 3 Znak"/>
    <w:link w:val="Tekstpodstawowy3"/>
    <w:rsid w:val="0077783E"/>
    <w:rPr>
      <w:sz w:val="24"/>
      <w:szCs w:val="24"/>
    </w:rPr>
  </w:style>
  <w:style w:type="table" w:styleId="Tabela-Siatka">
    <w:name w:val="Table Grid"/>
    <w:basedOn w:val="Standardowy"/>
    <w:uiPriority w:val="99"/>
    <w:rsid w:val="00F23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paragraph" w:styleId="Tekstpodstawowywcity2">
    <w:name w:val="Body Text Indent 2"/>
    <w:basedOn w:val="Normalny"/>
    <w:link w:val="Tekstpodstawowywcity2Znak"/>
    <w:rsid w:val="0077783E"/>
    <w:pPr>
      <w:ind w:left="284" w:hanging="284"/>
      <w:jc w:val="both"/>
    </w:pPr>
    <w:rPr>
      <w:sz w:val="24"/>
      <w:lang w:eastAsia="en-US"/>
    </w:rPr>
  </w:style>
  <w:style w:type="character" w:customStyle="1" w:styleId="Tekstpodstawowywcity2Znak">
    <w:name w:val="Tekst podstawowy wcięty 2 Znak"/>
    <w:link w:val="Tekstpodstawowywcity2"/>
    <w:rsid w:val="0077783E"/>
    <w:rPr>
      <w:sz w:val="24"/>
      <w:lang w:eastAsia="en-US"/>
    </w:rPr>
  </w:style>
  <w:style w:type="paragraph" w:styleId="Tekstpodstawowywcity3">
    <w:name w:val="Body Text Indent 3"/>
    <w:basedOn w:val="Normalny"/>
    <w:link w:val="Tekstpodstawowywcity3Znak"/>
    <w:rsid w:val="0077783E"/>
    <w:pPr>
      <w:ind w:left="5387"/>
    </w:pPr>
    <w:rPr>
      <w:sz w:val="24"/>
      <w:lang w:val="de-DE"/>
    </w:rPr>
  </w:style>
  <w:style w:type="character" w:customStyle="1" w:styleId="Tekstpodstawowywcity3Znak">
    <w:name w:val="Tekst podstawowy wcięty 3 Znak"/>
    <w:link w:val="Tekstpodstawowywcity3"/>
    <w:rsid w:val="0077783E"/>
    <w:rPr>
      <w:sz w:val="24"/>
      <w:lang w:val="de-DE"/>
    </w:rPr>
  </w:style>
  <w:style w:type="character" w:styleId="Hipercze">
    <w:name w:val="Hyperlink"/>
    <w:uiPriority w:val="99"/>
    <w:rsid w:val="0077783E"/>
    <w:rPr>
      <w:color w:val="0000FF"/>
      <w:u w:val="single"/>
    </w:rPr>
  </w:style>
  <w:style w:type="character" w:styleId="Pogrubienie">
    <w:name w:val="Strong"/>
    <w:uiPriority w:val="22"/>
    <w:qFormat/>
    <w:rsid w:val="0077783E"/>
    <w:rPr>
      <w:b/>
      <w:bCs/>
    </w:rPr>
  </w:style>
  <w:style w:type="paragraph" w:customStyle="1" w:styleId="Default">
    <w:name w:val="Default"/>
    <w:rsid w:val="0077783E"/>
    <w:pPr>
      <w:autoSpaceDE w:val="0"/>
      <w:autoSpaceDN w:val="0"/>
      <w:adjustRightInd w:val="0"/>
    </w:pPr>
    <w:rPr>
      <w:color w:val="000000"/>
      <w:sz w:val="24"/>
      <w:szCs w:val="24"/>
    </w:rPr>
  </w:style>
  <w:style w:type="paragraph" w:customStyle="1" w:styleId="Tekstpodstawowy23">
    <w:name w:val="Tekst podstawowy 23"/>
    <w:basedOn w:val="Normalny"/>
    <w:rsid w:val="00DA5402"/>
    <w:pPr>
      <w:suppressAutoHyphens/>
      <w:overflowPunct w:val="0"/>
      <w:autoSpaceDE w:val="0"/>
      <w:spacing w:after="120" w:line="480" w:lineRule="auto"/>
    </w:pPr>
    <w:rPr>
      <w:lang w:eastAsia="ar-SA"/>
    </w:rPr>
  </w:style>
  <w:style w:type="paragraph" w:customStyle="1" w:styleId="Za01">
    <w:name w:val="Zał.01"/>
    <w:basedOn w:val="Normalny"/>
    <w:rsid w:val="00DA5402"/>
    <w:pPr>
      <w:jc w:val="right"/>
    </w:pPr>
    <w:rPr>
      <w:rFonts w:ascii="Univers Condensed" w:hAnsi="Univers Condensed"/>
      <w:b/>
      <w:sz w:val="28"/>
      <w:szCs w:val="28"/>
    </w:rPr>
  </w:style>
  <w:style w:type="paragraph" w:styleId="NormalnyWeb">
    <w:name w:val="Normal (Web)"/>
    <w:basedOn w:val="Normalny"/>
    <w:rsid w:val="00DA5402"/>
    <w:pPr>
      <w:spacing w:before="100" w:beforeAutospacing="1" w:after="119"/>
    </w:pPr>
    <w:rPr>
      <w:sz w:val="24"/>
      <w:szCs w:val="24"/>
    </w:rPr>
  </w:style>
  <w:style w:type="character" w:customStyle="1" w:styleId="ver8g">
    <w:name w:val="ver8g"/>
    <w:basedOn w:val="Domylnaczcionkaakapitu"/>
    <w:rsid w:val="00DA5402"/>
  </w:style>
  <w:style w:type="paragraph" w:customStyle="1" w:styleId="Tekstpodstawowy21">
    <w:name w:val="Tekst podstawowy 21"/>
    <w:basedOn w:val="Normalny"/>
    <w:rsid w:val="00DA5402"/>
    <w:pPr>
      <w:suppressAutoHyphens/>
      <w:overflowPunct w:val="0"/>
      <w:autoSpaceDE w:val="0"/>
      <w:ind w:left="705" w:hanging="705"/>
      <w:textAlignment w:val="baseline"/>
    </w:pPr>
    <w:rPr>
      <w:sz w:val="28"/>
      <w:u w:val="single"/>
      <w:lang w:eastAsia="ar-SA"/>
    </w:rPr>
  </w:style>
  <w:style w:type="paragraph" w:customStyle="1" w:styleId="BodyText2">
    <w:name w:val="Body Text 2"/>
    <w:basedOn w:val="Normalny"/>
    <w:rsid w:val="00DA5402"/>
    <w:pPr>
      <w:suppressAutoHyphens/>
      <w:overflowPunct w:val="0"/>
      <w:autoSpaceDE w:val="0"/>
      <w:ind w:left="705" w:hanging="705"/>
      <w:textAlignment w:val="baseline"/>
    </w:pPr>
    <w:rPr>
      <w:sz w:val="28"/>
      <w:u w:val="single"/>
      <w:lang w:eastAsia="ar-SA"/>
    </w:rPr>
  </w:style>
  <w:style w:type="paragraph" w:customStyle="1" w:styleId="ZnakZnak1">
    <w:name w:val="Znak Znak1"/>
    <w:basedOn w:val="Normalny"/>
    <w:rsid w:val="00DA5402"/>
    <w:rPr>
      <w:rFonts w:ascii="Arial" w:hAnsi="Arial" w:cs="Arial"/>
      <w:sz w:val="24"/>
      <w:szCs w:val="24"/>
    </w:rPr>
  </w:style>
  <w:style w:type="paragraph" w:styleId="Akapitzlist">
    <w:name w:val="List Paragraph"/>
    <w:basedOn w:val="Normalny"/>
    <w:uiPriority w:val="34"/>
    <w:qFormat/>
    <w:rsid w:val="00DA5402"/>
    <w:pPr>
      <w:ind w:left="720"/>
      <w:contextualSpacing/>
    </w:pPr>
    <w:rPr>
      <w:sz w:val="24"/>
      <w:szCs w:val="24"/>
    </w:rPr>
  </w:style>
  <w:style w:type="paragraph" w:styleId="Tekstprzypisukocowego">
    <w:name w:val="endnote text"/>
    <w:basedOn w:val="Normalny"/>
    <w:link w:val="TekstprzypisukocowegoZnak"/>
    <w:rsid w:val="00DA5402"/>
  </w:style>
  <w:style w:type="character" w:customStyle="1" w:styleId="TekstprzypisukocowegoZnak">
    <w:name w:val="Tekst przypisu końcowego Znak"/>
    <w:basedOn w:val="Domylnaczcionkaakapitu"/>
    <w:link w:val="Tekstprzypisukocowego"/>
    <w:rsid w:val="00DA5402"/>
  </w:style>
  <w:style w:type="character" w:styleId="Odwoanieprzypisukocowego">
    <w:name w:val="endnote reference"/>
    <w:rsid w:val="00DA5402"/>
    <w:rPr>
      <w:vertAlign w:val="superscript"/>
    </w:rPr>
  </w:style>
  <w:style w:type="paragraph" w:customStyle="1" w:styleId="BodyText24">
    <w:name w:val="Body Text 24"/>
    <w:basedOn w:val="Normalny"/>
    <w:rsid w:val="00DA5402"/>
    <w:pPr>
      <w:suppressAutoHyphens/>
      <w:overflowPunct w:val="0"/>
      <w:autoSpaceDE w:val="0"/>
      <w:textAlignment w:val="baseline"/>
    </w:pPr>
    <w:rPr>
      <w:b/>
      <w:i/>
      <w:sz w:val="24"/>
      <w:lang w:eastAsia="ar-SA"/>
    </w:rPr>
  </w:style>
  <w:style w:type="paragraph" w:customStyle="1" w:styleId="Arial12CE">
    <w:name w:val="Arial 12 CE"/>
    <w:basedOn w:val="Normalny"/>
    <w:rsid w:val="00DA5402"/>
    <w:pPr>
      <w:spacing w:line="360" w:lineRule="auto"/>
      <w:jc w:val="both"/>
    </w:pPr>
    <w:rPr>
      <w:rFonts w:ascii="Arial" w:hAnsi="Arial" w:cs="Arial"/>
      <w:sz w:val="24"/>
      <w:szCs w:val="24"/>
    </w:rPr>
  </w:style>
  <w:style w:type="paragraph" w:customStyle="1" w:styleId="FR2">
    <w:name w:val="FR2"/>
    <w:rsid w:val="00DA5402"/>
    <w:pPr>
      <w:widowControl w:val="0"/>
      <w:suppressAutoHyphens/>
      <w:autoSpaceDE w:val="0"/>
      <w:spacing w:before="280"/>
      <w:jc w:val="center"/>
    </w:pPr>
    <w:rPr>
      <w:rFonts w:ascii="Arial" w:eastAsia="SimSun" w:hAnsi="Arial" w:cs="Arial"/>
      <w:b/>
      <w:bCs/>
      <w:sz w:val="22"/>
      <w:szCs w:val="22"/>
      <w:lang w:eastAsia="ar-SA"/>
    </w:rPr>
  </w:style>
  <w:style w:type="paragraph" w:styleId="Podtytu">
    <w:name w:val="Subtitle"/>
    <w:basedOn w:val="Normalny"/>
    <w:next w:val="Tekstpodstawowy"/>
    <w:link w:val="PodtytuZnak"/>
    <w:qFormat/>
    <w:rsid w:val="00DA5402"/>
    <w:pPr>
      <w:suppressAutoHyphens/>
      <w:spacing w:after="60"/>
      <w:jc w:val="center"/>
    </w:pPr>
    <w:rPr>
      <w:rFonts w:ascii="Arial" w:hAnsi="Arial" w:cs="Arial"/>
      <w:sz w:val="24"/>
      <w:szCs w:val="24"/>
      <w:lang w:eastAsia="ar-SA"/>
    </w:rPr>
  </w:style>
  <w:style w:type="character" w:customStyle="1" w:styleId="PodtytuZnak">
    <w:name w:val="Podtytuł Znak"/>
    <w:link w:val="Podtytu"/>
    <w:rsid w:val="00DA5402"/>
    <w:rPr>
      <w:rFonts w:ascii="Arial" w:hAnsi="Arial" w:cs="Arial"/>
      <w:sz w:val="24"/>
      <w:szCs w:val="24"/>
      <w:lang w:eastAsia="ar-SA"/>
    </w:rPr>
  </w:style>
  <w:style w:type="paragraph" w:customStyle="1" w:styleId="ZnakZnakZnakZnakZnakZnakZnakZnakZnakZnakZnakZnak">
    <w:name w:val=" Znak Znak Znak Znak Znak Znak Znak Znak Znak Znak Znak Znak"/>
    <w:basedOn w:val="Normalny"/>
    <w:rsid w:val="00DA5402"/>
    <w:rPr>
      <w:rFonts w:ascii="Arial" w:hAnsi="Arial" w:cs="Arial"/>
      <w:sz w:val="24"/>
      <w:szCs w:val="24"/>
    </w:rPr>
  </w:style>
  <w:style w:type="table" w:styleId="Tabela-Elegancki">
    <w:name w:val="Table Elegant"/>
    <w:basedOn w:val="Standardowy"/>
    <w:rsid w:val="00DA540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WW-Tekstpodstawowy2">
    <w:name w:val="WW-Tekst podstawowy 2"/>
    <w:basedOn w:val="Normalny"/>
    <w:rsid w:val="00DA5402"/>
    <w:pPr>
      <w:suppressAutoHyphens/>
    </w:pPr>
    <w:rPr>
      <w:b/>
      <w:bCs/>
      <w:sz w:val="28"/>
      <w:lang w:eastAsia="ar-SA"/>
    </w:rPr>
  </w:style>
  <w:style w:type="paragraph" w:customStyle="1" w:styleId="Standard">
    <w:name w:val="Standard"/>
    <w:rsid w:val="00DA5402"/>
    <w:pPr>
      <w:widowControl w:val="0"/>
      <w:suppressAutoHyphens/>
      <w:autoSpaceDN w:val="0"/>
      <w:textAlignment w:val="baseline"/>
    </w:pPr>
    <w:rPr>
      <w:rFonts w:eastAsia="Tahoma" w:cs="Tahoma"/>
      <w:color w:val="000000"/>
      <w:kern w:val="3"/>
      <w:sz w:val="24"/>
      <w:szCs w:val="24"/>
    </w:rPr>
  </w:style>
  <w:style w:type="paragraph" w:customStyle="1" w:styleId="TableContents">
    <w:name w:val="Table Contents"/>
    <w:basedOn w:val="Standard"/>
    <w:rsid w:val="00DA5402"/>
    <w:pPr>
      <w:suppressLineNumbers/>
    </w:pPr>
  </w:style>
  <w:style w:type="paragraph" w:customStyle="1" w:styleId="ZnakZnakZnakZnakZnakZnakZnakZnakZnakZnakZnakZnakZnakZnakZnakZnak">
    <w:name w:val=" Znak Znak Znak Znak Znak Znak Znak Znak Znak Znak Znak Znak Znak Znak Znak Znak"/>
    <w:basedOn w:val="Normalny"/>
    <w:rsid w:val="00DA5402"/>
    <w:rPr>
      <w:rFonts w:ascii="Arial" w:hAnsi="Arial" w:cs="Arial"/>
      <w:sz w:val="24"/>
      <w:szCs w:val="24"/>
    </w:rPr>
  </w:style>
  <w:style w:type="character" w:customStyle="1" w:styleId="postbody1">
    <w:name w:val="postbody1"/>
    <w:rsid w:val="00DA5402"/>
    <w:rPr>
      <w:sz w:val="16"/>
      <w:szCs w:val="16"/>
    </w:rPr>
  </w:style>
  <w:style w:type="paragraph" w:customStyle="1" w:styleId="FR1">
    <w:name w:val="FR1"/>
    <w:rsid w:val="00711E66"/>
    <w:pPr>
      <w:widowControl w:val="0"/>
      <w:spacing w:before="480"/>
    </w:pPr>
    <w:rPr>
      <w:rFonts w:ascii="Arial" w:hAnsi="Arial"/>
      <w:sz w:val="18"/>
      <w:lang w:eastAsia="en-US"/>
    </w:rPr>
  </w:style>
  <w:style w:type="paragraph" w:customStyle="1" w:styleId="tekstpodstawowy230">
    <w:name w:val="tekstpodstawowy23"/>
    <w:basedOn w:val="Normalny"/>
    <w:rsid w:val="006656E7"/>
    <w:pPr>
      <w:overflowPunct w:val="0"/>
      <w:autoSpaceDE w:val="0"/>
      <w:spacing w:after="120" w:line="480" w:lineRule="auto"/>
    </w:pPr>
    <w:rPr>
      <w:rFonts w:eastAsia="Calibri"/>
    </w:rPr>
  </w:style>
  <w:style w:type="paragraph" w:customStyle="1" w:styleId="Domyolnie">
    <w:name w:val="Domyolnie"/>
    <w:rsid w:val="006656E7"/>
    <w:pPr>
      <w:widowControl w:val="0"/>
      <w:suppressAutoHyphens/>
      <w:ind w:left="800" w:hanging="360"/>
    </w:pPr>
    <w:rPr>
      <w:color w:val="000000"/>
      <w:sz w:val="24"/>
    </w:rPr>
  </w:style>
  <w:style w:type="paragraph" w:customStyle="1" w:styleId="WW-Tekstpodstawowywcity2">
    <w:name w:val="WW-Tekst podstawowy wcięty 2"/>
    <w:basedOn w:val="Normalny"/>
    <w:rsid w:val="002A1236"/>
    <w:pPr>
      <w:widowControl w:val="0"/>
      <w:suppressAutoHyphens/>
      <w:ind w:left="340" w:hanging="340"/>
      <w:jc w:val="both"/>
    </w:pPr>
    <w:rPr>
      <w:rFonts w:ascii="Thorndale" w:eastAsia="HG Mincho Light J" w:hAnsi="Thorndale"/>
      <w:color w:val="000000"/>
      <w:sz w:val="24"/>
    </w:rPr>
  </w:style>
  <w:style w:type="paragraph" w:customStyle="1" w:styleId="Znak">
    <w:name w:val="Znak"/>
    <w:basedOn w:val="Normalny"/>
    <w:uiPriority w:val="99"/>
    <w:rsid w:val="006C1176"/>
    <w:rPr>
      <w:sz w:val="24"/>
      <w:szCs w:val="24"/>
    </w:rPr>
  </w:style>
  <w:style w:type="paragraph" w:customStyle="1" w:styleId="ZnakZnakZnakZnak">
    <w:name w:val="Znak Znak Znak Znak"/>
    <w:basedOn w:val="Normalny"/>
    <w:uiPriority w:val="99"/>
    <w:rsid w:val="006C1176"/>
    <w:rPr>
      <w:sz w:val="24"/>
      <w:szCs w:val="24"/>
    </w:rPr>
  </w:style>
  <w:style w:type="paragraph" w:customStyle="1" w:styleId="ListParagraph">
    <w:name w:val="List Paragraph"/>
    <w:basedOn w:val="Normalny"/>
    <w:rsid w:val="00EC6500"/>
    <w:pPr>
      <w:spacing w:after="200" w:line="276" w:lineRule="auto"/>
      <w:ind w:left="720"/>
      <w:contextualSpacing/>
    </w:pPr>
    <w:rPr>
      <w:rFonts w:ascii="Calibri" w:hAnsi="Calibri"/>
      <w:sz w:val="22"/>
      <w:szCs w:val="22"/>
      <w:lang w:eastAsia="en-US"/>
    </w:rPr>
  </w:style>
  <w:style w:type="paragraph" w:customStyle="1" w:styleId="Akapitzlist1">
    <w:name w:val="Akapit z listą1"/>
    <w:basedOn w:val="Normalny"/>
    <w:rsid w:val="00A720BA"/>
    <w:pPr>
      <w:spacing w:after="200" w:line="276" w:lineRule="auto"/>
      <w:ind w:left="720"/>
      <w:contextualSpacing/>
    </w:pPr>
    <w:rPr>
      <w:rFonts w:ascii="Calibri" w:hAnsi="Calibri"/>
    </w:rPr>
  </w:style>
  <w:style w:type="paragraph" w:customStyle="1" w:styleId="ListParagraph1">
    <w:name w:val="List Paragraph1"/>
    <w:basedOn w:val="Normalny"/>
    <w:rsid w:val="00A720BA"/>
    <w:pPr>
      <w:spacing w:after="200" w:line="276" w:lineRule="auto"/>
      <w:ind w:left="720"/>
    </w:pPr>
    <w:rPr>
      <w:rFonts w:ascii="Calibri" w:eastAsia="Calibri" w:hAnsi="Calibri"/>
      <w:sz w:val="22"/>
      <w:szCs w:val="22"/>
      <w:lang w:eastAsia="en-US"/>
    </w:rPr>
  </w:style>
  <w:style w:type="paragraph" w:styleId="Adreszwrotnynakopercie">
    <w:name w:val="envelope return"/>
    <w:basedOn w:val="Normalny"/>
    <w:rsid w:val="006E35DE"/>
    <w:pPr>
      <w:widowControl w:val="0"/>
      <w:suppressAutoHyphens/>
    </w:pPr>
    <w:rPr>
      <w:rFonts w:eastAsia="Calibri"/>
      <w:sz w:val="24"/>
      <w:lang w:eastAsia="ar-SA"/>
    </w:rPr>
  </w:style>
  <w:style w:type="paragraph" w:customStyle="1" w:styleId="Bezformatowania">
    <w:name w:val="Bez formatowania"/>
    <w:rsid w:val="006E35DE"/>
    <w:rPr>
      <w:rFonts w:ascii="Helvetica" w:hAnsi="Helvetica"/>
      <w:color w:val="000000"/>
      <w:sz w:val="24"/>
    </w:rPr>
  </w:style>
  <w:style w:type="paragraph" w:customStyle="1" w:styleId="1">
    <w:name w:val="1"/>
    <w:rsid w:val="006E35DE"/>
    <w:pPr>
      <w:widowControl w:val="0"/>
      <w:tabs>
        <w:tab w:val="left" w:pos="1360"/>
        <w:tab w:val="left" w:pos="1700"/>
        <w:tab w:val="left" w:pos="2040"/>
        <w:tab w:val="left" w:pos="2381"/>
        <w:tab w:val="left" w:pos="2721"/>
        <w:tab w:val="left" w:pos="3061"/>
        <w:tab w:val="left" w:pos="3401"/>
        <w:tab w:val="left" w:pos="3741"/>
        <w:tab w:val="left" w:pos="4081"/>
        <w:tab w:val="left" w:pos="4422"/>
        <w:tab w:val="left" w:pos="4762"/>
        <w:tab w:val="left" w:pos="5102"/>
        <w:tab w:val="left" w:pos="5442"/>
        <w:tab w:val="left" w:pos="5782"/>
        <w:tab w:val="left" w:pos="6122"/>
        <w:tab w:val="left" w:pos="6463"/>
      </w:tabs>
      <w:suppressAutoHyphens/>
      <w:spacing w:before="60" w:line="240" w:lineRule="atLeast"/>
      <w:ind w:left="340" w:hanging="340"/>
      <w:jc w:val="both"/>
    </w:pPr>
    <w:rPr>
      <w:rFonts w:ascii="Univers-PL" w:eastAsia="Univers-PL"/>
      <w:sz w:val="19"/>
      <w:lang w:eastAsia="ar-SA"/>
    </w:rPr>
  </w:style>
  <w:style w:type="paragraph" w:customStyle="1" w:styleId="centra">
    <w:name w:val="centra"/>
    <w:rsid w:val="006E3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after="60" w:line="224" w:lineRule="atLeast"/>
      <w:jc w:val="center"/>
    </w:pPr>
    <w:rPr>
      <w:rFonts w:ascii="Univers-PL" w:eastAsia="Univers-PL"/>
      <w:sz w:val="19"/>
      <w:lang w:eastAsia="ar-SA"/>
    </w:rPr>
  </w:style>
  <w:style w:type="paragraph" w:customStyle="1" w:styleId="Tekstpodstawowy33">
    <w:name w:val="Tekst podstawowy 33"/>
    <w:basedOn w:val="Normalny"/>
    <w:rsid w:val="006E35DE"/>
    <w:pPr>
      <w:suppressAutoHyphens/>
      <w:spacing w:after="120"/>
    </w:pPr>
    <w:rPr>
      <w:rFonts w:eastAsia="Calibri"/>
      <w:sz w:val="16"/>
      <w:szCs w:val="16"/>
      <w:lang w:eastAsia="ar-SA"/>
    </w:rPr>
  </w:style>
  <w:style w:type="paragraph" w:customStyle="1" w:styleId="Tekstpodstawowywcity32">
    <w:name w:val="Tekst podstawowy wcięty 32"/>
    <w:basedOn w:val="Normalny"/>
    <w:rsid w:val="006E35DE"/>
    <w:pPr>
      <w:suppressAutoHyphens/>
      <w:ind w:left="708"/>
    </w:pPr>
    <w:rPr>
      <w:rFonts w:eastAsia="Calibri"/>
      <w:sz w:val="24"/>
      <w:lang w:eastAsia="ar-SA"/>
    </w:rPr>
  </w:style>
  <w:style w:type="paragraph" w:customStyle="1" w:styleId="Akapitzlist2">
    <w:name w:val="Akapit z listą2"/>
    <w:basedOn w:val="Normalny"/>
    <w:rsid w:val="006E35DE"/>
    <w:pPr>
      <w:spacing w:after="200" w:line="276" w:lineRule="auto"/>
      <w:ind w:left="720"/>
    </w:pPr>
    <w:rPr>
      <w:rFonts w:ascii="Calibri" w:eastAsia="Calibri" w:hAnsi="Calibri"/>
      <w:sz w:val="22"/>
      <w:szCs w:val="22"/>
      <w:lang w:eastAsia="en-US"/>
    </w:rPr>
  </w:style>
  <w:style w:type="paragraph" w:styleId="Bezodstpw">
    <w:name w:val="No Spacing"/>
    <w:uiPriority w:val="1"/>
    <w:qFormat/>
    <w:rsid w:val="006E35DE"/>
    <w:pPr>
      <w:suppressAutoHyphens/>
    </w:pPr>
    <w:rPr>
      <w:rFonts w:eastAsia="Calibri"/>
      <w:kern w:val="2"/>
      <w:sz w:val="24"/>
      <w:szCs w:val="24"/>
      <w:lang w:eastAsia="ar-SA"/>
    </w:rPr>
  </w:style>
  <w:style w:type="paragraph" w:customStyle="1" w:styleId="Tekstpodstawowywcity21">
    <w:name w:val="Tekst podstawowy wcięty 21"/>
    <w:basedOn w:val="Normalny"/>
    <w:rsid w:val="008D3B2B"/>
    <w:pPr>
      <w:widowControl w:val="0"/>
      <w:suppressAutoHyphens/>
      <w:ind w:left="360"/>
    </w:pPr>
    <w:rPr>
      <w:rFonts w:eastAsia="DejaVu Sans" w:cs="Lohit Hindi"/>
      <w:kern w:val="1"/>
      <w:sz w:val="3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2094">
      <w:bodyDiv w:val="1"/>
      <w:marLeft w:val="0"/>
      <w:marRight w:val="0"/>
      <w:marTop w:val="0"/>
      <w:marBottom w:val="0"/>
      <w:divBdr>
        <w:top w:val="none" w:sz="0" w:space="0" w:color="auto"/>
        <w:left w:val="none" w:sz="0" w:space="0" w:color="auto"/>
        <w:bottom w:val="none" w:sz="0" w:space="0" w:color="auto"/>
        <w:right w:val="none" w:sz="0" w:space="0" w:color="auto"/>
      </w:divBdr>
      <w:divsChild>
        <w:div w:id="150874111">
          <w:marLeft w:val="0"/>
          <w:marRight w:val="0"/>
          <w:marTop w:val="0"/>
          <w:marBottom w:val="0"/>
          <w:divBdr>
            <w:top w:val="none" w:sz="0" w:space="0" w:color="auto"/>
            <w:left w:val="none" w:sz="0" w:space="0" w:color="auto"/>
            <w:bottom w:val="none" w:sz="0" w:space="0" w:color="auto"/>
            <w:right w:val="none" w:sz="0" w:space="0" w:color="auto"/>
          </w:divBdr>
          <w:divsChild>
            <w:div w:id="1323774576">
              <w:marLeft w:val="0"/>
              <w:marRight w:val="0"/>
              <w:marTop w:val="75"/>
              <w:marBottom w:val="0"/>
              <w:divBdr>
                <w:top w:val="none" w:sz="0" w:space="0" w:color="auto"/>
                <w:left w:val="none" w:sz="0" w:space="0" w:color="auto"/>
                <w:bottom w:val="none" w:sz="0" w:space="0" w:color="auto"/>
                <w:right w:val="none" w:sz="0" w:space="0" w:color="auto"/>
              </w:divBdr>
              <w:divsChild>
                <w:div w:id="111827880">
                  <w:marLeft w:val="0"/>
                  <w:marRight w:val="0"/>
                  <w:marTop w:val="0"/>
                  <w:marBottom w:val="0"/>
                  <w:divBdr>
                    <w:top w:val="none" w:sz="0" w:space="0" w:color="auto"/>
                    <w:left w:val="none" w:sz="0" w:space="0" w:color="auto"/>
                    <w:bottom w:val="none" w:sz="0" w:space="0" w:color="auto"/>
                    <w:right w:val="none" w:sz="0" w:space="0" w:color="auto"/>
                  </w:divBdr>
                  <w:divsChild>
                    <w:div w:id="662783618">
                      <w:marLeft w:val="0"/>
                      <w:marRight w:val="0"/>
                      <w:marTop w:val="0"/>
                      <w:marBottom w:val="0"/>
                      <w:divBdr>
                        <w:top w:val="none" w:sz="0" w:space="0" w:color="auto"/>
                        <w:left w:val="none" w:sz="0" w:space="0" w:color="auto"/>
                        <w:bottom w:val="none" w:sz="0" w:space="0" w:color="auto"/>
                        <w:right w:val="none" w:sz="0" w:space="0" w:color="auto"/>
                      </w:divBdr>
                      <w:divsChild>
                        <w:div w:id="6393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212783">
      <w:bodyDiv w:val="1"/>
      <w:marLeft w:val="0"/>
      <w:marRight w:val="0"/>
      <w:marTop w:val="0"/>
      <w:marBottom w:val="0"/>
      <w:divBdr>
        <w:top w:val="none" w:sz="0" w:space="0" w:color="auto"/>
        <w:left w:val="none" w:sz="0" w:space="0" w:color="auto"/>
        <w:bottom w:val="none" w:sz="0" w:space="0" w:color="auto"/>
        <w:right w:val="none" w:sz="0" w:space="0" w:color="auto"/>
      </w:divBdr>
    </w:div>
    <w:div w:id="488907176">
      <w:bodyDiv w:val="1"/>
      <w:marLeft w:val="0"/>
      <w:marRight w:val="0"/>
      <w:marTop w:val="0"/>
      <w:marBottom w:val="0"/>
      <w:divBdr>
        <w:top w:val="none" w:sz="0" w:space="0" w:color="auto"/>
        <w:left w:val="none" w:sz="0" w:space="0" w:color="auto"/>
        <w:bottom w:val="none" w:sz="0" w:space="0" w:color="auto"/>
        <w:right w:val="none" w:sz="0" w:space="0" w:color="auto"/>
      </w:divBdr>
    </w:div>
    <w:div w:id="501552671">
      <w:bodyDiv w:val="1"/>
      <w:marLeft w:val="0"/>
      <w:marRight w:val="0"/>
      <w:marTop w:val="0"/>
      <w:marBottom w:val="0"/>
      <w:divBdr>
        <w:top w:val="none" w:sz="0" w:space="0" w:color="auto"/>
        <w:left w:val="none" w:sz="0" w:space="0" w:color="auto"/>
        <w:bottom w:val="none" w:sz="0" w:space="0" w:color="auto"/>
        <w:right w:val="none" w:sz="0" w:space="0" w:color="auto"/>
      </w:divBdr>
    </w:div>
    <w:div w:id="519776421">
      <w:bodyDiv w:val="1"/>
      <w:marLeft w:val="0"/>
      <w:marRight w:val="0"/>
      <w:marTop w:val="0"/>
      <w:marBottom w:val="0"/>
      <w:divBdr>
        <w:top w:val="none" w:sz="0" w:space="0" w:color="auto"/>
        <w:left w:val="none" w:sz="0" w:space="0" w:color="auto"/>
        <w:bottom w:val="none" w:sz="0" w:space="0" w:color="auto"/>
        <w:right w:val="none" w:sz="0" w:space="0" w:color="auto"/>
      </w:divBdr>
    </w:div>
    <w:div w:id="521668868">
      <w:bodyDiv w:val="1"/>
      <w:marLeft w:val="0"/>
      <w:marRight w:val="0"/>
      <w:marTop w:val="0"/>
      <w:marBottom w:val="0"/>
      <w:divBdr>
        <w:top w:val="none" w:sz="0" w:space="0" w:color="auto"/>
        <w:left w:val="none" w:sz="0" w:space="0" w:color="auto"/>
        <w:bottom w:val="none" w:sz="0" w:space="0" w:color="auto"/>
        <w:right w:val="none" w:sz="0" w:space="0" w:color="auto"/>
      </w:divBdr>
    </w:div>
    <w:div w:id="613053772">
      <w:bodyDiv w:val="1"/>
      <w:marLeft w:val="0"/>
      <w:marRight w:val="0"/>
      <w:marTop w:val="0"/>
      <w:marBottom w:val="0"/>
      <w:divBdr>
        <w:top w:val="none" w:sz="0" w:space="0" w:color="auto"/>
        <w:left w:val="none" w:sz="0" w:space="0" w:color="auto"/>
        <w:bottom w:val="none" w:sz="0" w:space="0" w:color="auto"/>
        <w:right w:val="none" w:sz="0" w:space="0" w:color="auto"/>
      </w:divBdr>
    </w:div>
    <w:div w:id="885486609">
      <w:bodyDiv w:val="1"/>
      <w:marLeft w:val="0"/>
      <w:marRight w:val="0"/>
      <w:marTop w:val="0"/>
      <w:marBottom w:val="0"/>
      <w:divBdr>
        <w:top w:val="none" w:sz="0" w:space="0" w:color="auto"/>
        <w:left w:val="none" w:sz="0" w:space="0" w:color="auto"/>
        <w:bottom w:val="none" w:sz="0" w:space="0" w:color="auto"/>
        <w:right w:val="none" w:sz="0" w:space="0" w:color="auto"/>
      </w:divBdr>
    </w:div>
    <w:div w:id="1708988545">
      <w:bodyDiv w:val="1"/>
      <w:marLeft w:val="0"/>
      <w:marRight w:val="0"/>
      <w:marTop w:val="0"/>
      <w:marBottom w:val="0"/>
      <w:divBdr>
        <w:top w:val="none" w:sz="0" w:space="0" w:color="auto"/>
        <w:left w:val="none" w:sz="0" w:space="0" w:color="auto"/>
        <w:bottom w:val="none" w:sz="0" w:space="0" w:color="auto"/>
        <w:right w:val="none" w:sz="0" w:space="0" w:color="auto"/>
      </w:divBdr>
    </w:div>
    <w:div w:id="17240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pkso.waw.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_MARC~1\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EC33D-E424-44A8-9EE0-A5B74C2D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1</Pages>
  <Words>19091</Words>
  <Characters>114550</Characters>
  <Application>Microsoft Office Word</Application>
  <DocSecurity>0</DocSecurity>
  <Lines>954</Lines>
  <Paragraphs>266</Paragraphs>
  <ScaleCrop>false</ScaleCrop>
  <HeadingPairs>
    <vt:vector size="2" baseType="variant">
      <vt:variant>
        <vt:lpstr>Tytuł</vt:lpstr>
      </vt:variant>
      <vt:variant>
        <vt:i4>1</vt:i4>
      </vt:variant>
    </vt:vector>
  </HeadingPairs>
  <TitlesOfParts>
    <vt:vector size="1" baseType="lpstr">
      <vt:lpstr>Samodzielny Publiczny Kliniczny Szpital Okulistyczny</vt:lpstr>
    </vt:vector>
  </TitlesOfParts>
  <Company/>
  <LinksUpToDate>false</LinksUpToDate>
  <CharactersWithSpaces>133375</CharactersWithSpaces>
  <SharedDoc>false</SharedDoc>
  <HLinks>
    <vt:vector size="6" baseType="variant">
      <vt:variant>
        <vt:i4>196702</vt:i4>
      </vt:variant>
      <vt:variant>
        <vt:i4>0</vt:i4>
      </vt:variant>
      <vt:variant>
        <vt:i4>0</vt:i4>
      </vt:variant>
      <vt:variant>
        <vt:i4>5</vt:i4>
      </vt:variant>
      <vt:variant>
        <vt:lpwstr>http://www.spkso.waw.pl/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Samodzielny Publiczny Kliniczny Szpital Okulistyczny</dc:title>
  <dc:subject/>
  <dc:creator>j_gąsiorowski</dc:creator>
  <cp:keywords/>
  <dc:description/>
  <cp:lastModifiedBy>Wiesława Bugalska</cp:lastModifiedBy>
  <cp:revision>4</cp:revision>
  <cp:lastPrinted>2014-05-05T12:48:00Z</cp:lastPrinted>
  <dcterms:created xsi:type="dcterms:W3CDTF">2014-05-07T07:28:00Z</dcterms:created>
  <dcterms:modified xsi:type="dcterms:W3CDTF">2014-05-07T07:31:00Z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