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C83554">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C83554">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C83554">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C83554">
            <w:pPr>
              <w:rPr>
                <w:b/>
                <w:bCs/>
                <w:sz w:val="28"/>
              </w:rPr>
            </w:pPr>
          </w:p>
          <w:p w14:paraId="38B8551B" w14:textId="3B8DF0A2" w:rsidR="00764768" w:rsidRDefault="00A1651C" w:rsidP="00C83554">
            <w:pPr>
              <w:rPr>
                <w:rFonts w:ascii="Tahoma" w:hAnsi="Tahoma" w:cs="Tahoma"/>
                <w:b/>
                <w:bCs/>
              </w:rPr>
            </w:pPr>
            <w:r>
              <w:rPr>
                <w:b/>
                <w:bCs/>
                <w:sz w:val="28"/>
              </w:rPr>
              <w:t xml:space="preserve">Nr sprawy: </w:t>
            </w:r>
            <w:proofErr w:type="gramStart"/>
            <w:r>
              <w:rPr>
                <w:b/>
                <w:bCs/>
                <w:sz w:val="28"/>
              </w:rPr>
              <w:t>ZP/04</w:t>
            </w:r>
            <w:r w:rsidR="005672EF">
              <w:rPr>
                <w:b/>
                <w:bCs/>
                <w:sz w:val="28"/>
              </w:rPr>
              <w:t>/2017</w:t>
            </w:r>
            <w:r w:rsidR="00764768">
              <w:rPr>
                <w:sz w:val="28"/>
              </w:rPr>
              <w:t xml:space="preserve">                                          </w:t>
            </w:r>
            <w:proofErr w:type="gramEnd"/>
            <w:r w:rsidR="00764768">
              <w:rPr>
                <w:sz w:val="28"/>
              </w:rPr>
              <w:t xml:space="preserve">             </w:t>
            </w:r>
            <w:r>
              <w:rPr>
                <w:rFonts w:ascii="Tahoma" w:hAnsi="Tahoma" w:cs="Tahoma"/>
              </w:rPr>
              <w:t>Warszawa 02.03</w:t>
            </w:r>
            <w:r w:rsidR="005672EF">
              <w:rPr>
                <w:rFonts w:ascii="Tahoma" w:hAnsi="Tahoma" w:cs="Tahoma"/>
              </w:rPr>
              <w:t>.2017</w:t>
            </w:r>
            <w:r w:rsidR="00764768" w:rsidRPr="009B0EC5">
              <w:rPr>
                <w:rFonts w:ascii="Tahoma" w:hAnsi="Tahoma" w:cs="Tahoma"/>
              </w:rPr>
              <w:t xml:space="preserve">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C83554">
            <w:pPr>
              <w:jc w:val="center"/>
              <w:rPr>
                <w:rFonts w:ascii="Calibri" w:hAnsi="Calibri"/>
                <w:sz w:val="36"/>
                <w:szCs w:val="36"/>
              </w:rPr>
            </w:pPr>
          </w:p>
          <w:p w14:paraId="14ACD678"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C83554">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C83554">
            <w:pPr>
              <w:pStyle w:val="Nagwek2"/>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C83554">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C83554">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C83554">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C35F19">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3FDEC6DB" w14:textId="77777777" w:rsidR="00A1651C" w:rsidRPr="00544A83" w:rsidRDefault="000E3611" w:rsidP="00C8355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544A83">
              <w:rPr>
                <w:b/>
                <w:sz w:val="36"/>
                <w:szCs w:val="36"/>
              </w:rPr>
              <w:t xml:space="preserve">DOSTAWA </w:t>
            </w:r>
            <w:r w:rsidR="00A1651C" w:rsidRPr="00544A83">
              <w:rPr>
                <w:b/>
                <w:sz w:val="36"/>
                <w:szCs w:val="36"/>
              </w:rPr>
              <w:t xml:space="preserve">SPRZĘTU I NARZĘDZI </w:t>
            </w:r>
          </w:p>
          <w:p w14:paraId="1971D823" w14:textId="7FB3D390" w:rsidR="00A1651C" w:rsidRPr="00544A83" w:rsidRDefault="00A1651C" w:rsidP="00C8355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544A83">
              <w:rPr>
                <w:b/>
                <w:sz w:val="36"/>
                <w:szCs w:val="36"/>
              </w:rPr>
              <w:t>DO PR</w:t>
            </w:r>
            <w:r w:rsidR="007945A6" w:rsidRPr="00544A83">
              <w:rPr>
                <w:b/>
                <w:sz w:val="36"/>
                <w:szCs w:val="36"/>
              </w:rPr>
              <w:t xml:space="preserve">ZESZCZEPU WARSTWOWEGO </w:t>
            </w:r>
            <w:r w:rsidR="00544A83" w:rsidRPr="00544A83">
              <w:rPr>
                <w:b/>
                <w:sz w:val="36"/>
                <w:szCs w:val="36"/>
              </w:rPr>
              <w:t xml:space="preserve">TYLNEGO </w:t>
            </w:r>
            <w:r w:rsidR="007945A6" w:rsidRPr="00544A83">
              <w:rPr>
                <w:b/>
                <w:sz w:val="36"/>
                <w:szCs w:val="36"/>
              </w:rPr>
              <w:t xml:space="preserve">STANOWIĄCYCH </w:t>
            </w:r>
            <w:r w:rsidRPr="00544A83">
              <w:rPr>
                <w:b/>
                <w:sz w:val="36"/>
                <w:szCs w:val="36"/>
              </w:rPr>
              <w:t xml:space="preserve">AKCESORIA </w:t>
            </w:r>
          </w:p>
          <w:p w14:paraId="7C9C9644" w14:textId="3F7D6911" w:rsidR="00A1651C" w:rsidRPr="00544A83" w:rsidRDefault="00A1651C" w:rsidP="00C83554">
            <w:pPr>
              <w:pBdr>
                <w:top w:val="single" w:sz="4" w:space="1" w:color="auto"/>
                <w:left w:val="single" w:sz="4" w:space="4" w:color="auto"/>
                <w:bottom w:val="single" w:sz="4" w:space="1" w:color="auto"/>
                <w:right w:val="single" w:sz="4" w:space="4" w:color="auto"/>
              </w:pBdr>
              <w:shd w:val="clear" w:color="auto" w:fill="E6E6E6"/>
              <w:jc w:val="center"/>
              <w:rPr>
                <w:b/>
                <w:sz w:val="36"/>
                <w:szCs w:val="36"/>
                <w:vertAlign w:val="superscript"/>
              </w:rPr>
            </w:pPr>
            <w:r w:rsidRPr="00544A83">
              <w:rPr>
                <w:b/>
                <w:sz w:val="36"/>
                <w:szCs w:val="36"/>
              </w:rPr>
              <w:t>DO MIKROKERATOMU EVOLUTION</w:t>
            </w:r>
            <w:r w:rsidRPr="00544A83">
              <w:rPr>
                <w:b/>
                <w:sz w:val="36"/>
                <w:szCs w:val="36"/>
                <w:vertAlign w:val="superscript"/>
              </w:rPr>
              <w:t xml:space="preserve">3 </w:t>
            </w:r>
          </w:p>
          <w:p w14:paraId="4B2CB0CB" w14:textId="1E3DB1E8" w:rsidR="000E3611" w:rsidRPr="00544A83" w:rsidRDefault="00A1651C" w:rsidP="00C83554">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544A83">
              <w:rPr>
                <w:b/>
                <w:sz w:val="36"/>
                <w:szCs w:val="36"/>
              </w:rPr>
              <w:t>FIRMY MORIA</w:t>
            </w:r>
          </w:p>
          <w:p w14:paraId="5F44016A" w14:textId="77777777" w:rsidR="00D049E9" w:rsidRPr="00D049E9" w:rsidRDefault="00D049E9" w:rsidP="00C83554">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37A74EAF" w14:textId="6288FC47" w:rsidR="0020081E" w:rsidRDefault="00BC0F0F" w:rsidP="00C83554">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672EF">
              <w:rPr>
                <w:sz w:val="32"/>
                <w:szCs w:val="32"/>
              </w:rPr>
              <w:t>CPV 33.</w:t>
            </w:r>
            <w:r w:rsidR="007945A6">
              <w:rPr>
                <w:sz w:val="32"/>
                <w:szCs w:val="32"/>
              </w:rPr>
              <w:t>16.22.00-5</w:t>
            </w:r>
          </w:p>
          <w:p w14:paraId="7C93E0BB" w14:textId="77777777" w:rsidR="00544A83" w:rsidRPr="00764768" w:rsidRDefault="00544A83" w:rsidP="00C83554">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6807A6" w14:textId="77777777" w:rsidR="00C83554" w:rsidRDefault="00C83554" w:rsidP="00C83554">
            <w:pPr>
              <w:pBdr>
                <w:top w:val="single" w:sz="4" w:space="1" w:color="auto"/>
                <w:left w:val="single" w:sz="4" w:space="4" w:color="auto"/>
                <w:bottom w:val="single" w:sz="4" w:space="1" w:color="auto"/>
                <w:right w:val="single" w:sz="4" w:space="4" w:color="auto"/>
              </w:pBdr>
              <w:shd w:val="clear" w:color="auto" w:fill="E6E6E6"/>
              <w:rPr>
                <w:sz w:val="22"/>
                <w:szCs w:val="22"/>
              </w:rPr>
            </w:pPr>
            <w:bookmarkStart w:id="0" w:name="_GoBack"/>
            <w:bookmarkEnd w:id="0"/>
          </w:p>
          <w:p w14:paraId="0CFA272D" w14:textId="77777777" w:rsidR="00C83554" w:rsidRPr="00764768" w:rsidRDefault="00C83554" w:rsidP="00C83554">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C83554">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725606D" w14:textId="77777777" w:rsidR="00E37F70" w:rsidRDefault="00E37F70" w:rsidP="00C83554">
            <w:pPr>
              <w:pStyle w:val="Tekstpodstawowy"/>
              <w:jc w:val="center"/>
              <w:rPr>
                <w:rFonts w:ascii="Calibri" w:hAnsi="Calibri" w:cs="Segoe UI"/>
                <w:b w:val="0"/>
                <w:sz w:val="28"/>
                <w:szCs w:val="28"/>
              </w:rPr>
            </w:pPr>
          </w:p>
          <w:p w14:paraId="29432879" w14:textId="77777777" w:rsidR="00C83554" w:rsidRPr="009F4795" w:rsidRDefault="00C83554" w:rsidP="00C83554">
            <w:pPr>
              <w:pStyle w:val="Tekstpodstawowy"/>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1EF1502" w14:textId="77777777" w:rsidR="007945A6" w:rsidRDefault="00A33398" w:rsidP="007945A6">
      <w:pPr>
        <w:pStyle w:val="Tekstpodstawowywcity"/>
        <w:spacing w:after="0"/>
        <w:ind w:left="-142"/>
        <w:rPr>
          <w:rFonts w:ascii="Cambria" w:hAnsi="Cambria" w:cs="Tahoma"/>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7945A6">
        <w:rPr>
          <w:rFonts w:ascii="Cambria" w:hAnsi="Cambria" w:cs="Tahoma"/>
          <w:sz w:val="22"/>
          <w:szCs w:val="22"/>
        </w:rPr>
        <w:t xml:space="preserve">dostawa sprzętu i narzędzi do przeszczepu warstwowego  </w:t>
      </w:r>
    </w:p>
    <w:p w14:paraId="6AB11530" w14:textId="77777777" w:rsidR="00544A83" w:rsidRDefault="007945A6" w:rsidP="007945A6">
      <w:pPr>
        <w:pStyle w:val="Tekstpodstawowywcity"/>
        <w:spacing w:after="0"/>
        <w:ind w:left="-142"/>
        <w:rPr>
          <w:rFonts w:ascii="Cambria" w:hAnsi="Cambria" w:cs="Tahoma"/>
          <w:sz w:val="22"/>
          <w:szCs w:val="22"/>
        </w:rPr>
      </w:pPr>
      <w:r>
        <w:rPr>
          <w:rFonts w:ascii="Cambria" w:hAnsi="Cambria" w:cs="Tahoma"/>
          <w:sz w:val="22"/>
          <w:szCs w:val="22"/>
        </w:rPr>
        <w:t xml:space="preserve">    </w:t>
      </w:r>
      <w:proofErr w:type="gramStart"/>
      <w:r w:rsidR="00544A83">
        <w:rPr>
          <w:rFonts w:ascii="Cambria" w:hAnsi="Cambria" w:cs="Tahoma"/>
          <w:sz w:val="22"/>
          <w:szCs w:val="22"/>
        </w:rPr>
        <w:t>tylnego</w:t>
      </w:r>
      <w:proofErr w:type="gramEnd"/>
      <w:r w:rsidR="00544A83">
        <w:rPr>
          <w:rFonts w:ascii="Cambria" w:hAnsi="Cambria" w:cs="Tahoma"/>
          <w:sz w:val="22"/>
          <w:szCs w:val="22"/>
        </w:rPr>
        <w:t xml:space="preserve"> </w:t>
      </w:r>
      <w:r>
        <w:rPr>
          <w:rFonts w:ascii="Cambria" w:hAnsi="Cambria" w:cs="Tahoma"/>
          <w:sz w:val="22"/>
          <w:szCs w:val="22"/>
        </w:rPr>
        <w:t xml:space="preserve">stanowiących akcesoria do </w:t>
      </w:r>
      <w:proofErr w:type="spellStart"/>
      <w:r>
        <w:rPr>
          <w:rFonts w:ascii="Cambria" w:hAnsi="Cambria" w:cs="Tahoma"/>
          <w:sz w:val="22"/>
          <w:szCs w:val="22"/>
        </w:rPr>
        <w:t>mikrokeratomu</w:t>
      </w:r>
      <w:proofErr w:type="spellEnd"/>
      <w:r>
        <w:rPr>
          <w:rFonts w:ascii="Cambria" w:hAnsi="Cambria" w:cs="Tahoma"/>
          <w:sz w:val="22"/>
          <w:szCs w:val="22"/>
        </w:rPr>
        <w:t xml:space="preserve"> </w:t>
      </w:r>
      <w:r w:rsidRPr="007945A6">
        <w:rPr>
          <w:rFonts w:ascii="Cambria" w:hAnsi="Cambria" w:cs="Tahoma"/>
          <w:sz w:val="22"/>
          <w:szCs w:val="22"/>
        </w:rPr>
        <w:t>Evolution</w:t>
      </w:r>
      <w:r>
        <w:rPr>
          <w:rFonts w:ascii="Cambria" w:hAnsi="Cambria" w:cs="Tahoma"/>
          <w:sz w:val="22"/>
          <w:szCs w:val="22"/>
          <w:vertAlign w:val="superscript"/>
        </w:rPr>
        <w:t xml:space="preserve">3 </w:t>
      </w:r>
      <w:r>
        <w:rPr>
          <w:rFonts w:ascii="Cambria" w:hAnsi="Cambria" w:cs="Tahoma"/>
          <w:sz w:val="22"/>
          <w:szCs w:val="22"/>
        </w:rPr>
        <w:t xml:space="preserve">firmy Moria do magazynu </w:t>
      </w:r>
      <w:r w:rsidR="00544A83">
        <w:rPr>
          <w:rFonts w:ascii="Cambria" w:hAnsi="Cambria" w:cs="Tahoma"/>
          <w:sz w:val="22"/>
          <w:szCs w:val="22"/>
        </w:rPr>
        <w:t xml:space="preserve"> </w:t>
      </w:r>
    </w:p>
    <w:p w14:paraId="09CB277E" w14:textId="77777777" w:rsidR="00544A83" w:rsidRDefault="00544A83" w:rsidP="005376E5">
      <w:pPr>
        <w:pStyle w:val="Tekstpodstawowywcity"/>
        <w:spacing w:after="0"/>
        <w:ind w:left="-142"/>
        <w:rPr>
          <w:rFonts w:ascii="Cambria" w:hAnsi="Cambria" w:cs="Tahoma"/>
          <w:bCs/>
          <w:sz w:val="22"/>
          <w:szCs w:val="22"/>
        </w:rPr>
      </w:pPr>
      <w:r>
        <w:rPr>
          <w:rFonts w:ascii="Cambria" w:hAnsi="Cambria" w:cs="Tahoma"/>
          <w:sz w:val="22"/>
          <w:szCs w:val="22"/>
        </w:rPr>
        <w:t xml:space="preserve">    </w:t>
      </w:r>
      <w:proofErr w:type="gramStart"/>
      <w:r w:rsidR="00A33398" w:rsidRPr="007945A6">
        <w:rPr>
          <w:rFonts w:ascii="Cambria" w:hAnsi="Cambria" w:cs="Tahoma"/>
          <w:bCs/>
          <w:sz w:val="22"/>
          <w:szCs w:val="22"/>
        </w:rPr>
        <w:t>mieszczącego</w:t>
      </w:r>
      <w:proofErr w:type="gramEnd"/>
      <w:r w:rsidR="00A33398" w:rsidRPr="007945A6">
        <w:rPr>
          <w:rFonts w:ascii="Cambria" w:hAnsi="Cambria" w:cs="Tahoma"/>
          <w:bCs/>
          <w:sz w:val="22"/>
          <w:szCs w:val="22"/>
        </w:rPr>
        <w:t xml:space="preserve"> </w:t>
      </w:r>
      <w:r w:rsidR="00A33398" w:rsidRPr="00A33398">
        <w:rPr>
          <w:rFonts w:ascii="Cambria" w:hAnsi="Cambria" w:cs="Tahoma"/>
          <w:bCs/>
          <w:sz w:val="22"/>
          <w:szCs w:val="22"/>
        </w:rPr>
        <w:t>się w Samodzielnym Publicznym Klinicznym Szpitalu</w:t>
      </w:r>
      <w:r w:rsidR="007945A6">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t>
      </w:r>
      <w:r>
        <w:rPr>
          <w:rFonts w:ascii="Cambria" w:hAnsi="Cambria" w:cs="Tahoma"/>
          <w:bCs/>
          <w:sz w:val="22"/>
          <w:szCs w:val="22"/>
        </w:rPr>
        <w:t xml:space="preserve"> </w:t>
      </w:r>
    </w:p>
    <w:p w14:paraId="03C219E7" w14:textId="00656F9D" w:rsidR="00360125" w:rsidRDefault="00544A83"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C83554">
      <w:pPr>
        <w:pStyle w:val="Tekstpodstawowywcity"/>
        <w:spacing w:after="24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4BB9897F"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E6744A">
        <w:rPr>
          <w:rFonts w:ascii="Cambria" w:hAnsi="Cambria" w:cs="Tahoma"/>
          <w:bCs/>
          <w:sz w:val="22"/>
          <w:szCs w:val="22"/>
        </w:rPr>
        <w:t>k</w:t>
      </w:r>
      <w:r w:rsidR="007945A6">
        <w:rPr>
          <w:rFonts w:ascii="Cambria" w:hAnsi="Cambria" w:cs="Tahoma"/>
          <w:bCs/>
          <w:sz w:val="22"/>
          <w:szCs w:val="22"/>
        </w:rPr>
        <w:t xml:space="preserve"> nr 1 do SIWZ. Łączna ilość – 3</w:t>
      </w:r>
      <w:r w:rsidRPr="00A33398">
        <w:rPr>
          <w:rFonts w:ascii="Cambria" w:hAnsi="Cambria" w:cs="Tahoma"/>
          <w:bCs/>
          <w:sz w:val="22"/>
          <w:szCs w:val="22"/>
        </w:rPr>
        <w:t xml:space="preserve"> </w:t>
      </w:r>
    </w:p>
    <w:p w14:paraId="650CB561" w14:textId="7440F7D3"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proofErr w:type="gramStart"/>
      <w:r w:rsidR="007945A6">
        <w:rPr>
          <w:rFonts w:ascii="Cambria" w:hAnsi="Cambria" w:cs="Tahoma"/>
          <w:bCs/>
          <w:sz w:val="22"/>
          <w:szCs w:val="22"/>
        </w:rPr>
        <w:t>pakiety</w:t>
      </w:r>
      <w:proofErr w:type="gramEnd"/>
      <w:r w:rsidRPr="00A33398">
        <w:rPr>
          <w:rFonts w:ascii="Cambria" w:hAnsi="Cambria" w:cs="Tahoma"/>
          <w:bCs/>
          <w:sz w:val="22"/>
          <w:szCs w:val="22"/>
        </w:rPr>
        <w:t>:</w:t>
      </w:r>
    </w:p>
    <w:p w14:paraId="1F5BB6D3" w14:textId="7AB4E8CC" w:rsidR="00A9411D" w:rsidRPr="00C83554" w:rsidRDefault="00A9411D" w:rsidP="00347FC9">
      <w:pPr>
        <w:pStyle w:val="Tekstpodstawowywcity"/>
        <w:numPr>
          <w:ilvl w:val="0"/>
          <w:numId w:val="54"/>
        </w:numPr>
        <w:spacing w:after="0"/>
        <w:rPr>
          <w:rFonts w:ascii="Tahoma" w:hAnsi="Tahoma" w:cs="Tahoma"/>
          <w:b/>
          <w:bCs/>
          <w:sz w:val="20"/>
        </w:rPr>
      </w:pPr>
      <w:proofErr w:type="gramStart"/>
      <w:r w:rsidRPr="00C83554">
        <w:rPr>
          <w:rFonts w:ascii="Tahoma" w:hAnsi="Tahoma" w:cs="Tahoma"/>
          <w:b/>
          <w:bCs/>
          <w:sz w:val="20"/>
        </w:rPr>
        <w:t xml:space="preserve">pakiet 1 </w:t>
      </w:r>
      <w:r w:rsidR="00704880" w:rsidRPr="00C83554">
        <w:rPr>
          <w:rFonts w:ascii="Tahoma" w:hAnsi="Tahoma" w:cs="Tahoma"/>
          <w:b/>
          <w:bCs/>
          <w:sz w:val="20"/>
        </w:rPr>
        <w:t xml:space="preserve">  </w:t>
      </w:r>
      <w:r w:rsidRPr="00C83554">
        <w:rPr>
          <w:rFonts w:ascii="Tahoma" w:hAnsi="Tahoma" w:cs="Tahoma"/>
          <w:b/>
          <w:bCs/>
          <w:sz w:val="20"/>
        </w:rPr>
        <w:t xml:space="preserve">– </w:t>
      </w:r>
      <w:r w:rsidR="00901650" w:rsidRPr="00C83554">
        <w:rPr>
          <w:rFonts w:ascii="Tahoma" w:hAnsi="Tahoma" w:cs="Tahoma"/>
          <w:b/>
          <w:bCs/>
          <w:sz w:val="20"/>
        </w:rPr>
        <w:t>Akcesoria</w:t>
      </w:r>
      <w:proofErr w:type="gramEnd"/>
      <w:r w:rsidR="00901650" w:rsidRPr="00C83554">
        <w:rPr>
          <w:rFonts w:ascii="Tahoma" w:hAnsi="Tahoma" w:cs="Tahoma"/>
          <w:b/>
          <w:bCs/>
          <w:sz w:val="20"/>
        </w:rPr>
        <w:t xml:space="preserve"> do </w:t>
      </w:r>
      <w:proofErr w:type="spellStart"/>
      <w:r w:rsidR="00901650" w:rsidRPr="00C83554">
        <w:rPr>
          <w:rFonts w:ascii="Tahoma" w:hAnsi="Tahoma" w:cs="Tahoma"/>
          <w:b/>
          <w:bCs/>
          <w:sz w:val="20"/>
        </w:rPr>
        <w:t>mikrokeratomu</w:t>
      </w:r>
      <w:proofErr w:type="spellEnd"/>
      <w:r w:rsidR="00901650" w:rsidRPr="00C83554">
        <w:rPr>
          <w:rFonts w:ascii="Tahoma" w:hAnsi="Tahoma" w:cs="Tahoma"/>
          <w:b/>
          <w:bCs/>
          <w:sz w:val="20"/>
        </w:rPr>
        <w:t xml:space="preserve"> EVOLUTION</w:t>
      </w:r>
      <w:r w:rsidR="00901650" w:rsidRPr="00C83554">
        <w:rPr>
          <w:rFonts w:ascii="Tahoma" w:hAnsi="Tahoma" w:cs="Tahoma"/>
          <w:b/>
          <w:bCs/>
          <w:sz w:val="20"/>
          <w:vertAlign w:val="superscript"/>
        </w:rPr>
        <w:t xml:space="preserve">3 </w:t>
      </w:r>
      <w:r w:rsidR="00901650" w:rsidRPr="00C83554">
        <w:rPr>
          <w:rFonts w:ascii="Tahoma" w:hAnsi="Tahoma" w:cs="Tahoma"/>
          <w:b/>
          <w:bCs/>
          <w:sz w:val="20"/>
        </w:rPr>
        <w:t>firmy Moria</w:t>
      </w:r>
    </w:p>
    <w:p w14:paraId="1C8190A6" w14:textId="08FA4065" w:rsidR="00A9411D" w:rsidRPr="00C83554" w:rsidRDefault="00A9411D" w:rsidP="00347FC9">
      <w:pPr>
        <w:pStyle w:val="Tekstpodstawowywcity"/>
        <w:numPr>
          <w:ilvl w:val="0"/>
          <w:numId w:val="54"/>
        </w:numPr>
        <w:spacing w:after="0"/>
        <w:rPr>
          <w:rFonts w:ascii="Tahoma" w:hAnsi="Tahoma" w:cs="Tahoma"/>
          <w:b/>
          <w:bCs/>
          <w:sz w:val="20"/>
        </w:rPr>
      </w:pPr>
      <w:proofErr w:type="gramStart"/>
      <w:r w:rsidRPr="00C83554">
        <w:rPr>
          <w:rFonts w:ascii="Tahoma" w:hAnsi="Tahoma" w:cs="Tahoma"/>
          <w:b/>
          <w:bCs/>
          <w:sz w:val="20"/>
        </w:rPr>
        <w:t>pakiet 2</w:t>
      </w:r>
      <w:r w:rsidR="00704880" w:rsidRPr="00C83554">
        <w:rPr>
          <w:rFonts w:ascii="Tahoma" w:hAnsi="Tahoma" w:cs="Tahoma"/>
          <w:b/>
          <w:bCs/>
          <w:sz w:val="20"/>
        </w:rPr>
        <w:t xml:space="preserve">  </w:t>
      </w:r>
      <w:r w:rsidR="00010860" w:rsidRPr="00C83554">
        <w:rPr>
          <w:rFonts w:ascii="Tahoma" w:hAnsi="Tahoma" w:cs="Tahoma"/>
          <w:b/>
          <w:bCs/>
          <w:sz w:val="20"/>
        </w:rPr>
        <w:t xml:space="preserve"> –</w:t>
      </w:r>
      <w:r w:rsidR="00901650" w:rsidRPr="00C83554">
        <w:rPr>
          <w:rFonts w:ascii="Tahoma" w:hAnsi="Tahoma" w:cs="Tahoma"/>
          <w:b/>
          <w:bCs/>
          <w:sz w:val="20"/>
        </w:rPr>
        <w:t xml:space="preserve"> Narzędzia</w:t>
      </w:r>
      <w:proofErr w:type="gramEnd"/>
      <w:r w:rsidR="00901650" w:rsidRPr="00C83554">
        <w:rPr>
          <w:rFonts w:ascii="Tahoma" w:hAnsi="Tahoma" w:cs="Tahoma"/>
          <w:b/>
          <w:bCs/>
          <w:sz w:val="20"/>
        </w:rPr>
        <w:t xml:space="preserve"> do zabiegu przeszczepu </w:t>
      </w:r>
      <w:proofErr w:type="spellStart"/>
      <w:r w:rsidR="00901650" w:rsidRPr="00C83554">
        <w:rPr>
          <w:rFonts w:ascii="Tahoma" w:hAnsi="Tahoma" w:cs="Tahoma"/>
          <w:b/>
          <w:bCs/>
          <w:sz w:val="20"/>
        </w:rPr>
        <w:t>Dsaek</w:t>
      </w:r>
      <w:proofErr w:type="spellEnd"/>
      <w:r w:rsidR="00901650" w:rsidRPr="00C83554">
        <w:rPr>
          <w:rFonts w:ascii="Tahoma" w:hAnsi="Tahoma" w:cs="Tahoma"/>
          <w:b/>
          <w:bCs/>
          <w:sz w:val="20"/>
        </w:rPr>
        <w:t xml:space="preserve"> I</w:t>
      </w:r>
    </w:p>
    <w:p w14:paraId="4D77AF1D" w14:textId="0385DCD5" w:rsidR="004C0621" w:rsidRPr="00C83554" w:rsidRDefault="00A9411D" w:rsidP="004C0621">
      <w:pPr>
        <w:pStyle w:val="Tekstpodstawowywcity"/>
        <w:numPr>
          <w:ilvl w:val="0"/>
          <w:numId w:val="54"/>
        </w:numPr>
        <w:ind w:left="714" w:hanging="357"/>
        <w:rPr>
          <w:rFonts w:ascii="Tahoma" w:hAnsi="Tahoma" w:cs="Tahoma"/>
          <w:b/>
          <w:bCs/>
          <w:sz w:val="20"/>
        </w:rPr>
      </w:pPr>
      <w:proofErr w:type="gramStart"/>
      <w:r w:rsidRPr="00C83554">
        <w:rPr>
          <w:rFonts w:ascii="Tahoma" w:hAnsi="Tahoma" w:cs="Tahoma"/>
          <w:b/>
          <w:bCs/>
          <w:sz w:val="20"/>
        </w:rPr>
        <w:t xml:space="preserve">pakiet 3 </w:t>
      </w:r>
      <w:r w:rsidR="00704880" w:rsidRPr="00C83554">
        <w:rPr>
          <w:rFonts w:ascii="Tahoma" w:hAnsi="Tahoma" w:cs="Tahoma"/>
          <w:b/>
          <w:bCs/>
          <w:sz w:val="20"/>
        </w:rPr>
        <w:t xml:space="preserve">  </w:t>
      </w:r>
      <w:r w:rsidRPr="00C83554">
        <w:rPr>
          <w:rFonts w:ascii="Tahoma" w:hAnsi="Tahoma" w:cs="Tahoma"/>
          <w:b/>
          <w:bCs/>
          <w:sz w:val="20"/>
        </w:rPr>
        <w:t xml:space="preserve">– </w:t>
      </w:r>
      <w:r w:rsidR="004C0621" w:rsidRPr="00C83554">
        <w:rPr>
          <w:rFonts w:ascii="Tahoma" w:hAnsi="Tahoma" w:cs="Tahoma"/>
          <w:b/>
          <w:bCs/>
          <w:sz w:val="20"/>
        </w:rPr>
        <w:t>Narzędzia</w:t>
      </w:r>
      <w:proofErr w:type="gramEnd"/>
      <w:r w:rsidR="004C0621" w:rsidRPr="00C83554">
        <w:rPr>
          <w:rFonts w:ascii="Tahoma" w:hAnsi="Tahoma" w:cs="Tahoma"/>
          <w:b/>
          <w:bCs/>
          <w:sz w:val="20"/>
        </w:rPr>
        <w:t xml:space="preserve"> do zabiegu przeszczepu </w:t>
      </w:r>
      <w:proofErr w:type="spellStart"/>
      <w:r w:rsidR="004C0621" w:rsidRPr="00C83554">
        <w:rPr>
          <w:rFonts w:ascii="Tahoma" w:hAnsi="Tahoma" w:cs="Tahoma"/>
          <w:b/>
          <w:bCs/>
          <w:sz w:val="20"/>
        </w:rPr>
        <w:t>Dsaek</w:t>
      </w:r>
      <w:proofErr w:type="spellEnd"/>
      <w:r w:rsidR="004C0621" w:rsidRPr="00C83554">
        <w:rPr>
          <w:rFonts w:ascii="Tahoma" w:hAnsi="Tahoma" w:cs="Tahoma"/>
          <w:b/>
          <w:bCs/>
          <w:sz w:val="20"/>
        </w:rPr>
        <w:t xml:space="preserve"> II</w:t>
      </w:r>
    </w:p>
    <w:p w14:paraId="1A4E4B36" w14:textId="534BDD07" w:rsidR="00A33398" w:rsidRPr="00BC6809" w:rsidRDefault="00A33398" w:rsidP="00C83554">
      <w:pPr>
        <w:pStyle w:val="Tekstpodstawowywcity"/>
        <w:spacing w:after="240"/>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004C0621">
        <w:rPr>
          <w:rFonts w:ascii="Cambria" w:hAnsi="Cambria" w:cs="Tahoma"/>
          <w:sz w:val="22"/>
          <w:szCs w:val="22"/>
          <w:u w:val="single"/>
        </w:rPr>
        <w:t xml:space="preserve">Rozpatrywane </w:t>
      </w:r>
      <w:proofErr w:type="spellStart"/>
      <w:r w:rsidR="004C0621">
        <w:rPr>
          <w:rFonts w:ascii="Cambria" w:hAnsi="Cambria" w:cs="Tahoma"/>
          <w:sz w:val="22"/>
          <w:szCs w:val="22"/>
          <w:u w:val="single"/>
        </w:rPr>
        <w:t>bę</w:t>
      </w:r>
      <w:r w:rsidRPr="00BC6809">
        <w:rPr>
          <w:rFonts w:ascii="Cambria" w:hAnsi="Cambria" w:cs="Tahoma"/>
          <w:sz w:val="22"/>
          <w:szCs w:val="22"/>
          <w:u w:val="single"/>
        </w:rPr>
        <w:t>ą</w:t>
      </w:r>
      <w:proofErr w:type="spellEnd"/>
      <w:r w:rsidRPr="00BC6809">
        <w:rPr>
          <w:rFonts w:ascii="Cambria" w:hAnsi="Cambria" w:cs="Tahoma"/>
          <w:sz w:val="22"/>
          <w:szCs w:val="22"/>
          <w:u w:val="single"/>
        </w:rPr>
        <w:t xml:space="preserve"> tylko oferty kompletne w odniesieniu do poszczególnych pakietów.</w:t>
      </w:r>
    </w:p>
    <w:p w14:paraId="48A81FAC" w14:textId="77777777" w:rsidR="00A33398" w:rsidRPr="00BC6809" w:rsidRDefault="00A33398" w:rsidP="002F3923">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5E64A378"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w:t>
      </w:r>
      <w:proofErr w:type="gramStart"/>
      <w:r w:rsidRPr="00064588">
        <w:rPr>
          <w:rFonts w:ascii="Cambria" w:hAnsi="Cambria" w:cs="Tahoma"/>
          <w:bCs/>
          <w:sz w:val="22"/>
          <w:szCs w:val="22"/>
        </w:rPr>
        <w:t>oceny jakości</w:t>
      </w:r>
      <w:proofErr w:type="gramEnd"/>
      <w:r w:rsidRPr="00064588">
        <w:rPr>
          <w:rFonts w:ascii="Cambria" w:hAnsi="Cambria" w:cs="Tahoma"/>
          <w:bCs/>
          <w:sz w:val="22"/>
          <w:szCs w:val="22"/>
        </w:rPr>
        <w:t xml:space="preserve"> oferowanych wyrobów</w:t>
      </w:r>
      <w:r w:rsidR="00C05515">
        <w:rPr>
          <w:rFonts w:ascii="Cambria" w:hAnsi="Cambria" w:cs="Tahoma"/>
          <w:bCs/>
          <w:sz w:val="22"/>
          <w:szCs w:val="22"/>
        </w:rPr>
        <w:t xml:space="preserve"> – w zakresie pakietów nr 2 i 3</w:t>
      </w:r>
    </w:p>
    <w:p w14:paraId="1889B6F7" w14:textId="77777777" w:rsidR="00C83554"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
    <w:p w14:paraId="122DD251" w14:textId="17D1B829" w:rsidR="00A33398" w:rsidRPr="00BC6809" w:rsidRDefault="00C83554"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 xml:space="preserve">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424B7B87" w14:textId="5EFA7984" w:rsidR="00AF2D4E" w:rsidRPr="00AF2D4E" w:rsidRDefault="00AF2D4E" w:rsidP="00AF2D4E">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ułatwiający identyfikację produktu. Oznakowanie próbki    </w:t>
      </w:r>
    </w:p>
    <w:p w14:paraId="64CEB50B" w14:textId="77777777" w:rsidR="00AF2D4E" w:rsidRDefault="00AF2D4E" w:rsidP="00AF2D4E">
      <w:pPr>
        <w:pStyle w:val="Tekstpodstawowywcity"/>
        <w:shd w:val="clear" w:color="auto" w:fill="E6E6E6"/>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powinno zawierać również nazwę wykonawcy oraz nr pakietu, którego próbka dotyczy.</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proofErr w:type="gramStart"/>
      <w:r w:rsidRPr="00BC6809">
        <w:rPr>
          <w:rFonts w:ascii="Cambria" w:hAnsi="Cambria" w:cs="Tahoma"/>
          <w:b/>
          <w:bCs/>
          <w:sz w:val="22"/>
          <w:szCs w:val="22"/>
          <w:u w:val="single"/>
        </w:rPr>
        <w:t>publicznych</w:t>
      </w:r>
      <w:proofErr w:type="gramEnd"/>
      <w:r w:rsidRPr="00BC6809">
        <w:rPr>
          <w:rFonts w:ascii="Cambria" w:hAnsi="Cambria" w:cs="Tahoma"/>
          <w:b/>
          <w:bCs/>
          <w:sz w:val="22"/>
          <w:szCs w:val="22"/>
          <w:u w:val="single"/>
        </w:rPr>
        <w:t>).</w:t>
      </w:r>
    </w:p>
    <w:p w14:paraId="6392B89C" w14:textId="77777777" w:rsidR="00C83554" w:rsidRDefault="00C83554" w:rsidP="00360125">
      <w:pPr>
        <w:pStyle w:val="Tekstpodstawowywcity"/>
        <w:shd w:val="clear" w:color="auto" w:fill="E6E6E6"/>
        <w:ind w:left="0" w:hanging="142"/>
        <w:rPr>
          <w:rFonts w:ascii="Cambria" w:hAnsi="Cambria" w:cs="Tahoma"/>
          <w:b/>
          <w:bCs/>
          <w:sz w:val="22"/>
          <w:szCs w:val="22"/>
          <w:u w:val="single"/>
        </w:rPr>
      </w:pP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lastRenderedPageBreak/>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59BC9BEE" w14:textId="77777777" w:rsidR="00AF2D4E"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AF2D4E">
        <w:rPr>
          <w:rFonts w:ascii="Cambria" w:hAnsi="Cambria" w:cs="Tahoma"/>
          <w:b/>
          <w:bCs/>
          <w:sz w:val="22"/>
          <w:szCs w:val="22"/>
        </w:rPr>
        <w:t>na dostawę produktów do czasowej tamponady siatkówki</w:t>
      </w:r>
      <w:r w:rsidRPr="00BC6809">
        <w:rPr>
          <w:rFonts w:ascii="Cambria" w:hAnsi="Cambria" w:cs="Tahoma"/>
          <w:b/>
          <w:bCs/>
          <w:sz w:val="22"/>
          <w:szCs w:val="22"/>
        </w:rPr>
        <w:t xml:space="preserve">” </w:t>
      </w:r>
      <w:r w:rsidR="00AF2D4E">
        <w:rPr>
          <w:rFonts w:ascii="Cambria" w:hAnsi="Cambria" w:cs="Tahoma"/>
          <w:b/>
          <w:bCs/>
          <w:sz w:val="22"/>
          <w:szCs w:val="22"/>
        </w:rPr>
        <w:t>n</w:t>
      </w:r>
      <w:r w:rsidRPr="00BC6809">
        <w:rPr>
          <w:rFonts w:ascii="Cambria" w:hAnsi="Cambria" w:cs="Tahoma"/>
          <w:b/>
          <w:bCs/>
          <w:sz w:val="22"/>
          <w:szCs w:val="22"/>
        </w:rPr>
        <w:t>ależy składać</w:t>
      </w:r>
      <w:r w:rsidR="005E07A0">
        <w:rPr>
          <w:rFonts w:ascii="Cambria" w:hAnsi="Cambria" w:cs="Tahoma"/>
          <w:b/>
          <w:bCs/>
          <w:sz w:val="22"/>
          <w:szCs w:val="22"/>
        </w:rPr>
        <w:t xml:space="preserve"> </w:t>
      </w:r>
      <w:r w:rsidR="00AF2D4E">
        <w:rPr>
          <w:rFonts w:ascii="Cambria" w:hAnsi="Cambria" w:cs="Tahoma"/>
          <w:b/>
          <w:bCs/>
          <w:sz w:val="22"/>
          <w:szCs w:val="22"/>
        </w:rPr>
        <w:t xml:space="preserve">   </w:t>
      </w:r>
    </w:p>
    <w:p w14:paraId="153172E0" w14:textId="0C4D0F2D" w:rsidR="00360125" w:rsidRDefault="00AF2D4E"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145664">
      <w:pPr>
        <w:widowControl w:val="0"/>
        <w:tabs>
          <w:tab w:val="left" w:pos="567"/>
        </w:tabs>
        <w:autoSpaceDE w:val="0"/>
        <w:autoSpaceDN w:val="0"/>
        <w:adjustRightInd w:val="0"/>
        <w:spacing w:after="24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216F531A" w14:textId="77777777" w:rsidR="00E45C34" w:rsidRPr="00E45C34" w:rsidRDefault="00AF2D4E" w:rsidP="00E45C34">
      <w:pPr>
        <w:ind w:hanging="142"/>
        <w:rPr>
          <w:rFonts w:asciiTheme="minorHAnsi" w:hAnsiTheme="minorHAnsi" w:cs="Tahoma"/>
          <w:sz w:val="22"/>
        </w:rPr>
      </w:pPr>
      <w:r w:rsidRPr="00E45C34">
        <w:rPr>
          <w:rFonts w:asciiTheme="minorHAnsi" w:hAnsiTheme="minorHAnsi" w:cs="Tahoma"/>
          <w:sz w:val="22"/>
        </w:rPr>
        <w:t xml:space="preserve">6. </w:t>
      </w:r>
      <w:r w:rsidR="00E45C34" w:rsidRPr="00E45C34">
        <w:rPr>
          <w:rFonts w:asciiTheme="minorHAnsi" w:hAnsiTheme="minorHAnsi" w:cs="Tahoma"/>
          <w:sz w:val="22"/>
        </w:rPr>
        <w:t xml:space="preserve">Wskazane jest, aby Wykonawcy dołączyli do oferty dokumenty zawierające charakterystykę  </w:t>
      </w:r>
    </w:p>
    <w:p w14:paraId="46D3C89D" w14:textId="50C77958" w:rsidR="00E45C34" w:rsidRPr="00E45C34" w:rsidRDefault="005E627C" w:rsidP="00C83554">
      <w:pPr>
        <w:spacing w:after="240"/>
        <w:rPr>
          <w:rFonts w:asciiTheme="minorHAnsi" w:hAnsiTheme="minorHAnsi" w:cs="Tahoma"/>
          <w:sz w:val="22"/>
        </w:rPr>
      </w:pPr>
      <w:r>
        <w:rPr>
          <w:rFonts w:asciiTheme="minorHAnsi" w:hAnsiTheme="minorHAnsi" w:cs="Tahoma"/>
          <w:sz w:val="22"/>
        </w:rPr>
        <w:t xml:space="preserve">  (opis) oferowanego sprzętu i narzędzi do przeszczepu warstwowego</w:t>
      </w:r>
      <w:r w:rsidR="00E45C34" w:rsidRPr="00E45C34">
        <w:rPr>
          <w:rFonts w:asciiTheme="minorHAnsi" w:hAnsiTheme="minorHAnsi" w:cs="Tahoma"/>
          <w:sz w:val="22"/>
        </w:rPr>
        <w:t>.</w:t>
      </w:r>
    </w:p>
    <w:p w14:paraId="77712449" w14:textId="7FCAC833" w:rsidR="00A33398" w:rsidRPr="00074EA1" w:rsidRDefault="00AF2D4E" w:rsidP="00E45C34">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4A8A0552" w14:textId="17BE3621" w:rsidR="00A33398" w:rsidRPr="002922EF" w:rsidRDefault="00041EA3" w:rsidP="00041EA3">
      <w:pPr>
        <w:pStyle w:val="Tekstpodstawowywcity3"/>
        <w:spacing w:after="0"/>
        <w:ind w:left="0"/>
        <w:rPr>
          <w:rFonts w:asciiTheme="minorHAnsi" w:hAnsiTheme="minorHAnsi" w:cs="Tahoma"/>
          <w:sz w:val="22"/>
          <w:szCs w:val="22"/>
        </w:rPr>
      </w:pPr>
      <w:r w:rsidRPr="002922EF">
        <w:rPr>
          <w:rFonts w:asciiTheme="minorHAnsi" w:hAnsiTheme="minorHAnsi" w:cs="Tahoma"/>
          <w:sz w:val="22"/>
          <w:szCs w:val="22"/>
        </w:rPr>
        <w:t xml:space="preserve"> </w:t>
      </w:r>
      <w:r w:rsidR="00A33398" w:rsidRPr="002922EF">
        <w:rPr>
          <w:rFonts w:asciiTheme="minorHAnsi" w:hAnsiTheme="minorHAnsi" w:cs="Tahoma"/>
          <w:sz w:val="22"/>
          <w:szCs w:val="22"/>
        </w:rPr>
        <w:t xml:space="preserve"> Gwarancja jakościowa na poszczególne pozycje przedmiotu zamówienia zostanie udzielona na  </w:t>
      </w:r>
    </w:p>
    <w:p w14:paraId="307AABAF" w14:textId="77777777" w:rsidR="00677545" w:rsidRPr="002922EF" w:rsidRDefault="00A33398" w:rsidP="002F3923">
      <w:pPr>
        <w:pStyle w:val="Tekstpodstawowywcity3"/>
        <w:spacing w:after="0"/>
        <w:ind w:left="0"/>
        <w:rPr>
          <w:rFonts w:asciiTheme="minorHAnsi" w:hAnsiTheme="minorHAnsi" w:cs="Tahoma"/>
          <w:sz w:val="22"/>
          <w:szCs w:val="22"/>
        </w:rPr>
      </w:pPr>
      <w:r w:rsidRPr="002922EF">
        <w:rPr>
          <w:rFonts w:asciiTheme="minorHAnsi" w:hAnsiTheme="minorHAnsi" w:cs="Tahoma"/>
          <w:sz w:val="22"/>
          <w:szCs w:val="22"/>
        </w:rPr>
        <w:t xml:space="preserve"> </w:t>
      </w:r>
      <w:r w:rsidR="00041EA3" w:rsidRPr="002922EF">
        <w:rPr>
          <w:rFonts w:asciiTheme="minorHAnsi" w:hAnsiTheme="minorHAnsi" w:cs="Tahoma"/>
          <w:sz w:val="22"/>
          <w:szCs w:val="22"/>
        </w:rPr>
        <w:t xml:space="preserve"> </w:t>
      </w:r>
      <w:proofErr w:type="gramStart"/>
      <w:r w:rsidR="00945CB7" w:rsidRPr="002922EF">
        <w:rPr>
          <w:rFonts w:asciiTheme="minorHAnsi" w:hAnsiTheme="minorHAnsi" w:cs="Tahoma"/>
          <w:sz w:val="22"/>
          <w:szCs w:val="22"/>
        </w:rPr>
        <w:t>okres</w:t>
      </w:r>
      <w:proofErr w:type="gramEnd"/>
      <w:r w:rsidR="00945CB7" w:rsidRPr="002922EF">
        <w:rPr>
          <w:rFonts w:asciiTheme="minorHAnsi" w:hAnsiTheme="minorHAnsi" w:cs="Tahoma"/>
          <w:sz w:val="22"/>
          <w:szCs w:val="22"/>
        </w:rPr>
        <w:t xml:space="preserve"> nie krótszy niż 24 miesiące</w:t>
      </w:r>
      <w:r w:rsidRPr="002922EF">
        <w:rPr>
          <w:rFonts w:asciiTheme="minorHAnsi" w:hAnsiTheme="minorHAnsi" w:cs="Tahoma"/>
          <w:sz w:val="22"/>
          <w:szCs w:val="22"/>
        </w:rPr>
        <w:t xml:space="preserve"> od daty dostawy.</w:t>
      </w:r>
      <w:r w:rsidR="002F3923" w:rsidRPr="002922EF">
        <w:rPr>
          <w:rFonts w:asciiTheme="minorHAnsi" w:hAnsiTheme="minorHAnsi" w:cs="Tahoma"/>
          <w:sz w:val="22"/>
          <w:szCs w:val="22"/>
        </w:rPr>
        <w:t xml:space="preserve"> </w:t>
      </w:r>
    </w:p>
    <w:p w14:paraId="243CF693" w14:textId="0CEF56B6" w:rsidR="002F3923" w:rsidRPr="002922EF" w:rsidRDefault="00677545" w:rsidP="002F3923">
      <w:pPr>
        <w:pStyle w:val="Tekstpodstawowywcity3"/>
        <w:spacing w:after="0"/>
        <w:ind w:left="0"/>
        <w:rPr>
          <w:rFonts w:asciiTheme="minorHAnsi" w:hAnsiTheme="minorHAnsi" w:cs="Tahoma"/>
          <w:sz w:val="22"/>
          <w:szCs w:val="22"/>
        </w:rPr>
      </w:pPr>
      <w:r w:rsidRPr="002922EF">
        <w:rPr>
          <w:rFonts w:asciiTheme="minorHAnsi" w:hAnsiTheme="minorHAnsi" w:cs="Tahoma"/>
          <w:sz w:val="22"/>
          <w:szCs w:val="22"/>
        </w:rPr>
        <w:t xml:space="preserve">  </w:t>
      </w:r>
      <w:r w:rsidR="002F3923" w:rsidRPr="002922EF">
        <w:rPr>
          <w:rFonts w:asciiTheme="minorHAnsi" w:hAnsiTheme="minorHAnsi" w:cs="Tahoma"/>
          <w:sz w:val="22"/>
          <w:szCs w:val="22"/>
        </w:rPr>
        <w:t xml:space="preserve">Okres ważności </w:t>
      </w:r>
      <w:r w:rsidRPr="002922EF">
        <w:rPr>
          <w:rFonts w:asciiTheme="minorHAnsi" w:hAnsiTheme="minorHAnsi" w:cs="Tahoma"/>
          <w:sz w:val="22"/>
          <w:szCs w:val="22"/>
        </w:rPr>
        <w:t xml:space="preserve">dla wyrobów jednorazowych </w:t>
      </w:r>
      <w:r w:rsidR="002922EF">
        <w:rPr>
          <w:rFonts w:asciiTheme="minorHAnsi" w:hAnsiTheme="minorHAnsi" w:cs="Tahoma"/>
          <w:sz w:val="22"/>
          <w:szCs w:val="22"/>
        </w:rPr>
        <w:t xml:space="preserve">(pak.1 </w:t>
      </w:r>
      <w:proofErr w:type="gramStart"/>
      <w:r w:rsidR="002922EF">
        <w:rPr>
          <w:rFonts w:asciiTheme="minorHAnsi" w:hAnsiTheme="minorHAnsi" w:cs="Tahoma"/>
          <w:sz w:val="22"/>
          <w:szCs w:val="22"/>
        </w:rPr>
        <w:t>poz</w:t>
      </w:r>
      <w:proofErr w:type="gramEnd"/>
      <w:r w:rsidR="002922EF">
        <w:rPr>
          <w:rFonts w:asciiTheme="minorHAnsi" w:hAnsiTheme="minorHAnsi" w:cs="Tahoma"/>
          <w:sz w:val="22"/>
          <w:szCs w:val="22"/>
        </w:rPr>
        <w:t>.6</w:t>
      </w:r>
      <w:r w:rsidRPr="002922EF">
        <w:rPr>
          <w:rFonts w:asciiTheme="minorHAnsi" w:hAnsiTheme="minorHAnsi" w:cs="Tahoma"/>
          <w:sz w:val="22"/>
          <w:szCs w:val="22"/>
        </w:rPr>
        <w:t xml:space="preserve">), </w:t>
      </w:r>
      <w:r w:rsidR="002F3923" w:rsidRPr="002922EF">
        <w:rPr>
          <w:rFonts w:asciiTheme="minorHAnsi" w:hAnsiTheme="minorHAnsi" w:cs="Tahoma"/>
          <w:sz w:val="22"/>
          <w:szCs w:val="22"/>
        </w:rPr>
        <w:t>liczony od daty dostawy</w:t>
      </w:r>
      <w:r w:rsidRPr="002922EF">
        <w:rPr>
          <w:rFonts w:asciiTheme="minorHAnsi" w:hAnsiTheme="minorHAnsi" w:cs="Tahoma"/>
          <w:sz w:val="22"/>
          <w:szCs w:val="22"/>
        </w:rPr>
        <w:t>,</w:t>
      </w:r>
      <w:r w:rsidR="002F3923" w:rsidRPr="002922EF">
        <w:rPr>
          <w:rFonts w:asciiTheme="minorHAnsi" w:hAnsiTheme="minorHAnsi" w:cs="Tahoma"/>
          <w:sz w:val="22"/>
          <w:szCs w:val="22"/>
        </w:rPr>
        <w:t xml:space="preserve"> nie  </w:t>
      </w:r>
    </w:p>
    <w:p w14:paraId="2BFAFDEC" w14:textId="32422546" w:rsidR="00A33398" w:rsidRPr="002922EF" w:rsidRDefault="002F3923" w:rsidP="00154ED4">
      <w:pPr>
        <w:pStyle w:val="Tekstpodstawowywcity3"/>
        <w:ind w:left="0"/>
        <w:rPr>
          <w:rFonts w:asciiTheme="minorHAnsi" w:hAnsiTheme="minorHAnsi" w:cs="Tahoma"/>
          <w:sz w:val="22"/>
          <w:szCs w:val="22"/>
        </w:rPr>
      </w:pPr>
      <w:r w:rsidRPr="002922EF">
        <w:rPr>
          <w:rFonts w:asciiTheme="minorHAnsi" w:hAnsiTheme="minorHAnsi" w:cs="Tahoma"/>
          <w:sz w:val="22"/>
          <w:szCs w:val="22"/>
        </w:rPr>
        <w:t xml:space="preserve">  </w:t>
      </w:r>
      <w:proofErr w:type="gramStart"/>
      <w:r w:rsidR="00677545" w:rsidRPr="002922EF">
        <w:rPr>
          <w:rFonts w:asciiTheme="minorHAnsi" w:hAnsiTheme="minorHAnsi" w:cs="Tahoma"/>
          <w:sz w:val="22"/>
          <w:szCs w:val="22"/>
        </w:rPr>
        <w:t>może</w:t>
      </w:r>
      <w:proofErr w:type="gramEnd"/>
      <w:r w:rsidR="00677545" w:rsidRPr="002922EF">
        <w:rPr>
          <w:rFonts w:asciiTheme="minorHAnsi" w:hAnsiTheme="minorHAnsi" w:cs="Tahoma"/>
          <w:sz w:val="22"/>
          <w:szCs w:val="22"/>
        </w:rPr>
        <w:t xml:space="preserve"> być krótszy niż 24 miesiące</w:t>
      </w:r>
      <w:r w:rsidRPr="002922EF">
        <w:rPr>
          <w:rFonts w:asciiTheme="minorHAnsi" w:hAnsiTheme="minorHAnsi" w:cs="Tahoma"/>
          <w:sz w:val="22"/>
          <w:szCs w:val="22"/>
        </w:rPr>
        <w:t>.</w:t>
      </w:r>
    </w:p>
    <w:p w14:paraId="4228C4E7" w14:textId="3794F0F3" w:rsidR="00041EA3" w:rsidRPr="00074EA1" w:rsidRDefault="00145664"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12BD623D" w:rsidR="00041EA3" w:rsidRPr="00074EA1" w:rsidRDefault="00041EA3" w:rsidP="0014566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6D055C">
        <w:rPr>
          <w:rFonts w:asciiTheme="minorHAnsi" w:hAnsiTheme="minorHAnsi" w:cs="Segoe UI"/>
          <w:b/>
          <w:sz w:val="22"/>
          <w:szCs w:val="22"/>
        </w:rPr>
        <w:t>Załącznik nr 5</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154ED4">
      <w:pPr>
        <w:tabs>
          <w:tab w:val="left" w:pos="3855"/>
        </w:tabs>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154ED4">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2A831D4D" w:rsidR="00074EA1" w:rsidRPr="00C83554" w:rsidRDefault="002922EF" w:rsidP="00074EA1">
      <w:pPr>
        <w:pStyle w:val="Nagwek1"/>
        <w:spacing w:before="0" w:after="0"/>
        <w:jc w:val="both"/>
        <w:rPr>
          <w:rFonts w:ascii="Cambria" w:hAnsi="Cambria" w:cs="Tahoma"/>
          <w:b w:val="0"/>
          <w:bCs w:val="0"/>
          <w:sz w:val="22"/>
          <w:szCs w:val="22"/>
        </w:rPr>
      </w:pPr>
      <w:r w:rsidRPr="00C83554">
        <w:rPr>
          <w:rFonts w:ascii="Cambria" w:hAnsi="Cambria" w:cs="Tahoma"/>
          <w:b w:val="0"/>
          <w:bCs w:val="0"/>
          <w:sz w:val="22"/>
          <w:szCs w:val="22"/>
        </w:rPr>
        <w:t>Realizacja zamówienia nastąpi w ciągu 21 dni od daty za</w:t>
      </w:r>
      <w:r w:rsidR="00154ED4" w:rsidRPr="00C83554">
        <w:rPr>
          <w:rFonts w:ascii="Cambria" w:hAnsi="Cambria" w:cs="Tahoma"/>
          <w:b w:val="0"/>
          <w:bCs w:val="0"/>
          <w:sz w:val="22"/>
          <w:szCs w:val="22"/>
        </w:rPr>
        <w:t>warcia umowy z wyłączeniem noży</w:t>
      </w:r>
      <w:r w:rsidRPr="00C83554">
        <w:rPr>
          <w:rFonts w:ascii="Cambria" w:hAnsi="Cambria" w:cs="Tahoma"/>
          <w:b w:val="0"/>
          <w:bCs w:val="0"/>
          <w:sz w:val="22"/>
          <w:szCs w:val="22"/>
        </w:rPr>
        <w:t xml:space="preserve"> jednorazow</w:t>
      </w:r>
      <w:r w:rsidR="00154ED4" w:rsidRPr="00C83554">
        <w:rPr>
          <w:rFonts w:ascii="Cambria" w:hAnsi="Cambria" w:cs="Tahoma"/>
          <w:b w:val="0"/>
          <w:bCs w:val="0"/>
          <w:sz w:val="22"/>
          <w:szCs w:val="22"/>
        </w:rPr>
        <w:t xml:space="preserve">ych ujętych w pak.1 </w:t>
      </w:r>
      <w:proofErr w:type="gramStart"/>
      <w:r w:rsidR="00154ED4" w:rsidRPr="00C83554">
        <w:rPr>
          <w:rFonts w:ascii="Cambria" w:hAnsi="Cambria" w:cs="Tahoma"/>
          <w:b w:val="0"/>
          <w:bCs w:val="0"/>
          <w:sz w:val="22"/>
          <w:szCs w:val="22"/>
        </w:rPr>
        <w:t>poz</w:t>
      </w:r>
      <w:proofErr w:type="gramEnd"/>
      <w:r w:rsidR="00154ED4" w:rsidRPr="00C83554">
        <w:rPr>
          <w:rFonts w:ascii="Cambria" w:hAnsi="Cambria" w:cs="Tahoma"/>
          <w:b w:val="0"/>
          <w:bCs w:val="0"/>
          <w:sz w:val="22"/>
          <w:szCs w:val="22"/>
        </w:rPr>
        <w:t xml:space="preserve">. </w:t>
      </w:r>
      <w:r w:rsidRPr="00C83554">
        <w:rPr>
          <w:rFonts w:ascii="Cambria" w:hAnsi="Cambria" w:cs="Tahoma"/>
          <w:b w:val="0"/>
          <w:bCs w:val="0"/>
          <w:sz w:val="22"/>
          <w:szCs w:val="22"/>
        </w:rPr>
        <w:t>6</w:t>
      </w:r>
      <w:r w:rsidR="00154ED4" w:rsidRPr="00C83554">
        <w:rPr>
          <w:rFonts w:ascii="Cambria" w:hAnsi="Cambria" w:cs="Tahoma"/>
          <w:b w:val="0"/>
          <w:bCs w:val="0"/>
          <w:sz w:val="22"/>
          <w:szCs w:val="22"/>
        </w:rPr>
        <w:t>, które</w:t>
      </w:r>
      <w:r w:rsidRPr="00C83554">
        <w:rPr>
          <w:rFonts w:ascii="Cambria" w:hAnsi="Cambria" w:cs="Tahoma"/>
          <w:b w:val="0"/>
          <w:bCs w:val="0"/>
          <w:sz w:val="22"/>
          <w:szCs w:val="22"/>
        </w:rPr>
        <w:t xml:space="preserve"> będą dostarczane sukcesywnie w ci</w:t>
      </w:r>
      <w:r w:rsidR="00154ED4" w:rsidRPr="00C83554">
        <w:rPr>
          <w:rFonts w:ascii="Cambria" w:hAnsi="Cambria" w:cs="Tahoma"/>
          <w:b w:val="0"/>
          <w:bCs w:val="0"/>
          <w:sz w:val="22"/>
          <w:szCs w:val="22"/>
        </w:rPr>
        <w:t>ągu 12 miesięcy w ilościach określonych każdorazowo przez Zamawiają</w:t>
      </w:r>
      <w:r w:rsidRPr="00C83554">
        <w:rPr>
          <w:rFonts w:ascii="Cambria" w:hAnsi="Cambria" w:cs="Tahoma"/>
          <w:b w:val="0"/>
          <w:bCs w:val="0"/>
          <w:sz w:val="22"/>
          <w:szCs w:val="22"/>
        </w:rPr>
        <w:t>cego</w:t>
      </w:r>
      <w:r w:rsidR="00154ED4" w:rsidRPr="00C83554">
        <w:rPr>
          <w:rFonts w:ascii="Cambria" w:hAnsi="Cambria" w:cs="Tahoma"/>
          <w:b w:val="0"/>
          <w:bCs w:val="0"/>
          <w:sz w:val="22"/>
          <w:szCs w:val="22"/>
        </w:rPr>
        <w:t>.</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2F3923">
      <w:pPr>
        <w:pStyle w:val="pkt"/>
        <w:spacing w:before="0" w:after="40"/>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065F47">
      <w:pPr>
        <w:numPr>
          <w:ilvl w:val="3"/>
          <w:numId w:val="17"/>
        </w:numPr>
        <w:tabs>
          <w:tab w:val="clear" w:pos="2880"/>
          <w:tab w:val="num" w:pos="142"/>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065F47">
      <w:pPr>
        <w:numPr>
          <w:ilvl w:val="0"/>
          <w:numId w:val="7"/>
        </w:numPr>
        <w:tabs>
          <w:tab w:val="clear" w:pos="720"/>
          <w:tab w:val="left" w:pos="851"/>
        </w:tabs>
        <w:ind w:left="851" w:hanging="426"/>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065F47">
      <w:pPr>
        <w:numPr>
          <w:ilvl w:val="0"/>
          <w:numId w:val="7"/>
        </w:numPr>
        <w:tabs>
          <w:tab w:val="clear" w:pos="720"/>
          <w:tab w:val="left" w:pos="851"/>
        </w:tabs>
        <w:ind w:left="851" w:hanging="426"/>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2B072DE" w14:textId="492D2553" w:rsidR="00395568" w:rsidRPr="00EB3728" w:rsidRDefault="007A4E10" w:rsidP="00065F47">
      <w:pPr>
        <w:pStyle w:val="Akapitzlist"/>
        <w:numPr>
          <w:ilvl w:val="0"/>
          <w:numId w:val="21"/>
        </w:numPr>
        <w:tabs>
          <w:tab w:val="left" w:pos="851"/>
        </w:tabs>
        <w:ind w:left="851" w:hanging="426"/>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16CCD076" w14:textId="63FDB931" w:rsidR="007A4E10" w:rsidRPr="00EB3728" w:rsidRDefault="007A4E10" w:rsidP="00EC7801">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E4288CE" w14:textId="77777777" w:rsidR="006025D3" w:rsidRPr="00EB1FC6" w:rsidRDefault="007A4E10" w:rsidP="00065F47">
      <w:pPr>
        <w:pStyle w:val="Akapitzlist"/>
        <w:numPr>
          <w:ilvl w:val="0"/>
          <w:numId w:val="21"/>
        </w:numPr>
        <w:tabs>
          <w:tab w:val="left" w:pos="851"/>
        </w:tabs>
        <w:spacing w:after="120"/>
        <w:ind w:left="850" w:hanging="426"/>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7E943E30" w14:textId="3B8FC28D" w:rsidR="00EC7801" w:rsidRDefault="00EC7801" w:rsidP="00EC7801">
      <w:pPr>
        <w:jc w:val="both"/>
        <w:rPr>
          <w:rFonts w:asciiTheme="minorHAnsi" w:hAnsiTheme="minorHAnsi" w:cs="Calibri"/>
          <w:sz w:val="22"/>
          <w:szCs w:val="22"/>
        </w:rPr>
      </w:pPr>
      <w:r w:rsidRPr="00EC7801">
        <w:rPr>
          <w:rFonts w:asciiTheme="minorHAnsi" w:hAnsiTheme="minorHAnsi" w:cs="Calibri"/>
          <w:sz w:val="22"/>
          <w:szCs w:val="22"/>
        </w:rPr>
        <w:t xml:space="preserve">2.  </w:t>
      </w:r>
      <w:r w:rsidR="00EB1FC6" w:rsidRPr="00EC7801">
        <w:rPr>
          <w:rFonts w:asciiTheme="minorHAnsi" w:hAnsiTheme="minorHAnsi" w:cs="Calibri"/>
          <w:sz w:val="22"/>
          <w:szCs w:val="22"/>
        </w:rPr>
        <w:t>Zamawiający nie precyzuje szczególnych wymagań w odniesieniu do warunków określonych</w:t>
      </w:r>
      <w:r w:rsidR="00065F47" w:rsidRPr="00EC7801">
        <w:rPr>
          <w:rFonts w:asciiTheme="minorHAnsi" w:hAnsiTheme="minorHAnsi" w:cs="Calibri"/>
          <w:sz w:val="22"/>
          <w:szCs w:val="22"/>
        </w:rPr>
        <w:t xml:space="preserve"> </w:t>
      </w:r>
      <w:r w:rsidR="00EB1FC6" w:rsidRPr="00EC7801">
        <w:rPr>
          <w:rFonts w:asciiTheme="minorHAnsi" w:hAnsiTheme="minorHAnsi" w:cs="Calibri"/>
          <w:sz w:val="22"/>
          <w:szCs w:val="22"/>
        </w:rPr>
        <w:t xml:space="preserve"> </w:t>
      </w:r>
      <w:r>
        <w:rPr>
          <w:rFonts w:asciiTheme="minorHAnsi" w:hAnsiTheme="minorHAnsi" w:cs="Calibri"/>
          <w:sz w:val="22"/>
          <w:szCs w:val="22"/>
        </w:rPr>
        <w:t xml:space="preserve"> </w:t>
      </w:r>
    </w:p>
    <w:p w14:paraId="51A8F02A" w14:textId="0789F924" w:rsidR="00EB1FC6" w:rsidRPr="00EC7801" w:rsidRDefault="00EC7801" w:rsidP="00C83554">
      <w:pPr>
        <w:spacing w:after="120"/>
        <w:jc w:val="both"/>
        <w:rPr>
          <w:rFonts w:asciiTheme="minorHAnsi" w:hAnsiTheme="minorHAnsi" w:cs="Calibri"/>
          <w:sz w:val="22"/>
          <w:szCs w:val="22"/>
        </w:rPr>
      </w:pPr>
      <w:r>
        <w:rPr>
          <w:rFonts w:asciiTheme="minorHAnsi" w:hAnsiTheme="minorHAnsi" w:cs="Calibri"/>
          <w:sz w:val="22"/>
          <w:szCs w:val="22"/>
        </w:rPr>
        <w:t xml:space="preserve">     </w:t>
      </w:r>
      <w:proofErr w:type="gramStart"/>
      <w:r w:rsidR="00EB1FC6" w:rsidRPr="00EC7801">
        <w:rPr>
          <w:rFonts w:asciiTheme="minorHAnsi" w:hAnsiTheme="minorHAnsi" w:cs="Calibri"/>
          <w:sz w:val="22"/>
          <w:szCs w:val="22"/>
        </w:rPr>
        <w:t>art</w:t>
      </w:r>
      <w:proofErr w:type="gramEnd"/>
      <w:r w:rsidR="00EB1FC6" w:rsidRPr="00EC7801">
        <w:rPr>
          <w:rFonts w:asciiTheme="minorHAnsi" w:hAnsiTheme="minorHAnsi" w:cs="Calibri"/>
          <w:sz w:val="22"/>
          <w:szCs w:val="22"/>
        </w:rPr>
        <w:t>. 22 ust. 1b pkt. 1, 2 i 3.</w:t>
      </w:r>
      <w:r w:rsidR="00EB1FC6" w:rsidRPr="00EC7801">
        <w:rPr>
          <w:rFonts w:asciiTheme="minorHAnsi" w:hAnsiTheme="minorHAnsi" w:cs="Calibri"/>
          <w:bCs/>
          <w:sz w:val="22"/>
          <w:szCs w:val="22"/>
        </w:rPr>
        <w:t xml:space="preserve"> </w:t>
      </w:r>
    </w:p>
    <w:p w14:paraId="6B604DE6" w14:textId="2F1E4C50" w:rsidR="00EC7801" w:rsidRDefault="00EC7801" w:rsidP="00EC7801">
      <w:pPr>
        <w:tabs>
          <w:tab w:val="left" w:pos="709"/>
        </w:tabs>
        <w:jc w:val="both"/>
        <w:rPr>
          <w:rFonts w:asciiTheme="minorHAnsi" w:hAnsiTheme="minorHAnsi"/>
          <w:sz w:val="22"/>
          <w:szCs w:val="22"/>
        </w:rPr>
      </w:pPr>
      <w:r>
        <w:rPr>
          <w:rFonts w:asciiTheme="minorHAnsi" w:hAnsiTheme="minorHAnsi"/>
          <w:sz w:val="22"/>
          <w:szCs w:val="22"/>
        </w:rPr>
        <w:t xml:space="preserve">3.  </w:t>
      </w:r>
      <w:r w:rsidR="00523A86" w:rsidRPr="00EC7801">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09928AA2" w14:textId="77777777" w:rsidR="00EC7801" w:rsidRDefault="00EC7801" w:rsidP="00EC7801">
      <w:pPr>
        <w:tabs>
          <w:tab w:val="left" w:pos="709"/>
        </w:tabs>
        <w:jc w:val="both"/>
        <w:rPr>
          <w:rFonts w:asciiTheme="minorHAnsi" w:hAnsiTheme="minorHAnsi"/>
          <w:sz w:val="22"/>
          <w:szCs w:val="22"/>
        </w:rPr>
      </w:pPr>
      <w:r>
        <w:rPr>
          <w:rFonts w:asciiTheme="minorHAnsi" w:hAnsiTheme="minorHAnsi"/>
          <w:sz w:val="22"/>
          <w:szCs w:val="22"/>
        </w:rPr>
        <w:t xml:space="preserve">      </w:t>
      </w:r>
      <w:proofErr w:type="gramStart"/>
      <w:r w:rsidR="00523A86" w:rsidRPr="00EC7801">
        <w:rPr>
          <w:rFonts w:asciiTheme="minorHAnsi" w:hAnsiTheme="minorHAnsi"/>
          <w:sz w:val="22"/>
          <w:szCs w:val="22"/>
        </w:rPr>
        <w:t>wymaganych</w:t>
      </w:r>
      <w:proofErr w:type="gramEnd"/>
      <w:r w:rsidR="00523A86" w:rsidRPr="00EC7801">
        <w:rPr>
          <w:rFonts w:asciiTheme="minorHAnsi" w:hAnsiTheme="minorHAnsi"/>
          <w:sz w:val="22"/>
          <w:szCs w:val="22"/>
        </w:rPr>
        <w:t xml:space="preserve"> zdolności, jeżeli zaangażowanie zasobów technicznych lub zawodowych </w:t>
      </w:r>
      <w:r>
        <w:rPr>
          <w:rFonts w:asciiTheme="minorHAnsi" w:hAnsiTheme="minorHAnsi"/>
          <w:sz w:val="22"/>
          <w:szCs w:val="22"/>
        </w:rPr>
        <w:t xml:space="preserve"> </w:t>
      </w:r>
    </w:p>
    <w:p w14:paraId="25606ABD" w14:textId="77777777" w:rsidR="00EC7801" w:rsidRDefault="00EC7801" w:rsidP="00EC7801">
      <w:pPr>
        <w:tabs>
          <w:tab w:val="left" w:pos="709"/>
        </w:tabs>
        <w:jc w:val="both"/>
        <w:rPr>
          <w:rFonts w:asciiTheme="minorHAnsi" w:hAnsiTheme="minorHAnsi"/>
          <w:sz w:val="22"/>
          <w:szCs w:val="22"/>
        </w:rPr>
      </w:pPr>
      <w:r>
        <w:rPr>
          <w:rFonts w:asciiTheme="minorHAnsi" w:hAnsiTheme="minorHAnsi"/>
          <w:sz w:val="22"/>
          <w:szCs w:val="22"/>
        </w:rPr>
        <w:t xml:space="preserve">      </w:t>
      </w:r>
      <w:proofErr w:type="gramStart"/>
      <w:r w:rsidR="00523A86" w:rsidRPr="00EC7801">
        <w:rPr>
          <w:rFonts w:asciiTheme="minorHAnsi" w:hAnsiTheme="minorHAnsi"/>
          <w:sz w:val="22"/>
          <w:szCs w:val="22"/>
        </w:rPr>
        <w:t>wykonawcy</w:t>
      </w:r>
      <w:proofErr w:type="gramEnd"/>
      <w:r w:rsidR="00523A86" w:rsidRPr="00EC7801">
        <w:rPr>
          <w:rFonts w:asciiTheme="minorHAnsi" w:hAnsiTheme="minorHAnsi"/>
          <w:sz w:val="22"/>
          <w:szCs w:val="22"/>
        </w:rPr>
        <w:t xml:space="preserve"> w inne przedsięwzięcia gospodarcze wykonawcy może mieć negatywny wpływ </w:t>
      </w:r>
      <w:r>
        <w:rPr>
          <w:rFonts w:asciiTheme="minorHAnsi" w:hAnsiTheme="minorHAnsi"/>
          <w:sz w:val="22"/>
          <w:szCs w:val="22"/>
        </w:rPr>
        <w:t xml:space="preserve"> </w:t>
      </w:r>
    </w:p>
    <w:p w14:paraId="6F187A9C" w14:textId="2F3C7C95" w:rsidR="00065F47" w:rsidRPr="00EC7801" w:rsidRDefault="00EC7801" w:rsidP="00C83554">
      <w:pPr>
        <w:tabs>
          <w:tab w:val="left" w:pos="709"/>
        </w:tabs>
        <w:spacing w:after="120"/>
        <w:jc w:val="both"/>
        <w:rPr>
          <w:rFonts w:asciiTheme="minorHAnsi" w:hAnsiTheme="minorHAnsi" w:cs="Calibri"/>
          <w:sz w:val="22"/>
          <w:szCs w:val="22"/>
        </w:rPr>
      </w:pPr>
      <w:r>
        <w:rPr>
          <w:rFonts w:asciiTheme="minorHAnsi" w:hAnsiTheme="minorHAnsi"/>
          <w:sz w:val="22"/>
          <w:szCs w:val="22"/>
        </w:rPr>
        <w:t xml:space="preserve">      </w:t>
      </w:r>
      <w:proofErr w:type="gramStart"/>
      <w:r w:rsidR="00523A86" w:rsidRPr="00EC7801">
        <w:rPr>
          <w:rFonts w:asciiTheme="minorHAnsi" w:hAnsiTheme="minorHAnsi"/>
          <w:sz w:val="22"/>
          <w:szCs w:val="22"/>
        </w:rPr>
        <w:t>na</w:t>
      </w:r>
      <w:proofErr w:type="gramEnd"/>
      <w:r w:rsidR="00523A86" w:rsidRPr="00EC7801">
        <w:rPr>
          <w:rFonts w:asciiTheme="minorHAnsi" w:hAnsiTheme="minorHAnsi"/>
          <w:sz w:val="22"/>
          <w:szCs w:val="22"/>
        </w:rPr>
        <w:t xml:space="preserve"> realizację zamówienia.</w:t>
      </w:r>
    </w:p>
    <w:p w14:paraId="2E01B425" w14:textId="117FADB3" w:rsidR="00EC7801" w:rsidRDefault="00EC7801" w:rsidP="00EC7801">
      <w:pPr>
        <w:tabs>
          <w:tab w:val="left" w:pos="709"/>
        </w:tabs>
        <w:jc w:val="both"/>
        <w:rPr>
          <w:rFonts w:asciiTheme="minorHAnsi" w:hAnsiTheme="minorHAnsi" w:cs="Calibri"/>
          <w:sz w:val="22"/>
          <w:szCs w:val="22"/>
        </w:rPr>
      </w:pPr>
      <w:r>
        <w:rPr>
          <w:rFonts w:asciiTheme="minorHAnsi" w:hAnsiTheme="minorHAnsi" w:cs="Calibri"/>
          <w:sz w:val="22"/>
          <w:szCs w:val="22"/>
        </w:rPr>
        <w:t xml:space="preserve">4.  </w:t>
      </w:r>
      <w:r w:rsidR="00563770" w:rsidRPr="00EC7801">
        <w:rPr>
          <w:rFonts w:asciiTheme="minorHAnsi" w:hAnsiTheme="minorHAnsi" w:cs="Calibri"/>
          <w:sz w:val="22"/>
          <w:szCs w:val="22"/>
        </w:rPr>
        <w:t xml:space="preserve">Ocena spełnienia warunków udziału w postępowaniu oraz braku podstaw wykluczenia z </w:t>
      </w:r>
      <w:r>
        <w:rPr>
          <w:rFonts w:asciiTheme="minorHAnsi" w:hAnsiTheme="minorHAnsi" w:cs="Calibri"/>
          <w:sz w:val="22"/>
          <w:szCs w:val="22"/>
        </w:rPr>
        <w:t xml:space="preserve"> </w:t>
      </w:r>
    </w:p>
    <w:p w14:paraId="6A321FB4" w14:textId="77777777" w:rsidR="00EC7801" w:rsidRDefault="00EC7801" w:rsidP="00EC7801">
      <w:pPr>
        <w:tabs>
          <w:tab w:val="left" w:pos="709"/>
        </w:tabs>
        <w:jc w:val="both"/>
        <w:rPr>
          <w:rFonts w:asciiTheme="minorHAnsi" w:hAnsiTheme="minorHAnsi" w:cs="Calibri"/>
          <w:sz w:val="22"/>
          <w:szCs w:val="22"/>
        </w:rPr>
      </w:pPr>
      <w:r>
        <w:rPr>
          <w:rFonts w:asciiTheme="minorHAnsi" w:hAnsiTheme="minorHAnsi" w:cs="Calibri"/>
          <w:sz w:val="22"/>
          <w:szCs w:val="22"/>
        </w:rPr>
        <w:t xml:space="preserve">      </w:t>
      </w:r>
      <w:proofErr w:type="gramStart"/>
      <w:r w:rsidR="00563770" w:rsidRPr="00EC7801">
        <w:rPr>
          <w:rFonts w:asciiTheme="minorHAnsi" w:hAnsiTheme="minorHAnsi" w:cs="Calibri"/>
          <w:sz w:val="22"/>
          <w:szCs w:val="22"/>
        </w:rPr>
        <w:t>postępowania</w:t>
      </w:r>
      <w:proofErr w:type="gramEnd"/>
      <w:r w:rsidR="00563770" w:rsidRPr="00EC7801">
        <w:rPr>
          <w:rFonts w:asciiTheme="minorHAnsi" w:hAnsiTheme="minorHAnsi" w:cs="Calibri"/>
          <w:sz w:val="22"/>
          <w:szCs w:val="22"/>
        </w:rPr>
        <w:t xml:space="preserve"> odbywać się będzie na podstawie przedłożonych przez Wykonawcę </w:t>
      </w:r>
      <w:r>
        <w:rPr>
          <w:rFonts w:asciiTheme="minorHAnsi" w:hAnsiTheme="minorHAnsi" w:cs="Calibri"/>
          <w:sz w:val="22"/>
          <w:szCs w:val="22"/>
        </w:rPr>
        <w:t xml:space="preserve">    </w:t>
      </w:r>
    </w:p>
    <w:p w14:paraId="7D74F1B3" w14:textId="69D9B087" w:rsidR="00563770" w:rsidRDefault="00EC7801" w:rsidP="00EC7801">
      <w:pPr>
        <w:tabs>
          <w:tab w:val="left" w:pos="709"/>
        </w:tabs>
        <w:jc w:val="both"/>
        <w:rPr>
          <w:rFonts w:asciiTheme="minorHAnsi" w:hAnsiTheme="minorHAnsi" w:cs="Calibri"/>
          <w:sz w:val="22"/>
          <w:szCs w:val="22"/>
        </w:rPr>
      </w:pPr>
      <w:r>
        <w:rPr>
          <w:rFonts w:asciiTheme="minorHAnsi" w:hAnsiTheme="minorHAnsi" w:cs="Calibri"/>
          <w:sz w:val="22"/>
          <w:szCs w:val="22"/>
        </w:rPr>
        <w:t xml:space="preserve">      </w:t>
      </w:r>
      <w:proofErr w:type="gramStart"/>
      <w:r w:rsidR="00563770" w:rsidRPr="00EC7801">
        <w:rPr>
          <w:rFonts w:asciiTheme="minorHAnsi" w:hAnsiTheme="minorHAnsi" w:cs="Calibri"/>
          <w:sz w:val="22"/>
          <w:szCs w:val="22"/>
        </w:rPr>
        <w:t>oświadczeń</w:t>
      </w:r>
      <w:proofErr w:type="gramEnd"/>
      <w:r w:rsidR="00563770" w:rsidRPr="00EC7801">
        <w:rPr>
          <w:rFonts w:asciiTheme="minorHAnsi" w:hAnsiTheme="minorHAnsi" w:cs="Calibri"/>
          <w:sz w:val="22"/>
          <w:szCs w:val="22"/>
        </w:rPr>
        <w:t xml:space="preserve"> według zasady spełnia/nie spełnia.</w:t>
      </w:r>
    </w:p>
    <w:p w14:paraId="12165A2D" w14:textId="19DF990A" w:rsidR="008B2662" w:rsidRDefault="008B2662" w:rsidP="00065F47">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lastRenderedPageBreak/>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347FC9">
      <w:pPr>
        <w:pStyle w:val="Nagwek8"/>
        <w:numPr>
          <w:ilvl w:val="0"/>
          <w:numId w:val="52"/>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Pr="0043742A" w:rsidRDefault="00EE0DD8" w:rsidP="00347FC9">
      <w:pPr>
        <w:pStyle w:val="Akapitzlist"/>
        <w:numPr>
          <w:ilvl w:val="0"/>
          <w:numId w:val="51"/>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6CF35F7" w:rsidR="00EE0DD8" w:rsidRDefault="00EE0DD8" w:rsidP="00347FC9">
      <w:pPr>
        <w:pStyle w:val="Nagwek8"/>
        <w:numPr>
          <w:ilvl w:val="0"/>
          <w:numId w:val="52"/>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347FC9">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347FC9">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lastRenderedPageBreak/>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4BB22E07" w14:textId="77777777" w:rsidR="00154ED4" w:rsidRPr="00154ED4" w:rsidRDefault="00552FBA" w:rsidP="00347FC9">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6B0458DA" w14:textId="09B0B36B" w:rsidR="002E7247" w:rsidRPr="00EE0DD8" w:rsidRDefault="00602DCA" w:rsidP="00154ED4">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347FC9">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347FC9">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2377A0">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lastRenderedPageBreak/>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2EE5F3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lastRenderedPageBreak/>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5EB80F72" w:rsidR="00475AA0" w:rsidRDefault="00DB31C9"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Pr="00DB31C9">
        <w:rPr>
          <w:rFonts w:asciiTheme="minorHAnsi" w:hAnsiTheme="minorHAnsi" w:cs="Tahoma"/>
          <w:b/>
          <w:i w:val="0"/>
          <w:iCs w:val="0"/>
          <w:sz w:val="22"/>
          <w:szCs w:val="22"/>
        </w:rPr>
        <w:t>oświadczenia</w:t>
      </w:r>
      <w:r w:rsidR="00475AA0">
        <w:rPr>
          <w:rFonts w:asciiTheme="minorHAnsi" w:hAnsiTheme="minorHAnsi" w:cs="Tahoma"/>
          <w:i w:val="0"/>
          <w:iCs w:val="0"/>
          <w:sz w:val="22"/>
          <w:szCs w:val="22"/>
        </w:rPr>
        <w:t xml:space="preserve"> potwierdzające</w:t>
      </w:r>
      <w:r w:rsidR="00475AA0"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475AA0" w:rsidRPr="00FC55DF">
        <w:rPr>
          <w:rFonts w:asciiTheme="minorHAnsi" w:hAnsiTheme="minorHAnsi" w:cs="Tahoma"/>
          <w:i w:val="0"/>
          <w:iCs w:val="0"/>
          <w:sz w:val="22"/>
          <w:szCs w:val="22"/>
        </w:rPr>
        <w:t xml:space="preserve">zaoferowane wyroby medyczne zostały </w:t>
      </w:r>
      <w:r w:rsidR="00475AA0">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5E66D5A8" w14:textId="15340E53" w:rsidR="001160EE" w:rsidRDefault="004431E0"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806703">
        <w:rPr>
          <w:rFonts w:asciiTheme="minorHAnsi" w:hAnsiTheme="minorHAnsi" w:cs="Arial"/>
          <w:b/>
          <w:sz w:val="20"/>
          <w:szCs w:val="20"/>
        </w:rPr>
        <w:t xml:space="preserve">SPRZĘTU I NARZĘDZI DO PRZESZCZEPU WARSTWOWEGO </w:t>
      </w:r>
      <w:r w:rsidR="00523ADE">
        <w:rPr>
          <w:rFonts w:asciiTheme="minorHAnsi" w:hAnsiTheme="minorHAnsi" w:cs="Arial"/>
          <w:b/>
          <w:sz w:val="20"/>
          <w:szCs w:val="20"/>
        </w:rPr>
        <w:t>TYLNEGO</w:t>
      </w:r>
    </w:p>
    <w:p w14:paraId="73618A30" w14:textId="2A1F8219" w:rsidR="005D4DD1" w:rsidRPr="00806703" w:rsidRDefault="00806703"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Pr>
          <w:rFonts w:asciiTheme="minorHAnsi" w:hAnsiTheme="minorHAnsi" w:cs="Arial"/>
          <w:b/>
          <w:sz w:val="20"/>
          <w:szCs w:val="20"/>
        </w:rPr>
        <w:t>STANOWIĄCYCH AKCESORIA DO MIKROKERATOMU EVOLUTION</w:t>
      </w:r>
      <w:r>
        <w:rPr>
          <w:rFonts w:asciiTheme="minorHAnsi" w:hAnsiTheme="minorHAnsi" w:cs="Arial"/>
          <w:b/>
          <w:sz w:val="20"/>
          <w:szCs w:val="20"/>
          <w:vertAlign w:val="superscript"/>
        </w:rPr>
        <w:t xml:space="preserve">3 </w:t>
      </w:r>
      <w:r>
        <w:rPr>
          <w:rFonts w:asciiTheme="minorHAnsi" w:hAnsiTheme="minorHAnsi" w:cs="Arial"/>
          <w:b/>
          <w:sz w:val="20"/>
          <w:szCs w:val="20"/>
        </w:rPr>
        <w:t>FIRMY MORIA</w:t>
      </w:r>
    </w:p>
    <w:p w14:paraId="175742FD" w14:textId="451321ED" w:rsidR="00127127" w:rsidRPr="00CF2EA4" w:rsidRDefault="001160EE"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proofErr w:type="gramStart"/>
      <w:r>
        <w:rPr>
          <w:rFonts w:asciiTheme="minorHAnsi" w:hAnsiTheme="minorHAnsi" w:cs="Segoe UI"/>
          <w:b/>
          <w:sz w:val="20"/>
          <w:szCs w:val="20"/>
        </w:rPr>
        <w:t>nr</w:t>
      </w:r>
      <w:proofErr w:type="gramEnd"/>
      <w:r>
        <w:rPr>
          <w:rFonts w:asciiTheme="minorHAnsi" w:hAnsiTheme="minorHAnsi" w:cs="Segoe UI"/>
          <w:b/>
          <w:sz w:val="20"/>
          <w:szCs w:val="20"/>
        </w:rPr>
        <w:t xml:space="preserve"> sprawy: ZP/04</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23EE5496" w:rsidR="004034FF" w:rsidRPr="00523ADE" w:rsidRDefault="001160EE"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sidRPr="00523ADE">
        <w:rPr>
          <w:rFonts w:asciiTheme="minorHAnsi" w:hAnsiTheme="minorHAnsi" w:cs="Segoe UI"/>
          <w:b/>
          <w:sz w:val="20"/>
          <w:szCs w:val="20"/>
        </w:rPr>
        <w:t>Nie otwierać przed 14.03</w:t>
      </w:r>
      <w:r w:rsidR="00D90268" w:rsidRPr="00523ADE">
        <w:rPr>
          <w:rFonts w:asciiTheme="minorHAnsi" w:hAnsiTheme="minorHAnsi" w:cs="Segoe UI"/>
          <w:b/>
          <w:sz w:val="20"/>
          <w:szCs w:val="20"/>
        </w:rPr>
        <w:t>.</w:t>
      </w:r>
      <w:r w:rsidR="002377A0" w:rsidRPr="00523ADE">
        <w:rPr>
          <w:rFonts w:asciiTheme="minorHAnsi" w:hAnsiTheme="minorHAnsi" w:cs="Segoe UI"/>
          <w:b/>
          <w:sz w:val="20"/>
          <w:szCs w:val="20"/>
        </w:rPr>
        <w:t>2017</w:t>
      </w:r>
      <w:r w:rsidR="005D4DD1" w:rsidRPr="00523ADE">
        <w:rPr>
          <w:rFonts w:asciiTheme="minorHAnsi" w:hAnsiTheme="minorHAnsi" w:cs="Segoe UI"/>
          <w:b/>
          <w:sz w:val="20"/>
          <w:szCs w:val="20"/>
        </w:rPr>
        <w:t xml:space="preserve"> </w:t>
      </w:r>
      <w:proofErr w:type="gramStart"/>
      <w:r w:rsidR="005D4DD1" w:rsidRPr="00523ADE">
        <w:rPr>
          <w:rFonts w:asciiTheme="minorHAnsi" w:hAnsiTheme="minorHAnsi" w:cs="Segoe UI"/>
          <w:b/>
          <w:sz w:val="20"/>
          <w:szCs w:val="20"/>
        </w:rPr>
        <w:t>r</w:t>
      </w:r>
      <w:proofErr w:type="gramEnd"/>
      <w:r w:rsidR="005D4DD1" w:rsidRPr="00523ADE">
        <w:rPr>
          <w:rFonts w:asciiTheme="minorHAnsi" w:hAnsiTheme="minorHAnsi" w:cs="Segoe UI"/>
          <w:b/>
          <w:sz w:val="20"/>
          <w:szCs w:val="20"/>
        </w:rPr>
        <w:t xml:space="preserve">. </w:t>
      </w:r>
      <w:r w:rsidR="00127127" w:rsidRPr="00523ADE">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lastRenderedPageBreak/>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67D05B86"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1160EE" w:rsidRPr="00523ADE">
        <w:rPr>
          <w:rFonts w:asciiTheme="minorHAnsi" w:hAnsiTheme="minorHAnsi" w:cs="Segoe UI"/>
          <w:b/>
          <w:color w:val="0000FF"/>
          <w:sz w:val="22"/>
          <w:szCs w:val="22"/>
        </w:rPr>
        <w:t>14.03</w:t>
      </w:r>
      <w:r w:rsidR="003F6D3F" w:rsidRPr="00523ADE">
        <w:rPr>
          <w:rFonts w:asciiTheme="minorHAnsi" w:hAnsiTheme="minorHAnsi" w:cs="Segoe UI"/>
          <w:b/>
          <w:color w:val="0000FF"/>
          <w:sz w:val="22"/>
          <w:szCs w:val="22"/>
        </w:rPr>
        <w:t>.2017</w:t>
      </w:r>
      <w:r w:rsidR="001555F6" w:rsidRPr="00523ADE">
        <w:rPr>
          <w:rFonts w:asciiTheme="minorHAnsi" w:hAnsiTheme="minorHAnsi" w:cs="Segoe UI"/>
          <w:b/>
          <w:color w:val="0000FF"/>
          <w:sz w:val="22"/>
          <w:szCs w:val="22"/>
        </w:rPr>
        <w:t xml:space="preserve"> </w:t>
      </w:r>
      <w:proofErr w:type="gramStart"/>
      <w:r w:rsidR="001555F6" w:rsidRPr="00523ADE">
        <w:rPr>
          <w:rFonts w:asciiTheme="minorHAnsi" w:hAnsiTheme="minorHAnsi" w:cs="Segoe UI"/>
          <w:b/>
          <w:color w:val="0000FF"/>
          <w:sz w:val="22"/>
          <w:szCs w:val="22"/>
        </w:rPr>
        <w:t>r</w:t>
      </w:r>
      <w:proofErr w:type="gramEnd"/>
      <w:r w:rsidR="001555F6" w:rsidRPr="00523ADE">
        <w:rPr>
          <w:rFonts w:asciiTheme="minorHAnsi" w:hAnsiTheme="minorHAnsi" w:cs="Segoe UI"/>
          <w:b/>
          <w:color w:val="0000FF"/>
          <w:sz w:val="22"/>
          <w:szCs w:val="22"/>
        </w:rPr>
        <w:t>.</w:t>
      </w:r>
      <w:r w:rsidR="001555F6" w:rsidRPr="001160EE">
        <w:rPr>
          <w:rFonts w:asciiTheme="minorHAnsi" w:hAnsiTheme="minorHAnsi" w:cs="Segoe UI"/>
          <w:color w:val="FF0000"/>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081E36EB"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1160EE" w:rsidRPr="00523ADE">
        <w:rPr>
          <w:rFonts w:asciiTheme="minorHAnsi" w:hAnsiTheme="minorHAnsi" w:cs="Segoe UI"/>
          <w:b/>
          <w:color w:val="0000FF"/>
          <w:sz w:val="22"/>
          <w:szCs w:val="22"/>
        </w:rPr>
        <w:t>14.03</w:t>
      </w:r>
      <w:r w:rsidR="003F6D3F" w:rsidRPr="00523ADE">
        <w:rPr>
          <w:rFonts w:asciiTheme="minorHAnsi" w:hAnsiTheme="minorHAnsi" w:cs="Segoe UI"/>
          <w:b/>
          <w:color w:val="0000FF"/>
          <w:sz w:val="22"/>
          <w:szCs w:val="22"/>
        </w:rPr>
        <w:t>.2017</w:t>
      </w:r>
      <w:r w:rsidR="001555F6" w:rsidRPr="00523ADE">
        <w:rPr>
          <w:rFonts w:asciiTheme="minorHAnsi" w:hAnsiTheme="minorHAnsi" w:cs="Segoe UI"/>
          <w:b/>
          <w:color w:val="0000FF"/>
          <w:sz w:val="22"/>
          <w:szCs w:val="22"/>
        </w:rPr>
        <w:t xml:space="preserve">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lastRenderedPageBreak/>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7097397"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9F4A6A">
      <w:pPr>
        <w:pStyle w:val="Akapitzlist"/>
        <w:numPr>
          <w:ilvl w:val="0"/>
          <w:numId w:val="31"/>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Default="005944B8" w:rsidP="005944B8">
      <w:pPr>
        <w:spacing w:after="40"/>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p w14:paraId="5F265262" w14:textId="39C59F38" w:rsidR="00166683" w:rsidRPr="00804E9C" w:rsidRDefault="00166683" w:rsidP="00193F08">
      <w:pPr>
        <w:pStyle w:val="Akapitzlist"/>
        <w:numPr>
          <w:ilvl w:val="0"/>
          <w:numId w:val="58"/>
        </w:numPr>
        <w:spacing w:after="40"/>
        <w:jc w:val="both"/>
        <w:rPr>
          <w:rFonts w:asciiTheme="minorHAnsi" w:hAnsiTheme="minorHAnsi" w:cs="Segoe UI"/>
          <w:sz w:val="22"/>
          <w:szCs w:val="22"/>
        </w:rPr>
      </w:pPr>
      <w:proofErr w:type="gramStart"/>
      <w:r w:rsidRPr="00804E9C">
        <w:rPr>
          <w:rFonts w:asciiTheme="minorHAnsi" w:hAnsiTheme="minorHAnsi" w:cs="Segoe UI"/>
          <w:sz w:val="22"/>
          <w:szCs w:val="22"/>
        </w:rPr>
        <w:t>w</w:t>
      </w:r>
      <w:proofErr w:type="gramEnd"/>
      <w:r w:rsidRPr="00804E9C">
        <w:rPr>
          <w:rFonts w:asciiTheme="minorHAnsi" w:hAnsiTheme="minorHAnsi" w:cs="Segoe UI"/>
          <w:sz w:val="22"/>
          <w:szCs w:val="22"/>
        </w:rPr>
        <w:t xml:space="preserve"> zakresie pakietu nr 1</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7B008F" w:rsidRPr="00F22888" w14:paraId="1BB9ECB9" w14:textId="77777777" w:rsidTr="00804E9C">
        <w:trPr>
          <w:trHeight w:val="337"/>
        </w:trPr>
        <w:tc>
          <w:tcPr>
            <w:tcW w:w="709" w:type="dxa"/>
            <w:shd w:val="pct10" w:color="auto" w:fill="FFFFFF"/>
            <w:vAlign w:val="center"/>
          </w:tcPr>
          <w:p w14:paraId="26FC463E"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Lp.</w:t>
            </w:r>
          </w:p>
        </w:tc>
        <w:tc>
          <w:tcPr>
            <w:tcW w:w="4394" w:type="dxa"/>
            <w:shd w:val="pct10" w:color="auto" w:fill="FFFFFF"/>
            <w:vAlign w:val="center"/>
          </w:tcPr>
          <w:p w14:paraId="371F863A"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Kryterium</w:t>
            </w:r>
          </w:p>
        </w:tc>
        <w:tc>
          <w:tcPr>
            <w:tcW w:w="1984" w:type="dxa"/>
            <w:shd w:val="pct10" w:color="auto" w:fill="FFFFFF"/>
            <w:vAlign w:val="center"/>
          </w:tcPr>
          <w:p w14:paraId="4F6D2BE9"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Waga [%]</w:t>
            </w:r>
          </w:p>
        </w:tc>
        <w:tc>
          <w:tcPr>
            <w:tcW w:w="1842" w:type="dxa"/>
            <w:shd w:val="pct10" w:color="auto" w:fill="FFFFFF"/>
            <w:vAlign w:val="center"/>
          </w:tcPr>
          <w:p w14:paraId="2A3A5ACB"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Liczba punktów</w:t>
            </w:r>
          </w:p>
        </w:tc>
      </w:tr>
      <w:tr w:rsidR="007B008F" w:rsidRPr="00F22888" w14:paraId="76606D6F" w14:textId="77777777" w:rsidTr="00804E9C">
        <w:trPr>
          <w:trHeight w:val="400"/>
        </w:trPr>
        <w:tc>
          <w:tcPr>
            <w:tcW w:w="709" w:type="dxa"/>
            <w:vAlign w:val="center"/>
          </w:tcPr>
          <w:p w14:paraId="46BB39EB" w14:textId="77777777" w:rsidR="007B008F" w:rsidRPr="00F22888" w:rsidRDefault="007B008F" w:rsidP="00605F36">
            <w:pPr>
              <w:pStyle w:val="Tekstpodstawowywcity2"/>
              <w:spacing w:after="0" w:line="240" w:lineRule="auto"/>
              <w:ind w:left="0"/>
              <w:jc w:val="center"/>
              <w:rPr>
                <w:rFonts w:asciiTheme="minorHAnsi" w:hAnsiTheme="minorHAnsi" w:cs="Tahoma"/>
                <w:b/>
                <w:sz w:val="20"/>
                <w:szCs w:val="20"/>
              </w:rPr>
            </w:pPr>
            <w:r w:rsidRPr="00F22888">
              <w:rPr>
                <w:rFonts w:asciiTheme="minorHAnsi" w:hAnsiTheme="minorHAnsi" w:cs="Tahoma"/>
                <w:b/>
                <w:sz w:val="20"/>
                <w:szCs w:val="20"/>
              </w:rPr>
              <w:t>1.</w:t>
            </w:r>
          </w:p>
        </w:tc>
        <w:tc>
          <w:tcPr>
            <w:tcW w:w="4394" w:type="dxa"/>
            <w:vAlign w:val="center"/>
          </w:tcPr>
          <w:p w14:paraId="17A9B581" w14:textId="77777777" w:rsidR="007B008F" w:rsidRPr="00F22888" w:rsidRDefault="007B008F" w:rsidP="00605F36">
            <w:pPr>
              <w:pStyle w:val="Tekstpodstawowywcity2"/>
              <w:spacing w:after="0" w:line="240" w:lineRule="auto"/>
              <w:ind w:left="0"/>
              <w:rPr>
                <w:rFonts w:asciiTheme="minorHAnsi" w:hAnsiTheme="minorHAnsi" w:cs="Tahoma"/>
                <w:b/>
                <w:sz w:val="20"/>
                <w:szCs w:val="20"/>
              </w:rPr>
            </w:pPr>
            <w:r w:rsidRPr="00F22888">
              <w:rPr>
                <w:rFonts w:asciiTheme="minorHAnsi" w:hAnsiTheme="minorHAnsi" w:cs="Tahoma"/>
                <w:b/>
                <w:sz w:val="20"/>
                <w:szCs w:val="20"/>
              </w:rPr>
              <w:t>Cena oferowana</w:t>
            </w:r>
          </w:p>
        </w:tc>
        <w:tc>
          <w:tcPr>
            <w:tcW w:w="1984" w:type="dxa"/>
            <w:vAlign w:val="center"/>
          </w:tcPr>
          <w:p w14:paraId="64A4D420" w14:textId="77777777" w:rsidR="007B008F" w:rsidRPr="00F22888" w:rsidRDefault="007B008F" w:rsidP="00605F36">
            <w:pPr>
              <w:pStyle w:val="Tekstpodstawowywcity2"/>
              <w:spacing w:after="0" w:line="240" w:lineRule="auto"/>
              <w:ind w:left="0"/>
              <w:jc w:val="center"/>
              <w:rPr>
                <w:rFonts w:asciiTheme="minorHAnsi" w:hAnsiTheme="minorHAnsi" w:cs="Tahoma"/>
                <w:b/>
                <w:sz w:val="20"/>
                <w:szCs w:val="20"/>
              </w:rPr>
            </w:pPr>
            <w:r w:rsidRPr="00F22888">
              <w:rPr>
                <w:rFonts w:asciiTheme="minorHAnsi" w:hAnsiTheme="minorHAnsi" w:cs="Tahoma"/>
                <w:b/>
                <w:sz w:val="20"/>
                <w:szCs w:val="20"/>
              </w:rPr>
              <w:t>100 %</w:t>
            </w:r>
          </w:p>
        </w:tc>
        <w:tc>
          <w:tcPr>
            <w:tcW w:w="1842" w:type="dxa"/>
            <w:vAlign w:val="center"/>
          </w:tcPr>
          <w:p w14:paraId="226ACDA8" w14:textId="77777777" w:rsidR="007B008F" w:rsidRPr="00F22888" w:rsidRDefault="007B008F" w:rsidP="00605F36">
            <w:pPr>
              <w:pStyle w:val="Tekstpodstawowywcity2"/>
              <w:spacing w:after="0" w:line="240" w:lineRule="auto"/>
              <w:ind w:left="0"/>
              <w:jc w:val="center"/>
              <w:rPr>
                <w:rFonts w:asciiTheme="minorHAnsi" w:hAnsiTheme="minorHAnsi" w:cs="Tahoma"/>
                <w:b/>
                <w:sz w:val="20"/>
                <w:szCs w:val="20"/>
              </w:rPr>
            </w:pPr>
            <w:r w:rsidRPr="00F22888">
              <w:rPr>
                <w:rFonts w:asciiTheme="minorHAnsi" w:hAnsiTheme="minorHAnsi" w:cs="Tahoma"/>
                <w:b/>
                <w:sz w:val="20"/>
                <w:szCs w:val="20"/>
              </w:rPr>
              <w:t>100,00</w:t>
            </w:r>
          </w:p>
        </w:tc>
      </w:tr>
      <w:tr w:rsidR="007B008F" w:rsidRPr="00F22888" w14:paraId="372E395C" w14:textId="77777777" w:rsidTr="00F22888">
        <w:trPr>
          <w:trHeight w:val="278"/>
        </w:trPr>
        <w:tc>
          <w:tcPr>
            <w:tcW w:w="709" w:type="dxa"/>
            <w:shd w:val="clear" w:color="auto" w:fill="E6E6E6"/>
          </w:tcPr>
          <w:p w14:paraId="6C533F7F"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50B7D4DC"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Razem</w:t>
            </w:r>
          </w:p>
        </w:tc>
        <w:tc>
          <w:tcPr>
            <w:tcW w:w="1984" w:type="dxa"/>
            <w:shd w:val="clear" w:color="auto" w:fill="E6E6E6"/>
            <w:vAlign w:val="center"/>
          </w:tcPr>
          <w:p w14:paraId="376DE127"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100 %</w:t>
            </w:r>
          </w:p>
        </w:tc>
        <w:tc>
          <w:tcPr>
            <w:tcW w:w="1842" w:type="dxa"/>
            <w:shd w:val="clear" w:color="auto" w:fill="E6E6E6"/>
            <w:vAlign w:val="center"/>
          </w:tcPr>
          <w:p w14:paraId="0D6357DC" w14:textId="77777777" w:rsidR="007B008F" w:rsidRPr="00F22888" w:rsidRDefault="007B008F" w:rsidP="00605F36">
            <w:pPr>
              <w:pStyle w:val="Tekstpodstawowywcity2"/>
              <w:spacing w:after="0" w:line="240" w:lineRule="auto"/>
              <w:ind w:left="0"/>
              <w:jc w:val="center"/>
              <w:rPr>
                <w:rFonts w:asciiTheme="minorHAnsi" w:hAnsiTheme="minorHAnsi" w:cs="Tahoma"/>
                <w:b/>
                <w:bCs/>
                <w:sz w:val="20"/>
                <w:szCs w:val="20"/>
              </w:rPr>
            </w:pPr>
            <w:r w:rsidRPr="00F22888">
              <w:rPr>
                <w:rFonts w:asciiTheme="minorHAnsi" w:hAnsiTheme="minorHAnsi" w:cs="Tahoma"/>
                <w:b/>
                <w:bCs/>
                <w:sz w:val="20"/>
                <w:szCs w:val="20"/>
              </w:rPr>
              <w:t>100,00</w:t>
            </w:r>
          </w:p>
        </w:tc>
      </w:tr>
    </w:tbl>
    <w:p w14:paraId="035B5F3C" w14:textId="77777777" w:rsidR="007B008F" w:rsidRPr="005944B8" w:rsidRDefault="007B008F" w:rsidP="007B008F">
      <w:pPr>
        <w:pStyle w:val="Tekstpodstawowywcity2"/>
        <w:spacing w:after="0" w:line="240" w:lineRule="auto"/>
        <w:ind w:left="709" w:hanging="709"/>
        <w:rPr>
          <w:rFonts w:asciiTheme="minorHAnsi" w:hAnsiTheme="minorHAnsi"/>
          <w:sz w:val="22"/>
          <w:szCs w:val="22"/>
        </w:rPr>
      </w:pPr>
    </w:p>
    <w:p w14:paraId="489D4392" w14:textId="6D79ED53" w:rsidR="00804E9C" w:rsidRPr="00804E9C" w:rsidRDefault="00523ADE" w:rsidP="00193F08">
      <w:pPr>
        <w:pStyle w:val="Akapitzlist"/>
        <w:numPr>
          <w:ilvl w:val="0"/>
          <w:numId w:val="58"/>
        </w:numPr>
        <w:spacing w:after="40"/>
        <w:jc w:val="both"/>
        <w:rPr>
          <w:rFonts w:asciiTheme="minorHAnsi" w:hAnsiTheme="minorHAnsi" w:cs="Segoe UI"/>
          <w:sz w:val="22"/>
          <w:szCs w:val="22"/>
        </w:rPr>
      </w:pPr>
      <w:proofErr w:type="gramStart"/>
      <w:r>
        <w:rPr>
          <w:rFonts w:asciiTheme="minorHAnsi" w:hAnsiTheme="minorHAnsi" w:cs="Segoe UI"/>
          <w:sz w:val="22"/>
          <w:szCs w:val="22"/>
        </w:rPr>
        <w:t>w</w:t>
      </w:r>
      <w:proofErr w:type="gramEnd"/>
      <w:r>
        <w:rPr>
          <w:rFonts w:asciiTheme="minorHAnsi" w:hAnsiTheme="minorHAnsi" w:cs="Segoe UI"/>
          <w:sz w:val="22"/>
          <w:szCs w:val="22"/>
        </w:rPr>
        <w:t xml:space="preserve"> zakresie pakiet</w:t>
      </w:r>
      <w:r w:rsidR="00952F08">
        <w:rPr>
          <w:rFonts w:asciiTheme="minorHAnsi" w:hAnsiTheme="minorHAnsi" w:cs="Segoe UI"/>
          <w:sz w:val="22"/>
          <w:szCs w:val="22"/>
        </w:rPr>
        <w:t>ów</w:t>
      </w:r>
      <w:r w:rsidR="00804E9C" w:rsidRPr="00804E9C">
        <w:rPr>
          <w:rFonts w:asciiTheme="minorHAnsi" w:hAnsiTheme="minorHAnsi" w:cs="Segoe UI"/>
          <w:sz w:val="22"/>
          <w:szCs w:val="22"/>
        </w:rPr>
        <w:t xml:space="preserve"> nr 2</w:t>
      </w:r>
      <w:r w:rsidR="00952F08">
        <w:rPr>
          <w:rFonts w:asciiTheme="minorHAnsi" w:hAnsiTheme="minorHAnsi" w:cs="Segoe UI"/>
          <w:sz w:val="22"/>
          <w:szCs w:val="22"/>
        </w:rPr>
        <w:t xml:space="preserve"> i 3</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F22888">
        <w:trPr>
          <w:trHeight w:val="276"/>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F22888">
        <w:trPr>
          <w:trHeight w:val="408"/>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804E9C">
        <w:trPr>
          <w:trHeight w:val="418"/>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F22888">
        <w:trPr>
          <w:trHeight w:val="276"/>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0C821FD5" w14:textId="77777777" w:rsidR="00804E9C" w:rsidRDefault="00804E9C" w:rsidP="00804E9C">
      <w:pPr>
        <w:pStyle w:val="Tekstpodstawowywcity2"/>
        <w:spacing w:after="0" w:line="240" w:lineRule="auto"/>
        <w:ind w:left="0"/>
        <w:rPr>
          <w:rFonts w:asciiTheme="minorHAnsi" w:hAnsiTheme="minorHAnsi" w:cs="Tahoma"/>
          <w:b/>
          <w:sz w:val="22"/>
          <w:szCs w:val="22"/>
        </w:rPr>
      </w:pPr>
      <w:r w:rsidRPr="00804E9C">
        <w:rPr>
          <w:rFonts w:asciiTheme="minorHAnsi" w:hAnsiTheme="minorHAnsi" w:cs="Tahoma"/>
          <w:sz w:val="22"/>
          <w:szCs w:val="22"/>
        </w:rPr>
        <w:lastRenderedPageBreak/>
        <w:t>3</w:t>
      </w:r>
      <w:r>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562A179B" w14:textId="77777777" w:rsidR="00804E9C" w:rsidRDefault="00804E9C" w:rsidP="00804E9C">
      <w:pPr>
        <w:pStyle w:val="Tekstpodstawowywcity2"/>
        <w:spacing w:after="0" w:line="240" w:lineRule="auto"/>
        <w:ind w:left="0"/>
        <w:rPr>
          <w:rFonts w:asciiTheme="minorHAnsi" w:hAnsiTheme="minorHAnsi" w:cs="Tahoma"/>
          <w:b/>
          <w:sz w:val="22"/>
          <w:szCs w:val="22"/>
        </w:rPr>
      </w:pPr>
    </w:p>
    <w:p w14:paraId="7C3BCECB" w14:textId="3D8FC2A9" w:rsidR="00804E9C" w:rsidRPr="00605F36" w:rsidRDefault="00804E9C" w:rsidP="00193F08">
      <w:pPr>
        <w:pStyle w:val="Akapitzlist"/>
        <w:numPr>
          <w:ilvl w:val="0"/>
          <w:numId w:val="59"/>
        </w:numPr>
        <w:spacing w:after="40"/>
        <w:jc w:val="both"/>
        <w:rPr>
          <w:rFonts w:asciiTheme="minorHAnsi" w:hAnsiTheme="minorHAnsi" w:cs="Segoe UI"/>
          <w:i/>
          <w:sz w:val="22"/>
          <w:szCs w:val="22"/>
          <w:u w:val="single"/>
        </w:rPr>
      </w:pPr>
      <w:proofErr w:type="gramStart"/>
      <w:r w:rsidRPr="00605F36">
        <w:rPr>
          <w:rFonts w:asciiTheme="minorHAnsi" w:hAnsiTheme="minorHAnsi" w:cs="Segoe UI"/>
          <w:i/>
          <w:sz w:val="22"/>
          <w:szCs w:val="22"/>
          <w:u w:val="single"/>
        </w:rPr>
        <w:t>w</w:t>
      </w:r>
      <w:proofErr w:type="gramEnd"/>
      <w:r w:rsidRPr="00605F36">
        <w:rPr>
          <w:rFonts w:asciiTheme="minorHAnsi" w:hAnsiTheme="minorHAnsi" w:cs="Segoe UI"/>
          <w:i/>
          <w:sz w:val="22"/>
          <w:szCs w:val="22"/>
          <w:u w:val="single"/>
        </w:rPr>
        <w:t xml:space="preserve"> zakresie pakietu nr 1</w:t>
      </w:r>
      <w:r w:rsidR="003622A6" w:rsidRPr="00605F36">
        <w:rPr>
          <w:rFonts w:asciiTheme="minorHAnsi" w:hAnsiTheme="minorHAnsi" w:cs="Segoe UI"/>
          <w:i/>
          <w:sz w:val="22"/>
          <w:szCs w:val="22"/>
          <w:u w:val="single"/>
        </w:rPr>
        <w:t>:</w:t>
      </w:r>
    </w:p>
    <w:p w14:paraId="1F8DCD18" w14:textId="77777777" w:rsidR="00804E9C" w:rsidRPr="003622A6" w:rsidRDefault="00804E9C" w:rsidP="00804E9C">
      <w:pPr>
        <w:pStyle w:val="Tekstpodstawowywcity2"/>
        <w:numPr>
          <w:ilvl w:val="0"/>
          <w:numId w:val="29"/>
        </w:numPr>
        <w:spacing w:line="240" w:lineRule="auto"/>
        <w:ind w:left="714" w:hanging="357"/>
        <w:rPr>
          <w:rFonts w:asciiTheme="minorHAnsi" w:hAnsiTheme="minorHAnsi" w:cs="Tahoma"/>
          <w:b/>
          <w:sz w:val="22"/>
          <w:szCs w:val="22"/>
        </w:rPr>
      </w:pPr>
      <w:proofErr w:type="gramStart"/>
      <w:r w:rsidRPr="003622A6">
        <w:rPr>
          <w:rFonts w:asciiTheme="minorHAnsi" w:hAnsiTheme="minorHAnsi" w:cs="Tahoma"/>
          <w:b/>
          <w:sz w:val="22"/>
          <w:szCs w:val="22"/>
        </w:rPr>
        <w:t>wyliczenie</w:t>
      </w:r>
      <w:proofErr w:type="gramEnd"/>
      <w:r w:rsidRPr="003622A6">
        <w:rPr>
          <w:rFonts w:asciiTheme="minorHAnsi" w:hAnsiTheme="minorHAnsi" w:cs="Tahoma"/>
          <w:b/>
          <w:sz w:val="22"/>
          <w:szCs w:val="22"/>
        </w:rPr>
        <w:t xml:space="preserve"> punktów za kryterium - cena </w:t>
      </w:r>
    </w:p>
    <w:p w14:paraId="1E01C8A5" w14:textId="77777777" w:rsidR="00804E9C" w:rsidRPr="005944B8" w:rsidRDefault="00804E9C" w:rsidP="00804E9C">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457B1AE3" w14:textId="77777777" w:rsidR="00804E9C" w:rsidRDefault="00804E9C" w:rsidP="00804E9C">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Pr="005944B8">
        <w:rPr>
          <w:rFonts w:asciiTheme="minorHAnsi" w:hAnsiTheme="minorHAnsi" w:cs="Tahoma"/>
          <w:sz w:val="22"/>
          <w:szCs w:val="22"/>
        </w:rPr>
        <w:t xml:space="preserve">   Punkty za cenę zostaną wyliczone na podstawie poniższego wzoru.  </w:t>
      </w:r>
    </w:p>
    <w:p w14:paraId="1EC3521B" w14:textId="77777777" w:rsidR="00804E9C" w:rsidRPr="00AE6DCC" w:rsidRDefault="00804E9C" w:rsidP="00804E9C">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Pr="00AE6DCC">
        <w:rPr>
          <w:rFonts w:asciiTheme="minorHAnsi" w:hAnsiTheme="minorHAnsi" w:cs="Tahoma"/>
          <w:b/>
          <w:sz w:val="22"/>
          <w:szCs w:val="22"/>
        </w:rPr>
        <w:t>ena najtańszej oferty</w:t>
      </w:r>
    </w:p>
    <w:p w14:paraId="46318EE7" w14:textId="77777777" w:rsidR="00804E9C" w:rsidRPr="00AE6DCC" w:rsidRDefault="00804E9C" w:rsidP="00804E9C">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proofErr w:type="gramStart"/>
      <w:r w:rsidRPr="00AE6DCC">
        <w:rPr>
          <w:rFonts w:asciiTheme="minorHAnsi" w:hAnsiTheme="minorHAnsi" w:cs="Tahoma"/>
          <w:b/>
          <w:sz w:val="22"/>
          <w:szCs w:val="22"/>
        </w:rPr>
        <w:t>C  =  ---------------------------------  x</w:t>
      </w:r>
      <w:proofErr w:type="gramEnd"/>
      <w:r w:rsidRPr="00AE6DCC">
        <w:rPr>
          <w:rFonts w:asciiTheme="minorHAnsi" w:hAnsiTheme="minorHAnsi" w:cs="Tahoma"/>
          <w:b/>
          <w:sz w:val="22"/>
          <w:szCs w:val="22"/>
        </w:rPr>
        <w:t xml:space="preserve"> </w:t>
      </w:r>
      <w:r>
        <w:rPr>
          <w:rFonts w:asciiTheme="minorHAnsi" w:hAnsiTheme="minorHAnsi" w:cs="Tahoma"/>
          <w:b/>
          <w:sz w:val="22"/>
          <w:szCs w:val="22"/>
        </w:rPr>
        <w:t xml:space="preserve"> 10</w:t>
      </w:r>
      <w:r w:rsidRPr="00AE6DCC">
        <w:rPr>
          <w:rFonts w:asciiTheme="minorHAnsi" w:hAnsiTheme="minorHAnsi" w:cs="Tahoma"/>
          <w:b/>
          <w:sz w:val="22"/>
          <w:szCs w:val="22"/>
        </w:rPr>
        <w:t>0 pkt</w:t>
      </w:r>
    </w:p>
    <w:p w14:paraId="76441D7D" w14:textId="77777777" w:rsidR="00804E9C" w:rsidRPr="00AE6DCC" w:rsidRDefault="00804E9C" w:rsidP="00804E9C">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Cena badanej oferty</w:t>
      </w:r>
    </w:p>
    <w:p w14:paraId="2A1F440B" w14:textId="0730B9CA" w:rsidR="00804E9C" w:rsidRDefault="00804E9C"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p>
    <w:p w14:paraId="7B74F97C" w14:textId="4F2BB10C" w:rsidR="00804E9C" w:rsidRPr="00605F36" w:rsidRDefault="00804E9C" w:rsidP="002B6036">
      <w:pPr>
        <w:pStyle w:val="Akapitzlist"/>
        <w:spacing w:after="40"/>
        <w:ind w:left="284"/>
        <w:jc w:val="both"/>
        <w:rPr>
          <w:rFonts w:asciiTheme="minorHAnsi" w:hAnsiTheme="minorHAnsi" w:cs="Segoe UI"/>
          <w:i/>
          <w:sz w:val="22"/>
          <w:szCs w:val="22"/>
        </w:rPr>
      </w:pPr>
      <w:r w:rsidRPr="00605F36">
        <w:rPr>
          <w:rFonts w:asciiTheme="minorHAnsi" w:hAnsiTheme="minorHAnsi" w:cs="Segoe UI"/>
          <w:i/>
          <w:sz w:val="22"/>
          <w:szCs w:val="22"/>
        </w:rPr>
        <w:t xml:space="preserve">2) </w:t>
      </w:r>
      <w:r w:rsidR="003622A6" w:rsidRPr="00605F36">
        <w:rPr>
          <w:rFonts w:asciiTheme="minorHAnsi" w:hAnsiTheme="minorHAnsi" w:cs="Segoe UI"/>
          <w:i/>
          <w:sz w:val="22"/>
          <w:szCs w:val="22"/>
          <w:u w:val="single"/>
        </w:rPr>
        <w:t xml:space="preserve">w zakresie pakietów </w:t>
      </w:r>
      <w:r w:rsidRPr="00605F36">
        <w:rPr>
          <w:rFonts w:asciiTheme="minorHAnsi" w:hAnsiTheme="minorHAnsi" w:cs="Segoe UI"/>
          <w:i/>
          <w:sz w:val="22"/>
          <w:szCs w:val="22"/>
          <w:u w:val="single"/>
        </w:rPr>
        <w:t>nr 2</w:t>
      </w:r>
      <w:r w:rsidR="003622A6" w:rsidRPr="00605F36">
        <w:rPr>
          <w:rFonts w:asciiTheme="minorHAnsi" w:hAnsiTheme="minorHAnsi" w:cs="Segoe UI"/>
          <w:i/>
          <w:sz w:val="22"/>
          <w:szCs w:val="22"/>
          <w:u w:val="single"/>
        </w:rPr>
        <w:t xml:space="preserve"> i 3</w:t>
      </w:r>
      <w:r w:rsidR="003622A6" w:rsidRPr="00605F36">
        <w:rPr>
          <w:rFonts w:asciiTheme="minorHAnsi" w:hAnsiTheme="minorHAnsi" w:cs="Segoe UI"/>
          <w:i/>
          <w:sz w:val="22"/>
          <w:szCs w:val="22"/>
        </w:rPr>
        <w:t>:</w:t>
      </w:r>
    </w:p>
    <w:p w14:paraId="16B7DB61" w14:textId="77777777" w:rsidR="005944B8" w:rsidRPr="003622A6" w:rsidRDefault="005944B8" w:rsidP="009F4A6A">
      <w:pPr>
        <w:pStyle w:val="Tekstpodstawowywcity2"/>
        <w:numPr>
          <w:ilvl w:val="0"/>
          <w:numId w:val="29"/>
        </w:numPr>
        <w:spacing w:line="240" w:lineRule="auto"/>
        <w:ind w:left="714" w:hanging="357"/>
        <w:rPr>
          <w:rFonts w:asciiTheme="minorHAnsi" w:hAnsiTheme="minorHAnsi" w:cs="Tahoma"/>
          <w:b/>
          <w:sz w:val="22"/>
          <w:szCs w:val="22"/>
        </w:rPr>
      </w:pPr>
      <w:proofErr w:type="gramStart"/>
      <w:r w:rsidRPr="003622A6">
        <w:rPr>
          <w:rFonts w:asciiTheme="minorHAnsi" w:hAnsiTheme="minorHAnsi" w:cs="Tahoma"/>
          <w:b/>
          <w:sz w:val="22"/>
          <w:szCs w:val="22"/>
        </w:rPr>
        <w:t>wyliczenie</w:t>
      </w:r>
      <w:proofErr w:type="gramEnd"/>
      <w:r w:rsidRPr="003622A6">
        <w:rPr>
          <w:rFonts w:asciiTheme="minorHAnsi" w:hAnsiTheme="minorHAnsi" w:cs="Tahoma"/>
          <w:b/>
          <w:sz w:val="22"/>
          <w:szCs w:val="22"/>
        </w:rPr>
        <w:t xml:space="preserv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bCs/>
          <w:sz w:val="20"/>
          <w:szCs w:val="20"/>
        </w:rPr>
        <w:t>C</w:t>
      </w:r>
      <w:r w:rsidR="00AE6DCC" w:rsidRPr="001A7D8D">
        <w:rPr>
          <w:rFonts w:asciiTheme="minorHAnsi" w:hAnsiTheme="minorHAnsi" w:cs="Tahoma"/>
          <w:b/>
          <w:sz w:val="20"/>
          <w:szCs w:val="20"/>
        </w:rPr>
        <w:t>ena najtańszej oferty</w:t>
      </w:r>
    </w:p>
    <w:p w14:paraId="0D36CB7D" w14:textId="7522934B"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C</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x  50 pkt</w:t>
      </w:r>
    </w:p>
    <w:p w14:paraId="0A293169" w14:textId="29D75955" w:rsidR="005944B8" w:rsidRPr="001A7D8D" w:rsidRDefault="005944B8" w:rsidP="005944B8">
      <w:pPr>
        <w:pStyle w:val="Tekstpodstawowywcity2"/>
        <w:spacing w:after="0" w:line="240" w:lineRule="auto"/>
        <w:ind w:left="357"/>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9AEC03C" w:rsidR="005944B8" w:rsidRPr="002117B5"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w:t>
      </w:r>
      <w:proofErr w:type="gramStart"/>
      <w:r w:rsidRPr="005944B8">
        <w:rPr>
          <w:rFonts w:asciiTheme="minorHAnsi" w:hAnsiTheme="minorHAnsi" w:cs="Tahoma"/>
          <w:b/>
          <w:sz w:val="22"/>
          <w:szCs w:val="22"/>
          <w:u w:val="single"/>
        </w:rPr>
        <w:t>kry</w:t>
      </w:r>
      <w:r w:rsidR="002179F3">
        <w:rPr>
          <w:rFonts w:asciiTheme="minorHAnsi" w:hAnsiTheme="minorHAnsi" w:cs="Tahoma"/>
          <w:b/>
          <w:sz w:val="22"/>
          <w:szCs w:val="22"/>
          <w:u w:val="single"/>
        </w:rPr>
        <w:t>terium – jakość</w:t>
      </w:r>
      <w:proofErr w:type="gramEnd"/>
      <w:r w:rsidR="002179F3">
        <w:rPr>
          <w:rFonts w:asciiTheme="minorHAnsi" w:hAnsiTheme="minorHAnsi" w:cs="Tahoma"/>
          <w:b/>
          <w:sz w:val="22"/>
          <w:szCs w:val="22"/>
          <w:u w:val="single"/>
        </w:rPr>
        <w:t xml:space="preserve"> </w:t>
      </w:r>
    </w:p>
    <w:p w14:paraId="0FDC48B4" w14:textId="6ABCE2DF" w:rsidR="00AE6DCC" w:rsidRDefault="00AE6DCC" w:rsidP="009726E1">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7F824209" w:rsidR="00AE6DCC" w:rsidRPr="002F0C04" w:rsidRDefault="00AE6DCC" w:rsidP="001A7D8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w:t>
      </w:r>
      <w:r w:rsidR="003F6D3F">
        <w:rPr>
          <w:rFonts w:ascii="Cambria" w:hAnsi="Cambria" w:cs="Tahoma"/>
          <w:sz w:val="22"/>
          <w:szCs w:val="22"/>
        </w:rPr>
        <w:t>zetestowa</w:t>
      </w:r>
      <w:r w:rsidR="00166683">
        <w:rPr>
          <w:rFonts w:ascii="Cambria" w:hAnsi="Cambria" w:cs="Tahoma"/>
          <w:sz w:val="22"/>
          <w:szCs w:val="22"/>
        </w:rPr>
        <w:t xml:space="preserve">niu na Bloku Operacyjnym </w:t>
      </w:r>
      <w:r w:rsidR="002D5686">
        <w:rPr>
          <w:rFonts w:ascii="Cambria" w:hAnsi="Cambria" w:cs="Tahoma"/>
          <w:sz w:val="22"/>
          <w:szCs w:val="22"/>
        </w:rPr>
        <w:t>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08928AB0" w:rsidR="00EF0F1D" w:rsidRDefault="002552E6" w:rsidP="00F22888">
      <w:pPr>
        <w:pStyle w:val="Tekstpodstawowywcity2"/>
        <w:spacing w:after="240" w:line="240" w:lineRule="auto"/>
        <w:ind w:left="142"/>
        <w:jc w:val="both"/>
        <w:rPr>
          <w:rFonts w:ascii="Cambria" w:hAnsi="Cambria" w:cs="Tahoma"/>
          <w:sz w:val="22"/>
          <w:szCs w:val="22"/>
        </w:rPr>
      </w:pPr>
      <w:r>
        <w:rPr>
          <w:rFonts w:ascii="Cambria" w:hAnsi="Cambria" w:cs="Tahoma"/>
          <w:sz w:val="22"/>
          <w:szCs w:val="22"/>
        </w:rPr>
        <w:t>Ocena próbek</w:t>
      </w:r>
      <w:r w:rsidR="00F22888">
        <w:rPr>
          <w:rFonts w:ascii="Cambria" w:hAnsi="Cambria" w:cs="Tahoma"/>
          <w:sz w:val="22"/>
          <w:szCs w:val="22"/>
        </w:rPr>
        <w:t xml:space="preserve"> w </w:t>
      </w:r>
      <w:proofErr w:type="gramStart"/>
      <w:r w:rsidR="00F22888">
        <w:rPr>
          <w:rFonts w:ascii="Cambria" w:hAnsi="Cambria" w:cs="Tahoma"/>
          <w:sz w:val="22"/>
          <w:szCs w:val="22"/>
        </w:rPr>
        <w:t xml:space="preserve">kryterium </w:t>
      </w:r>
      <w:r w:rsidR="00AE6DCC">
        <w:rPr>
          <w:rFonts w:ascii="Cambria" w:hAnsi="Cambria" w:cs="Tahoma"/>
          <w:sz w:val="22"/>
          <w:szCs w:val="22"/>
        </w:rPr>
        <w:t>„jakość</w:t>
      </w:r>
      <w:proofErr w:type="gramEnd"/>
      <w:r w:rsidR="00AE6DCC">
        <w:rPr>
          <w:rFonts w:ascii="Cambria" w:hAnsi="Cambria" w:cs="Tahoma"/>
          <w:sz w:val="22"/>
          <w:szCs w:val="22"/>
        </w:rPr>
        <w:t>” dokonywana będzie na podstawie liczby punktów przyzn</w:t>
      </w:r>
      <w:r w:rsidR="00E86086">
        <w:rPr>
          <w:rFonts w:ascii="Cambria" w:hAnsi="Cambria" w:cs="Tahoma"/>
          <w:sz w:val="22"/>
          <w:szCs w:val="22"/>
        </w:rPr>
        <w:t xml:space="preserve">anych w ramach następujących </w:t>
      </w:r>
      <w:r w:rsidR="00AE6DCC">
        <w:rPr>
          <w:rFonts w:ascii="Cambria" w:hAnsi="Cambria" w:cs="Tahoma"/>
          <w:sz w:val="22"/>
          <w:szCs w:val="22"/>
        </w:rPr>
        <w:t>kryteriów oceny:</w:t>
      </w:r>
    </w:p>
    <w:p w14:paraId="132E1FA6" w14:textId="7069C54F" w:rsidR="00955384" w:rsidRPr="004A19F5" w:rsidRDefault="00FE4299" w:rsidP="00193F08">
      <w:pPr>
        <w:pStyle w:val="Tekstpodstawowywcity2"/>
        <w:numPr>
          <w:ilvl w:val="0"/>
          <w:numId w:val="55"/>
        </w:numPr>
        <w:spacing w:after="0" w:line="240" w:lineRule="auto"/>
        <w:rPr>
          <w:rFonts w:asciiTheme="minorHAnsi" w:hAnsiTheme="minorHAnsi" w:cs="Tahoma"/>
          <w:b/>
          <w:sz w:val="22"/>
          <w:szCs w:val="22"/>
        </w:rPr>
      </w:pPr>
      <w:r>
        <w:rPr>
          <w:rFonts w:asciiTheme="minorHAnsi" w:hAnsiTheme="minorHAnsi" w:cs="Tahoma"/>
          <w:b/>
          <w:sz w:val="22"/>
          <w:szCs w:val="22"/>
          <w:u w:val="single"/>
        </w:rPr>
        <w:t xml:space="preserve">w </w:t>
      </w:r>
      <w:proofErr w:type="gramStart"/>
      <w:r>
        <w:rPr>
          <w:rFonts w:asciiTheme="minorHAnsi" w:hAnsiTheme="minorHAnsi" w:cs="Tahoma"/>
          <w:b/>
          <w:sz w:val="22"/>
          <w:szCs w:val="22"/>
          <w:u w:val="single"/>
        </w:rPr>
        <w:t>zakresie  pakietu</w:t>
      </w:r>
      <w:proofErr w:type="gramEnd"/>
      <w:r>
        <w:rPr>
          <w:rFonts w:asciiTheme="minorHAnsi" w:hAnsiTheme="minorHAnsi" w:cs="Tahoma"/>
          <w:b/>
          <w:sz w:val="22"/>
          <w:szCs w:val="22"/>
          <w:u w:val="single"/>
        </w:rPr>
        <w:t xml:space="preserve"> nr </w:t>
      </w:r>
      <w:r w:rsidR="00166683">
        <w:rPr>
          <w:rFonts w:asciiTheme="minorHAnsi" w:hAnsiTheme="minorHAnsi" w:cs="Tahoma"/>
          <w:b/>
          <w:sz w:val="22"/>
          <w:szCs w:val="22"/>
          <w:u w:val="single"/>
        </w:rPr>
        <w:t>2</w:t>
      </w:r>
    </w:p>
    <w:p w14:paraId="6B80EA56" w14:textId="48D64E81" w:rsidR="00955384" w:rsidRPr="002B6036" w:rsidRDefault="00E86086" w:rsidP="00DD4394">
      <w:pPr>
        <w:pStyle w:val="Tekstpodstawowywcity2"/>
        <w:spacing w:after="240" w:line="240" w:lineRule="auto"/>
        <w:ind w:left="0"/>
        <w:rPr>
          <w:rFonts w:ascii="Cambria" w:hAnsi="Cambria" w:cs="Tahoma"/>
          <w:sz w:val="22"/>
          <w:szCs w:val="22"/>
        </w:rPr>
      </w:pPr>
      <w:r w:rsidRPr="002B6036">
        <w:rPr>
          <w:rFonts w:asciiTheme="minorHAnsi" w:hAnsiTheme="minorHAnsi" w:cs="Tahoma"/>
          <w:sz w:val="22"/>
          <w:szCs w:val="22"/>
        </w:rPr>
        <w:t xml:space="preserve">  </w:t>
      </w:r>
      <w:proofErr w:type="gramStart"/>
      <w:r w:rsidRPr="002B6036">
        <w:rPr>
          <w:rFonts w:asciiTheme="minorHAnsi" w:hAnsiTheme="minorHAnsi" w:cs="Tahoma"/>
          <w:sz w:val="22"/>
          <w:szCs w:val="22"/>
        </w:rPr>
        <w:t>szczelność</w:t>
      </w:r>
      <w:proofErr w:type="gramEnd"/>
      <w:r w:rsidRPr="002B6036">
        <w:rPr>
          <w:rFonts w:asciiTheme="minorHAnsi" w:hAnsiTheme="minorHAnsi" w:cs="Tahoma"/>
          <w:sz w:val="22"/>
          <w:szCs w:val="22"/>
        </w:rPr>
        <w:t xml:space="preserve"> połączenia </w:t>
      </w:r>
      <w:proofErr w:type="spellStart"/>
      <w:r w:rsidRPr="002B6036">
        <w:rPr>
          <w:rFonts w:asciiTheme="minorHAnsi" w:hAnsiTheme="minorHAnsi" w:cs="Tahoma"/>
          <w:sz w:val="22"/>
          <w:szCs w:val="22"/>
        </w:rPr>
        <w:t>dreniku</w:t>
      </w:r>
      <w:proofErr w:type="spellEnd"/>
      <w:r w:rsidRPr="002B6036">
        <w:rPr>
          <w:rFonts w:asciiTheme="minorHAnsi" w:hAnsiTheme="minorHAnsi" w:cs="Tahoma"/>
          <w:sz w:val="22"/>
          <w:szCs w:val="22"/>
        </w:rPr>
        <w:t xml:space="preserve"> z kaniulą i łatwość podaży płynu</w:t>
      </w:r>
      <w:r w:rsidR="00955384" w:rsidRPr="002B6036">
        <w:rPr>
          <w:rFonts w:asciiTheme="minorHAnsi" w:hAnsiTheme="minorHAnsi" w:cs="Tahoma"/>
          <w:sz w:val="22"/>
          <w:szCs w:val="22"/>
        </w:rPr>
        <w:t xml:space="preserve"> </w:t>
      </w:r>
      <w:r w:rsidRPr="002B6036">
        <w:rPr>
          <w:rFonts w:ascii="Cambria" w:hAnsi="Cambria" w:cs="Tahoma"/>
          <w:sz w:val="22"/>
          <w:szCs w:val="22"/>
        </w:rPr>
        <w:t>– ocena w skali 0-10</w:t>
      </w:r>
      <w:r w:rsidR="00955384" w:rsidRPr="002B6036">
        <w:rPr>
          <w:rFonts w:ascii="Cambria" w:hAnsi="Cambria" w:cs="Tahoma"/>
          <w:sz w:val="22"/>
          <w:szCs w:val="22"/>
        </w:rPr>
        <w:t xml:space="preserve"> pkt.</w:t>
      </w:r>
    </w:p>
    <w:p w14:paraId="749DA197" w14:textId="61E88C7E" w:rsidR="00955384" w:rsidRPr="002B6036" w:rsidRDefault="00955384" w:rsidP="00193F08">
      <w:pPr>
        <w:pStyle w:val="Tekstpodstawowywcity2"/>
        <w:numPr>
          <w:ilvl w:val="0"/>
          <w:numId w:val="55"/>
        </w:numPr>
        <w:spacing w:after="0" w:line="240" w:lineRule="auto"/>
        <w:rPr>
          <w:rFonts w:asciiTheme="minorHAnsi" w:hAnsiTheme="minorHAnsi" w:cs="Tahoma"/>
          <w:b/>
          <w:sz w:val="22"/>
          <w:szCs w:val="22"/>
        </w:rPr>
      </w:pPr>
      <w:r w:rsidRPr="002B6036">
        <w:rPr>
          <w:rFonts w:asciiTheme="minorHAnsi" w:hAnsiTheme="minorHAnsi" w:cs="Tahoma"/>
          <w:b/>
          <w:sz w:val="22"/>
          <w:szCs w:val="22"/>
          <w:u w:val="single"/>
        </w:rPr>
        <w:t xml:space="preserve">w </w:t>
      </w:r>
      <w:proofErr w:type="gramStart"/>
      <w:r w:rsidRPr="002B6036">
        <w:rPr>
          <w:rFonts w:asciiTheme="minorHAnsi" w:hAnsiTheme="minorHAnsi" w:cs="Tahoma"/>
          <w:b/>
          <w:sz w:val="22"/>
          <w:szCs w:val="22"/>
          <w:u w:val="single"/>
        </w:rPr>
        <w:t>zakresie  pakietu</w:t>
      </w:r>
      <w:proofErr w:type="gramEnd"/>
      <w:r w:rsidRPr="002B6036">
        <w:rPr>
          <w:rFonts w:asciiTheme="minorHAnsi" w:hAnsiTheme="minorHAnsi" w:cs="Tahoma"/>
          <w:b/>
          <w:sz w:val="22"/>
          <w:szCs w:val="22"/>
          <w:u w:val="single"/>
        </w:rPr>
        <w:t xml:space="preserve"> nr 3</w:t>
      </w:r>
      <w:r w:rsidR="00166683" w:rsidRPr="002B6036">
        <w:rPr>
          <w:rFonts w:asciiTheme="minorHAnsi" w:hAnsiTheme="minorHAnsi" w:cs="Tahoma"/>
          <w:b/>
          <w:sz w:val="22"/>
          <w:szCs w:val="22"/>
          <w:u w:val="single"/>
        </w:rPr>
        <w:t xml:space="preserve"> </w:t>
      </w:r>
    </w:p>
    <w:p w14:paraId="5E4D1956" w14:textId="3FB1AFED" w:rsidR="00955384" w:rsidRPr="002B6036" w:rsidRDefault="00E86086" w:rsidP="00E86086">
      <w:pPr>
        <w:pStyle w:val="Tekstpodstawowywcity2"/>
        <w:spacing w:after="0" w:line="240" w:lineRule="auto"/>
        <w:ind w:left="0"/>
        <w:rPr>
          <w:rFonts w:ascii="Cambria" w:hAnsi="Cambria" w:cs="Tahoma"/>
          <w:sz w:val="22"/>
          <w:szCs w:val="22"/>
        </w:rPr>
      </w:pPr>
      <w:r w:rsidRPr="002B6036">
        <w:rPr>
          <w:rFonts w:asciiTheme="minorHAnsi" w:hAnsiTheme="minorHAnsi" w:cs="Tahoma"/>
          <w:sz w:val="22"/>
          <w:szCs w:val="22"/>
        </w:rPr>
        <w:t xml:space="preserve">   </w:t>
      </w:r>
      <w:proofErr w:type="gramStart"/>
      <w:r w:rsidRPr="002B6036">
        <w:rPr>
          <w:rFonts w:asciiTheme="minorHAnsi" w:hAnsiTheme="minorHAnsi" w:cs="Tahoma"/>
          <w:sz w:val="22"/>
          <w:szCs w:val="22"/>
        </w:rPr>
        <w:t>precyzja  wykonania</w:t>
      </w:r>
      <w:proofErr w:type="gramEnd"/>
      <w:r w:rsidR="00955384" w:rsidRPr="002B6036">
        <w:rPr>
          <w:rFonts w:asciiTheme="minorHAnsi" w:hAnsiTheme="minorHAnsi" w:cs="Tahoma"/>
          <w:sz w:val="22"/>
          <w:szCs w:val="22"/>
        </w:rPr>
        <w:t xml:space="preserve"> </w:t>
      </w:r>
      <w:r w:rsidRPr="002B6036">
        <w:rPr>
          <w:rFonts w:asciiTheme="minorHAnsi" w:hAnsiTheme="minorHAnsi" w:cs="Tahoma"/>
          <w:sz w:val="22"/>
          <w:szCs w:val="22"/>
        </w:rPr>
        <w:t>i funkcjonalność narzędzia</w:t>
      </w:r>
      <w:r w:rsidR="00955384" w:rsidRPr="002B6036">
        <w:rPr>
          <w:rFonts w:ascii="Cambria" w:hAnsi="Cambria" w:cs="Tahoma"/>
          <w:sz w:val="22"/>
          <w:szCs w:val="22"/>
        </w:rPr>
        <w:t>– ocena w skali 0-</w:t>
      </w:r>
      <w:r w:rsidRPr="002B6036">
        <w:rPr>
          <w:rFonts w:ascii="Cambria" w:hAnsi="Cambria" w:cs="Tahoma"/>
          <w:sz w:val="22"/>
          <w:szCs w:val="22"/>
        </w:rPr>
        <w:t>10</w:t>
      </w:r>
      <w:r w:rsidR="00955384" w:rsidRPr="002B6036">
        <w:rPr>
          <w:rFonts w:ascii="Cambria" w:hAnsi="Cambria" w:cs="Tahoma"/>
          <w:sz w:val="22"/>
          <w:szCs w:val="22"/>
        </w:rPr>
        <w:t xml:space="preserve"> pkt.</w:t>
      </w:r>
    </w:p>
    <w:p w14:paraId="3A90F6F3" w14:textId="77777777" w:rsidR="004A19F5" w:rsidRDefault="004A19F5" w:rsidP="004A19F5">
      <w:pPr>
        <w:pStyle w:val="Tekstpodstawowywcity2"/>
        <w:spacing w:after="0" w:line="240" w:lineRule="auto"/>
        <w:ind w:left="0"/>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2A4CFA84" w:rsidR="00B634D8" w:rsidRPr="00B634D8" w:rsidRDefault="003C6D52"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05001475"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3E3A12E6" w:rsidR="00552FBA" w:rsidRDefault="00D855C7" w:rsidP="00D855C7">
      <w:pPr>
        <w:ind w:left="425"/>
        <w:rPr>
          <w:rFonts w:asciiTheme="minorHAnsi" w:hAnsiTheme="minorHAnsi" w:cs="Segoe UI"/>
          <w:sz w:val="22"/>
          <w:szCs w:val="22"/>
        </w:rPr>
      </w:pPr>
      <w:r>
        <w:rPr>
          <w:rFonts w:asciiTheme="minorHAnsi" w:hAnsiTheme="minorHAnsi" w:cs="Segoe UI"/>
          <w:sz w:val="22"/>
          <w:szCs w:val="22"/>
        </w:rPr>
        <w:t xml:space="preserve">                                                            </w:t>
      </w:r>
      <w:r w:rsidR="0044569D" w:rsidRPr="00B634D8">
        <w:rPr>
          <w:rFonts w:asciiTheme="minorHAnsi" w:hAnsiTheme="minorHAnsi" w:cs="Segoe UI"/>
          <w:sz w:val="22"/>
          <w:szCs w:val="22"/>
        </w:rPr>
        <w:t>LP = C</w:t>
      </w:r>
      <w:r w:rsidR="0044569D">
        <w:rPr>
          <w:rFonts w:asciiTheme="minorHAnsi" w:hAnsiTheme="minorHAnsi" w:cs="Segoe UI"/>
          <w:sz w:val="22"/>
          <w:szCs w:val="22"/>
        </w:rPr>
        <w:t xml:space="preserve"> /pak.1/;</w:t>
      </w: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r w:rsidR="0044569D">
        <w:rPr>
          <w:rFonts w:asciiTheme="minorHAnsi" w:hAnsiTheme="minorHAnsi" w:cs="Segoe UI"/>
          <w:sz w:val="22"/>
          <w:szCs w:val="22"/>
        </w:rPr>
        <w:t xml:space="preserve"> /pak. 2 i 3/</w:t>
      </w:r>
    </w:p>
    <w:p w14:paraId="6F9B1074" w14:textId="69DC9802"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gdzie</w:t>
      </w:r>
      <w:proofErr w:type="gramEnd"/>
      <w:r w:rsidR="00552FBA" w:rsidRPr="00B634D8">
        <w:rPr>
          <w:rFonts w:asciiTheme="minorHAnsi" w:hAnsiTheme="minorHAnsi" w:cs="Segoe UI"/>
          <w:sz w:val="22"/>
          <w:szCs w:val="22"/>
        </w:rPr>
        <w:t>:</w:t>
      </w:r>
    </w:p>
    <w:p w14:paraId="2AD32D53" w14:textId="4EC070B3"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w:t>
      </w:r>
      <w:r w:rsidR="00552FBA" w:rsidRPr="00B634D8">
        <w:rPr>
          <w:rFonts w:asciiTheme="minorHAnsi" w:hAnsiTheme="minorHAnsi" w:cs="Segoe UI"/>
          <w:sz w:val="22"/>
          <w:szCs w:val="22"/>
        </w:rPr>
        <w:t xml:space="preserve"> – całkowita liczba punktów,</w:t>
      </w:r>
    </w:p>
    <w:p w14:paraId="027E944F" w14:textId="48197160"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C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 kryterium „Łączna cena ofertowa brutto”,</w:t>
      </w:r>
    </w:p>
    <w:p w14:paraId="4D0C554B" w14:textId="131F3C9B" w:rsidR="00552FBA" w:rsidRDefault="008C7784" w:rsidP="0044569D">
      <w:pPr>
        <w:spacing w:after="120"/>
        <w:rPr>
          <w:rFonts w:asciiTheme="minorHAnsi" w:hAnsiTheme="minorHAnsi" w:cs="Segoe UI"/>
          <w:sz w:val="22"/>
          <w:szCs w:val="22"/>
        </w:rPr>
      </w:pPr>
      <w:r>
        <w:rPr>
          <w:rFonts w:asciiTheme="minorHAnsi" w:hAnsiTheme="minorHAnsi" w:cs="Segoe UI"/>
          <w:sz w:val="22"/>
          <w:szCs w:val="22"/>
        </w:rPr>
        <w:t xml:space="preserve">       </w:t>
      </w:r>
      <w:r w:rsidR="009726E1">
        <w:rPr>
          <w:rFonts w:asciiTheme="minorHAnsi" w:hAnsiTheme="minorHAnsi" w:cs="Segoe UI"/>
          <w:sz w:val="22"/>
          <w:szCs w:val="22"/>
        </w:rPr>
        <w:t>J</w:t>
      </w: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w:t>
      </w:r>
      <w:r w:rsidR="002179F3">
        <w:rPr>
          <w:rFonts w:asciiTheme="minorHAnsi" w:hAnsiTheme="minorHAnsi" w:cs="Segoe UI"/>
          <w:sz w:val="22"/>
          <w:szCs w:val="22"/>
        </w:rPr>
        <w:t xml:space="preserve"> kryterium „Jakość</w:t>
      </w:r>
      <w:r w:rsidR="00552FBA" w:rsidRPr="00B634D8">
        <w:rPr>
          <w:rFonts w:asciiTheme="minorHAnsi" w:hAnsiTheme="minorHAnsi" w:cs="Segoe UI"/>
          <w:sz w:val="22"/>
          <w:szCs w:val="22"/>
        </w:rPr>
        <w:t xml:space="preserve">”. </w:t>
      </w:r>
    </w:p>
    <w:p w14:paraId="23AC9AC6" w14:textId="5C3663B7" w:rsidR="00B634D8" w:rsidRDefault="003C6D52"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2308FF">
        <w:rPr>
          <w:rFonts w:asciiTheme="minorHAnsi" w:hAnsiTheme="minorHAnsi" w:cs="Segoe UI"/>
          <w:sz w:val="22"/>
          <w:szCs w:val="22"/>
        </w:rPr>
        <w:t>ofertę</w:t>
      </w:r>
      <w:proofErr w:type="gramEnd"/>
      <w:r w:rsidR="00552FBA" w:rsidRPr="002308FF">
        <w:rPr>
          <w:rFonts w:asciiTheme="minorHAnsi" w:hAnsiTheme="minorHAnsi" w:cs="Segoe UI"/>
          <w:sz w:val="22"/>
          <w:szCs w:val="22"/>
        </w:rPr>
        <w:t>.</w:t>
      </w:r>
    </w:p>
    <w:p w14:paraId="697DAC39" w14:textId="5DD2457E" w:rsidR="00B634D8" w:rsidRDefault="003C6D52" w:rsidP="009C2B16">
      <w:pPr>
        <w:jc w:val="both"/>
        <w:rPr>
          <w:rFonts w:asciiTheme="minorHAnsi" w:hAnsiTheme="minorHAnsi" w:cs="Segoe UI"/>
          <w:sz w:val="22"/>
          <w:szCs w:val="22"/>
        </w:rPr>
      </w:pPr>
      <w:r>
        <w:rPr>
          <w:rFonts w:asciiTheme="minorHAnsi" w:hAnsiTheme="minorHAnsi" w:cs="Segoe UI"/>
          <w:sz w:val="22"/>
          <w:szCs w:val="22"/>
        </w:rPr>
        <w:lastRenderedPageBreak/>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najkorzystniejsza</w:t>
      </w:r>
      <w:proofErr w:type="gramEnd"/>
      <w:r w:rsidR="00552FBA" w:rsidRPr="00B634D8">
        <w:rPr>
          <w:rFonts w:asciiTheme="minorHAnsi" w:hAnsiTheme="minorHAnsi" w:cs="Segoe UI"/>
          <w:sz w:val="22"/>
          <w:szCs w:val="22"/>
        </w:rPr>
        <w:t xml:space="preserve"> w oparciu o podane kryteria wyboru.</w:t>
      </w:r>
    </w:p>
    <w:p w14:paraId="60EE5DB3" w14:textId="1255FC95" w:rsidR="00590049" w:rsidRDefault="003C6D52" w:rsidP="009C2B16">
      <w:pPr>
        <w:jc w:val="both"/>
        <w:rPr>
          <w:rFonts w:asciiTheme="minorHAnsi" w:hAnsiTheme="minorHAnsi" w:cs="Segoe UI"/>
          <w:sz w:val="22"/>
          <w:szCs w:val="22"/>
        </w:rPr>
      </w:pPr>
      <w:r>
        <w:rPr>
          <w:rFonts w:asciiTheme="minorHAnsi" w:hAnsiTheme="minorHAnsi" w:cs="Segoe UI"/>
          <w:sz w:val="22"/>
          <w:szCs w:val="22"/>
        </w:rPr>
        <w:t>7</w:t>
      </w:r>
      <w:r w:rsidR="009C2B16" w:rsidRPr="00590049">
        <w:rPr>
          <w:rFonts w:asciiTheme="minorHAnsi" w:hAnsiTheme="minorHAnsi" w:cs="Segoe UI"/>
          <w:sz w:val="22"/>
          <w:szCs w:val="22"/>
        </w:rPr>
        <w:t>.</w:t>
      </w:r>
      <w:r w:rsidR="00590049">
        <w:rPr>
          <w:rFonts w:asciiTheme="minorHAnsi" w:hAnsiTheme="minorHAnsi" w:cs="Segoe UI"/>
          <w:sz w:val="22"/>
          <w:szCs w:val="22"/>
        </w:rPr>
        <w:t xml:space="preserve">  </w:t>
      </w:r>
      <w:r w:rsidR="0044569D">
        <w:rPr>
          <w:rFonts w:asciiTheme="minorHAnsi" w:hAnsiTheme="minorHAnsi" w:cs="Segoe UI"/>
          <w:sz w:val="22"/>
          <w:szCs w:val="22"/>
        </w:rPr>
        <w:t xml:space="preserve"> </w:t>
      </w:r>
      <w:r w:rsidR="00590049">
        <w:rPr>
          <w:rFonts w:asciiTheme="minorHAnsi" w:hAnsiTheme="minorHAnsi" w:cs="Segoe UI"/>
          <w:sz w:val="22"/>
          <w:szCs w:val="22"/>
        </w:rPr>
        <w:t xml:space="preserve"> </w:t>
      </w:r>
      <w:r w:rsidR="009C2B16" w:rsidRPr="00590049">
        <w:rPr>
          <w:rFonts w:asciiTheme="minorHAnsi" w:hAnsiTheme="minorHAnsi" w:cs="Segoe UI"/>
          <w:sz w:val="22"/>
          <w:szCs w:val="22"/>
        </w:rPr>
        <w:t xml:space="preserve"> Jeżeli nie będzie można dokonać wyboru oferty najkorzystniejszej ze względu na to, że dwie </w:t>
      </w:r>
      <w:r w:rsidR="00590049">
        <w:rPr>
          <w:rFonts w:asciiTheme="minorHAnsi" w:hAnsiTheme="minorHAnsi" w:cs="Segoe UI"/>
          <w:sz w:val="22"/>
          <w:szCs w:val="22"/>
        </w:rPr>
        <w:t xml:space="preserve"> </w:t>
      </w:r>
    </w:p>
    <w:p w14:paraId="399854F6" w14:textId="01DBCBB6" w:rsidR="00590049" w:rsidRDefault="00590049" w:rsidP="009C2B16">
      <w:pPr>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proofErr w:type="gramStart"/>
      <w:r w:rsidR="009C2B16" w:rsidRPr="00590049">
        <w:rPr>
          <w:rFonts w:asciiTheme="minorHAnsi" w:hAnsiTheme="minorHAnsi" w:cs="Segoe UI"/>
          <w:sz w:val="22"/>
          <w:szCs w:val="22"/>
        </w:rPr>
        <w:t>lub</w:t>
      </w:r>
      <w:proofErr w:type="gramEnd"/>
      <w:r w:rsidR="009C2B16" w:rsidRPr="00590049">
        <w:rPr>
          <w:rFonts w:asciiTheme="minorHAnsi" w:hAnsiTheme="minorHAnsi" w:cs="Segoe UI"/>
          <w:sz w:val="22"/>
          <w:szCs w:val="22"/>
        </w:rPr>
        <w:t xml:space="preserve"> więcej ofert przedstawia taki sam bilans ceny i pozostałych kryteriów oceny ofert, </w:t>
      </w:r>
      <w:r>
        <w:rPr>
          <w:rFonts w:asciiTheme="minorHAnsi" w:hAnsiTheme="minorHAnsi" w:cs="Segoe UI"/>
          <w:sz w:val="22"/>
          <w:szCs w:val="22"/>
        </w:rPr>
        <w:t xml:space="preserve"> </w:t>
      </w:r>
    </w:p>
    <w:p w14:paraId="71675A43" w14:textId="26FAE2CE" w:rsidR="00590049" w:rsidRDefault="00590049" w:rsidP="00590049">
      <w:pPr>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r w:rsidR="009C2B16" w:rsidRPr="00590049">
        <w:rPr>
          <w:rFonts w:asciiTheme="minorHAnsi" w:hAnsiTheme="minorHAnsi" w:cs="Segoe UI"/>
          <w:sz w:val="22"/>
          <w:szCs w:val="22"/>
        </w:rPr>
        <w:t xml:space="preserve">Zamawiający spośród tych ofert dokona wyboru oferty z niższą ceną (art. 91 ust. 4 ustawy </w:t>
      </w:r>
      <w:r>
        <w:rPr>
          <w:rFonts w:asciiTheme="minorHAnsi" w:hAnsiTheme="minorHAnsi" w:cs="Segoe UI"/>
          <w:sz w:val="22"/>
          <w:szCs w:val="22"/>
        </w:rPr>
        <w:t xml:space="preserve"> </w:t>
      </w:r>
    </w:p>
    <w:p w14:paraId="42C69597" w14:textId="0AFC7AF9" w:rsidR="009C2B16" w:rsidRPr="00590049" w:rsidRDefault="00590049" w:rsidP="0044569D">
      <w:pPr>
        <w:spacing w:after="120"/>
        <w:jc w:val="both"/>
        <w:rPr>
          <w:rFonts w:asciiTheme="minorHAnsi" w:hAnsiTheme="minorHAnsi" w:cs="Segoe UI"/>
          <w:sz w:val="22"/>
          <w:szCs w:val="22"/>
        </w:rPr>
      </w:pPr>
      <w:r>
        <w:rPr>
          <w:rFonts w:asciiTheme="minorHAnsi" w:hAnsiTheme="minorHAnsi" w:cs="Segoe UI"/>
          <w:sz w:val="22"/>
          <w:szCs w:val="22"/>
        </w:rPr>
        <w:t xml:space="preserve">    </w:t>
      </w:r>
      <w:r w:rsidR="0044569D">
        <w:rPr>
          <w:rFonts w:asciiTheme="minorHAnsi" w:hAnsiTheme="minorHAnsi" w:cs="Segoe UI"/>
          <w:sz w:val="22"/>
          <w:szCs w:val="22"/>
        </w:rPr>
        <w:t xml:space="preserve"> </w:t>
      </w:r>
      <w:r>
        <w:rPr>
          <w:rFonts w:asciiTheme="minorHAnsi" w:hAnsiTheme="minorHAnsi" w:cs="Segoe UI"/>
          <w:sz w:val="22"/>
          <w:szCs w:val="22"/>
        </w:rPr>
        <w:t xml:space="preserve">   </w:t>
      </w:r>
      <w:r w:rsidR="0044569D">
        <w:rPr>
          <w:rFonts w:asciiTheme="minorHAnsi" w:hAnsiTheme="minorHAnsi" w:cs="Segoe UI"/>
          <w:sz w:val="22"/>
          <w:szCs w:val="22"/>
        </w:rPr>
        <w:t>PZP) – dotyczy pakietów nr 2 i 3.</w:t>
      </w:r>
    </w:p>
    <w:p w14:paraId="4DCE1FCC" w14:textId="1092DAAC" w:rsidR="00552FBA" w:rsidRPr="002308FF" w:rsidRDefault="003C6D52" w:rsidP="008C7784">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6F310938" w14:textId="2D027F6C"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3C6D52">
        <w:rPr>
          <w:rFonts w:ascii="Cambria" w:hAnsi="Cambria" w:cs="Tahoma"/>
          <w:sz w:val="22"/>
          <w:szCs w:val="22"/>
        </w:rPr>
        <w:t>9</w:t>
      </w:r>
      <w:r w:rsidRPr="00B40EA3">
        <w:rPr>
          <w:rFonts w:ascii="Cambria" w:hAnsi="Cambria" w:cs="Tahoma"/>
          <w:sz w:val="22"/>
          <w:szCs w:val="22"/>
        </w:rPr>
        <w:t xml:space="preserve">. </w:t>
      </w:r>
      <w:r>
        <w:rPr>
          <w:rFonts w:ascii="Cambria" w:hAnsi="Cambria" w:cs="Tahoma"/>
          <w:sz w:val="22"/>
          <w:szCs w:val="22"/>
        </w:rPr>
        <w:t xml:space="preserve"> </w:t>
      </w:r>
      <w:r w:rsidR="003C6D52">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proofErr w:type="gramStart"/>
      <w:r w:rsidRPr="00B40EA3">
        <w:rPr>
          <w:rFonts w:ascii="Cambria" w:hAnsi="Cambria" w:cs="Calibri"/>
          <w:sz w:val="22"/>
          <w:szCs w:val="22"/>
        </w:rPr>
        <w:t>nie</w:t>
      </w:r>
      <w:proofErr w:type="gramEnd"/>
      <w:r w:rsidRPr="00B40EA3">
        <w:rPr>
          <w:rFonts w:ascii="Cambria" w:hAnsi="Cambria" w:cs="Calibri"/>
          <w:sz w:val="22"/>
          <w:szCs w:val="22"/>
        </w:rPr>
        <w:t xml:space="preserve"> podlega wykluczeniu oraz spełnia warunki udziału w postępowaniu.</w:t>
      </w:r>
    </w:p>
    <w:p w14:paraId="52423305" w14:textId="77777777" w:rsidR="00605F36" w:rsidRDefault="00605F36" w:rsidP="00FC0FEF">
      <w:pPr>
        <w:pStyle w:val="Tekstpodstawowywcity"/>
        <w:spacing w:after="0"/>
        <w:ind w:left="0" w:hanging="142"/>
        <w:rPr>
          <w:rFonts w:ascii="Cambria" w:hAnsi="Cambria" w:cs="Calibri"/>
          <w:sz w:val="22"/>
          <w:szCs w:val="22"/>
        </w:rPr>
      </w:pPr>
    </w:p>
    <w:p w14:paraId="70995EAD" w14:textId="77777777" w:rsidR="003C6D52" w:rsidRDefault="00AB74C9" w:rsidP="003C6D52">
      <w:pPr>
        <w:pStyle w:val="Tekstpodstawowywcity2"/>
        <w:shd w:val="clear" w:color="auto" w:fill="E6E6E6"/>
        <w:spacing w:after="0" w:line="360" w:lineRule="auto"/>
        <w:ind w:left="0"/>
        <w:rPr>
          <w:rFonts w:ascii="Tahoma" w:hAnsi="Tahoma" w:cs="Tahoma"/>
          <w:b/>
          <w:color w:val="0000FF"/>
          <w:sz w:val="20"/>
        </w:rPr>
      </w:pPr>
      <w:r>
        <w:rPr>
          <w:rFonts w:ascii="Cambria" w:hAnsi="Cambria" w:cs="Calibri"/>
          <w:i/>
          <w:color w:val="FF0000"/>
          <w:sz w:val="22"/>
          <w:szCs w:val="22"/>
        </w:rPr>
        <w:t xml:space="preserve">  </w:t>
      </w:r>
      <w:r w:rsidRPr="002A539F">
        <w:rPr>
          <w:rFonts w:ascii="Tahoma" w:hAnsi="Tahoma" w:cs="Tahoma"/>
          <w:b/>
          <w:color w:val="0000FF"/>
          <w:sz w:val="20"/>
        </w:rPr>
        <w:t>Uwaga:</w:t>
      </w:r>
    </w:p>
    <w:p w14:paraId="5425DAD3" w14:textId="34DD743D" w:rsidR="003C6D52" w:rsidRDefault="003C6D52" w:rsidP="003C6D52">
      <w:pPr>
        <w:pStyle w:val="Tekstpodstawowywcity2"/>
        <w:shd w:val="clear" w:color="auto" w:fill="E6E6E6"/>
        <w:spacing w:after="0" w:line="240" w:lineRule="auto"/>
        <w:ind w:left="0"/>
        <w:rPr>
          <w:rFonts w:ascii="Tahoma" w:hAnsi="Tahoma" w:cs="Tahoma"/>
          <w:b/>
          <w:color w:val="0000FF"/>
          <w:sz w:val="20"/>
        </w:rPr>
      </w:pPr>
      <w:r w:rsidRPr="002A539F">
        <w:rPr>
          <w:rFonts w:ascii="Tahoma" w:hAnsi="Tahoma" w:cs="Tahoma"/>
          <w:b/>
          <w:color w:val="0000FF"/>
          <w:sz w:val="20"/>
        </w:rPr>
        <w:t xml:space="preserve"> </w:t>
      </w:r>
      <w:r>
        <w:rPr>
          <w:rFonts w:ascii="Tahoma" w:hAnsi="Tahoma" w:cs="Tahoma"/>
          <w:b/>
          <w:color w:val="0000FF"/>
          <w:sz w:val="20"/>
        </w:rPr>
        <w:t xml:space="preserve"> Próbki narzędzi dostarczonych w ramach pakietów nr 2 i 3 zostaną</w:t>
      </w:r>
      <w:r w:rsidRPr="002A539F">
        <w:rPr>
          <w:rFonts w:ascii="Tahoma" w:hAnsi="Tahoma" w:cs="Tahoma"/>
          <w:b/>
          <w:color w:val="0000FF"/>
          <w:sz w:val="20"/>
        </w:rPr>
        <w:t xml:space="preserve"> zwrócon</w:t>
      </w:r>
      <w:r>
        <w:rPr>
          <w:rFonts w:ascii="Tahoma" w:hAnsi="Tahoma" w:cs="Tahoma"/>
          <w:b/>
          <w:color w:val="0000FF"/>
          <w:sz w:val="20"/>
        </w:rPr>
        <w:t>e</w:t>
      </w:r>
      <w:r w:rsidRPr="002A539F">
        <w:rPr>
          <w:rFonts w:ascii="Tahoma" w:hAnsi="Tahoma" w:cs="Tahoma"/>
          <w:b/>
          <w:color w:val="0000FF"/>
          <w:sz w:val="20"/>
        </w:rPr>
        <w:t xml:space="preserve"> po </w:t>
      </w:r>
      <w:r>
        <w:rPr>
          <w:rFonts w:ascii="Tahoma" w:hAnsi="Tahoma" w:cs="Tahoma"/>
          <w:b/>
          <w:color w:val="0000FF"/>
          <w:sz w:val="20"/>
        </w:rPr>
        <w:t xml:space="preserve"> </w:t>
      </w:r>
    </w:p>
    <w:p w14:paraId="4B48B26F" w14:textId="77777777" w:rsidR="003C6D52" w:rsidRDefault="003C6D52" w:rsidP="003C6D52">
      <w:pPr>
        <w:pStyle w:val="Tekstpodstawowywcity2"/>
        <w:shd w:val="clear" w:color="auto" w:fill="E6E6E6"/>
        <w:spacing w:after="0" w:line="240" w:lineRule="auto"/>
        <w:ind w:left="0"/>
        <w:rPr>
          <w:rFonts w:ascii="Tahoma" w:hAnsi="Tahoma" w:cs="Tahoma"/>
          <w:b/>
          <w:color w:val="0000FF"/>
          <w:sz w:val="20"/>
        </w:rPr>
      </w:pPr>
      <w:r>
        <w:rPr>
          <w:rFonts w:ascii="Tahoma" w:hAnsi="Tahoma" w:cs="Tahoma"/>
          <w:b/>
          <w:color w:val="0000FF"/>
          <w:sz w:val="20"/>
        </w:rPr>
        <w:t xml:space="preserve">  </w:t>
      </w:r>
      <w:proofErr w:type="gramStart"/>
      <w:r w:rsidRPr="002A539F">
        <w:rPr>
          <w:rFonts w:ascii="Tahoma" w:hAnsi="Tahoma" w:cs="Tahoma"/>
          <w:b/>
          <w:color w:val="0000FF"/>
          <w:sz w:val="20"/>
        </w:rPr>
        <w:t>zakończeniu</w:t>
      </w:r>
      <w:proofErr w:type="gramEnd"/>
      <w:r w:rsidRPr="002A539F">
        <w:rPr>
          <w:rFonts w:ascii="Tahoma" w:hAnsi="Tahoma" w:cs="Tahoma"/>
          <w:b/>
          <w:color w:val="0000FF"/>
          <w:sz w:val="20"/>
        </w:rPr>
        <w:t xml:space="preserve"> procedury przetargowej na wniosek Wykonawcy. </w:t>
      </w:r>
    </w:p>
    <w:p w14:paraId="2EC12599" w14:textId="77777777" w:rsidR="003C6D52" w:rsidRDefault="003C6D52" w:rsidP="003C6D52">
      <w:pPr>
        <w:pStyle w:val="Tekstpodstawowywcity2"/>
        <w:shd w:val="clear" w:color="auto" w:fill="E6E6E6"/>
        <w:spacing w:after="0" w:line="240" w:lineRule="auto"/>
        <w:ind w:left="0"/>
        <w:rPr>
          <w:rFonts w:ascii="Tahoma" w:hAnsi="Tahoma" w:cs="Tahoma"/>
          <w:b/>
          <w:color w:val="0000FF"/>
          <w:sz w:val="20"/>
        </w:rPr>
      </w:pPr>
      <w:r>
        <w:rPr>
          <w:rFonts w:ascii="Tahoma" w:hAnsi="Tahoma" w:cs="Tahoma"/>
          <w:b/>
          <w:color w:val="0000FF"/>
          <w:sz w:val="20"/>
        </w:rPr>
        <w:t xml:space="preserve">  </w:t>
      </w:r>
      <w:r w:rsidRPr="002A539F">
        <w:rPr>
          <w:rFonts w:ascii="Tahoma" w:hAnsi="Tahoma" w:cs="Tahoma"/>
          <w:b/>
          <w:color w:val="0000FF"/>
          <w:sz w:val="20"/>
        </w:rPr>
        <w:t>W przypadku firmy, z którą zawarta zostanie umowa, istnieje</w:t>
      </w:r>
      <w:r>
        <w:rPr>
          <w:rFonts w:ascii="Tahoma" w:hAnsi="Tahoma" w:cs="Tahoma"/>
          <w:b/>
          <w:color w:val="0000FF"/>
          <w:sz w:val="20"/>
        </w:rPr>
        <w:t xml:space="preserve"> </w:t>
      </w:r>
      <w:r w:rsidRPr="002A539F">
        <w:rPr>
          <w:rFonts w:ascii="Tahoma" w:hAnsi="Tahoma" w:cs="Tahoma"/>
          <w:b/>
          <w:color w:val="0000FF"/>
          <w:sz w:val="20"/>
        </w:rPr>
        <w:t>możliwość</w:t>
      </w:r>
      <w:r>
        <w:rPr>
          <w:rFonts w:ascii="Tahoma" w:hAnsi="Tahoma" w:cs="Tahoma"/>
          <w:b/>
          <w:color w:val="0000FF"/>
          <w:sz w:val="20"/>
        </w:rPr>
        <w:t xml:space="preserve"> zaliczenia   </w:t>
      </w:r>
    </w:p>
    <w:p w14:paraId="3EF227BD" w14:textId="46D1EF55" w:rsidR="003C6D52" w:rsidRPr="002A539F" w:rsidRDefault="003C6D52" w:rsidP="003C6D52">
      <w:pPr>
        <w:pStyle w:val="Tekstpodstawowywcity2"/>
        <w:shd w:val="clear" w:color="auto" w:fill="E6E6E6"/>
        <w:spacing w:after="0" w:line="240" w:lineRule="auto"/>
        <w:ind w:left="0"/>
        <w:rPr>
          <w:rFonts w:ascii="Tahoma" w:hAnsi="Tahoma" w:cs="Tahoma"/>
          <w:b/>
          <w:color w:val="0000FF"/>
          <w:sz w:val="20"/>
        </w:rPr>
      </w:pPr>
      <w:r>
        <w:rPr>
          <w:rFonts w:ascii="Tahoma" w:hAnsi="Tahoma" w:cs="Tahoma"/>
          <w:b/>
          <w:color w:val="0000FF"/>
          <w:sz w:val="20"/>
        </w:rPr>
        <w:t xml:space="preserve">  </w:t>
      </w:r>
      <w:proofErr w:type="gramStart"/>
      <w:r>
        <w:rPr>
          <w:rFonts w:ascii="Tahoma" w:hAnsi="Tahoma" w:cs="Tahoma"/>
          <w:b/>
          <w:color w:val="0000FF"/>
          <w:sz w:val="20"/>
        </w:rPr>
        <w:t>próbek</w:t>
      </w:r>
      <w:proofErr w:type="gramEnd"/>
      <w:r w:rsidRPr="002A539F">
        <w:rPr>
          <w:rFonts w:ascii="Tahoma" w:hAnsi="Tahoma" w:cs="Tahoma"/>
          <w:b/>
          <w:color w:val="0000FF"/>
          <w:sz w:val="20"/>
        </w:rPr>
        <w:t xml:space="preserve"> </w:t>
      </w:r>
      <w:r>
        <w:rPr>
          <w:rFonts w:ascii="Tahoma" w:hAnsi="Tahoma" w:cs="Tahoma"/>
          <w:b/>
          <w:color w:val="0000FF"/>
          <w:sz w:val="20"/>
        </w:rPr>
        <w:t xml:space="preserve">oferowanych narzędzi </w:t>
      </w:r>
      <w:r w:rsidRPr="002A539F">
        <w:rPr>
          <w:rFonts w:ascii="Tahoma" w:hAnsi="Tahoma" w:cs="Tahoma"/>
          <w:b/>
          <w:color w:val="0000FF"/>
          <w:sz w:val="20"/>
        </w:rPr>
        <w:t xml:space="preserve">na poczet przyszłych dostaw.  </w:t>
      </w:r>
    </w:p>
    <w:p w14:paraId="7499D88C" w14:textId="55771566" w:rsidR="00AB74C9" w:rsidRDefault="00AB74C9" w:rsidP="003C6D52">
      <w:pPr>
        <w:pStyle w:val="Tekstpodstawowywcity2"/>
        <w:shd w:val="clear" w:color="auto" w:fill="E6E6E6"/>
        <w:spacing w:after="0" w:line="240" w:lineRule="auto"/>
        <w:ind w:left="0"/>
        <w:rPr>
          <w:rFonts w:ascii="Tahoma" w:hAnsi="Tahoma" w:cs="Tahoma"/>
          <w:b/>
          <w:color w:val="FF0000"/>
          <w:sz w:val="20"/>
        </w:rPr>
      </w:pPr>
    </w:p>
    <w:p w14:paraId="4ADC0F2F" w14:textId="773F4B8C" w:rsidR="00605F36" w:rsidRPr="00605F36" w:rsidRDefault="00605F36" w:rsidP="00FC0FEF">
      <w:pPr>
        <w:pStyle w:val="Tekstpodstawowywcity"/>
        <w:spacing w:after="0"/>
        <w:ind w:left="0" w:hanging="142"/>
        <w:rPr>
          <w:rFonts w:ascii="Cambria" w:hAnsi="Cambria" w:cs="Calibri"/>
          <w:i/>
          <w:color w:val="FF0000"/>
          <w:sz w:val="22"/>
          <w:szCs w:val="22"/>
        </w:rPr>
      </w:pPr>
    </w:p>
    <w:p w14:paraId="5FD11C92" w14:textId="77777777" w:rsidR="008C7784" w:rsidRDefault="008C7784" w:rsidP="00D06410">
      <w:pPr>
        <w:jc w:val="both"/>
        <w:rPr>
          <w:rFonts w:asciiTheme="minorHAnsi" w:hAnsiTheme="minorHAnsi" w:cs="Segoe UI"/>
          <w:b/>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42439A7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6D055C">
        <w:rPr>
          <w:rFonts w:asciiTheme="minorHAnsi" w:hAnsiTheme="minorHAnsi" w:cs="Segoe UI"/>
          <w:sz w:val="22"/>
          <w:szCs w:val="22"/>
        </w:rPr>
        <w:t>Załącznik nr 5</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w:t>
      </w:r>
      <w:r w:rsidRPr="00D06410">
        <w:rPr>
          <w:rFonts w:asciiTheme="minorHAnsi" w:hAnsiTheme="minorHAnsi" w:cs="Segoe UI"/>
          <w:sz w:val="22"/>
          <w:szCs w:val="22"/>
        </w:rPr>
        <w:lastRenderedPageBreak/>
        <w:t xml:space="preserve">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1B019F1A" w:rsidR="00A33398" w:rsidRDefault="008C7784" w:rsidP="00A33398">
      <w:pPr>
        <w:shd w:val="clear" w:color="auto" w:fill="FFFFFF" w:themeFill="background1"/>
        <w:rPr>
          <w:rFonts w:asciiTheme="minorHAnsi" w:hAnsiTheme="minorHAnsi"/>
          <w:sz w:val="22"/>
          <w:szCs w:val="22"/>
        </w:rPr>
      </w:pPr>
      <w:r>
        <w:rPr>
          <w:rFonts w:asciiTheme="minorHAnsi" w:hAnsiTheme="minorHAnsi"/>
          <w:sz w:val="22"/>
          <w:szCs w:val="22"/>
        </w:rPr>
        <w:t>- Formularz asortymentowo-cenowy</w:t>
      </w:r>
      <w:r w:rsidR="00A33398" w:rsidRPr="00D06410">
        <w:rPr>
          <w:rFonts w:asciiTheme="minorHAnsi" w:hAnsiTheme="minorHAnsi"/>
          <w:sz w:val="22"/>
          <w:szCs w:val="22"/>
        </w:rPr>
        <w:t>– załącznik nr 1</w:t>
      </w:r>
    </w:p>
    <w:p w14:paraId="32DA7A40" w14:textId="6EF9A1DD" w:rsidR="009726E1" w:rsidRPr="00D06410" w:rsidRDefault="009726E1" w:rsidP="00A33398">
      <w:pPr>
        <w:shd w:val="clear" w:color="auto" w:fill="FFFFFF" w:themeFill="background1"/>
        <w:rPr>
          <w:rFonts w:asciiTheme="minorHAnsi" w:hAnsiTheme="minorHAnsi"/>
          <w:sz w:val="22"/>
          <w:szCs w:val="22"/>
        </w:rPr>
      </w:pPr>
      <w:r>
        <w:rPr>
          <w:rFonts w:asciiTheme="minorHAnsi" w:hAnsiTheme="minorHAnsi"/>
          <w:sz w:val="22"/>
          <w:szCs w:val="22"/>
        </w:rPr>
        <w:t>- Wykaz próbek – załącznik nr 2</w:t>
      </w:r>
    </w:p>
    <w:p w14:paraId="6F5E4E21" w14:textId="0CC59326" w:rsidR="00A33398" w:rsidRDefault="009726E1"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3</w:t>
      </w:r>
    </w:p>
    <w:p w14:paraId="368A6DD9" w14:textId="5503C922"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grupy kapitałowej – załącznik nr 4</w:t>
      </w:r>
    </w:p>
    <w:p w14:paraId="0FE83E3A" w14:textId="13C099C4" w:rsidR="00A33398"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5</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5C56D6BF" w14:textId="77777777" w:rsidR="00704727" w:rsidRDefault="00704727" w:rsidP="00427453">
      <w:pPr>
        <w:spacing w:after="40"/>
        <w:jc w:val="both"/>
        <w:rPr>
          <w:rFonts w:ascii="Calibri" w:hAnsi="Calibri" w:cs="Segoe UI"/>
          <w:sz w:val="20"/>
          <w:szCs w:val="20"/>
        </w:rPr>
      </w:pPr>
    </w:p>
    <w:p w14:paraId="0A793DC0" w14:textId="77777777" w:rsidR="00704727" w:rsidRDefault="00704727" w:rsidP="00427453">
      <w:pPr>
        <w:spacing w:after="40"/>
        <w:jc w:val="both"/>
        <w:rPr>
          <w:rFonts w:ascii="Calibri" w:hAnsi="Calibri" w:cs="Segoe UI"/>
          <w:sz w:val="20"/>
          <w:szCs w:val="20"/>
        </w:rPr>
      </w:pPr>
    </w:p>
    <w:p w14:paraId="6842927D" w14:textId="77777777" w:rsidR="00704727" w:rsidRDefault="00704727"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7777777"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p>
    <w:p w14:paraId="3313B3BA" w14:textId="6A7A5CCF" w:rsidR="00D13EE9" w:rsidRPr="00742F62" w:rsidRDefault="00D13EE9" w:rsidP="00D13EE9">
      <w:pPr>
        <w:rPr>
          <w:rFonts w:ascii="Cambria" w:hAnsi="Cambria" w:cs="Tahoma"/>
          <w:sz w:val="22"/>
          <w:szCs w:val="22"/>
        </w:rPr>
      </w:pPr>
      <w:r>
        <w:rPr>
          <w:rFonts w:ascii="Tahoma" w:hAnsi="Tahoma" w:cs="Tahoma"/>
        </w:rPr>
        <w:t xml:space="preserve">                                                                                 </w:t>
      </w:r>
      <w:r w:rsidR="001C2AF6">
        <w:rPr>
          <w:rFonts w:ascii="Tahoma" w:hAnsi="Tahoma" w:cs="Tahoma"/>
        </w:rPr>
        <w:t xml:space="preserve"> </w:t>
      </w:r>
      <w:r w:rsidRPr="00742F62">
        <w:rPr>
          <w:rFonts w:ascii="Cambria" w:hAnsi="Cambria" w:cs="Tahoma"/>
          <w:sz w:val="22"/>
          <w:szCs w:val="22"/>
        </w:rPr>
        <w:t>Dyrektor Szpitala</w:t>
      </w:r>
    </w:p>
    <w:p w14:paraId="15E2BDA4" w14:textId="77777777"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Prof. dr hab. n. med. Jerzy Szaflik                                                                                            </w:t>
      </w:r>
    </w:p>
    <w:p w14:paraId="1B66CF59" w14:textId="4D6FE155" w:rsidR="00A33398" w:rsidRDefault="00A33398" w:rsidP="00A33398">
      <w:pPr>
        <w:pStyle w:val="Tekstpodstawowywcity2"/>
        <w:spacing w:after="0" w:line="240" w:lineRule="auto"/>
        <w:ind w:left="284"/>
        <w:rPr>
          <w:rFonts w:ascii="Tahoma" w:hAnsi="Tahoma" w:cs="Tahoma"/>
          <w:b/>
          <w:sz w:val="20"/>
        </w:rPr>
      </w:pP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lastRenderedPageBreak/>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2B6036">
        <w:trPr>
          <w:trHeight w:val="3790"/>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29EB381B" w14:textId="79927C04" w:rsidR="002B6036" w:rsidRDefault="0083188E" w:rsidP="00444F75">
            <w:pPr>
              <w:pStyle w:val="Tekstprzypisudolnego"/>
              <w:spacing w:after="4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w:t>
            </w:r>
            <w:r w:rsidR="002B6036" w:rsidRPr="002B6036">
              <w:rPr>
                <w:rFonts w:asciiTheme="minorHAnsi" w:hAnsiTheme="minorHAnsi" w:cs="Segoe UI"/>
                <w:b/>
                <w:color w:val="000000"/>
                <w:sz w:val="22"/>
                <w:szCs w:val="22"/>
              </w:rPr>
              <w:t>OSTAWA SPRZĘTU I NARZĘDZI DO PRZESZCZEPU WARSTWOWEGO</w:t>
            </w:r>
            <w:r w:rsidR="00952F08">
              <w:rPr>
                <w:rFonts w:asciiTheme="minorHAnsi" w:hAnsiTheme="minorHAnsi" w:cs="Segoe UI"/>
                <w:b/>
                <w:color w:val="000000"/>
                <w:sz w:val="22"/>
                <w:szCs w:val="22"/>
              </w:rPr>
              <w:t xml:space="preserve"> TYLNEGO</w:t>
            </w:r>
            <w:r w:rsidR="002B6036" w:rsidRPr="002B6036">
              <w:rPr>
                <w:rFonts w:asciiTheme="minorHAnsi" w:hAnsiTheme="minorHAnsi" w:cs="Segoe UI"/>
                <w:b/>
                <w:color w:val="000000"/>
                <w:sz w:val="22"/>
                <w:szCs w:val="22"/>
              </w:rPr>
              <w:t xml:space="preserve"> </w:t>
            </w:r>
          </w:p>
          <w:p w14:paraId="7C08A6E1" w14:textId="3FD426CB" w:rsidR="00444F75" w:rsidRPr="002B6036" w:rsidRDefault="002B6036" w:rsidP="002B6036">
            <w:pPr>
              <w:pStyle w:val="Tekstprzypisudolnego"/>
              <w:spacing w:after="12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STANOWIĄCYCH AKCESORIA DO MIKROKERATOMU EVOLUTION</w:t>
            </w:r>
            <w:r w:rsidRPr="002B6036">
              <w:rPr>
                <w:rFonts w:asciiTheme="minorHAnsi" w:hAnsiTheme="minorHAnsi" w:cs="Segoe UI"/>
                <w:b/>
                <w:color w:val="000000"/>
                <w:sz w:val="22"/>
                <w:szCs w:val="22"/>
                <w:vertAlign w:val="superscript"/>
              </w:rPr>
              <w:t xml:space="preserve">3 </w:t>
            </w:r>
            <w:r w:rsidRPr="002B6036">
              <w:rPr>
                <w:rFonts w:asciiTheme="minorHAnsi" w:hAnsiTheme="minorHAnsi" w:cs="Segoe UI"/>
                <w:b/>
                <w:color w:val="000000"/>
                <w:sz w:val="22"/>
                <w:szCs w:val="22"/>
              </w:rPr>
              <w:t>FIRMY MORIA</w:t>
            </w:r>
          </w:p>
          <w:p w14:paraId="21EC01EE" w14:textId="0F629200" w:rsidR="00444F75" w:rsidRPr="00A7241F" w:rsidRDefault="008C7784"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w:t>
            </w:r>
            <w:r w:rsidR="002B6036">
              <w:rPr>
                <w:rFonts w:asciiTheme="minorHAnsi" w:hAnsiTheme="minorHAnsi" w:cs="Segoe UI"/>
                <w:color w:val="000000"/>
                <w:sz w:val="22"/>
                <w:szCs w:val="22"/>
              </w:rPr>
              <w:t xml:space="preserve"> – ZP/04</w:t>
            </w:r>
            <w:r>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F51362">
        <w:trPr>
          <w:trHeight w:val="580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655244CD" w:rsidR="00E37F70" w:rsidRPr="00444F75"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17F102C8" w:rsidR="00865C0C" w:rsidRPr="00865C0C" w:rsidRDefault="00E37F70" w:rsidP="00036B05">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w:t>
            </w:r>
            <w:proofErr w:type="gramStart"/>
            <w:r w:rsidRPr="00444F75">
              <w:rPr>
                <w:rFonts w:asciiTheme="minorHAnsi" w:hAnsiTheme="minorHAnsi" w:cs="Segoe UI"/>
                <w:sz w:val="22"/>
                <w:szCs w:val="22"/>
              </w:rPr>
              <w:t xml:space="preserve">korespondencji </w:t>
            </w:r>
            <w:r w:rsidRPr="00F51362">
              <w:rPr>
                <w:rFonts w:asciiTheme="minorHAnsi" w:hAnsiTheme="minorHAnsi" w:cs="Segoe UI"/>
                <w:i/>
                <w:sz w:val="22"/>
                <w:szCs w:val="22"/>
              </w:rPr>
              <w:t>(jeżeli</w:t>
            </w:r>
            <w:proofErr w:type="gramEnd"/>
            <w:r w:rsidRPr="00F51362">
              <w:rPr>
                <w:rFonts w:asciiTheme="minorHAnsi" w:hAnsiTheme="minorHAnsi" w:cs="Segoe UI"/>
                <w:i/>
                <w:sz w:val="22"/>
                <w:szCs w:val="22"/>
              </w:rPr>
              <w:t xml:space="preserve">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3090947A" w:rsidR="00F51362" w:rsidRDefault="00F51362" w:rsidP="002B6036">
            <w:pPr>
              <w:pStyle w:val="Tekstprzypisudolnego"/>
              <w:spacing w:after="40"/>
              <w:rPr>
                <w:rFonts w:asciiTheme="minorHAnsi" w:hAnsiTheme="minorHAnsi" w:cs="Segoe UI"/>
                <w:b/>
                <w:sz w:val="22"/>
                <w:szCs w:val="22"/>
              </w:rPr>
            </w:pPr>
            <w:r>
              <w:rPr>
                <w:rFonts w:asciiTheme="minorHAnsi" w:hAnsiTheme="minorHAnsi" w:cs="Segoe UI"/>
                <w:b/>
                <w:sz w:val="22"/>
                <w:szCs w:val="22"/>
              </w:rPr>
              <w:t xml:space="preserve">Dostawa </w:t>
            </w:r>
            <w:r w:rsidR="002B6036" w:rsidRPr="002B6036">
              <w:rPr>
                <w:rFonts w:asciiTheme="minorHAnsi" w:hAnsiTheme="minorHAnsi" w:cs="Segoe UI"/>
                <w:b/>
                <w:color w:val="000000"/>
                <w:sz w:val="22"/>
                <w:szCs w:val="22"/>
              </w:rPr>
              <w:t>sprzętu i narzędzi do przeszczepu warstwowego</w:t>
            </w:r>
            <w:r w:rsidR="00952F08">
              <w:rPr>
                <w:rFonts w:asciiTheme="minorHAnsi" w:hAnsiTheme="minorHAnsi" w:cs="Segoe UI"/>
                <w:b/>
                <w:color w:val="000000"/>
                <w:sz w:val="22"/>
                <w:szCs w:val="22"/>
              </w:rPr>
              <w:t xml:space="preserve"> tylnego</w:t>
            </w:r>
            <w:r w:rsidR="002B6036" w:rsidRPr="002B6036">
              <w:rPr>
                <w:rFonts w:asciiTheme="minorHAnsi" w:hAnsiTheme="minorHAnsi" w:cs="Segoe UI"/>
                <w:b/>
                <w:color w:val="000000"/>
                <w:sz w:val="22"/>
                <w:szCs w:val="22"/>
              </w:rPr>
              <w:t xml:space="preserve"> stanowiąc</w:t>
            </w:r>
            <w:r w:rsidR="002B6036">
              <w:rPr>
                <w:rFonts w:asciiTheme="minorHAnsi" w:hAnsiTheme="minorHAnsi" w:cs="Segoe UI"/>
                <w:b/>
                <w:color w:val="000000"/>
                <w:sz w:val="22"/>
                <w:szCs w:val="22"/>
              </w:rPr>
              <w:t xml:space="preserve">ych akcesoria do </w:t>
            </w:r>
            <w:proofErr w:type="spellStart"/>
            <w:r w:rsidR="002B6036">
              <w:rPr>
                <w:rFonts w:asciiTheme="minorHAnsi" w:hAnsiTheme="minorHAnsi" w:cs="Segoe UI"/>
                <w:b/>
                <w:color w:val="000000"/>
                <w:sz w:val="22"/>
                <w:szCs w:val="22"/>
              </w:rPr>
              <w:t>mikrokeratomu</w:t>
            </w:r>
            <w:proofErr w:type="spellEnd"/>
            <w:r w:rsidR="002B6036">
              <w:rPr>
                <w:rFonts w:asciiTheme="minorHAnsi" w:hAnsiTheme="minorHAnsi" w:cs="Segoe UI"/>
                <w:b/>
                <w:color w:val="000000"/>
                <w:sz w:val="22"/>
                <w:szCs w:val="22"/>
              </w:rPr>
              <w:t xml:space="preserve"> E</w:t>
            </w:r>
            <w:r w:rsidR="002B6036" w:rsidRPr="002B6036">
              <w:rPr>
                <w:rFonts w:asciiTheme="minorHAnsi" w:hAnsiTheme="minorHAnsi" w:cs="Segoe UI"/>
                <w:b/>
                <w:color w:val="000000"/>
                <w:sz w:val="22"/>
                <w:szCs w:val="22"/>
              </w:rPr>
              <w:t>volution</w:t>
            </w:r>
            <w:r w:rsidR="002B6036" w:rsidRPr="002B6036">
              <w:rPr>
                <w:rFonts w:asciiTheme="minorHAnsi" w:hAnsiTheme="minorHAnsi" w:cs="Segoe UI"/>
                <w:b/>
                <w:color w:val="000000"/>
                <w:sz w:val="22"/>
                <w:szCs w:val="22"/>
                <w:vertAlign w:val="superscript"/>
              </w:rPr>
              <w:t xml:space="preserve">3 </w:t>
            </w:r>
            <w:r w:rsidR="002B6036">
              <w:rPr>
                <w:rFonts w:asciiTheme="minorHAnsi" w:hAnsiTheme="minorHAnsi" w:cs="Segoe UI"/>
                <w:b/>
                <w:color w:val="000000"/>
                <w:sz w:val="22"/>
                <w:szCs w:val="22"/>
              </w:rPr>
              <w:t>firmy M</w:t>
            </w:r>
            <w:r w:rsidR="002B6036" w:rsidRPr="002B6036">
              <w:rPr>
                <w:rFonts w:asciiTheme="minorHAnsi" w:hAnsiTheme="minorHAnsi" w:cs="Segoe UI"/>
                <w:b/>
                <w:color w:val="000000"/>
                <w:sz w:val="22"/>
                <w:szCs w:val="22"/>
              </w:rPr>
              <w:t>oria</w:t>
            </w:r>
            <w:r w:rsidR="002B6036">
              <w:rPr>
                <w:rFonts w:asciiTheme="minorHAnsi" w:hAnsiTheme="minorHAnsi" w:cs="Segoe UI"/>
                <w:b/>
                <w:color w:val="000000"/>
                <w:sz w:val="22"/>
                <w:szCs w:val="22"/>
              </w:rPr>
              <w:t xml:space="preserve">, </w:t>
            </w:r>
            <w:r>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55656C06" w14:textId="65DAEE52"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2B6036">
              <w:rPr>
                <w:rFonts w:asciiTheme="minorHAnsi" w:hAnsiTheme="minorHAnsi" w:cs="Segoe UI"/>
                <w:sz w:val="22"/>
                <w:szCs w:val="22"/>
              </w:rPr>
              <w:t>,</w:t>
            </w:r>
          </w:p>
          <w:p w14:paraId="69B20853" w14:textId="701E4C63" w:rsidR="00036B05" w:rsidRDefault="00865C0C" w:rsidP="00D855C7">
            <w:pPr>
              <w:spacing w:after="240"/>
              <w:contextualSpacing/>
              <w:rPr>
                <w:rFonts w:asciiTheme="minorHAnsi" w:hAnsiTheme="minorHAnsi" w:cs="Segoe UI"/>
                <w:color w:val="000000"/>
              </w:rPr>
            </w:pPr>
            <w:r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Pr="00D855C7">
              <w:rPr>
                <w:rFonts w:asciiTheme="minorHAnsi" w:hAnsiTheme="minorHAnsi" w:cs="Segoe UI"/>
                <w:color w:val="000000"/>
              </w:rPr>
              <w:t xml:space="preserve">w wypełnionym formularzu </w:t>
            </w:r>
            <w:proofErr w:type="gramStart"/>
            <w:r w:rsidRPr="00D855C7">
              <w:rPr>
                <w:rFonts w:asciiTheme="minorHAnsi" w:hAnsiTheme="minorHAnsi" w:cs="Segoe UI"/>
                <w:color w:val="000000"/>
              </w:rPr>
              <w:t xml:space="preserve">asortymentowo-cenowym </w:t>
            </w:r>
            <w:r w:rsidR="00D855C7">
              <w:rPr>
                <w:rFonts w:asciiTheme="minorHAnsi" w:hAnsiTheme="minorHAnsi" w:cs="Segoe UI"/>
                <w:color w:val="000000"/>
              </w:rPr>
              <w:t xml:space="preserve"> </w:t>
            </w:r>
            <w:r w:rsidRPr="00D855C7">
              <w:rPr>
                <w:rFonts w:asciiTheme="minorHAnsi" w:hAnsiTheme="minorHAnsi" w:cs="Segoe UI"/>
                <w:color w:val="000000"/>
              </w:rPr>
              <w:t>stanowiącym</w:t>
            </w:r>
            <w:proofErr w:type="gramEnd"/>
            <w:r w:rsidRPr="00D855C7">
              <w:rPr>
                <w:rFonts w:asciiTheme="minorHAnsi" w:hAnsiTheme="minorHAnsi" w:cs="Segoe UI"/>
                <w:color w:val="000000"/>
              </w:rPr>
              <w:t xml:space="preserve">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4C0621">
        <w:trPr>
          <w:trHeight w:val="8504"/>
        </w:trPr>
        <w:tc>
          <w:tcPr>
            <w:tcW w:w="9214" w:type="dxa"/>
            <w:gridSpan w:val="2"/>
            <w:shd w:val="clear" w:color="auto" w:fill="auto"/>
          </w:tcPr>
          <w:p w14:paraId="502EDCA7" w14:textId="59E3CC8A" w:rsidR="00E37F70" w:rsidRDefault="004C1D8C" w:rsidP="00901650">
            <w:pPr>
              <w:spacing w:after="240"/>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628E229F" w14:textId="77777777" w:rsidR="004C0621" w:rsidRPr="004C0621" w:rsidRDefault="004C1D8C" w:rsidP="004C0621">
            <w:pPr>
              <w:pStyle w:val="Tekstpodstawowywcity"/>
              <w:spacing w:after="240"/>
              <w:ind w:left="0"/>
              <w:rPr>
                <w:rFonts w:ascii="Tahoma" w:hAnsi="Tahoma" w:cs="Tahoma"/>
                <w:bCs/>
                <w:sz w:val="20"/>
              </w:rPr>
            </w:pPr>
            <w:r w:rsidRPr="004C1D8C">
              <w:rPr>
                <w:rFonts w:asciiTheme="minorHAnsi" w:hAnsiTheme="minorHAnsi" w:cs="Tahoma"/>
                <w:b/>
                <w:sz w:val="22"/>
                <w:szCs w:val="22"/>
              </w:rPr>
              <w:t>1</w:t>
            </w:r>
            <w:r w:rsidRPr="004C0621">
              <w:rPr>
                <w:rFonts w:asciiTheme="minorHAnsi" w:hAnsiTheme="minorHAnsi" w:cs="Tahoma"/>
                <w:b/>
                <w:sz w:val="22"/>
                <w:szCs w:val="22"/>
              </w:rPr>
              <w:t xml:space="preserve">) </w:t>
            </w:r>
            <w:r w:rsidR="00A3011B" w:rsidRPr="00952F08">
              <w:rPr>
                <w:rFonts w:asciiTheme="minorHAnsi" w:hAnsiTheme="minorHAnsi" w:cs="Tahoma"/>
                <w:b/>
                <w:sz w:val="22"/>
                <w:szCs w:val="22"/>
                <w:u w:val="single"/>
              </w:rPr>
              <w:t>pakiet nr 1</w:t>
            </w:r>
            <w:r w:rsidR="00A3011B" w:rsidRPr="004C0621">
              <w:rPr>
                <w:rFonts w:asciiTheme="minorHAnsi" w:hAnsiTheme="minorHAnsi" w:cs="Tahoma"/>
                <w:b/>
                <w:sz w:val="22"/>
                <w:szCs w:val="22"/>
              </w:rPr>
              <w:t xml:space="preserve"> </w:t>
            </w:r>
            <w:r w:rsidR="00F51362" w:rsidRPr="004C0621">
              <w:rPr>
                <w:rFonts w:asciiTheme="minorHAnsi" w:hAnsiTheme="minorHAnsi" w:cs="Tahoma"/>
                <w:b/>
                <w:sz w:val="22"/>
                <w:szCs w:val="22"/>
              </w:rPr>
              <w:t xml:space="preserve">– </w:t>
            </w:r>
            <w:r w:rsidR="004C0621" w:rsidRPr="004C0621">
              <w:rPr>
                <w:rFonts w:ascii="Tahoma" w:hAnsi="Tahoma" w:cs="Tahoma"/>
                <w:bCs/>
                <w:sz w:val="20"/>
              </w:rPr>
              <w:t xml:space="preserve">Akcesoria do </w:t>
            </w:r>
            <w:proofErr w:type="spellStart"/>
            <w:r w:rsidR="004C0621" w:rsidRPr="004C0621">
              <w:rPr>
                <w:rFonts w:ascii="Tahoma" w:hAnsi="Tahoma" w:cs="Tahoma"/>
                <w:bCs/>
                <w:sz w:val="20"/>
              </w:rPr>
              <w:t>mikrokeratomu</w:t>
            </w:r>
            <w:proofErr w:type="spellEnd"/>
            <w:r w:rsidR="004C0621" w:rsidRPr="004C0621">
              <w:rPr>
                <w:rFonts w:ascii="Tahoma" w:hAnsi="Tahoma" w:cs="Tahoma"/>
                <w:bCs/>
                <w:sz w:val="20"/>
              </w:rPr>
              <w:t xml:space="preserve"> EVOLUTION</w:t>
            </w:r>
            <w:r w:rsidR="004C0621" w:rsidRPr="004C0621">
              <w:rPr>
                <w:rFonts w:ascii="Tahoma" w:hAnsi="Tahoma" w:cs="Tahoma"/>
                <w:bCs/>
                <w:sz w:val="20"/>
                <w:vertAlign w:val="superscript"/>
              </w:rPr>
              <w:t xml:space="preserve">3 </w:t>
            </w:r>
            <w:r w:rsidR="004C0621" w:rsidRPr="004C0621">
              <w:rPr>
                <w:rFonts w:ascii="Tahoma" w:hAnsi="Tahoma" w:cs="Tahoma"/>
                <w:bCs/>
                <w:sz w:val="20"/>
              </w:rPr>
              <w:t>firmy Moria</w:t>
            </w:r>
          </w:p>
          <w:p w14:paraId="1324EBAD" w14:textId="4C2CC29F" w:rsidR="00A3011B" w:rsidRPr="004C0621" w:rsidRDefault="00A3011B" w:rsidP="004C1D8C">
            <w:pPr>
              <w:pStyle w:val="Tekstpodstawowywcity2"/>
              <w:spacing w:line="240" w:lineRule="auto"/>
              <w:ind w:left="0" w:hanging="284"/>
              <w:rPr>
                <w:rFonts w:asciiTheme="minorHAnsi" w:hAnsiTheme="minorHAnsi" w:cs="Tahoma"/>
                <w:bCs/>
                <w:sz w:val="22"/>
                <w:szCs w:val="22"/>
              </w:rPr>
            </w:pPr>
            <w:r w:rsidRPr="004C0621">
              <w:rPr>
                <w:rFonts w:asciiTheme="minorHAnsi" w:hAnsiTheme="minorHAnsi" w:cs="Tahoma"/>
                <w:bCs/>
                <w:sz w:val="22"/>
                <w:szCs w:val="22"/>
              </w:rPr>
              <w:t xml:space="preserve">     </w:t>
            </w:r>
            <w:r w:rsidR="004C1D8C" w:rsidRPr="004C0621">
              <w:rPr>
                <w:rFonts w:asciiTheme="minorHAnsi" w:hAnsiTheme="minorHAnsi" w:cs="Tahoma"/>
                <w:bCs/>
                <w:sz w:val="22"/>
                <w:szCs w:val="22"/>
              </w:rPr>
              <w:t xml:space="preserve">  </w:t>
            </w:r>
            <w:r w:rsidRPr="004C0621">
              <w:rPr>
                <w:rFonts w:asciiTheme="minorHAnsi" w:hAnsiTheme="minorHAnsi" w:cs="Tahoma"/>
                <w:bCs/>
                <w:sz w:val="22"/>
                <w:szCs w:val="22"/>
              </w:rPr>
              <w:t xml:space="preserve">Wartość </w:t>
            </w:r>
            <w:proofErr w:type="gramStart"/>
            <w:r w:rsidRPr="004C0621">
              <w:rPr>
                <w:rFonts w:asciiTheme="minorHAnsi" w:hAnsiTheme="minorHAnsi" w:cs="Tahoma"/>
                <w:bCs/>
                <w:sz w:val="22"/>
                <w:szCs w:val="22"/>
              </w:rPr>
              <w:t>netto .......</w:t>
            </w:r>
            <w:r w:rsidR="004C1D8C" w:rsidRPr="004C0621">
              <w:rPr>
                <w:rFonts w:asciiTheme="minorHAnsi" w:hAnsiTheme="minorHAnsi" w:cs="Tahoma"/>
                <w:bCs/>
                <w:sz w:val="22"/>
                <w:szCs w:val="22"/>
              </w:rPr>
              <w:t>...........</w:t>
            </w:r>
            <w:r w:rsidRPr="004C0621">
              <w:rPr>
                <w:rFonts w:asciiTheme="minorHAnsi" w:hAnsiTheme="minorHAnsi" w:cs="Tahoma"/>
                <w:bCs/>
                <w:sz w:val="22"/>
                <w:szCs w:val="22"/>
              </w:rPr>
              <w:t>............</w:t>
            </w:r>
            <w:proofErr w:type="gramEnd"/>
            <w:r w:rsidRPr="004C0621">
              <w:rPr>
                <w:rFonts w:asciiTheme="minorHAnsi" w:hAnsiTheme="minorHAnsi" w:cs="Tahoma"/>
                <w:bCs/>
                <w:sz w:val="22"/>
                <w:szCs w:val="22"/>
              </w:rPr>
              <w:t xml:space="preserve">PLN + </w:t>
            </w:r>
            <w:r w:rsidR="004C1D8C" w:rsidRPr="004C0621">
              <w:rPr>
                <w:rFonts w:asciiTheme="minorHAnsi" w:hAnsiTheme="minorHAnsi" w:cs="Tahoma"/>
                <w:bCs/>
                <w:sz w:val="22"/>
                <w:szCs w:val="22"/>
              </w:rPr>
              <w:t>…..</w:t>
            </w:r>
            <w:r w:rsidRPr="004C0621">
              <w:rPr>
                <w:rFonts w:asciiTheme="minorHAnsi" w:hAnsiTheme="minorHAnsi" w:cs="Tahoma"/>
                <w:bCs/>
                <w:sz w:val="22"/>
                <w:szCs w:val="22"/>
              </w:rPr>
              <w:t>.... % VAT = wartość brutto ........................</w:t>
            </w:r>
            <w:r w:rsidR="004C1D8C" w:rsidRPr="004C0621">
              <w:rPr>
                <w:rFonts w:asciiTheme="minorHAnsi" w:hAnsiTheme="minorHAnsi" w:cs="Tahoma"/>
                <w:bCs/>
                <w:sz w:val="22"/>
                <w:szCs w:val="22"/>
              </w:rPr>
              <w:t>.................</w:t>
            </w:r>
            <w:r w:rsidRPr="004C0621">
              <w:rPr>
                <w:rFonts w:asciiTheme="minorHAnsi" w:hAnsiTheme="minorHAnsi" w:cs="Tahoma"/>
                <w:bCs/>
                <w:sz w:val="22"/>
                <w:szCs w:val="22"/>
              </w:rPr>
              <w:t>........PLN</w:t>
            </w:r>
          </w:p>
          <w:p w14:paraId="0A72088B" w14:textId="5495EA84" w:rsidR="00A3011B" w:rsidRPr="004C0621" w:rsidRDefault="00A3011B" w:rsidP="004C1D8C">
            <w:pPr>
              <w:pStyle w:val="Tekstpodstawowywcity2"/>
              <w:spacing w:line="24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netto:............................................................................</w:t>
            </w:r>
            <w:r w:rsidR="004C1D8C" w:rsidRPr="004C0621">
              <w:rPr>
                <w:rFonts w:asciiTheme="minorHAnsi" w:hAnsiTheme="minorHAnsi" w:cs="Tahoma"/>
                <w:bCs/>
                <w:sz w:val="22"/>
                <w:szCs w:val="22"/>
              </w:rPr>
              <w:t>.................................................</w:t>
            </w:r>
            <w:r w:rsidRPr="004C0621">
              <w:rPr>
                <w:rFonts w:asciiTheme="minorHAnsi" w:hAnsiTheme="minorHAnsi" w:cs="Tahoma"/>
                <w:bCs/>
                <w:sz w:val="22"/>
                <w:szCs w:val="22"/>
              </w:rPr>
              <w:t>....................................)</w:t>
            </w:r>
          </w:p>
          <w:p w14:paraId="53BE74EB" w14:textId="16529C27" w:rsidR="00A3011B" w:rsidRPr="004C0621" w:rsidRDefault="00A3011B" w:rsidP="004A4C5F">
            <w:pPr>
              <w:pStyle w:val="Tekstpodstawowywcity2"/>
              <w:spacing w:after="240" w:line="36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brutto:............................................................................................</w:t>
            </w:r>
            <w:r w:rsidR="004C1D8C" w:rsidRPr="004C0621">
              <w:rPr>
                <w:rFonts w:asciiTheme="minorHAnsi" w:hAnsiTheme="minorHAnsi" w:cs="Tahoma"/>
                <w:bCs/>
                <w:sz w:val="22"/>
                <w:szCs w:val="22"/>
              </w:rPr>
              <w:t>................................................</w:t>
            </w:r>
            <w:r w:rsidRPr="004C0621">
              <w:rPr>
                <w:rFonts w:asciiTheme="minorHAnsi" w:hAnsiTheme="minorHAnsi" w:cs="Tahoma"/>
                <w:bCs/>
                <w:sz w:val="22"/>
                <w:szCs w:val="22"/>
              </w:rPr>
              <w:t>...................)</w:t>
            </w:r>
          </w:p>
          <w:p w14:paraId="47A93D32" w14:textId="65EBD3D0" w:rsidR="004C1D8C" w:rsidRPr="004C0621" w:rsidRDefault="004C1D8C" w:rsidP="004C1D8C">
            <w:pPr>
              <w:pStyle w:val="Tekstpodstawowywcity2"/>
              <w:spacing w:line="276" w:lineRule="auto"/>
              <w:ind w:left="0" w:firstLine="34"/>
              <w:rPr>
                <w:rFonts w:asciiTheme="minorHAnsi" w:hAnsiTheme="minorHAnsi" w:cs="Tahoma"/>
                <w:b/>
                <w:sz w:val="22"/>
                <w:szCs w:val="22"/>
              </w:rPr>
            </w:pPr>
            <w:r w:rsidRPr="004C0621">
              <w:rPr>
                <w:rFonts w:asciiTheme="minorHAnsi" w:hAnsiTheme="minorHAnsi" w:cs="Tahoma"/>
                <w:b/>
                <w:sz w:val="22"/>
                <w:szCs w:val="22"/>
              </w:rPr>
              <w:t xml:space="preserve">2) </w:t>
            </w:r>
            <w:r w:rsidR="00036B05" w:rsidRPr="00952F08">
              <w:rPr>
                <w:rFonts w:asciiTheme="minorHAnsi" w:hAnsiTheme="minorHAnsi" w:cs="Tahoma"/>
                <w:b/>
                <w:sz w:val="22"/>
                <w:szCs w:val="22"/>
                <w:u w:val="single"/>
              </w:rPr>
              <w:t xml:space="preserve">pakiet </w:t>
            </w:r>
            <w:r w:rsidR="00F51362" w:rsidRPr="00952F08">
              <w:rPr>
                <w:rFonts w:asciiTheme="minorHAnsi" w:hAnsiTheme="minorHAnsi" w:cs="Tahoma"/>
                <w:b/>
                <w:sz w:val="22"/>
                <w:szCs w:val="22"/>
                <w:u w:val="single"/>
              </w:rPr>
              <w:t>nr</w:t>
            </w:r>
            <w:r w:rsidR="002B6036" w:rsidRPr="00952F08">
              <w:rPr>
                <w:rFonts w:asciiTheme="minorHAnsi" w:hAnsiTheme="minorHAnsi" w:cs="Tahoma"/>
                <w:b/>
                <w:sz w:val="22"/>
                <w:szCs w:val="22"/>
                <w:u w:val="single"/>
              </w:rPr>
              <w:t xml:space="preserve"> 2</w:t>
            </w:r>
            <w:r w:rsidR="002B6036" w:rsidRPr="004C0621">
              <w:rPr>
                <w:rFonts w:asciiTheme="minorHAnsi" w:hAnsiTheme="minorHAnsi" w:cs="Tahoma"/>
                <w:b/>
                <w:sz w:val="22"/>
                <w:szCs w:val="22"/>
              </w:rPr>
              <w:t xml:space="preserve"> –</w:t>
            </w:r>
            <w:r w:rsidR="004C0621" w:rsidRPr="004C0621">
              <w:rPr>
                <w:rFonts w:asciiTheme="minorHAnsi" w:hAnsiTheme="minorHAnsi" w:cs="Tahoma"/>
                <w:b/>
                <w:sz w:val="22"/>
                <w:szCs w:val="22"/>
              </w:rPr>
              <w:t xml:space="preserve"> </w:t>
            </w:r>
            <w:r w:rsidR="004C0621" w:rsidRPr="004C0621">
              <w:rPr>
                <w:rFonts w:ascii="Tahoma" w:hAnsi="Tahoma" w:cs="Tahoma"/>
                <w:bCs/>
                <w:sz w:val="20"/>
              </w:rPr>
              <w:t xml:space="preserve">Narzędzia do zabiegu przeszczepu </w:t>
            </w:r>
            <w:proofErr w:type="spellStart"/>
            <w:r w:rsidR="004C0621" w:rsidRPr="004C0621">
              <w:rPr>
                <w:rFonts w:ascii="Tahoma" w:hAnsi="Tahoma" w:cs="Tahoma"/>
                <w:bCs/>
                <w:sz w:val="20"/>
              </w:rPr>
              <w:t>Dsaek</w:t>
            </w:r>
            <w:proofErr w:type="spellEnd"/>
            <w:r w:rsidR="004C0621" w:rsidRPr="004C0621">
              <w:rPr>
                <w:rFonts w:ascii="Tahoma" w:hAnsi="Tahoma" w:cs="Tahoma"/>
                <w:bCs/>
                <w:sz w:val="20"/>
              </w:rPr>
              <w:t xml:space="preserve"> I</w:t>
            </w:r>
          </w:p>
          <w:p w14:paraId="57960FF2" w14:textId="1A9CCD91" w:rsidR="004C1D8C" w:rsidRPr="004C0621" w:rsidRDefault="004C1D8C" w:rsidP="004C1D8C">
            <w:pPr>
              <w:pStyle w:val="Tekstpodstawowywcity2"/>
              <w:spacing w:line="276" w:lineRule="auto"/>
              <w:ind w:left="0" w:firstLine="34"/>
              <w:rPr>
                <w:rFonts w:asciiTheme="minorHAnsi" w:hAnsiTheme="minorHAnsi" w:cs="Tahoma"/>
                <w:bCs/>
                <w:sz w:val="22"/>
                <w:szCs w:val="22"/>
              </w:rPr>
            </w:pPr>
            <w:r w:rsidRPr="004C0621">
              <w:rPr>
                <w:rFonts w:asciiTheme="minorHAnsi" w:hAnsiTheme="minorHAnsi" w:cs="Tahoma"/>
                <w:bCs/>
                <w:sz w:val="22"/>
                <w:szCs w:val="22"/>
              </w:rPr>
              <w:t xml:space="preserve">Wartość </w:t>
            </w:r>
            <w:proofErr w:type="gramStart"/>
            <w:r w:rsidRPr="004C0621">
              <w:rPr>
                <w:rFonts w:asciiTheme="minorHAnsi" w:hAnsiTheme="minorHAnsi" w:cs="Tahoma"/>
                <w:bCs/>
                <w:sz w:val="22"/>
                <w:szCs w:val="22"/>
              </w:rPr>
              <w:t>netto ..............................</w:t>
            </w:r>
            <w:proofErr w:type="gramEnd"/>
            <w:r w:rsidRPr="004C0621">
              <w:rPr>
                <w:rFonts w:asciiTheme="minorHAnsi" w:hAnsiTheme="minorHAnsi" w:cs="Tahoma"/>
                <w:bCs/>
                <w:sz w:val="22"/>
                <w:szCs w:val="22"/>
              </w:rPr>
              <w:t>PLN + …...... % VAT = wartość brutto .................................................PLN</w:t>
            </w:r>
          </w:p>
          <w:p w14:paraId="32EE91E1" w14:textId="77777777" w:rsidR="004C1D8C" w:rsidRPr="004C0621" w:rsidRDefault="004C1D8C" w:rsidP="004C1D8C">
            <w:pPr>
              <w:pStyle w:val="Tekstpodstawowywcity2"/>
              <w:spacing w:line="24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netto:.................................................................................................................................................................)</w:t>
            </w:r>
          </w:p>
          <w:p w14:paraId="055F2BD9" w14:textId="77777777" w:rsidR="004C1D8C" w:rsidRPr="004C0621" w:rsidRDefault="004C1D8C" w:rsidP="004A4C5F">
            <w:pPr>
              <w:pStyle w:val="Tekstpodstawowywcity2"/>
              <w:spacing w:after="240" w:line="360" w:lineRule="auto"/>
              <w:ind w:left="0"/>
              <w:rPr>
                <w:rFonts w:asciiTheme="minorHAnsi" w:hAnsiTheme="minorHAnsi" w:cs="Tahoma"/>
                <w:bCs/>
                <w:sz w:val="22"/>
                <w:szCs w:val="22"/>
              </w:rPr>
            </w:pPr>
            <w:r w:rsidRPr="004C0621">
              <w:rPr>
                <w:rFonts w:asciiTheme="minorHAnsi" w:hAnsiTheme="minorHAnsi" w:cs="Tahoma"/>
                <w:bCs/>
                <w:sz w:val="22"/>
                <w:szCs w:val="22"/>
              </w:rPr>
              <w:t xml:space="preserve"> (słownie brutto:...............................................................................................................................................................)</w:t>
            </w:r>
          </w:p>
          <w:p w14:paraId="715215E7" w14:textId="15DDE282" w:rsidR="00036B05" w:rsidRPr="004C0621" w:rsidRDefault="00A3011B" w:rsidP="00036B05">
            <w:pPr>
              <w:pStyle w:val="Tekstpodstawowywcity2"/>
              <w:spacing w:line="276" w:lineRule="auto"/>
              <w:ind w:left="0" w:firstLine="34"/>
              <w:rPr>
                <w:rFonts w:asciiTheme="minorHAnsi" w:hAnsiTheme="minorHAnsi" w:cs="Tahoma"/>
                <w:b/>
                <w:sz w:val="22"/>
                <w:szCs w:val="22"/>
              </w:rPr>
            </w:pPr>
            <w:r w:rsidRPr="004C0621">
              <w:rPr>
                <w:rFonts w:asciiTheme="minorHAnsi" w:hAnsiTheme="minorHAnsi" w:cs="Tahoma"/>
                <w:b/>
                <w:sz w:val="22"/>
                <w:szCs w:val="22"/>
              </w:rPr>
              <w:t xml:space="preserve"> </w:t>
            </w:r>
            <w:r w:rsidR="004C1D8C" w:rsidRPr="004C0621">
              <w:rPr>
                <w:rFonts w:asciiTheme="minorHAnsi" w:hAnsiTheme="minorHAnsi" w:cs="Tahoma"/>
                <w:b/>
                <w:sz w:val="22"/>
                <w:szCs w:val="22"/>
              </w:rPr>
              <w:t xml:space="preserve">3) </w:t>
            </w:r>
            <w:r w:rsidRPr="00952F08">
              <w:rPr>
                <w:rFonts w:asciiTheme="minorHAnsi" w:hAnsiTheme="minorHAnsi" w:cs="Tahoma"/>
                <w:b/>
                <w:sz w:val="22"/>
                <w:szCs w:val="22"/>
                <w:u w:val="single"/>
              </w:rPr>
              <w:t>pakiet nr 3</w:t>
            </w:r>
            <w:r w:rsidRPr="004C0621">
              <w:rPr>
                <w:rFonts w:asciiTheme="minorHAnsi" w:hAnsiTheme="minorHAnsi" w:cs="Tahoma"/>
                <w:b/>
                <w:sz w:val="22"/>
                <w:szCs w:val="22"/>
              </w:rPr>
              <w:t xml:space="preserve"> </w:t>
            </w:r>
            <w:r w:rsidR="0089561B" w:rsidRPr="004C0621">
              <w:rPr>
                <w:rFonts w:asciiTheme="minorHAnsi" w:hAnsiTheme="minorHAnsi" w:cs="Tahoma"/>
                <w:b/>
                <w:sz w:val="22"/>
                <w:szCs w:val="22"/>
              </w:rPr>
              <w:t xml:space="preserve">– </w:t>
            </w:r>
            <w:r w:rsidR="004C0621" w:rsidRPr="004C0621">
              <w:rPr>
                <w:rFonts w:ascii="Tahoma" w:hAnsi="Tahoma" w:cs="Tahoma"/>
                <w:bCs/>
                <w:sz w:val="20"/>
              </w:rPr>
              <w:t xml:space="preserve">Narzędzia do zabiegu przeszczepu </w:t>
            </w:r>
            <w:proofErr w:type="spellStart"/>
            <w:r w:rsidR="004C0621" w:rsidRPr="004C0621">
              <w:rPr>
                <w:rFonts w:ascii="Tahoma" w:hAnsi="Tahoma" w:cs="Tahoma"/>
                <w:bCs/>
                <w:sz w:val="20"/>
              </w:rPr>
              <w:t>Dsaek</w:t>
            </w:r>
            <w:proofErr w:type="spellEnd"/>
            <w:r w:rsidR="004C0621" w:rsidRPr="004C0621">
              <w:rPr>
                <w:rFonts w:ascii="Tahoma" w:hAnsi="Tahoma" w:cs="Tahoma"/>
                <w:bCs/>
                <w:sz w:val="20"/>
              </w:rPr>
              <w:t xml:space="preserve"> II</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01A1B0A2"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492985E2" w:rsidR="004A4C5F" w:rsidRDefault="00A3011B" w:rsidP="00E151A1">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3B6F69C1" w:rsidR="004A4C5F" w:rsidRDefault="004A4C5F" w:rsidP="00E151A1">
            <w:pPr>
              <w:ind w:firstLine="34"/>
              <w:jc w:val="both"/>
              <w:rPr>
                <w:rFonts w:asciiTheme="minorHAnsi" w:hAnsiTheme="minorHAnsi" w:cs="Segoe UI"/>
                <w:sz w:val="22"/>
                <w:szCs w:val="22"/>
              </w:rPr>
            </w:pPr>
            <w:r>
              <w:rPr>
                <w:rFonts w:asciiTheme="minorHAnsi" w:hAnsiTheme="minorHAnsi" w:cs="Segoe UI"/>
                <w:sz w:val="22"/>
                <w:szCs w:val="22"/>
              </w:rPr>
              <w:t xml:space="preserve"> </w:t>
            </w:r>
            <w:r w:rsidR="00CF1C65">
              <w:rPr>
                <w:rFonts w:asciiTheme="minorHAnsi" w:hAnsiTheme="minorHAnsi" w:cs="Segoe UI"/>
                <w:sz w:val="22"/>
                <w:szCs w:val="22"/>
              </w:rPr>
              <w:t xml:space="preserve">  </w:t>
            </w:r>
            <w:proofErr w:type="gramStart"/>
            <w:r w:rsidR="00E37F70" w:rsidRPr="00444F75">
              <w:rPr>
                <w:rFonts w:asciiTheme="minorHAnsi" w:hAnsiTheme="minorHAnsi" w:cs="Segoe UI"/>
                <w:sz w:val="22"/>
                <w:szCs w:val="22"/>
              </w:rPr>
              <w:t>wszystkie</w:t>
            </w:r>
            <w:proofErr w:type="gramEnd"/>
            <w:r w:rsidR="00E37F70" w:rsidRPr="00444F75">
              <w:rPr>
                <w:rFonts w:asciiTheme="minorHAnsi" w:hAnsiTheme="minorHAnsi" w:cs="Segoe UI"/>
                <w:sz w:val="22"/>
                <w:szCs w:val="22"/>
              </w:rPr>
              <w:t xml:space="preserve"> koszty związane z realizacją przedmiotu zamówienia zgodnie z niniejszą SIWZ</w:t>
            </w:r>
            <w:r>
              <w:rPr>
                <w:rFonts w:asciiTheme="minorHAnsi" w:hAnsiTheme="minorHAnsi" w:cs="Segoe UI"/>
                <w:sz w:val="22"/>
                <w:szCs w:val="22"/>
              </w:rPr>
              <w:t xml:space="preserve">, </w:t>
            </w:r>
          </w:p>
          <w:p w14:paraId="1D0B2E48" w14:textId="671F2B20" w:rsidR="00E37F70" w:rsidRDefault="004A4C5F" w:rsidP="00E151A1">
            <w:pPr>
              <w:ind w:firstLine="34"/>
              <w:jc w:val="both"/>
              <w:rPr>
                <w:rFonts w:asciiTheme="minorHAnsi" w:hAnsiTheme="minorHAnsi" w:cs="Segoe UI"/>
                <w:sz w:val="22"/>
                <w:szCs w:val="22"/>
              </w:rPr>
            </w:pPr>
            <w:r>
              <w:rPr>
                <w:rFonts w:asciiTheme="minorHAnsi" w:hAnsiTheme="minorHAnsi" w:cs="Segoe UI"/>
                <w:sz w:val="22"/>
                <w:szCs w:val="22"/>
              </w:rPr>
              <w:t xml:space="preserve"> </w:t>
            </w:r>
            <w:r w:rsidR="00CF1C65">
              <w:rPr>
                <w:rFonts w:asciiTheme="minorHAnsi" w:hAnsiTheme="minorHAnsi" w:cs="Segoe UI"/>
                <w:sz w:val="22"/>
                <w:szCs w:val="22"/>
              </w:rPr>
              <w:t xml:space="preserve">  </w:t>
            </w:r>
            <w:proofErr w:type="gramStart"/>
            <w:r w:rsidR="004C0621">
              <w:rPr>
                <w:rFonts w:asciiTheme="minorHAnsi" w:hAnsiTheme="minorHAnsi" w:cs="Segoe UI"/>
                <w:sz w:val="22"/>
                <w:szCs w:val="22"/>
              </w:rPr>
              <w:t>w</w:t>
            </w:r>
            <w:proofErr w:type="gramEnd"/>
            <w:r>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535F9856" w14:textId="6EBFC2A1" w:rsidR="004A4C5F" w:rsidRPr="004C1D8C" w:rsidRDefault="004A4C5F" w:rsidP="00CF1C65">
            <w:pPr>
              <w:pStyle w:val="Tekstpodstawowywcity2"/>
              <w:spacing w:after="0" w:line="240" w:lineRule="auto"/>
              <w:ind w:left="176"/>
              <w:rPr>
                <w:rFonts w:asciiTheme="minorHAnsi" w:hAnsiTheme="minorHAnsi" w:cs="Tahoma"/>
                <w:sz w:val="22"/>
                <w:szCs w:val="22"/>
              </w:rPr>
            </w:pP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4D9A8B08" w:rsidR="00036B05" w:rsidRDefault="004A4C5F" w:rsidP="00CF1C65">
            <w:pPr>
              <w:pStyle w:val="Tekstpodstawowywcity2"/>
              <w:spacing w:after="0" w:line="240" w:lineRule="auto"/>
              <w:ind w:left="176"/>
              <w:rPr>
                <w:rFonts w:asciiTheme="minorHAnsi" w:hAnsiTheme="minorHAnsi" w:cs="Tahoma"/>
                <w:sz w:val="22"/>
                <w:szCs w:val="22"/>
              </w:rPr>
            </w:pP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w:t>
            </w:r>
            <w:r w:rsidR="007C0DCC">
              <w:rPr>
                <w:rFonts w:asciiTheme="minorHAnsi" w:hAnsiTheme="minorHAnsi" w:cs="Tahoma"/>
                <w:sz w:val="22"/>
                <w:szCs w:val="22"/>
              </w:rPr>
              <w:t xml:space="preserve">a tj. magazynu </w:t>
            </w:r>
            <w:r w:rsidRPr="004C1D8C">
              <w:rPr>
                <w:rFonts w:asciiTheme="minorHAnsi" w:hAnsiTheme="minorHAnsi" w:cs="Tahoma"/>
                <w:sz w:val="22"/>
                <w:szCs w:val="22"/>
              </w:rPr>
              <w:t>mieszczącego się</w:t>
            </w:r>
            <w:r w:rsidR="007C0DCC">
              <w:rPr>
                <w:rFonts w:asciiTheme="minorHAnsi" w:hAnsiTheme="minorHAnsi" w:cs="Tahoma"/>
                <w:sz w:val="22"/>
                <w:szCs w:val="22"/>
              </w:rPr>
              <w:t xml:space="preserve"> w siedzibie</w:t>
            </w:r>
            <w:r w:rsidRPr="004C1D8C">
              <w:rPr>
                <w:rFonts w:asciiTheme="minorHAnsi" w:hAnsiTheme="minorHAnsi" w:cs="Tahoma"/>
                <w:sz w:val="22"/>
                <w:szCs w:val="22"/>
              </w:rPr>
              <w:t xml:space="preserve"> </w:t>
            </w:r>
            <w:r w:rsidR="00036B05">
              <w:rPr>
                <w:rFonts w:asciiTheme="minorHAnsi" w:hAnsiTheme="minorHAnsi" w:cs="Tahoma"/>
                <w:sz w:val="22"/>
                <w:szCs w:val="22"/>
              </w:rPr>
              <w:t xml:space="preserve"> </w:t>
            </w:r>
          </w:p>
          <w:p w14:paraId="4694EA0D" w14:textId="4B2035E2" w:rsidR="00036B05" w:rsidRDefault="00036B05" w:rsidP="00CF1C65">
            <w:pPr>
              <w:pStyle w:val="Tekstpodstawowywcity2"/>
              <w:spacing w:after="0" w:line="240" w:lineRule="auto"/>
              <w:ind w:left="176"/>
              <w:rPr>
                <w:rFonts w:asciiTheme="minorHAnsi" w:hAnsiTheme="minorHAnsi" w:cs="Tahoma"/>
                <w:sz w:val="22"/>
                <w:szCs w:val="22"/>
              </w:rPr>
            </w:pPr>
            <w:r>
              <w:rPr>
                <w:rFonts w:asciiTheme="minorHAnsi" w:hAnsiTheme="minorHAnsi" w:cs="Tahoma"/>
                <w:sz w:val="22"/>
                <w:szCs w:val="22"/>
              </w:rPr>
              <w:t xml:space="preserve">      </w:t>
            </w:r>
            <w:r w:rsidR="007C0DCC">
              <w:rPr>
                <w:rFonts w:asciiTheme="minorHAnsi" w:hAnsiTheme="minorHAnsi" w:cs="Tahoma"/>
                <w:sz w:val="22"/>
                <w:szCs w:val="22"/>
              </w:rPr>
              <w:t>Samodzielnego</w:t>
            </w:r>
            <w:r w:rsidR="004A4C5F">
              <w:rPr>
                <w:rFonts w:asciiTheme="minorHAnsi" w:hAnsiTheme="minorHAnsi" w:cs="Tahoma"/>
                <w:sz w:val="22"/>
                <w:szCs w:val="22"/>
              </w:rPr>
              <w:t xml:space="preserve"> </w:t>
            </w:r>
            <w:r w:rsidR="007C0DCC">
              <w:rPr>
                <w:rFonts w:asciiTheme="minorHAnsi" w:hAnsiTheme="minorHAnsi" w:cs="Tahoma"/>
                <w:sz w:val="22"/>
                <w:szCs w:val="22"/>
              </w:rPr>
              <w:t>Publicznego Klinicznego Szpitala Okulistycznego</w:t>
            </w:r>
            <w:r w:rsidR="004A4C5F" w:rsidRPr="004C1D8C">
              <w:rPr>
                <w:rFonts w:asciiTheme="minorHAnsi" w:hAnsiTheme="minorHAnsi" w:cs="Tahoma"/>
                <w:sz w:val="22"/>
                <w:szCs w:val="22"/>
              </w:rPr>
              <w:t xml:space="preserve"> w Warszawie, ul. Józefa </w:t>
            </w:r>
            <w:r>
              <w:rPr>
                <w:rFonts w:asciiTheme="minorHAnsi" w:hAnsiTheme="minorHAnsi" w:cs="Tahoma"/>
                <w:sz w:val="22"/>
                <w:szCs w:val="22"/>
              </w:rPr>
              <w:t xml:space="preserve"> </w:t>
            </w:r>
          </w:p>
          <w:p w14:paraId="3944BB34" w14:textId="132A9F7B" w:rsidR="004A4C5F" w:rsidRPr="004C1D8C" w:rsidRDefault="00036B05" w:rsidP="00CF1C65">
            <w:pPr>
              <w:pStyle w:val="Tekstpodstawowywcity2"/>
              <w:spacing w:after="0" w:line="240" w:lineRule="auto"/>
              <w:ind w:left="176"/>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3CD48501" w:rsidR="00704880" w:rsidRPr="00444F75" w:rsidRDefault="004A4C5F" w:rsidP="00CF1C65">
            <w:pPr>
              <w:pStyle w:val="Tekstpodstawowywcity2"/>
              <w:spacing w:line="240" w:lineRule="auto"/>
              <w:ind w:left="176" w:hanging="142"/>
              <w:rPr>
                <w:rFonts w:asciiTheme="minorHAnsi" w:hAnsiTheme="minorHAnsi" w:cs="Segoe UI"/>
                <w:sz w:val="22"/>
                <w:szCs w:val="22"/>
              </w:rPr>
            </w:pPr>
            <w:r w:rsidRPr="004C1D8C">
              <w:rPr>
                <w:rFonts w:asciiTheme="minorHAnsi" w:hAnsiTheme="minorHAnsi" w:cs="Tahoma"/>
                <w:sz w:val="22"/>
                <w:szCs w:val="22"/>
              </w:rPr>
              <w:t xml:space="preserve">  </w:t>
            </w:r>
            <w:r w:rsidR="00CF1C65">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13EE9175" w14:textId="10340CC1"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70D89D83"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704880">
              <w:rPr>
                <w:rFonts w:asciiTheme="minorHAnsi" w:hAnsiTheme="minorHAnsi" w:cs="Tahoma"/>
                <w:sz w:val="22"/>
                <w:szCs w:val="22"/>
              </w:rPr>
              <w:t>...............................................................................................................................</w:t>
            </w:r>
            <w:r w:rsidRPr="004A4C5F">
              <w:rPr>
                <w:rFonts w:asciiTheme="minorHAnsi" w:hAnsiTheme="minorHAnsi" w:cs="Tahoma"/>
                <w:sz w:val="22"/>
                <w:szCs w:val="22"/>
              </w:rPr>
              <w:t>...........</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5F2045E9"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Termin i warunki realizacji przedmiotu zamówienia</w:t>
            </w:r>
            <w:r w:rsidR="00CF1C65">
              <w:rPr>
                <w:rFonts w:asciiTheme="minorHAnsi" w:hAnsiTheme="minorHAnsi" w:cs="Tahoma"/>
                <w:b/>
                <w:sz w:val="22"/>
                <w:szCs w:val="22"/>
              </w:rPr>
              <w:t>*</w:t>
            </w:r>
            <w:r w:rsidRPr="009058F3">
              <w:rPr>
                <w:rFonts w:asciiTheme="minorHAnsi" w:hAnsiTheme="minorHAnsi" w:cs="Tahoma"/>
                <w:b/>
                <w:sz w:val="22"/>
                <w:szCs w:val="22"/>
              </w:rPr>
              <w:t xml:space="preserve">: </w:t>
            </w:r>
          </w:p>
          <w:p w14:paraId="6FDAA1B1" w14:textId="05416A97" w:rsidR="00CF1C65" w:rsidRPr="00CF1C65" w:rsidRDefault="00CF1C65" w:rsidP="00CF1C65">
            <w:pPr>
              <w:pStyle w:val="Nagwek1"/>
              <w:spacing w:before="0" w:after="0"/>
              <w:ind w:left="318"/>
              <w:jc w:val="both"/>
              <w:rPr>
                <w:rFonts w:ascii="Cambria" w:hAnsi="Cambria" w:cs="Tahoma"/>
                <w:b w:val="0"/>
                <w:bCs w:val="0"/>
                <w:sz w:val="22"/>
                <w:szCs w:val="22"/>
              </w:rPr>
            </w:pPr>
            <w:proofErr w:type="gramStart"/>
            <w:r w:rsidRPr="00CF1C65">
              <w:rPr>
                <w:rFonts w:ascii="Tahoma" w:hAnsi="Tahoma" w:cs="Tahoma"/>
              </w:rPr>
              <w:t>□</w:t>
            </w:r>
            <w:r w:rsidRPr="00CF1C65">
              <w:rPr>
                <w:rFonts w:ascii="Tahoma" w:hAnsi="Tahoma" w:cs="Tahoma"/>
                <w:b w:val="0"/>
              </w:rPr>
              <w:t xml:space="preserve"> </w:t>
            </w:r>
            <w:r w:rsidR="004013DD" w:rsidRPr="00CF1C65">
              <w:rPr>
                <w:rFonts w:ascii="Cambria" w:hAnsi="Cambria" w:cs="Tahoma"/>
                <w:b w:val="0"/>
                <w:bCs w:val="0"/>
                <w:sz w:val="22"/>
                <w:szCs w:val="22"/>
              </w:rPr>
              <w:t xml:space="preserve"> </w:t>
            </w:r>
            <w:r w:rsidRPr="00CF1C65">
              <w:rPr>
                <w:rFonts w:ascii="Cambria" w:hAnsi="Cambria" w:cs="Tahoma"/>
                <w:b w:val="0"/>
                <w:bCs w:val="0"/>
                <w:sz w:val="22"/>
                <w:szCs w:val="22"/>
                <w:u w:val="single"/>
              </w:rPr>
              <w:t>w</w:t>
            </w:r>
            <w:proofErr w:type="gramEnd"/>
            <w:r w:rsidRPr="00CF1C65">
              <w:rPr>
                <w:rFonts w:ascii="Cambria" w:hAnsi="Cambria" w:cs="Tahoma"/>
                <w:b w:val="0"/>
                <w:bCs w:val="0"/>
                <w:sz w:val="22"/>
                <w:szCs w:val="22"/>
                <w:u w:val="single"/>
              </w:rPr>
              <w:t xml:space="preserve"> zakresie pakietu nr 1</w:t>
            </w:r>
            <w:r w:rsidRPr="00CF1C65">
              <w:rPr>
                <w:rFonts w:ascii="Cambria" w:hAnsi="Cambria" w:cs="Tahoma"/>
                <w:b w:val="0"/>
                <w:bCs w:val="0"/>
                <w:sz w:val="22"/>
                <w:szCs w:val="22"/>
              </w:rPr>
              <w:t xml:space="preserve"> </w:t>
            </w:r>
          </w:p>
          <w:p w14:paraId="4BA01340" w14:textId="77777777" w:rsidR="00CF1C65" w:rsidRPr="00CF1C65" w:rsidRDefault="00CF1C65" w:rsidP="00CF1C65">
            <w:pPr>
              <w:pStyle w:val="Nagwek1"/>
              <w:spacing w:before="0" w:after="0"/>
              <w:ind w:left="318"/>
              <w:jc w:val="both"/>
              <w:rPr>
                <w:rFonts w:ascii="Cambria" w:hAnsi="Cambria" w:cs="Tahoma"/>
                <w:b w:val="0"/>
                <w:bCs w:val="0"/>
                <w:sz w:val="22"/>
                <w:szCs w:val="22"/>
              </w:rPr>
            </w:pPr>
            <w:r w:rsidRPr="00CF1C65">
              <w:rPr>
                <w:rFonts w:ascii="Tahoma" w:hAnsi="Tahoma" w:cs="Tahoma"/>
                <w:b w:val="0"/>
              </w:rPr>
              <w:t xml:space="preserve">   </w:t>
            </w:r>
            <w:r w:rsidRPr="00CF1C65">
              <w:rPr>
                <w:rFonts w:ascii="Cambria" w:hAnsi="Cambria" w:cs="Tahoma"/>
                <w:b w:val="0"/>
                <w:bCs w:val="0"/>
                <w:sz w:val="22"/>
                <w:szCs w:val="22"/>
              </w:rPr>
              <w:t xml:space="preserve">Realizacja zamówienia nastąpi w ciągu </w:t>
            </w:r>
            <w:r w:rsidR="004013DD" w:rsidRPr="00CF1C65">
              <w:rPr>
                <w:rFonts w:ascii="Cambria" w:hAnsi="Cambria" w:cs="Tahoma"/>
                <w:b w:val="0"/>
                <w:bCs w:val="0"/>
                <w:sz w:val="22"/>
                <w:szCs w:val="22"/>
              </w:rPr>
              <w:t xml:space="preserve">21 dni od daty zawarcia umowy </w:t>
            </w:r>
            <w:r w:rsidRPr="00CF1C65">
              <w:rPr>
                <w:rFonts w:ascii="Cambria" w:hAnsi="Cambria" w:cs="Tahoma"/>
                <w:b w:val="0"/>
                <w:bCs w:val="0"/>
                <w:sz w:val="22"/>
                <w:szCs w:val="22"/>
              </w:rPr>
              <w:t xml:space="preserve">z wyłączeniem  </w:t>
            </w:r>
          </w:p>
          <w:p w14:paraId="570F4FFF" w14:textId="0FC6D612" w:rsidR="00CF1C65" w:rsidRPr="00CF1C65" w:rsidRDefault="00CF1C65" w:rsidP="00CF1C65">
            <w:pPr>
              <w:pStyle w:val="Nagwek1"/>
              <w:spacing w:before="0" w:after="0"/>
              <w:ind w:left="318"/>
              <w:jc w:val="both"/>
              <w:rPr>
                <w:rFonts w:ascii="Cambria" w:hAnsi="Cambria" w:cs="Tahoma"/>
                <w:b w:val="0"/>
                <w:bCs w:val="0"/>
                <w:sz w:val="22"/>
                <w:szCs w:val="22"/>
              </w:rPr>
            </w:pPr>
            <w:r w:rsidRPr="00CF1C65">
              <w:rPr>
                <w:rFonts w:ascii="Cambria" w:hAnsi="Cambria" w:cs="Tahoma"/>
                <w:b w:val="0"/>
                <w:bCs w:val="0"/>
                <w:sz w:val="22"/>
                <w:szCs w:val="22"/>
              </w:rPr>
              <w:t xml:space="preserve">      </w:t>
            </w:r>
            <w:proofErr w:type="gramStart"/>
            <w:r w:rsidRPr="00CF1C65">
              <w:rPr>
                <w:rFonts w:ascii="Cambria" w:hAnsi="Cambria" w:cs="Tahoma"/>
                <w:b w:val="0"/>
                <w:bCs w:val="0"/>
                <w:sz w:val="22"/>
                <w:szCs w:val="22"/>
              </w:rPr>
              <w:t>noż</w:t>
            </w:r>
            <w:r w:rsidR="00952F08">
              <w:rPr>
                <w:rFonts w:ascii="Cambria" w:hAnsi="Cambria" w:cs="Tahoma"/>
                <w:b w:val="0"/>
                <w:bCs w:val="0"/>
                <w:sz w:val="22"/>
                <w:szCs w:val="22"/>
              </w:rPr>
              <w:t>y</w:t>
            </w:r>
            <w:proofErr w:type="gramEnd"/>
            <w:r w:rsidR="00952F08">
              <w:rPr>
                <w:rFonts w:ascii="Cambria" w:hAnsi="Cambria" w:cs="Tahoma"/>
                <w:b w:val="0"/>
                <w:bCs w:val="0"/>
                <w:sz w:val="22"/>
                <w:szCs w:val="22"/>
              </w:rPr>
              <w:t xml:space="preserve"> jednorazowych ujętych w </w:t>
            </w:r>
            <w:r w:rsidRPr="00CF1C65">
              <w:rPr>
                <w:rFonts w:ascii="Cambria" w:hAnsi="Cambria" w:cs="Tahoma"/>
                <w:b w:val="0"/>
                <w:bCs w:val="0"/>
                <w:sz w:val="22"/>
                <w:szCs w:val="22"/>
              </w:rPr>
              <w:t xml:space="preserve">poz. 6, które będą dostarczane sukcesywnie w ciągu </w:t>
            </w:r>
          </w:p>
          <w:p w14:paraId="017CCA00" w14:textId="77777777" w:rsidR="00CF1C65" w:rsidRPr="00CF1C65" w:rsidRDefault="00CF1C65" w:rsidP="00CF1C65">
            <w:pPr>
              <w:pStyle w:val="Nagwek1"/>
              <w:spacing w:before="0" w:after="0"/>
              <w:ind w:left="318"/>
              <w:jc w:val="both"/>
              <w:rPr>
                <w:b w:val="0"/>
              </w:rPr>
            </w:pPr>
            <w:r w:rsidRPr="00CF1C65">
              <w:rPr>
                <w:rFonts w:ascii="Cambria" w:hAnsi="Cambria" w:cs="Tahoma"/>
                <w:b w:val="0"/>
                <w:bCs w:val="0"/>
                <w:sz w:val="22"/>
                <w:szCs w:val="22"/>
              </w:rPr>
              <w:t xml:space="preserve">      12 miesięcy w ilościach określonych każdorazowo przez Zamawiającego.</w:t>
            </w:r>
          </w:p>
          <w:p w14:paraId="0767963D" w14:textId="77A1982D" w:rsidR="00CF1C65" w:rsidRPr="00CF1C65" w:rsidRDefault="00CF1C65" w:rsidP="00A443E8">
            <w:pPr>
              <w:pStyle w:val="Nagwek1"/>
              <w:tabs>
                <w:tab w:val="center" w:pos="4658"/>
              </w:tabs>
              <w:spacing w:before="0" w:after="0"/>
              <w:ind w:left="318"/>
              <w:jc w:val="both"/>
              <w:rPr>
                <w:rFonts w:ascii="Cambria" w:hAnsi="Cambria" w:cs="Tahoma"/>
                <w:b w:val="0"/>
                <w:bCs w:val="0"/>
                <w:sz w:val="22"/>
                <w:szCs w:val="22"/>
              </w:rPr>
            </w:pPr>
            <w:r w:rsidRPr="00CF1C65">
              <w:rPr>
                <w:rFonts w:ascii="Tahoma" w:hAnsi="Tahoma" w:cs="Tahoma"/>
              </w:rPr>
              <w:t>□</w:t>
            </w:r>
            <w:r w:rsidRPr="00CF1C65">
              <w:rPr>
                <w:rFonts w:ascii="Tahoma" w:hAnsi="Tahoma" w:cs="Tahoma"/>
                <w:b w:val="0"/>
              </w:rPr>
              <w:t xml:space="preserve"> </w:t>
            </w:r>
            <w:r w:rsidRPr="00CF1C65">
              <w:rPr>
                <w:rFonts w:ascii="Cambria" w:hAnsi="Cambria" w:cs="Tahoma"/>
                <w:b w:val="0"/>
                <w:bCs w:val="0"/>
                <w:sz w:val="22"/>
                <w:szCs w:val="22"/>
                <w:u w:val="single"/>
              </w:rPr>
              <w:t>w zakresie pakietu nr 2</w:t>
            </w:r>
            <w:r w:rsidR="00A443E8">
              <w:rPr>
                <w:rFonts w:ascii="Cambria" w:hAnsi="Cambria" w:cs="Tahoma"/>
                <w:b w:val="0"/>
                <w:bCs w:val="0"/>
                <w:sz w:val="22"/>
                <w:szCs w:val="22"/>
                <w:u w:val="single"/>
              </w:rPr>
              <w:tab/>
            </w:r>
          </w:p>
          <w:p w14:paraId="0629710F" w14:textId="2B5E05BE" w:rsidR="004013DD" w:rsidRDefault="00CF1C65" w:rsidP="00CF1C65">
            <w:pPr>
              <w:pStyle w:val="Nagwek1"/>
              <w:spacing w:before="0" w:after="0"/>
              <w:ind w:left="318"/>
              <w:jc w:val="both"/>
              <w:rPr>
                <w:rFonts w:ascii="Cambria" w:hAnsi="Cambria" w:cs="Tahoma"/>
                <w:b w:val="0"/>
                <w:bCs w:val="0"/>
                <w:sz w:val="22"/>
                <w:szCs w:val="22"/>
              </w:rPr>
            </w:pPr>
            <w:r w:rsidRPr="00CF1C65">
              <w:rPr>
                <w:rFonts w:ascii="Cambria" w:hAnsi="Cambria" w:cs="Tahoma"/>
                <w:b w:val="0"/>
                <w:bCs w:val="0"/>
                <w:sz w:val="22"/>
                <w:szCs w:val="22"/>
              </w:rPr>
              <w:t xml:space="preserve">      Realizacja zamówienia nastąpi w ciągu 21 dni od daty zawarcia umowy </w:t>
            </w:r>
          </w:p>
          <w:p w14:paraId="6E512FF6" w14:textId="120E4663" w:rsidR="00CF1C65" w:rsidRPr="00CF1C65" w:rsidRDefault="00CF1C65" w:rsidP="00CF1C65">
            <w:pPr>
              <w:pStyle w:val="Nagwek1"/>
              <w:spacing w:before="0" w:after="0"/>
              <w:ind w:left="318"/>
              <w:jc w:val="both"/>
              <w:rPr>
                <w:rFonts w:ascii="Cambria" w:hAnsi="Cambria" w:cs="Tahoma"/>
                <w:b w:val="0"/>
                <w:bCs w:val="0"/>
                <w:sz w:val="22"/>
                <w:szCs w:val="22"/>
              </w:rPr>
            </w:pPr>
            <w:r w:rsidRPr="00CF1C65">
              <w:rPr>
                <w:rFonts w:ascii="Tahoma" w:hAnsi="Tahoma" w:cs="Tahoma"/>
              </w:rPr>
              <w:t>□</w:t>
            </w:r>
            <w:r w:rsidRPr="00CF1C65">
              <w:rPr>
                <w:rFonts w:ascii="Tahoma" w:hAnsi="Tahoma" w:cs="Tahoma"/>
                <w:b w:val="0"/>
              </w:rPr>
              <w:t xml:space="preserve"> </w:t>
            </w:r>
            <w:r w:rsidRPr="00CF1C65">
              <w:rPr>
                <w:rFonts w:ascii="Cambria" w:hAnsi="Cambria" w:cs="Tahoma"/>
                <w:b w:val="0"/>
                <w:bCs w:val="0"/>
                <w:sz w:val="22"/>
                <w:szCs w:val="22"/>
                <w:u w:val="single"/>
              </w:rPr>
              <w:t xml:space="preserve">w zakresie pakietu nr </w:t>
            </w:r>
            <w:r>
              <w:rPr>
                <w:rFonts w:ascii="Cambria" w:hAnsi="Cambria" w:cs="Tahoma"/>
                <w:b w:val="0"/>
                <w:bCs w:val="0"/>
                <w:sz w:val="22"/>
                <w:szCs w:val="22"/>
                <w:u w:val="single"/>
              </w:rPr>
              <w:t>3</w:t>
            </w:r>
          </w:p>
          <w:p w14:paraId="3BA9D8AB" w14:textId="77777777" w:rsidR="00CF1C65" w:rsidRPr="00CF1C65" w:rsidRDefault="00CF1C65" w:rsidP="00CF1C65">
            <w:pPr>
              <w:pStyle w:val="Nagwek1"/>
              <w:spacing w:before="0" w:after="0"/>
              <w:ind w:left="318"/>
              <w:jc w:val="both"/>
              <w:rPr>
                <w:rFonts w:asciiTheme="minorHAnsi" w:hAnsiTheme="minorHAnsi" w:cs="Segoe UI"/>
                <w:b w:val="0"/>
                <w:sz w:val="22"/>
                <w:szCs w:val="22"/>
              </w:rPr>
            </w:pPr>
            <w:r w:rsidRPr="00CF1C65">
              <w:rPr>
                <w:rFonts w:ascii="Cambria" w:hAnsi="Cambria" w:cs="Tahoma"/>
                <w:b w:val="0"/>
                <w:bCs w:val="0"/>
                <w:sz w:val="22"/>
                <w:szCs w:val="22"/>
              </w:rPr>
              <w:t xml:space="preserve">      Realizacja zamówienia nastąpi w ciągu 21 dni od daty zawarcia umowy </w:t>
            </w:r>
          </w:p>
          <w:p w14:paraId="68786896" w14:textId="77777777" w:rsidR="00CF1C65" w:rsidRPr="00CF1C65" w:rsidRDefault="00CF1C65" w:rsidP="00CF1C65"/>
          <w:p w14:paraId="7426F7DF" w14:textId="3AEF7B73" w:rsidR="00CF1C65" w:rsidRPr="00CF1C65" w:rsidRDefault="00CF1C65" w:rsidP="004013DD">
            <w:pPr>
              <w:pStyle w:val="pkt"/>
              <w:spacing w:before="0" w:after="40"/>
              <w:ind w:left="0" w:firstLine="0"/>
              <w:rPr>
                <w:rFonts w:asciiTheme="minorHAnsi" w:hAnsiTheme="minorHAnsi" w:cs="Segoe UI"/>
                <w:b/>
                <w:i/>
                <w:sz w:val="16"/>
                <w:szCs w:val="16"/>
              </w:rPr>
            </w:pPr>
            <w:r w:rsidRPr="00CF1C65">
              <w:rPr>
                <w:rFonts w:asciiTheme="minorHAnsi" w:hAnsiTheme="minorHAnsi" w:cs="Segoe UI"/>
                <w:b/>
                <w:i/>
                <w:sz w:val="16"/>
                <w:szCs w:val="16"/>
              </w:rPr>
              <w:t xml:space="preserve">      * zaznaczyć właściwe</w:t>
            </w:r>
          </w:p>
          <w:p w14:paraId="60D0BB19" w14:textId="7B8CD9B8" w:rsidR="00F93D06" w:rsidRPr="0078092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75399E">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704727">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45FD30EE" w14:textId="77777777" w:rsidR="004C0621" w:rsidRDefault="009058F3" w:rsidP="0075399E">
            <w:pPr>
              <w:pStyle w:val="Tekstpodstawowywcity2"/>
              <w:spacing w:after="0" w:line="276"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proofErr w:type="gramStart"/>
            <w:r w:rsidR="00780926">
              <w:rPr>
                <w:rFonts w:asciiTheme="minorHAnsi" w:hAnsiTheme="minorHAnsi" w:cs="Tahoma"/>
                <w:bCs/>
                <w:sz w:val="22"/>
                <w:szCs w:val="22"/>
              </w:rPr>
              <w:t>dost</w:t>
            </w:r>
            <w:r w:rsidR="004C0621">
              <w:rPr>
                <w:rFonts w:asciiTheme="minorHAnsi" w:hAnsiTheme="minorHAnsi" w:cs="Tahoma"/>
                <w:bCs/>
                <w:sz w:val="22"/>
                <w:szCs w:val="22"/>
              </w:rPr>
              <w:t>awy</w:t>
            </w:r>
            <w:proofErr w:type="gramEnd"/>
            <w:r w:rsidR="004C0621">
              <w:rPr>
                <w:rFonts w:asciiTheme="minorHAnsi" w:hAnsiTheme="minorHAnsi" w:cs="Tahoma"/>
                <w:bCs/>
                <w:sz w:val="22"/>
                <w:szCs w:val="22"/>
              </w:rPr>
              <w:t xml:space="preserve"> (nie krótsza niż 24 miesiące</w:t>
            </w:r>
            <w:r w:rsidRPr="00F93D06">
              <w:rPr>
                <w:rFonts w:asciiTheme="minorHAnsi" w:hAnsiTheme="minorHAnsi" w:cs="Tahoma"/>
                <w:bCs/>
                <w:sz w:val="22"/>
                <w:szCs w:val="22"/>
              </w:rPr>
              <w:t>) wynosić będzie:</w:t>
            </w:r>
          </w:p>
          <w:p w14:paraId="23D82135" w14:textId="77777777" w:rsidR="00AC348D" w:rsidRDefault="004C0621" w:rsidP="00AC348D">
            <w:pPr>
              <w:pStyle w:val="Nagwek1"/>
              <w:spacing w:before="0" w:after="0"/>
              <w:ind w:left="318"/>
              <w:jc w:val="both"/>
              <w:rPr>
                <w:rFonts w:asciiTheme="minorHAnsi" w:hAnsiTheme="minorHAnsi" w:cs="Tahoma"/>
                <w:b w:val="0"/>
                <w:sz w:val="22"/>
                <w:szCs w:val="22"/>
              </w:rPr>
            </w:pPr>
            <w:proofErr w:type="gramStart"/>
            <w:r w:rsidRPr="00CF1C65">
              <w:rPr>
                <w:rFonts w:ascii="Tahoma" w:hAnsi="Tahoma" w:cs="Tahoma"/>
              </w:rPr>
              <w:t>□</w:t>
            </w:r>
            <w:r w:rsidRPr="00CF1C65">
              <w:rPr>
                <w:rFonts w:ascii="Tahoma" w:hAnsi="Tahoma" w:cs="Tahoma"/>
                <w:b w:val="0"/>
              </w:rPr>
              <w:t xml:space="preserve"> </w:t>
            </w:r>
            <w:r w:rsidRPr="00CF1C65">
              <w:rPr>
                <w:rFonts w:ascii="Cambria" w:hAnsi="Cambria" w:cs="Tahoma"/>
                <w:b w:val="0"/>
                <w:bCs w:val="0"/>
                <w:sz w:val="22"/>
                <w:szCs w:val="22"/>
              </w:rPr>
              <w:t xml:space="preserve"> </w:t>
            </w:r>
            <w:r w:rsidRPr="00CF1C65">
              <w:rPr>
                <w:rFonts w:ascii="Cambria" w:hAnsi="Cambria" w:cs="Tahoma"/>
                <w:b w:val="0"/>
                <w:bCs w:val="0"/>
                <w:sz w:val="22"/>
                <w:szCs w:val="22"/>
                <w:u w:val="single"/>
              </w:rPr>
              <w:t>w</w:t>
            </w:r>
            <w:proofErr w:type="gramEnd"/>
            <w:r w:rsidRPr="00CF1C65">
              <w:rPr>
                <w:rFonts w:ascii="Cambria" w:hAnsi="Cambria" w:cs="Tahoma"/>
                <w:b w:val="0"/>
                <w:bCs w:val="0"/>
                <w:sz w:val="22"/>
                <w:szCs w:val="22"/>
                <w:u w:val="single"/>
              </w:rPr>
              <w:t xml:space="preserve"> zakresie pakietu nr 1</w:t>
            </w:r>
            <w:r w:rsidRPr="00CF1C65">
              <w:rPr>
                <w:rFonts w:ascii="Cambria" w:hAnsi="Cambria" w:cs="Tahoma"/>
                <w:b w:val="0"/>
                <w:bCs w:val="0"/>
                <w:sz w:val="22"/>
                <w:szCs w:val="22"/>
              </w:rPr>
              <w:t xml:space="preserve"> </w:t>
            </w:r>
            <w:r>
              <w:rPr>
                <w:rFonts w:ascii="Cambria" w:hAnsi="Cambria" w:cs="Tahoma"/>
                <w:b w:val="0"/>
                <w:bCs w:val="0"/>
                <w:sz w:val="22"/>
                <w:szCs w:val="22"/>
              </w:rPr>
              <w:t xml:space="preserve">- </w:t>
            </w:r>
            <w:r w:rsidR="00F22888">
              <w:rPr>
                <w:rFonts w:ascii="Cambria" w:hAnsi="Cambria" w:cs="Tahoma"/>
                <w:b w:val="0"/>
                <w:bCs w:val="0"/>
                <w:sz w:val="22"/>
                <w:szCs w:val="22"/>
              </w:rPr>
              <w:t xml:space="preserve"> ………………… miesiące/</w:t>
            </w:r>
            <w:proofErr w:type="spellStart"/>
            <w:r w:rsidR="00F22888">
              <w:rPr>
                <w:rFonts w:ascii="Cambria" w:hAnsi="Cambria" w:cs="Tahoma"/>
                <w:b w:val="0"/>
                <w:bCs w:val="0"/>
                <w:sz w:val="22"/>
                <w:szCs w:val="22"/>
              </w:rPr>
              <w:t>cy</w:t>
            </w:r>
            <w:proofErr w:type="spellEnd"/>
            <w:r w:rsidR="00AC348D" w:rsidRPr="00AC348D">
              <w:rPr>
                <w:rFonts w:ascii="Cambria" w:hAnsi="Cambria" w:cs="Tahoma"/>
                <w:b w:val="0"/>
                <w:bCs w:val="0"/>
                <w:sz w:val="22"/>
                <w:szCs w:val="22"/>
              </w:rPr>
              <w:t>,</w:t>
            </w:r>
            <w:r w:rsidR="00DD4394" w:rsidRPr="00AC348D">
              <w:rPr>
                <w:rFonts w:asciiTheme="minorHAnsi" w:hAnsiTheme="minorHAnsi" w:cs="Tahoma"/>
                <w:b w:val="0"/>
                <w:sz w:val="22"/>
                <w:szCs w:val="22"/>
              </w:rPr>
              <w:t xml:space="preserve"> </w:t>
            </w:r>
            <w:r w:rsidR="00AC348D" w:rsidRPr="00AC348D">
              <w:rPr>
                <w:rFonts w:asciiTheme="minorHAnsi" w:hAnsiTheme="minorHAnsi" w:cs="Tahoma"/>
                <w:b w:val="0"/>
                <w:sz w:val="22"/>
                <w:szCs w:val="22"/>
              </w:rPr>
              <w:t>przy czym o</w:t>
            </w:r>
            <w:r w:rsidR="00DD4394" w:rsidRPr="00AC348D">
              <w:rPr>
                <w:rFonts w:asciiTheme="minorHAnsi" w:hAnsiTheme="minorHAnsi" w:cs="Tahoma"/>
                <w:b w:val="0"/>
                <w:sz w:val="22"/>
                <w:szCs w:val="22"/>
              </w:rPr>
              <w:t xml:space="preserve">kres ważności noży </w:t>
            </w:r>
            <w:r w:rsidR="00AC348D">
              <w:rPr>
                <w:rFonts w:asciiTheme="minorHAnsi" w:hAnsiTheme="minorHAnsi" w:cs="Tahoma"/>
                <w:b w:val="0"/>
                <w:sz w:val="22"/>
                <w:szCs w:val="22"/>
              </w:rPr>
              <w:t xml:space="preserve"> </w:t>
            </w:r>
          </w:p>
          <w:p w14:paraId="7494EC24" w14:textId="77777777" w:rsidR="00AC348D" w:rsidRDefault="00AC348D" w:rsidP="00AC348D">
            <w:pPr>
              <w:pStyle w:val="Nagwek1"/>
              <w:spacing w:before="0" w:after="0"/>
              <w:ind w:left="318"/>
              <w:jc w:val="both"/>
              <w:rPr>
                <w:rFonts w:asciiTheme="minorHAnsi" w:hAnsiTheme="minorHAnsi" w:cs="Tahoma"/>
                <w:b w:val="0"/>
                <w:sz w:val="22"/>
                <w:szCs w:val="22"/>
              </w:rPr>
            </w:pPr>
            <w:r>
              <w:rPr>
                <w:rFonts w:ascii="Tahoma" w:hAnsi="Tahoma" w:cs="Tahoma"/>
              </w:rPr>
              <w:t xml:space="preserve">    </w:t>
            </w:r>
            <w:proofErr w:type="gramStart"/>
            <w:r w:rsidR="00DD4394" w:rsidRPr="00AC348D">
              <w:rPr>
                <w:rFonts w:asciiTheme="minorHAnsi" w:hAnsiTheme="minorHAnsi" w:cs="Tahoma"/>
                <w:b w:val="0"/>
                <w:sz w:val="22"/>
                <w:szCs w:val="22"/>
              </w:rPr>
              <w:t xml:space="preserve">jednorazowych  </w:t>
            </w:r>
            <w:r w:rsidRPr="00AC348D">
              <w:rPr>
                <w:rFonts w:asciiTheme="minorHAnsi" w:hAnsiTheme="minorHAnsi" w:cs="Tahoma"/>
                <w:b w:val="0"/>
                <w:sz w:val="22"/>
                <w:szCs w:val="22"/>
              </w:rPr>
              <w:t>ujętych</w:t>
            </w:r>
            <w:proofErr w:type="gramEnd"/>
            <w:r w:rsidRPr="00AC348D">
              <w:rPr>
                <w:rFonts w:asciiTheme="minorHAnsi" w:hAnsiTheme="minorHAnsi" w:cs="Tahoma"/>
                <w:b w:val="0"/>
                <w:sz w:val="22"/>
                <w:szCs w:val="22"/>
              </w:rPr>
              <w:t xml:space="preserve"> w </w:t>
            </w:r>
            <w:r w:rsidR="00DD4394" w:rsidRPr="00AC348D">
              <w:rPr>
                <w:rFonts w:asciiTheme="minorHAnsi" w:hAnsiTheme="minorHAnsi" w:cs="Tahoma"/>
                <w:b w:val="0"/>
                <w:sz w:val="22"/>
                <w:szCs w:val="22"/>
              </w:rPr>
              <w:t>poz.6, liczony od daty dostawy,</w:t>
            </w:r>
            <w:r>
              <w:rPr>
                <w:rFonts w:asciiTheme="minorHAnsi" w:hAnsiTheme="minorHAnsi" w:cs="Tahoma"/>
                <w:b w:val="0"/>
                <w:sz w:val="22"/>
                <w:szCs w:val="22"/>
              </w:rPr>
              <w:t xml:space="preserve"> </w:t>
            </w:r>
            <w:r w:rsidRPr="00AC348D">
              <w:rPr>
                <w:rFonts w:asciiTheme="minorHAnsi" w:hAnsiTheme="minorHAnsi" w:cs="Tahoma"/>
                <w:b w:val="0"/>
                <w:sz w:val="22"/>
                <w:szCs w:val="22"/>
              </w:rPr>
              <w:t>nie będzie</w:t>
            </w:r>
            <w:r w:rsidR="00DD4394" w:rsidRPr="00AC348D">
              <w:rPr>
                <w:rFonts w:asciiTheme="minorHAnsi" w:hAnsiTheme="minorHAnsi" w:cs="Tahoma"/>
                <w:b w:val="0"/>
                <w:sz w:val="22"/>
                <w:szCs w:val="22"/>
              </w:rPr>
              <w:t xml:space="preserve"> krótszy niż 24 </w:t>
            </w:r>
            <w:r>
              <w:rPr>
                <w:rFonts w:asciiTheme="minorHAnsi" w:hAnsiTheme="minorHAnsi" w:cs="Tahoma"/>
                <w:b w:val="0"/>
                <w:sz w:val="22"/>
                <w:szCs w:val="22"/>
              </w:rPr>
              <w:t xml:space="preserve">    </w:t>
            </w:r>
          </w:p>
          <w:p w14:paraId="4155E101" w14:textId="37D9FC57" w:rsidR="00DD4394" w:rsidRPr="00AC348D" w:rsidRDefault="00AC348D" w:rsidP="00AC348D">
            <w:pPr>
              <w:pStyle w:val="Nagwek1"/>
              <w:spacing w:before="0" w:after="0"/>
              <w:ind w:left="318"/>
              <w:jc w:val="both"/>
              <w:rPr>
                <w:rFonts w:asciiTheme="minorHAnsi" w:hAnsiTheme="minorHAnsi" w:cs="Tahoma"/>
                <w:b w:val="0"/>
                <w:sz w:val="22"/>
                <w:szCs w:val="22"/>
              </w:rPr>
            </w:pPr>
            <w:r>
              <w:rPr>
                <w:rFonts w:asciiTheme="minorHAnsi" w:hAnsiTheme="minorHAnsi" w:cs="Tahoma"/>
                <w:b w:val="0"/>
                <w:sz w:val="22"/>
                <w:szCs w:val="22"/>
              </w:rPr>
              <w:t xml:space="preserve">       </w:t>
            </w:r>
            <w:proofErr w:type="gramStart"/>
            <w:r w:rsidR="00DD4394" w:rsidRPr="00AC348D">
              <w:rPr>
                <w:rFonts w:asciiTheme="minorHAnsi" w:hAnsiTheme="minorHAnsi" w:cs="Tahoma"/>
                <w:b w:val="0"/>
                <w:sz w:val="22"/>
                <w:szCs w:val="22"/>
              </w:rPr>
              <w:t>miesiące</w:t>
            </w:r>
            <w:proofErr w:type="gramEnd"/>
            <w:r w:rsidR="00DD4394" w:rsidRPr="00AC348D">
              <w:rPr>
                <w:rFonts w:asciiTheme="minorHAnsi" w:hAnsiTheme="minorHAnsi" w:cs="Tahoma"/>
                <w:b w:val="0"/>
                <w:sz w:val="22"/>
                <w:szCs w:val="22"/>
              </w:rPr>
              <w:t>.</w:t>
            </w:r>
          </w:p>
          <w:p w14:paraId="01D5C1C5" w14:textId="77777777" w:rsidR="00DD4394" w:rsidRPr="00CF1C65" w:rsidRDefault="004C0621" w:rsidP="00DD4394">
            <w:pPr>
              <w:pStyle w:val="Nagwek1"/>
              <w:spacing w:before="0" w:after="0"/>
              <w:ind w:left="318"/>
              <w:jc w:val="both"/>
              <w:rPr>
                <w:rFonts w:ascii="Cambria" w:hAnsi="Cambria" w:cs="Tahoma"/>
                <w:b w:val="0"/>
                <w:bCs w:val="0"/>
                <w:sz w:val="22"/>
                <w:szCs w:val="22"/>
              </w:rPr>
            </w:pPr>
            <w:r w:rsidRPr="00CF1C65">
              <w:rPr>
                <w:rFonts w:ascii="Tahoma" w:hAnsi="Tahoma" w:cs="Tahoma"/>
              </w:rPr>
              <w:t>□</w:t>
            </w:r>
            <w:r w:rsidRPr="00CF1C65">
              <w:rPr>
                <w:rFonts w:ascii="Tahoma" w:hAnsi="Tahoma" w:cs="Tahoma"/>
                <w:b w:val="0"/>
              </w:rPr>
              <w:t xml:space="preserve"> </w:t>
            </w:r>
            <w:r w:rsidRPr="00CF1C65">
              <w:rPr>
                <w:rFonts w:ascii="Cambria" w:hAnsi="Cambria" w:cs="Tahoma"/>
                <w:b w:val="0"/>
                <w:bCs w:val="0"/>
                <w:sz w:val="22"/>
                <w:szCs w:val="22"/>
                <w:u w:val="single"/>
              </w:rPr>
              <w:t xml:space="preserve">w zakresie pakietu </w:t>
            </w:r>
            <w:proofErr w:type="gramStart"/>
            <w:r w:rsidRPr="00CF1C65">
              <w:rPr>
                <w:rFonts w:ascii="Cambria" w:hAnsi="Cambria" w:cs="Tahoma"/>
                <w:b w:val="0"/>
                <w:bCs w:val="0"/>
                <w:sz w:val="22"/>
                <w:szCs w:val="22"/>
                <w:u w:val="single"/>
              </w:rPr>
              <w:t>nr 2</w:t>
            </w:r>
            <w:r w:rsidR="00DD4394">
              <w:rPr>
                <w:rFonts w:ascii="Cambria" w:hAnsi="Cambria" w:cs="Tahoma"/>
                <w:b w:val="0"/>
                <w:bCs w:val="0"/>
                <w:sz w:val="22"/>
                <w:szCs w:val="22"/>
                <w:u w:val="single"/>
              </w:rPr>
              <w:t xml:space="preserve"> </w:t>
            </w:r>
            <w:r w:rsidR="00DD4394">
              <w:rPr>
                <w:rFonts w:ascii="Cambria" w:hAnsi="Cambria" w:cs="Tahoma"/>
                <w:b w:val="0"/>
                <w:bCs w:val="0"/>
                <w:sz w:val="22"/>
                <w:szCs w:val="22"/>
              </w:rPr>
              <w:t>-  ………………… miesiące</w:t>
            </w:r>
            <w:proofErr w:type="gramEnd"/>
            <w:r w:rsidR="00DD4394">
              <w:rPr>
                <w:rFonts w:ascii="Cambria" w:hAnsi="Cambria" w:cs="Tahoma"/>
                <w:b w:val="0"/>
                <w:bCs w:val="0"/>
                <w:sz w:val="22"/>
                <w:szCs w:val="22"/>
              </w:rPr>
              <w:t>/</w:t>
            </w:r>
            <w:proofErr w:type="spellStart"/>
            <w:r w:rsidR="00DD4394">
              <w:rPr>
                <w:rFonts w:ascii="Cambria" w:hAnsi="Cambria" w:cs="Tahoma"/>
                <w:b w:val="0"/>
                <w:bCs w:val="0"/>
                <w:sz w:val="22"/>
                <w:szCs w:val="22"/>
              </w:rPr>
              <w:t>cy</w:t>
            </w:r>
            <w:proofErr w:type="spellEnd"/>
          </w:p>
          <w:p w14:paraId="7E57A838" w14:textId="1622B458" w:rsidR="00DD4394" w:rsidRPr="00CF1C65" w:rsidRDefault="00DD4394" w:rsidP="00DD4394">
            <w:pPr>
              <w:pStyle w:val="Nagwek1"/>
              <w:spacing w:before="0" w:after="0"/>
              <w:ind w:left="318"/>
              <w:jc w:val="both"/>
              <w:rPr>
                <w:rFonts w:ascii="Cambria" w:hAnsi="Cambria" w:cs="Tahoma"/>
                <w:b w:val="0"/>
                <w:bCs w:val="0"/>
                <w:sz w:val="22"/>
                <w:szCs w:val="22"/>
              </w:rPr>
            </w:pPr>
            <w:r w:rsidRPr="00CF1C65">
              <w:rPr>
                <w:rFonts w:ascii="Tahoma" w:hAnsi="Tahoma" w:cs="Tahoma"/>
              </w:rPr>
              <w:t>□</w:t>
            </w:r>
            <w:r w:rsidRPr="00CF1C65">
              <w:rPr>
                <w:rFonts w:ascii="Tahoma" w:hAnsi="Tahoma" w:cs="Tahoma"/>
                <w:b w:val="0"/>
              </w:rPr>
              <w:t xml:space="preserve"> </w:t>
            </w:r>
            <w:r w:rsidRPr="00CF1C65">
              <w:rPr>
                <w:rFonts w:ascii="Cambria" w:hAnsi="Cambria" w:cs="Tahoma"/>
                <w:b w:val="0"/>
                <w:bCs w:val="0"/>
                <w:sz w:val="22"/>
                <w:szCs w:val="22"/>
                <w:u w:val="single"/>
              </w:rPr>
              <w:t xml:space="preserve">w zakresie pakietu </w:t>
            </w:r>
            <w:proofErr w:type="gramStart"/>
            <w:r w:rsidRPr="00CF1C65">
              <w:rPr>
                <w:rFonts w:ascii="Cambria" w:hAnsi="Cambria" w:cs="Tahoma"/>
                <w:b w:val="0"/>
                <w:bCs w:val="0"/>
                <w:sz w:val="22"/>
                <w:szCs w:val="22"/>
                <w:u w:val="single"/>
              </w:rPr>
              <w:t xml:space="preserve">nr </w:t>
            </w:r>
            <w:r w:rsidR="00AC348D">
              <w:rPr>
                <w:rFonts w:ascii="Cambria" w:hAnsi="Cambria" w:cs="Tahoma"/>
                <w:b w:val="0"/>
                <w:bCs w:val="0"/>
                <w:sz w:val="22"/>
                <w:szCs w:val="22"/>
                <w:u w:val="single"/>
              </w:rPr>
              <w:t>3</w:t>
            </w:r>
            <w:r>
              <w:rPr>
                <w:rFonts w:ascii="Cambria" w:hAnsi="Cambria" w:cs="Tahoma"/>
                <w:b w:val="0"/>
                <w:bCs w:val="0"/>
                <w:sz w:val="22"/>
                <w:szCs w:val="22"/>
                <w:u w:val="single"/>
              </w:rPr>
              <w:t xml:space="preserve"> </w:t>
            </w:r>
            <w:r>
              <w:rPr>
                <w:rFonts w:ascii="Cambria" w:hAnsi="Cambria" w:cs="Tahoma"/>
                <w:b w:val="0"/>
                <w:bCs w:val="0"/>
                <w:sz w:val="22"/>
                <w:szCs w:val="22"/>
              </w:rPr>
              <w:t>-  ………………… miesiące</w:t>
            </w:r>
            <w:proofErr w:type="gramEnd"/>
            <w:r>
              <w:rPr>
                <w:rFonts w:ascii="Cambria" w:hAnsi="Cambria" w:cs="Tahoma"/>
                <w:b w:val="0"/>
                <w:bCs w:val="0"/>
                <w:sz w:val="22"/>
                <w:szCs w:val="22"/>
              </w:rPr>
              <w:t>/</w:t>
            </w:r>
            <w:proofErr w:type="spellStart"/>
            <w:r>
              <w:rPr>
                <w:rFonts w:ascii="Cambria" w:hAnsi="Cambria" w:cs="Tahoma"/>
                <w:b w:val="0"/>
                <w:bCs w:val="0"/>
                <w:sz w:val="22"/>
                <w:szCs w:val="22"/>
              </w:rPr>
              <w:t>cy</w:t>
            </w:r>
            <w:proofErr w:type="spellEnd"/>
          </w:p>
          <w:p w14:paraId="257C177F" w14:textId="4C6D3F94" w:rsidR="009058F3" w:rsidRPr="0075399E" w:rsidRDefault="0075399E" w:rsidP="00AC348D">
            <w:pPr>
              <w:pStyle w:val="Tekstpodstawowywcity2"/>
              <w:spacing w:after="0" w:line="276" w:lineRule="auto"/>
              <w:ind w:left="0" w:firstLine="34"/>
              <w:rPr>
                <w:rFonts w:asciiTheme="minorHAnsi" w:hAnsiTheme="minorHAnsi" w:cs="Tahoma"/>
                <w:sz w:val="22"/>
                <w:szCs w:val="22"/>
              </w:rPr>
            </w:pPr>
            <w:r>
              <w:rPr>
                <w:rFonts w:asciiTheme="minorHAnsi" w:hAnsiTheme="minorHAnsi" w:cs="Tahoma"/>
                <w:b/>
                <w:bCs/>
                <w:sz w:val="22"/>
                <w:szCs w:val="22"/>
              </w:rPr>
              <w:t xml:space="preserve">      </w:t>
            </w:r>
          </w:p>
          <w:p w14:paraId="681EB8EC" w14:textId="2F92714C"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4</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EEF772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4F25999"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5DD7DD42" w14:textId="11DD4E10" w:rsidR="00E37F70" w:rsidRDefault="00704727"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3C9BCC61" w14:textId="474F0AD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952F08">
        <w:trPr>
          <w:trHeight w:val="2302"/>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75399E">
            <w:pPr>
              <w:spacing w:after="40" w:line="276"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6D97DCB" w14:textId="101ADB4B" w:rsidR="0075399E" w:rsidRDefault="00286BFA"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02CC6E38" w14:textId="5A0F3074" w:rsidR="0075399E" w:rsidRPr="00444F75" w:rsidRDefault="0075399E" w:rsidP="00952F08">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proofErr w:type="spellStart"/>
            <w:r w:rsidR="00286BFA">
              <w:rPr>
                <w:rFonts w:asciiTheme="minorHAnsi" w:hAnsiTheme="minorHAnsi" w:cs="Segoe UI"/>
                <w:bCs/>
                <w:iCs/>
                <w:sz w:val="22"/>
                <w:szCs w:val="22"/>
              </w:rPr>
              <w:t>tel</w:t>
            </w:r>
            <w:proofErr w:type="spellEnd"/>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proofErr w:type="gramStart"/>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proofErr w:type="gramEnd"/>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952F08">
        <w:trPr>
          <w:trHeight w:val="2375"/>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065F5C" w14:textId="13C2A9A9" w:rsidR="0075399E" w:rsidRPr="00444F75" w:rsidRDefault="00E37F70" w:rsidP="00952F08">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na .............. kolejno</w:t>
            </w:r>
            <w:proofErr w:type="gramEnd"/>
            <w:r w:rsidRPr="00444F75">
              <w:rPr>
                <w:rFonts w:asciiTheme="minorHAnsi" w:hAnsiTheme="minorHAnsi" w:cs="Segoe UI"/>
                <w:sz w:val="22"/>
                <w:szCs w:val="22"/>
              </w:rPr>
              <w:t xml:space="preserve"> ponumerowanych stronach.</w:t>
            </w:r>
          </w:p>
        </w:tc>
      </w:tr>
      <w:tr w:rsidR="00E37F70" w:rsidRPr="00444F75" w14:paraId="08CB575D" w14:textId="77777777" w:rsidTr="00952F08">
        <w:trPr>
          <w:trHeight w:val="1983"/>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1C180D" w14:textId="77777777" w:rsidR="0075399E" w:rsidRPr="00DF12EA" w:rsidRDefault="0075399E" w:rsidP="0075399E">
      <w:pPr>
        <w:pStyle w:val="Tekstpodstawowywcity2"/>
        <w:jc w:val="center"/>
        <w:rPr>
          <w:rFonts w:asciiTheme="minorHAnsi" w:hAnsiTheme="minorHAnsi" w:cs="Tahoma"/>
          <w:b/>
          <w:sz w:val="20"/>
        </w:rPr>
      </w:pPr>
      <w:r w:rsidRPr="00DF12EA">
        <w:rPr>
          <w:rFonts w:asciiTheme="minorHAnsi" w:hAnsiTheme="minorHAnsi"/>
          <w:sz w:val="20"/>
        </w:rPr>
        <w:lastRenderedPageBreak/>
        <w:t xml:space="preserve">                                                                                                                                                                                                                                                </w:t>
      </w:r>
      <w:r w:rsidRPr="00DF12EA">
        <w:rPr>
          <w:rFonts w:asciiTheme="minorHAnsi" w:hAnsiTheme="minorHAnsi" w:cs="Tahoma"/>
          <w:b/>
          <w:sz w:val="20"/>
        </w:rPr>
        <w:t>Załącznik nr 1</w:t>
      </w:r>
    </w:p>
    <w:p w14:paraId="7238AEA0" w14:textId="77777777" w:rsidR="0075399E" w:rsidRPr="00DF12EA" w:rsidRDefault="0075399E" w:rsidP="0075399E">
      <w:pPr>
        <w:pStyle w:val="Tekstpodstawowywcity2"/>
        <w:spacing w:line="240" w:lineRule="auto"/>
        <w:jc w:val="center"/>
        <w:rPr>
          <w:rFonts w:asciiTheme="minorHAnsi" w:hAnsiTheme="minorHAnsi" w:cs="Tahoma"/>
          <w:b/>
        </w:rPr>
      </w:pPr>
      <w:r w:rsidRPr="00DF12EA">
        <w:rPr>
          <w:rFonts w:asciiTheme="minorHAnsi" w:hAnsiTheme="minorHAnsi" w:cs="Tahoma"/>
          <w:b/>
        </w:rPr>
        <w:t>FORMULARZ ASORTYMENTOWO-CENOWY</w:t>
      </w:r>
    </w:p>
    <w:p w14:paraId="4AAC99F1" w14:textId="77777777" w:rsidR="0075399E" w:rsidRPr="00DF12EA" w:rsidRDefault="0075399E" w:rsidP="0075399E">
      <w:pPr>
        <w:pStyle w:val="Tekstpodstawowywcity2"/>
        <w:spacing w:line="240" w:lineRule="auto"/>
        <w:ind w:left="0"/>
        <w:rPr>
          <w:rFonts w:asciiTheme="minorHAnsi" w:hAnsiTheme="minorHAnsi" w:cs="Tahoma"/>
          <w:b/>
          <w:sz w:val="22"/>
        </w:rPr>
      </w:pPr>
    </w:p>
    <w:p w14:paraId="5A9A8D5D" w14:textId="4CC9B480" w:rsidR="0075399E" w:rsidRPr="00AC348D" w:rsidRDefault="0075399E" w:rsidP="0075399E">
      <w:pPr>
        <w:pStyle w:val="Tekstpodstawowywcity2"/>
        <w:tabs>
          <w:tab w:val="left" w:pos="9639"/>
        </w:tabs>
        <w:spacing w:line="240" w:lineRule="auto"/>
        <w:ind w:left="0"/>
        <w:rPr>
          <w:rFonts w:asciiTheme="minorHAnsi" w:hAnsiTheme="minorHAnsi" w:cs="Tahoma"/>
          <w:b/>
          <w:sz w:val="20"/>
        </w:rPr>
      </w:pPr>
      <w:r w:rsidRPr="00DF12EA">
        <w:rPr>
          <w:rFonts w:asciiTheme="minorHAnsi" w:hAnsiTheme="minorHAnsi" w:cs="Tahoma"/>
          <w:b/>
          <w:sz w:val="22"/>
        </w:rPr>
        <w:t xml:space="preserve">      </w:t>
      </w:r>
      <w:r w:rsidR="00AC348D">
        <w:rPr>
          <w:rFonts w:asciiTheme="minorHAnsi" w:hAnsiTheme="minorHAnsi" w:cs="Tahoma"/>
          <w:b/>
          <w:sz w:val="20"/>
        </w:rPr>
        <w:t xml:space="preserve">Pakiet nr 1– Akcesoria do </w:t>
      </w:r>
      <w:proofErr w:type="spellStart"/>
      <w:r w:rsidR="00AC348D">
        <w:rPr>
          <w:rFonts w:asciiTheme="minorHAnsi" w:hAnsiTheme="minorHAnsi" w:cs="Tahoma"/>
          <w:b/>
          <w:sz w:val="20"/>
        </w:rPr>
        <w:t>mikrokeratomu</w:t>
      </w:r>
      <w:proofErr w:type="spellEnd"/>
      <w:r w:rsidR="00AC348D">
        <w:rPr>
          <w:rFonts w:asciiTheme="minorHAnsi" w:hAnsiTheme="minorHAnsi" w:cs="Tahoma"/>
          <w:b/>
          <w:sz w:val="20"/>
        </w:rPr>
        <w:t xml:space="preserve"> EVOLUTION</w:t>
      </w:r>
      <w:r w:rsidR="00AC348D">
        <w:rPr>
          <w:rFonts w:asciiTheme="minorHAnsi" w:hAnsiTheme="minorHAnsi" w:cs="Tahoma"/>
          <w:b/>
          <w:sz w:val="20"/>
          <w:vertAlign w:val="superscript"/>
        </w:rPr>
        <w:t xml:space="preserve">3 </w:t>
      </w:r>
      <w:r w:rsidR="00AC348D">
        <w:rPr>
          <w:rFonts w:asciiTheme="minorHAnsi" w:hAnsiTheme="minorHAnsi" w:cs="Tahoma"/>
          <w:b/>
          <w:sz w:val="20"/>
        </w:rPr>
        <w:t>firmy Moria</w:t>
      </w: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4"/>
        <w:gridCol w:w="1276"/>
        <w:gridCol w:w="1418"/>
        <w:gridCol w:w="1275"/>
        <w:gridCol w:w="851"/>
        <w:gridCol w:w="1276"/>
        <w:gridCol w:w="1842"/>
        <w:gridCol w:w="1560"/>
      </w:tblGrid>
      <w:tr w:rsidR="0075399E" w:rsidRPr="00DF12EA" w14:paraId="1D7F1E0F" w14:textId="77777777" w:rsidTr="00212DC9">
        <w:trPr>
          <w:trHeight w:val="688"/>
        </w:trPr>
        <w:tc>
          <w:tcPr>
            <w:tcW w:w="567" w:type="dxa"/>
            <w:tcBorders>
              <w:bottom w:val="nil"/>
            </w:tcBorders>
            <w:shd w:val="pct5" w:color="auto" w:fill="FFFFFF"/>
            <w:vAlign w:val="center"/>
          </w:tcPr>
          <w:p w14:paraId="5F01FBF7"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LP</w:t>
            </w:r>
          </w:p>
        </w:tc>
        <w:tc>
          <w:tcPr>
            <w:tcW w:w="4394" w:type="dxa"/>
            <w:tcBorders>
              <w:bottom w:val="nil"/>
            </w:tcBorders>
            <w:shd w:val="pct5" w:color="auto" w:fill="FFFFFF"/>
            <w:vAlign w:val="center"/>
          </w:tcPr>
          <w:p w14:paraId="6A2C2C30"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NAZWA</w:t>
            </w:r>
          </w:p>
        </w:tc>
        <w:tc>
          <w:tcPr>
            <w:tcW w:w="1276" w:type="dxa"/>
            <w:tcBorders>
              <w:bottom w:val="nil"/>
            </w:tcBorders>
            <w:shd w:val="pct5" w:color="auto" w:fill="FFFFFF"/>
            <w:vAlign w:val="center"/>
          </w:tcPr>
          <w:p w14:paraId="3BA81823" w14:textId="11BDCE94" w:rsidR="0075399E" w:rsidRPr="00DF12EA" w:rsidRDefault="00AC348D" w:rsidP="00DF12EA">
            <w:pPr>
              <w:pStyle w:val="Tekstpodstawowywcity2"/>
              <w:spacing w:after="0" w:line="240" w:lineRule="auto"/>
              <w:ind w:left="0"/>
              <w:jc w:val="center"/>
              <w:rPr>
                <w:rFonts w:asciiTheme="minorHAnsi" w:hAnsiTheme="minorHAnsi" w:cs="Tahoma"/>
                <w:b/>
                <w:sz w:val="18"/>
              </w:rPr>
            </w:pPr>
            <w:r>
              <w:rPr>
                <w:rFonts w:asciiTheme="minorHAnsi" w:hAnsiTheme="minorHAnsi" w:cs="Tahoma"/>
                <w:b/>
                <w:sz w:val="18"/>
              </w:rPr>
              <w:t xml:space="preserve">ILOŚĆ </w:t>
            </w:r>
          </w:p>
        </w:tc>
        <w:tc>
          <w:tcPr>
            <w:tcW w:w="1418" w:type="dxa"/>
            <w:tcBorders>
              <w:bottom w:val="nil"/>
            </w:tcBorders>
            <w:shd w:val="pct5" w:color="auto" w:fill="FFFFFF"/>
            <w:vAlign w:val="center"/>
          </w:tcPr>
          <w:p w14:paraId="3AB2C35E"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CENA JEDN. NETTO</w:t>
            </w:r>
          </w:p>
        </w:tc>
        <w:tc>
          <w:tcPr>
            <w:tcW w:w="1275" w:type="dxa"/>
            <w:tcBorders>
              <w:bottom w:val="nil"/>
            </w:tcBorders>
            <w:shd w:val="pct5" w:color="auto" w:fill="FFFFFF"/>
          </w:tcPr>
          <w:p w14:paraId="76FDC00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p>
          <w:p w14:paraId="7FBC559B"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NETTO</w:t>
            </w:r>
          </w:p>
        </w:tc>
        <w:tc>
          <w:tcPr>
            <w:tcW w:w="851" w:type="dxa"/>
            <w:tcBorders>
              <w:bottom w:val="nil"/>
            </w:tcBorders>
            <w:shd w:val="pct5" w:color="auto" w:fill="FFFFFF"/>
            <w:vAlign w:val="center"/>
          </w:tcPr>
          <w:p w14:paraId="772D1AC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VAT</w:t>
            </w:r>
          </w:p>
          <w:p w14:paraId="186883A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t>
            </w:r>
          </w:p>
        </w:tc>
        <w:tc>
          <w:tcPr>
            <w:tcW w:w="1276" w:type="dxa"/>
            <w:tcBorders>
              <w:bottom w:val="nil"/>
            </w:tcBorders>
            <w:shd w:val="pct5" w:color="auto" w:fill="FFFFFF"/>
            <w:vAlign w:val="center"/>
          </w:tcPr>
          <w:p w14:paraId="7C8E9AC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BRUTTO</w:t>
            </w:r>
          </w:p>
        </w:tc>
        <w:tc>
          <w:tcPr>
            <w:tcW w:w="1842" w:type="dxa"/>
            <w:tcBorders>
              <w:bottom w:val="nil"/>
            </w:tcBorders>
            <w:shd w:val="pct5" w:color="auto" w:fill="FFFFFF"/>
            <w:vAlign w:val="center"/>
          </w:tcPr>
          <w:p w14:paraId="05D444E5"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OFEROWANY PRODUKT</w:t>
            </w:r>
          </w:p>
          <w:p w14:paraId="3B63CA0D"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sz w:val="18"/>
                <w:szCs w:val="18"/>
              </w:rPr>
              <w:t>(nazwa/typ/nr kat.)*</w:t>
            </w:r>
          </w:p>
        </w:tc>
        <w:tc>
          <w:tcPr>
            <w:tcW w:w="1560" w:type="dxa"/>
            <w:tcBorders>
              <w:bottom w:val="nil"/>
            </w:tcBorders>
            <w:shd w:val="pct5" w:color="auto" w:fill="FFFFFF"/>
            <w:vAlign w:val="center"/>
          </w:tcPr>
          <w:p w14:paraId="7E4B2BC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PRODUCENT</w:t>
            </w:r>
          </w:p>
          <w:p w14:paraId="24DBC0C5"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(nazwa/kraj pochodzenia)</w:t>
            </w:r>
          </w:p>
        </w:tc>
      </w:tr>
      <w:tr w:rsidR="0075399E" w:rsidRPr="00DF12EA" w14:paraId="5CBAA261" w14:textId="77777777" w:rsidTr="00212DC9">
        <w:tc>
          <w:tcPr>
            <w:tcW w:w="567" w:type="dxa"/>
            <w:shd w:val="pct5" w:color="auto" w:fill="FFFFFF"/>
          </w:tcPr>
          <w:p w14:paraId="30B0ECC8"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1</w:t>
            </w:r>
          </w:p>
        </w:tc>
        <w:tc>
          <w:tcPr>
            <w:tcW w:w="4394" w:type="dxa"/>
            <w:shd w:val="pct5" w:color="auto" w:fill="FFFFFF"/>
          </w:tcPr>
          <w:p w14:paraId="0E788B80"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2</w:t>
            </w:r>
          </w:p>
        </w:tc>
        <w:tc>
          <w:tcPr>
            <w:tcW w:w="1276" w:type="dxa"/>
            <w:shd w:val="pct5" w:color="auto" w:fill="FFFFFF"/>
          </w:tcPr>
          <w:p w14:paraId="418C74FB"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3</w:t>
            </w:r>
          </w:p>
        </w:tc>
        <w:tc>
          <w:tcPr>
            <w:tcW w:w="1418" w:type="dxa"/>
            <w:shd w:val="pct5" w:color="auto" w:fill="FFFFFF"/>
          </w:tcPr>
          <w:p w14:paraId="4470A5F6"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4</w:t>
            </w:r>
          </w:p>
        </w:tc>
        <w:tc>
          <w:tcPr>
            <w:tcW w:w="1275" w:type="dxa"/>
            <w:shd w:val="pct5" w:color="auto" w:fill="FFFFFF"/>
          </w:tcPr>
          <w:p w14:paraId="309BB3F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5</w:t>
            </w:r>
          </w:p>
        </w:tc>
        <w:tc>
          <w:tcPr>
            <w:tcW w:w="851" w:type="dxa"/>
            <w:shd w:val="pct5" w:color="auto" w:fill="FFFFFF"/>
          </w:tcPr>
          <w:p w14:paraId="6054169F"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6</w:t>
            </w:r>
          </w:p>
        </w:tc>
        <w:tc>
          <w:tcPr>
            <w:tcW w:w="1276" w:type="dxa"/>
            <w:shd w:val="pct5" w:color="auto" w:fill="FFFFFF"/>
          </w:tcPr>
          <w:p w14:paraId="14F4B053"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7</w:t>
            </w:r>
          </w:p>
        </w:tc>
        <w:tc>
          <w:tcPr>
            <w:tcW w:w="1842" w:type="dxa"/>
            <w:shd w:val="pct5" w:color="auto" w:fill="FFFFFF"/>
          </w:tcPr>
          <w:p w14:paraId="0A1D1C7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8</w:t>
            </w:r>
          </w:p>
        </w:tc>
        <w:tc>
          <w:tcPr>
            <w:tcW w:w="1560" w:type="dxa"/>
            <w:shd w:val="pct5" w:color="auto" w:fill="FFFFFF"/>
          </w:tcPr>
          <w:p w14:paraId="19DA09E7"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9</w:t>
            </w:r>
          </w:p>
        </w:tc>
      </w:tr>
      <w:tr w:rsidR="0075399E" w:rsidRPr="00DF12EA" w14:paraId="47396AB7" w14:textId="77777777" w:rsidTr="00212DC9">
        <w:trPr>
          <w:trHeight w:val="548"/>
        </w:trPr>
        <w:tc>
          <w:tcPr>
            <w:tcW w:w="567" w:type="dxa"/>
            <w:vAlign w:val="center"/>
          </w:tcPr>
          <w:p w14:paraId="7EF45DAB"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r w:rsidRPr="00DF12EA">
              <w:rPr>
                <w:rFonts w:asciiTheme="minorHAnsi" w:hAnsiTheme="minorHAnsi" w:cs="Tahoma"/>
                <w:sz w:val="22"/>
              </w:rPr>
              <w:t>1</w:t>
            </w:r>
          </w:p>
        </w:tc>
        <w:tc>
          <w:tcPr>
            <w:tcW w:w="4394" w:type="dxa"/>
            <w:vAlign w:val="center"/>
          </w:tcPr>
          <w:p w14:paraId="2C423418" w14:textId="16219A77" w:rsidR="0075399E" w:rsidRPr="00DF12EA" w:rsidRDefault="00AC348D"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Głowica wielorazowa do </w:t>
            </w:r>
            <w:proofErr w:type="spellStart"/>
            <w:r>
              <w:rPr>
                <w:rFonts w:asciiTheme="minorHAnsi" w:hAnsiTheme="minorHAnsi" w:cs="Tahoma"/>
                <w:b/>
                <w:sz w:val="20"/>
              </w:rPr>
              <w:t>mikrokeratomu</w:t>
            </w:r>
            <w:proofErr w:type="spellEnd"/>
            <w:r>
              <w:rPr>
                <w:rFonts w:asciiTheme="minorHAnsi" w:hAnsiTheme="minorHAnsi" w:cs="Tahoma"/>
                <w:b/>
                <w:sz w:val="20"/>
              </w:rPr>
              <w:t xml:space="preserve"> </w:t>
            </w:r>
            <w:proofErr w:type="spellStart"/>
            <w:r>
              <w:rPr>
                <w:rFonts w:asciiTheme="minorHAnsi" w:hAnsiTheme="minorHAnsi" w:cs="Tahoma"/>
                <w:b/>
                <w:sz w:val="20"/>
              </w:rPr>
              <w:t>CBm</w:t>
            </w:r>
            <w:proofErr w:type="spellEnd"/>
            <w:r>
              <w:rPr>
                <w:rFonts w:asciiTheme="minorHAnsi" w:hAnsiTheme="minorHAnsi" w:cs="Tahoma"/>
                <w:b/>
                <w:sz w:val="20"/>
              </w:rPr>
              <w:t xml:space="preserve"> 300 mikronów</w:t>
            </w:r>
          </w:p>
        </w:tc>
        <w:tc>
          <w:tcPr>
            <w:tcW w:w="1276" w:type="dxa"/>
            <w:vAlign w:val="center"/>
          </w:tcPr>
          <w:p w14:paraId="02D53525" w14:textId="39AAD104" w:rsidR="0075399E" w:rsidRPr="00DF12EA" w:rsidRDefault="00AC348D"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 szt.</w:t>
            </w:r>
          </w:p>
        </w:tc>
        <w:tc>
          <w:tcPr>
            <w:tcW w:w="1418" w:type="dxa"/>
          </w:tcPr>
          <w:p w14:paraId="4864774D"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Pr>
          <w:p w14:paraId="51419AEB"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Pr>
          <w:p w14:paraId="5CE100F6"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276" w:type="dxa"/>
          </w:tcPr>
          <w:p w14:paraId="3EEEC42B"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842" w:type="dxa"/>
          </w:tcPr>
          <w:p w14:paraId="68E8878D"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560" w:type="dxa"/>
          </w:tcPr>
          <w:p w14:paraId="3BA51593" w14:textId="77777777" w:rsidR="0075399E" w:rsidRPr="00DF12EA" w:rsidRDefault="0075399E" w:rsidP="00DF12EA">
            <w:pPr>
              <w:pStyle w:val="Tekstpodstawowywcity2"/>
              <w:spacing w:after="0" w:line="240" w:lineRule="auto"/>
              <w:ind w:left="0"/>
              <w:jc w:val="center"/>
              <w:rPr>
                <w:rFonts w:asciiTheme="minorHAnsi" w:hAnsiTheme="minorHAnsi"/>
              </w:rPr>
            </w:pPr>
          </w:p>
        </w:tc>
      </w:tr>
      <w:tr w:rsidR="0075399E" w:rsidRPr="00DF12EA" w14:paraId="6BF1ED14" w14:textId="77777777" w:rsidTr="00212DC9">
        <w:trPr>
          <w:trHeight w:val="556"/>
        </w:trPr>
        <w:tc>
          <w:tcPr>
            <w:tcW w:w="567" w:type="dxa"/>
            <w:vAlign w:val="center"/>
          </w:tcPr>
          <w:p w14:paraId="00BFBECF"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r w:rsidRPr="00DF12EA">
              <w:rPr>
                <w:rFonts w:asciiTheme="minorHAnsi" w:hAnsiTheme="minorHAnsi" w:cs="Tahoma"/>
                <w:sz w:val="22"/>
              </w:rPr>
              <w:t>2</w:t>
            </w:r>
          </w:p>
        </w:tc>
        <w:tc>
          <w:tcPr>
            <w:tcW w:w="4394" w:type="dxa"/>
            <w:vAlign w:val="center"/>
          </w:tcPr>
          <w:p w14:paraId="5D8CD724" w14:textId="48480EC8" w:rsidR="0075399E" w:rsidRPr="00DF12EA" w:rsidRDefault="00866CA6"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Głowica wielorazowa do </w:t>
            </w:r>
            <w:proofErr w:type="spellStart"/>
            <w:r>
              <w:rPr>
                <w:rFonts w:asciiTheme="minorHAnsi" w:hAnsiTheme="minorHAnsi" w:cs="Tahoma"/>
                <w:b/>
                <w:sz w:val="20"/>
              </w:rPr>
              <w:t>mikrokeratomu</w:t>
            </w:r>
            <w:proofErr w:type="spellEnd"/>
            <w:r>
              <w:rPr>
                <w:rFonts w:asciiTheme="minorHAnsi" w:hAnsiTheme="minorHAnsi" w:cs="Tahoma"/>
                <w:b/>
                <w:sz w:val="20"/>
              </w:rPr>
              <w:t xml:space="preserve"> </w:t>
            </w:r>
            <w:proofErr w:type="spellStart"/>
            <w:r>
              <w:rPr>
                <w:rFonts w:asciiTheme="minorHAnsi" w:hAnsiTheme="minorHAnsi" w:cs="Tahoma"/>
                <w:b/>
                <w:sz w:val="20"/>
              </w:rPr>
              <w:t>CBm</w:t>
            </w:r>
            <w:proofErr w:type="spellEnd"/>
            <w:r>
              <w:rPr>
                <w:rFonts w:asciiTheme="minorHAnsi" w:hAnsiTheme="minorHAnsi" w:cs="Tahoma"/>
                <w:b/>
                <w:sz w:val="20"/>
              </w:rPr>
              <w:t xml:space="preserve"> 350 mikronów</w:t>
            </w:r>
          </w:p>
        </w:tc>
        <w:tc>
          <w:tcPr>
            <w:tcW w:w="1276" w:type="dxa"/>
            <w:vAlign w:val="center"/>
          </w:tcPr>
          <w:p w14:paraId="7F2676E9" w14:textId="3B9BF019" w:rsidR="0075399E" w:rsidRPr="00DF12EA" w:rsidRDefault="00866CA6"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 szt.</w:t>
            </w:r>
          </w:p>
        </w:tc>
        <w:tc>
          <w:tcPr>
            <w:tcW w:w="1418" w:type="dxa"/>
          </w:tcPr>
          <w:p w14:paraId="01ACCBFF"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Pr>
          <w:p w14:paraId="5D1AB925"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Pr>
          <w:p w14:paraId="653DB388"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276" w:type="dxa"/>
          </w:tcPr>
          <w:p w14:paraId="0B1D5940"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842" w:type="dxa"/>
          </w:tcPr>
          <w:p w14:paraId="7FF5B4DA"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560" w:type="dxa"/>
          </w:tcPr>
          <w:p w14:paraId="10280FC7" w14:textId="77777777" w:rsidR="0075399E" w:rsidRPr="00DF12EA" w:rsidRDefault="0075399E" w:rsidP="00DF12EA">
            <w:pPr>
              <w:pStyle w:val="Tekstpodstawowywcity2"/>
              <w:spacing w:after="0" w:line="240" w:lineRule="auto"/>
              <w:ind w:left="0"/>
              <w:jc w:val="center"/>
              <w:rPr>
                <w:rFonts w:asciiTheme="minorHAnsi" w:hAnsiTheme="minorHAnsi"/>
              </w:rPr>
            </w:pPr>
          </w:p>
        </w:tc>
      </w:tr>
      <w:tr w:rsidR="0075399E" w:rsidRPr="00DF12EA" w14:paraId="55F74091" w14:textId="77777777" w:rsidTr="00212DC9">
        <w:trPr>
          <w:trHeight w:val="760"/>
        </w:trPr>
        <w:tc>
          <w:tcPr>
            <w:tcW w:w="567" w:type="dxa"/>
            <w:vAlign w:val="center"/>
          </w:tcPr>
          <w:p w14:paraId="3B21036A"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r w:rsidRPr="00DF12EA">
              <w:rPr>
                <w:rFonts w:asciiTheme="minorHAnsi" w:hAnsiTheme="minorHAnsi" w:cs="Tahoma"/>
                <w:sz w:val="22"/>
              </w:rPr>
              <w:t>3</w:t>
            </w:r>
          </w:p>
        </w:tc>
        <w:tc>
          <w:tcPr>
            <w:tcW w:w="4394" w:type="dxa"/>
            <w:vAlign w:val="center"/>
          </w:tcPr>
          <w:p w14:paraId="401F1FD1" w14:textId="12EFC5B7" w:rsidR="0075399E" w:rsidRPr="00DF12EA" w:rsidRDefault="00866CA6"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Sztuczna metalowa komora </w:t>
            </w:r>
            <w:proofErr w:type="spellStart"/>
            <w:r>
              <w:rPr>
                <w:rFonts w:asciiTheme="minorHAnsi" w:hAnsiTheme="minorHAnsi" w:cs="Tahoma"/>
                <w:b/>
                <w:sz w:val="20"/>
              </w:rPr>
              <w:t>współpracujaca</w:t>
            </w:r>
            <w:proofErr w:type="spellEnd"/>
            <w:r>
              <w:rPr>
                <w:rFonts w:asciiTheme="minorHAnsi" w:hAnsiTheme="minorHAnsi" w:cs="Tahoma"/>
                <w:b/>
                <w:sz w:val="20"/>
              </w:rPr>
              <w:t xml:space="preserve"> z głowicami </w:t>
            </w:r>
            <w:proofErr w:type="spellStart"/>
            <w:r>
              <w:rPr>
                <w:rFonts w:asciiTheme="minorHAnsi" w:hAnsiTheme="minorHAnsi" w:cs="Tahoma"/>
                <w:b/>
                <w:sz w:val="20"/>
              </w:rPr>
              <w:t>mikrokeratomu</w:t>
            </w:r>
            <w:proofErr w:type="spellEnd"/>
            <w:r>
              <w:rPr>
                <w:rFonts w:asciiTheme="minorHAnsi" w:hAnsiTheme="minorHAnsi" w:cs="Tahoma"/>
                <w:b/>
                <w:sz w:val="20"/>
              </w:rPr>
              <w:t>, regulacja średnicy wyciętego płatka dawcy w zakresie 6-11 mm</w:t>
            </w:r>
          </w:p>
        </w:tc>
        <w:tc>
          <w:tcPr>
            <w:tcW w:w="1276" w:type="dxa"/>
            <w:vAlign w:val="center"/>
          </w:tcPr>
          <w:p w14:paraId="05146CF8" w14:textId="6856CF96" w:rsidR="0075399E" w:rsidRPr="00DF12EA" w:rsidRDefault="00866CA6"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 szt.</w:t>
            </w:r>
          </w:p>
        </w:tc>
        <w:tc>
          <w:tcPr>
            <w:tcW w:w="1418" w:type="dxa"/>
          </w:tcPr>
          <w:p w14:paraId="7BA529FA"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Pr>
          <w:p w14:paraId="0A484B64"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Pr>
          <w:p w14:paraId="128100A4"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276" w:type="dxa"/>
          </w:tcPr>
          <w:p w14:paraId="7A0247BA"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842" w:type="dxa"/>
          </w:tcPr>
          <w:p w14:paraId="44869498"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560" w:type="dxa"/>
          </w:tcPr>
          <w:p w14:paraId="79FF65F4" w14:textId="77777777" w:rsidR="0075399E" w:rsidRPr="00DF12EA" w:rsidRDefault="0075399E" w:rsidP="00DF12EA">
            <w:pPr>
              <w:pStyle w:val="Tekstpodstawowywcity2"/>
              <w:spacing w:after="0" w:line="240" w:lineRule="auto"/>
              <w:ind w:left="0"/>
              <w:jc w:val="center"/>
              <w:rPr>
                <w:rFonts w:asciiTheme="minorHAnsi" w:hAnsiTheme="minorHAnsi"/>
              </w:rPr>
            </w:pPr>
          </w:p>
        </w:tc>
      </w:tr>
      <w:tr w:rsidR="00AC348D" w:rsidRPr="00DF12EA" w14:paraId="5FEAFA1E" w14:textId="77777777" w:rsidTr="00212DC9">
        <w:trPr>
          <w:trHeight w:val="564"/>
        </w:trPr>
        <w:tc>
          <w:tcPr>
            <w:tcW w:w="567" w:type="dxa"/>
            <w:vAlign w:val="center"/>
          </w:tcPr>
          <w:p w14:paraId="046D49C1" w14:textId="05D85080" w:rsidR="00AC348D" w:rsidRPr="00DF12EA" w:rsidRDefault="00AC348D" w:rsidP="00DF12EA">
            <w:pPr>
              <w:pStyle w:val="Tekstpodstawowywcity2"/>
              <w:spacing w:after="0" w:line="240" w:lineRule="auto"/>
              <w:ind w:left="0"/>
              <w:jc w:val="center"/>
              <w:rPr>
                <w:rFonts w:asciiTheme="minorHAnsi" w:hAnsiTheme="minorHAnsi" w:cs="Tahoma"/>
                <w:sz w:val="22"/>
              </w:rPr>
            </w:pPr>
            <w:r>
              <w:rPr>
                <w:rFonts w:asciiTheme="minorHAnsi" w:hAnsiTheme="minorHAnsi" w:cs="Tahoma"/>
                <w:sz w:val="22"/>
              </w:rPr>
              <w:t>4</w:t>
            </w:r>
          </w:p>
        </w:tc>
        <w:tc>
          <w:tcPr>
            <w:tcW w:w="4394" w:type="dxa"/>
            <w:vAlign w:val="center"/>
          </w:tcPr>
          <w:p w14:paraId="6FB33333" w14:textId="1380C7F6" w:rsidR="00AC348D" w:rsidRPr="00DF12EA" w:rsidRDefault="00866CA6"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Przewód gazowy turbiny do </w:t>
            </w:r>
            <w:proofErr w:type="spellStart"/>
            <w:r>
              <w:rPr>
                <w:rFonts w:asciiTheme="minorHAnsi" w:hAnsiTheme="minorHAnsi" w:cs="Tahoma"/>
                <w:b/>
                <w:sz w:val="20"/>
              </w:rPr>
              <w:t>mikrokeratomu</w:t>
            </w:r>
            <w:proofErr w:type="spellEnd"/>
          </w:p>
        </w:tc>
        <w:tc>
          <w:tcPr>
            <w:tcW w:w="1276" w:type="dxa"/>
            <w:vAlign w:val="center"/>
          </w:tcPr>
          <w:p w14:paraId="48C00D4F" w14:textId="6566ABE5" w:rsidR="00AC348D" w:rsidRPr="00DF12EA" w:rsidRDefault="00866CA6"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 szt.</w:t>
            </w:r>
          </w:p>
        </w:tc>
        <w:tc>
          <w:tcPr>
            <w:tcW w:w="1418" w:type="dxa"/>
          </w:tcPr>
          <w:p w14:paraId="0ACB6B31" w14:textId="77777777" w:rsidR="00AC348D" w:rsidRPr="00DF12EA" w:rsidRDefault="00AC348D" w:rsidP="00DF12EA">
            <w:pPr>
              <w:pStyle w:val="Tekstpodstawowywcity2"/>
              <w:spacing w:after="0" w:line="240" w:lineRule="auto"/>
              <w:ind w:left="0"/>
              <w:jc w:val="center"/>
              <w:rPr>
                <w:rFonts w:asciiTheme="minorHAnsi" w:hAnsiTheme="minorHAnsi" w:cs="Tahoma"/>
                <w:sz w:val="22"/>
              </w:rPr>
            </w:pPr>
          </w:p>
        </w:tc>
        <w:tc>
          <w:tcPr>
            <w:tcW w:w="1275" w:type="dxa"/>
          </w:tcPr>
          <w:p w14:paraId="38DBE1F6"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851" w:type="dxa"/>
          </w:tcPr>
          <w:p w14:paraId="667865D1"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276" w:type="dxa"/>
          </w:tcPr>
          <w:p w14:paraId="33E6FFC2"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842" w:type="dxa"/>
          </w:tcPr>
          <w:p w14:paraId="3FEE807B"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560" w:type="dxa"/>
          </w:tcPr>
          <w:p w14:paraId="3BC3C1B4" w14:textId="77777777" w:rsidR="00AC348D" w:rsidRPr="00DF12EA" w:rsidRDefault="00AC348D" w:rsidP="00DF12EA">
            <w:pPr>
              <w:pStyle w:val="Tekstpodstawowywcity2"/>
              <w:spacing w:after="0" w:line="240" w:lineRule="auto"/>
              <w:ind w:left="0"/>
              <w:jc w:val="center"/>
              <w:rPr>
                <w:rFonts w:asciiTheme="minorHAnsi" w:hAnsiTheme="minorHAnsi"/>
              </w:rPr>
            </w:pPr>
          </w:p>
        </w:tc>
      </w:tr>
      <w:tr w:rsidR="00AC348D" w:rsidRPr="00DF12EA" w14:paraId="3ED29FD7" w14:textId="77777777" w:rsidTr="00212DC9">
        <w:trPr>
          <w:trHeight w:val="564"/>
        </w:trPr>
        <w:tc>
          <w:tcPr>
            <w:tcW w:w="567" w:type="dxa"/>
            <w:vAlign w:val="center"/>
          </w:tcPr>
          <w:p w14:paraId="3C8C98B8" w14:textId="5694E9F5" w:rsidR="00AC348D" w:rsidRPr="00DF12EA" w:rsidRDefault="00AC348D" w:rsidP="00DF12EA">
            <w:pPr>
              <w:pStyle w:val="Tekstpodstawowywcity2"/>
              <w:spacing w:after="0" w:line="240" w:lineRule="auto"/>
              <w:ind w:left="0"/>
              <w:jc w:val="center"/>
              <w:rPr>
                <w:rFonts w:asciiTheme="minorHAnsi" w:hAnsiTheme="minorHAnsi" w:cs="Tahoma"/>
                <w:sz w:val="22"/>
              </w:rPr>
            </w:pPr>
            <w:r>
              <w:rPr>
                <w:rFonts w:asciiTheme="minorHAnsi" w:hAnsiTheme="minorHAnsi" w:cs="Tahoma"/>
                <w:sz w:val="22"/>
              </w:rPr>
              <w:t>5</w:t>
            </w:r>
          </w:p>
        </w:tc>
        <w:tc>
          <w:tcPr>
            <w:tcW w:w="4394" w:type="dxa"/>
            <w:vAlign w:val="center"/>
          </w:tcPr>
          <w:p w14:paraId="78CB94A5" w14:textId="4E83F0F9" w:rsidR="00AC348D" w:rsidRPr="00DF12EA" w:rsidRDefault="00866CA6"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Turbina do </w:t>
            </w:r>
            <w:proofErr w:type="spellStart"/>
            <w:r>
              <w:rPr>
                <w:rFonts w:asciiTheme="minorHAnsi" w:hAnsiTheme="minorHAnsi" w:cs="Tahoma"/>
                <w:b/>
                <w:sz w:val="20"/>
              </w:rPr>
              <w:t>mikrokeratomu</w:t>
            </w:r>
            <w:proofErr w:type="spellEnd"/>
          </w:p>
        </w:tc>
        <w:tc>
          <w:tcPr>
            <w:tcW w:w="1276" w:type="dxa"/>
            <w:vAlign w:val="center"/>
          </w:tcPr>
          <w:p w14:paraId="35127AEC" w14:textId="2EDD5A71" w:rsidR="00AC348D" w:rsidRPr="00DF12EA" w:rsidRDefault="00866CA6"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 szt.</w:t>
            </w:r>
          </w:p>
        </w:tc>
        <w:tc>
          <w:tcPr>
            <w:tcW w:w="1418" w:type="dxa"/>
          </w:tcPr>
          <w:p w14:paraId="210288AD" w14:textId="77777777" w:rsidR="00AC348D" w:rsidRPr="00DF12EA" w:rsidRDefault="00AC348D" w:rsidP="00DF12EA">
            <w:pPr>
              <w:pStyle w:val="Tekstpodstawowywcity2"/>
              <w:spacing w:after="0" w:line="240" w:lineRule="auto"/>
              <w:ind w:left="0"/>
              <w:jc w:val="center"/>
              <w:rPr>
                <w:rFonts w:asciiTheme="minorHAnsi" w:hAnsiTheme="minorHAnsi" w:cs="Tahoma"/>
                <w:sz w:val="22"/>
              </w:rPr>
            </w:pPr>
          </w:p>
        </w:tc>
        <w:tc>
          <w:tcPr>
            <w:tcW w:w="1275" w:type="dxa"/>
          </w:tcPr>
          <w:p w14:paraId="79421F9F"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851" w:type="dxa"/>
          </w:tcPr>
          <w:p w14:paraId="78C4219A"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276" w:type="dxa"/>
          </w:tcPr>
          <w:p w14:paraId="174A011E"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842" w:type="dxa"/>
          </w:tcPr>
          <w:p w14:paraId="0D198C3B"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560" w:type="dxa"/>
          </w:tcPr>
          <w:p w14:paraId="28256CFB" w14:textId="77777777" w:rsidR="00AC348D" w:rsidRPr="00DF12EA" w:rsidRDefault="00AC348D" w:rsidP="00DF12EA">
            <w:pPr>
              <w:pStyle w:val="Tekstpodstawowywcity2"/>
              <w:spacing w:after="0" w:line="240" w:lineRule="auto"/>
              <w:ind w:left="0"/>
              <w:jc w:val="center"/>
              <w:rPr>
                <w:rFonts w:asciiTheme="minorHAnsi" w:hAnsiTheme="minorHAnsi"/>
              </w:rPr>
            </w:pPr>
          </w:p>
        </w:tc>
      </w:tr>
      <w:tr w:rsidR="00AC348D" w:rsidRPr="00DF12EA" w14:paraId="622378A6" w14:textId="77777777" w:rsidTr="00212DC9">
        <w:trPr>
          <w:trHeight w:val="564"/>
        </w:trPr>
        <w:tc>
          <w:tcPr>
            <w:tcW w:w="567" w:type="dxa"/>
            <w:vAlign w:val="center"/>
          </w:tcPr>
          <w:p w14:paraId="77B896F9" w14:textId="29E04355" w:rsidR="00AC348D" w:rsidRPr="00DF12EA" w:rsidRDefault="00AC348D" w:rsidP="00DF12EA">
            <w:pPr>
              <w:pStyle w:val="Tekstpodstawowywcity2"/>
              <w:spacing w:after="0" w:line="240" w:lineRule="auto"/>
              <w:ind w:left="0"/>
              <w:jc w:val="center"/>
              <w:rPr>
                <w:rFonts w:asciiTheme="minorHAnsi" w:hAnsiTheme="minorHAnsi" w:cs="Tahoma"/>
                <w:sz w:val="22"/>
              </w:rPr>
            </w:pPr>
            <w:r>
              <w:rPr>
                <w:rFonts w:asciiTheme="minorHAnsi" w:hAnsiTheme="minorHAnsi" w:cs="Tahoma"/>
                <w:sz w:val="22"/>
              </w:rPr>
              <w:t>6</w:t>
            </w:r>
          </w:p>
        </w:tc>
        <w:tc>
          <w:tcPr>
            <w:tcW w:w="4394" w:type="dxa"/>
            <w:vAlign w:val="center"/>
          </w:tcPr>
          <w:p w14:paraId="7F84BA46" w14:textId="0B829AED" w:rsidR="00AC348D" w:rsidRPr="00DF12EA" w:rsidRDefault="00866CA6" w:rsidP="00DF12EA">
            <w:pPr>
              <w:pStyle w:val="Tekstpodstawowywcity2"/>
              <w:spacing w:after="0" w:line="240" w:lineRule="auto"/>
              <w:ind w:left="0"/>
              <w:rPr>
                <w:rFonts w:asciiTheme="minorHAnsi" w:hAnsiTheme="minorHAnsi" w:cs="Tahoma"/>
                <w:b/>
                <w:sz w:val="20"/>
              </w:rPr>
            </w:pPr>
            <w:r>
              <w:rPr>
                <w:rFonts w:asciiTheme="minorHAnsi" w:hAnsiTheme="minorHAnsi" w:cs="Tahoma"/>
                <w:b/>
                <w:sz w:val="20"/>
              </w:rPr>
              <w:t xml:space="preserve">Nóż jednorazowy </w:t>
            </w:r>
            <w:proofErr w:type="spellStart"/>
            <w:r>
              <w:rPr>
                <w:rFonts w:asciiTheme="minorHAnsi" w:hAnsiTheme="minorHAnsi" w:cs="Tahoma"/>
                <w:b/>
                <w:sz w:val="20"/>
              </w:rPr>
              <w:t>CBm</w:t>
            </w:r>
            <w:proofErr w:type="spellEnd"/>
            <w:r>
              <w:rPr>
                <w:rFonts w:asciiTheme="minorHAnsi" w:hAnsiTheme="minorHAnsi" w:cs="Tahoma"/>
                <w:b/>
                <w:sz w:val="20"/>
              </w:rPr>
              <w:t xml:space="preserve"> BLADE</w:t>
            </w:r>
          </w:p>
        </w:tc>
        <w:tc>
          <w:tcPr>
            <w:tcW w:w="1276" w:type="dxa"/>
            <w:vAlign w:val="center"/>
          </w:tcPr>
          <w:p w14:paraId="21EB1E52" w14:textId="0935958B" w:rsidR="00AC348D" w:rsidRPr="00DF12EA" w:rsidRDefault="00866CA6" w:rsidP="00DF12EA">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150 szt.</w:t>
            </w:r>
          </w:p>
        </w:tc>
        <w:tc>
          <w:tcPr>
            <w:tcW w:w="1418" w:type="dxa"/>
          </w:tcPr>
          <w:p w14:paraId="53F6F240" w14:textId="77777777" w:rsidR="00AC348D" w:rsidRPr="00DF12EA" w:rsidRDefault="00AC348D" w:rsidP="00DF12EA">
            <w:pPr>
              <w:pStyle w:val="Tekstpodstawowywcity2"/>
              <w:spacing w:after="0" w:line="240" w:lineRule="auto"/>
              <w:ind w:left="0"/>
              <w:jc w:val="center"/>
              <w:rPr>
                <w:rFonts w:asciiTheme="minorHAnsi" w:hAnsiTheme="minorHAnsi" w:cs="Tahoma"/>
                <w:sz w:val="22"/>
              </w:rPr>
            </w:pPr>
          </w:p>
        </w:tc>
        <w:tc>
          <w:tcPr>
            <w:tcW w:w="1275" w:type="dxa"/>
          </w:tcPr>
          <w:p w14:paraId="43B85F83"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851" w:type="dxa"/>
          </w:tcPr>
          <w:p w14:paraId="1334EB66"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276" w:type="dxa"/>
          </w:tcPr>
          <w:p w14:paraId="7037747B"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842" w:type="dxa"/>
          </w:tcPr>
          <w:p w14:paraId="1A7C7704" w14:textId="77777777" w:rsidR="00AC348D" w:rsidRPr="00DF12EA" w:rsidRDefault="00AC348D" w:rsidP="00DF12EA">
            <w:pPr>
              <w:pStyle w:val="Tekstpodstawowywcity2"/>
              <w:spacing w:after="0" w:line="240" w:lineRule="auto"/>
              <w:ind w:left="0"/>
              <w:jc w:val="center"/>
              <w:rPr>
                <w:rFonts w:asciiTheme="minorHAnsi" w:hAnsiTheme="minorHAnsi"/>
              </w:rPr>
            </w:pPr>
          </w:p>
        </w:tc>
        <w:tc>
          <w:tcPr>
            <w:tcW w:w="1560" w:type="dxa"/>
          </w:tcPr>
          <w:p w14:paraId="33EE9052" w14:textId="77777777" w:rsidR="00AC348D" w:rsidRPr="00DF12EA" w:rsidRDefault="00AC348D" w:rsidP="00DF12EA">
            <w:pPr>
              <w:pStyle w:val="Tekstpodstawowywcity2"/>
              <w:spacing w:after="0" w:line="240" w:lineRule="auto"/>
              <w:ind w:left="0"/>
              <w:jc w:val="center"/>
              <w:rPr>
                <w:rFonts w:asciiTheme="minorHAnsi" w:hAnsiTheme="minorHAnsi"/>
              </w:rPr>
            </w:pPr>
          </w:p>
        </w:tc>
      </w:tr>
      <w:tr w:rsidR="0075399E" w:rsidRPr="00DF12EA" w14:paraId="7F76392C" w14:textId="77777777" w:rsidTr="00212DC9">
        <w:trPr>
          <w:trHeight w:val="668"/>
        </w:trPr>
        <w:tc>
          <w:tcPr>
            <w:tcW w:w="567" w:type="dxa"/>
            <w:tcBorders>
              <w:bottom w:val="single" w:sz="4" w:space="0" w:color="auto"/>
            </w:tcBorders>
            <w:shd w:val="pct5" w:color="auto" w:fill="FFFFFF"/>
          </w:tcPr>
          <w:p w14:paraId="0974EF58"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4394" w:type="dxa"/>
            <w:tcBorders>
              <w:bottom w:val="single" w:sz="4" w:space="0" w:color="auto"/>
            </w:tcBorders>
            <w:shd w:val="pct5" w:color="auto" w:fill="FFFFFF"/>
          </w:tcPr>
          <w:p w14:paraId="660EAF53" w14:textId="77777777" w:rsidR="0075399E" w:rsidRPr="00DF12EA" w:rsidRDefault="0075399E" w:rsidP="00DF12EA">
            <w:pPr>
              <w:pStyle w:val="Tekstpodstawowywcity2"/>
              <w:spacing w:after="0" w:line="240" w:lineRule="auto"/>
              <w:ind w:left="0"/>
              <w:rPr>
                <w:rFonts w:asciiTheme="minorHAnsi" w:hAnsiTheme="minorHAnsi" w:cs="Tahoma"/>
                <w:b/>
                <w:sz w:val="22"/>
              </w:rPr>
            </w:pPr>
          </w:p>
          <w:p w14:paraId="5C68F15F" w14:textId="77777777" w:rsidR="0075399E" w:rsidRPr="00DF12EA" w:rsidRDefault="0075399E" w:rsidP="00DF12EA">
            <w:pPr>
              <w:pStyle w:val="Tekstpodstawowywcity2"/>
              <w:spacing w:after="0" w:line="240" w:lineRule="auto"/>
              <w:ind w:left="0"/>
              <w:rPr>
                <w:rFonts w:asciiTheme="minorHAnsi" w:hAnsiTheme="minorHAnsi" w:cs="Tahoma"/>
                <w:sz w:val="22"/>
              </w:rPr>
            </w:pPr>
            <w:r w:rsidRPr="00DF12EA">
              <w:rPr>
                <w:rFonts w:asciiTheme="minorHAnsi" w:hAnsiTheme="minorHAnsi" w:cs="Tahoma"/>
                <w:b/>
                <w:sz w:val="22"/>
              </w:rPr>
              <w:t xml:space="preserve">                             RAZEM</w:t>
            </w:r>
          </w:p>
        </w:tc>
        <w:tc>
          <w:tcPr>
            <w:tcW w:w="1276" w:type="dxa"/>
            <w:tcBorders>
              <w:bottom w:val="single" w:sz="4" w:space="0" w:color="auto"/>
            </w:tcBorders>
            <w:shd w:val="pct5" w:color="auto" w:fill="FFFFFF"/>
          </w:tcPr>
          <w:p w14:paraId="4100AAC5" w14:textId="77777777" w:rsidR="0075399E" w:rsidRPr="00DF12EA" w:rsidRDefault="0075399E" w:rsidP="00DF12EA">
            <w:pPr>
              <w:pStyle w:val="Tekstpodstawowywcity2"/>
              <w:spacing w:after="0" w:line="240" w:lineRule="auto"/>
              <w:ind w:left="0"/>
              <w:jc w:val="right"/>
              <w:rPr>
                <w:rFonts w:asciiTheme="minorHAnsi" w:hAnsiTheme="minorHAnsi" w:cs="Tahoma"/>
                <w:sz w:val="22"/>
              </w:rPr>
            </w:pPr>
          </w:p>
        </w:tc>
        <w:tc>
          <w:tcPr>
            <w:tcW w:w="1418" w:type="dxa"/>
            <w:tcBorders>
              <w:bottom w:val="single" w:sz="4" w:space="0" w:color="auto"/>
            </w:tcBorders>
            <w:shd w:val="pct5" w:color="auto" w:fill="FFFFFF"/>
          </w:tcPr>
          <w:p w14:paraId="51A41890"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Borders>
              <w:bottom w:val="single" w:sz="4" w:space="0" w:color="auto"/>
            </w:tcBorders>
            <w:shd w:val="pct5" w:color="auto" w:fill="FFFFFF"/>
          </w:tcPr>
          <w:p w14:paraId="1F4F33B7"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Borders>
              <w:bottom w:val="single" w:sz="4" w:space="0" w:color="auto"/>
            </w:tcBorders>
            <w:shd w:val="pct5" w:color="auto" w:fill="FFFFFF"/>
          </w:tcPr>
          <w:p w14:paraId="3C7FC06F"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276" w:type="dxa"/>
            <w:tcBorders>
              <w:bottom w:val="single" w:sz="4" w:space="0" w:color="auto"/>
            </w:tcBorders>
            <w:shd w:val="pct5" w:color="auto" w:fill="FFFFFF"/>
          </w:tcPr>
          <w:p w14:paraId="0C062AB5"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842" w:type="dxa"/>
            <w:tcBorders>
              <w:bottom w:val="single" w:sz="4" w:space="0" w:color="auto"/>
            </w:tcBorders>
            <w:shd w:val="pct5" w:color="auto" w:fill="FFFFFF"/>
          </w:tcPr>
          <w:p w14:paraId="63A12710"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c>
          <w:tcPr>
            <w:tcW w:w="1560" w:type="dxa"/>
            <w:tcBorders>
              <w:bottom w:val="single" w:sz="4" w:space="0" w:color="auto"/>
            </w:tcBorders>
            <w:shd w:val="pct5" w:color="auto" w:fill="FFFFFF"/>
          </w:tcPr>
          <w:p w14:paraId="38646B54"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r>
    </w:tbl>
    <w:p w14:paraId="757C4E02" w14:textId="77777777" w:rsidR="0075399E" w:rsidRPr="00DF12EA" w:rsidRDefault="0075399E" w:rsidP="0075399E">
      <w:pPr>
        <w:pStyle w:val="Tekstpodstawowywcity2"/>
        <w:spacing w:line="240" w:lineRule="auto"/>
        <w:rPr>
          <w:rFonts w:asciiTheme="minorHAnsi" w:hAnsiTheme="minorHAnsi" w:cs="Tahoma"/>
          <w:sz w:val="22"/>
        </w:rPr>
      </w:pPr>
    </w:p>
    <w:p w14:paraId="3CC99AB0" w14:textId="77777777" w:rsidR="0075399E" w:rsidRPr="00DF12EA" w:rsidRDefault="0075399E" w:rsidP="0075399E">
      <w:pPr>
        <w:pStyle w:val="Tekstpodstawowywcity2"/>
        <w:spacing w:line="240" w:lineRule="auto"/>
        <w:rPr>
          <w:rFonts w:asciiTheme="minorHAnsi" w:hAnsiTheme="minorHAnsi" w:cs="Tahoma"/>
          <w:sz w:val="20"/>
        </w:rPr>
      </w:pPr>
      <w:r w:rsidRPr="00DF12EA">
        <w:rPr>
          <w:rFonts w:asciiTheme="minorHAnsi" w:hAnsiTheme="minorHAnsi" w:cs="Tahoma"/>
          <w:sz w:val="20"/>
        </w:rPr>
        <w:t>* należy podać wszystkie informacje charakteryzujące produkt</w:t>
      </w:r>
    </w:p>
    <w:p w14:paraId="1D402470" w14:textId="77777777" w:rsidR="0075399E" w:rsidRPr="00DF12EA" w:rsidRDefault="0075399E" w:rsidP="0075399E">
      <w:pPr>
        <w:pStyle w:val="Tekstpodstawowywcity2"/>
        <w:spacing w:line="240" w:lineRule="auto"/>
        <w:rPr>
          <w:rFonts w:asciiTheme="minorHAnsi" w:hAnsiTheme="minorHAnsi" w:cs="Tahoma"/>
          <w:sz w:val="22"/>
        </w:rPr>
      </w:pPr>
    </w:p>
    <w:p w14:paraId="306FDA9E" w14:textId="349C42F9" w:rsidR="0075399E" w:rsidRPr="00DF12EA" w:rsidRDefault="0075399E" w:rsidP="0075399E">
      <w:pPr>
        <w:jc w:val="both"/>
        <w:rPr>
          <w:rFonts w:asciiTheme="minorHAnsi" w:hAnsiTheme="minorHAnsi" w:cs="Tahoma"/>
          <w:sz w:val="22"/>
          <w:szCs w:val="22"/>
        </w:rPr>
      </w:pPr>
      <w:r w:rsidRPr="00DF12EA">
        <w:rPr>
          <w:rFonts w:asciiTheme="minorHAnsi" w:hAnsiTheme="minorHAnsi" w:cs="Tahoma"/>
          <w:sz w:val="22"/>
          <w:szCs w:val="22"/>
        </w:rPr>
        <w:t xml:space="preserve">                                                                                                                                          </w:t>
      </w:r>
      <w:r w:rsidR="00DF12EA">
        <w:rPr>
          <w:rFonts w:asciiTheme="minorHAnsi" w:hAnsiTheme="minorHAnsi" w:cs="Tahoma"/>
          <w:sz w:val="22"/>
          <w:szCs w:val="22"/>
        </w:rPr>
        <w:t xml:space="preserve">                                                    </w:t>
      </w:r>
      <w:r w:rsidRPr="00DF12EA">
        <w:rPr>
          <w:rFonts w:asciiTheme="minorHAnsi" w:hAnsiTheme="minorHAnsi" w:cs="Tahoma"/>
          <w:sz w:val="22"/>
          <w:szCs w:val="22"/>
        </w:rPr>
        <w:t xml:space="preserve">           ..............................</w:t>
      </w:r>
      <w:r w:rsidR="00DF12EA">
        <w:rPr>
          <w:rFonts w:asciiTheme="minorHAnsi" w:hAnsiTheme="minorHAnsi" w:cs="Tahoma"/>
          <w:sz w:val="22"/>
          <w:szCs w:val="22"/>
        </w:rPr>
        <w:t>.......................</w:t>
      </w:r>
      <w:r w:rsidRPr="00DF12EA">
        <w:rPr>
          <w:rFonts w:asciiTheme="minorHAnsi" w:hAnsiTheme="minorHAnsi" w:cs="Tahoma"/>
          <w:sz w:val="22"/>
          <w:szCs w:val="22"/>
        </w:rPr>
        <w:t>..........................</w:t>
      </w:r>
    </w:p>
    <w:p w14:paraId="4E22AB01" w14:textId="69C21682"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Pieczątka imienna i podpis osoby uprawnionej </w:t>
      </w:r>
    </w:p>
    <w:p w14:paraId="23071A69" w14:textId="55E66113"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do reprezentowania wykonawcy</w:t>
      </w:r>
    </w:p>
    <w:p w14:paraId="628CE7D6" w14:textId="77777777" w:rsidR="0075399E" w:rsidRPr="00DF12EA" w:rsidRDefault="0075399E" w:rsidP="0075399E">
      <w:pPr>
        <w:pStyle w:val="Tekstpodstawowywcity2"/>
        <w:spacing w:line="240" w:lineRule="auto"/>
        <w:jc w:val="center"/>
        <w:rPr>
          <w:rFonts w:asciiTheme="minorHAnsi" w:hAnsiTheme="minorHAnsi"/>
          <w:b/>
        </w:rPr>
      </w:pPr>
    </w:p>
    <w:p w14:paraId="4EFCDC89" w14:textId="77777777" w:rsidR="0075399E" w:rsidRDefault="0075399E" w:rsidP="0075399E">
      <w:pPr>
        <w:pStyle w:val="Tekstpodstawowywcity2"/>
        <w:spacing w:line="240" w:lineRule="auto"/>
        <w:jc w:val="center"/>
        <w:rPr>
          <w:rFonts w:asciiTheme="minorHAnsi" w:hAnsiTheme="minorHAnsi" w:cs="Tahoma"/>
          <w:b/>
          <w:sz w:val="20"/>
        </w:rPr>
      </w:pPr>
      <w:r w:rsidRPr="00DF12EA">
        <w:rPr>
          <w:rFonts w:asciiTheme="minorHAnsi" w:hAnsiTheme="minorHAnsi"/>
          <w:sz w:val="20"/>
        </w:rPr>
        <w:lastRenderedPageBreak/>
        <w:t xml:space="preserve">                                                                                                                                                                                                                                   </w:t>
      </w:r>
      <w:r w:rsidRPr="00DF12EA">
        <w:rPr>
          <w:rFonts w:asciiTheme="minorHAnsi" w:hAnsiTheme="minorHAnsi" w:cs="Tahoma"/>
          <w:b/>
          <w:sz w:val="20"/>
        </w:rPr>
        <w:t>Załącznik nr 1</w:t>
      </w:r>
    </w:p>
    <w:p w14:paraId="171A7C15" w14:textId="77777777" w:rsidR="00DF12EA" w:rsidRPr="00DF12EA" w:rsidRDefault="00DF12EA" w:rsidP="0075399E">
      <w:pPr>
        <w:pStyle w:val="Tekstpodstawowywcity2"/>
        <w:spacing w:line="240" w:lineRule="auto"/>
        <w:jc w:val="center"/>
        <w:rPr>
          <w:rFonts w:asciiTheme="minorHAnsi" w:hAnsiTheme="minorHAnsi" w:cs="Tahoma"/>
          <w:b/>
          <w:sz w:val="20"/>
        </w:rPr>
      </w:pPr>
    </w:p>
    <w:p w14:paraId="41B34A70" w14:textId="77777777" w:rsidR="0075399E" w:rsidRDefault="0075399E" w:rsidP="0075399E">
      <w:pPr>
        <w:pStyle w:val="Tekstpodstawowywcity2"/>
        <w:spacing w:line="240" w:lineRule="auto"/>
        <w:jc w:val="center"/>
        <w:rPr>
          <w:rFonts w:asciiTheme="minorHAnsi" w:hAnsiTheme="minorHAnsi" w:cs="Tahoma"/>
          <w:b/>
        </w:rPr>
      </w:pPr>
      <w:r w:rsidRPr="00DF12EA">
        <w:rPr>
          <w:rFonts w:asciiTheme="minorHAnsi" w:hAnsiTheme="minorHAnsi" w:cs="Tahoma"/>
          <w:b/>
        </w:rPr>
        <w:t>FORMULARZ ASORTYMENTOWO-CENOWY</w:t>
      </w:r>
    </w:p>
    <w:p w14:paraId="2A018365" w14:textId="77777777" w:rsidR="00DF12EA" w:rsidRDefault="00DF12EA" w:rsidP="0075399E">
      <w:pPr>
        <w:pStyle w:val="Tekstpodstawowywcity2"/>
        <w:spacing w:line="240" w:lineRule="auto"/>
        <w:jc w:val="center"/>
        <w:rPr>
          <w:rFonts w:asciiTheme="minorHAnsi" w:hAnsiTheme="minorHAnsi" w:cs="Tahoma"/>
          <w:b/>
        </w:rPr>
      </w:pPr>
    </w:p>
    <w:p w14:paraId="47D929E5" w14:textId="77777777" w:rsidR="00866CA6" w:rsidRPr="00DF12EA" w:rsidRDefault="00866CA6" w:rsidP="0075399E">
      <w:pPr>
        <w:pStyle w:val="Tekstpodstawowywcity2"/>
        <w:spacing w:line="240" w:lineRule="auto"/>
        <w:jc w:val="center"/>
        <w:rPr>
          <w:rFonts w:asciiTheme="minorHAnsi" w:hAnsiTheme="minorHAnsi" w:cs="Tahoma"/>
          <w:b/>
        </w:rPr>
      </w:pPr>
    </w:p>
    <w:p w14:paraId="5E6852A3" w14:textId="1F4DDD75" w:rsidR="0075399E" w:rsidRPr="00DF12EA" w:rsidRDefault="0075399E" w:rsidP="0075399E">
      <w:pPr>
        <w:pStyle w:val="Tekstpodstawowywcity2"/>
        <w:tabs>
          <w:tab w:val="left" w:pos="9639"/>
        </w:tabs>
        <w:spacing w:line="240" w:lineRule="auto"/>
        <w:ind w:left="0"/>
        <w:rPr>
          <w:rFonts w:asciiTheme="minorHAnsi" w:hAnsiTheme="minorHAnsi" w:cs="Tahoma"/>
          <w:b/>
          <w:sz w:val="20"/>
        </w:rPr>
      </w:pPr>
      <w:r w:rsidRPr="00DF12EA">
        <w:rPr>
          <w:rFonts w:asciiTheme="minorHAnsi" w:hAnsiTheme="minorHAnsi" w:cs="Tahoma"/>
          <w:b/>
          <w:sz w:val="20"/>
        </w:rPr>
        <w:t xml:space="preserve">     </w:t>
      </w:r>
      <w:r w:rsidR="00866CA6">
        <w:rPr>
          <w:rFonts w:asciiTheme="minorHAnsi" w:hAnsiTheme="minorHAnsi" w:cs="Tahoma"/>
          <w:b/>
          <w:sz w:val="20"/>
        </w:rPr>
        <w:t xml:space="preserve">   </w:t>
      </w:r>
      <w:r w:rsidRPr="00DF12EA">
        <w:rPr>
          <w:rFonts w:asciiTheme="minorHAnsi" w:hAnsiTheme="minorHAnsi" w:cs="Tahoma"/>
          <w:b/>
          <w:sz w:val="20"/>
        </w:rPr>
        <w:t xml:space="preserve"> Pakie</w:t>
      </w:r>
      <w:r w:rsidR="00866CA6">
        <w:rPr>
          <w:rFonts w:asciiTheme="minorHAnsi" w:hAnsiTheme="minorHAnsi" w:cs="Tahoma"/>
          <w:b/>
          <w:sz w:val="20"/>
        </w:rPr>
        <w:t xml:space="preserve">t nr 2- Narzędzia do zabiegu przeszczepu </w:t>
      </w:r>
      <w:proofErr w:type="spellStart"/>
      <w:r w:rsidR="00866CA6">
        <w:rPr>
          <w:rFonts w:asciiTheme="minorHAnsi" w:hAnsiTheme="minorHAnsi" w:cs="Tahoma"/>
          <w:b/>
          <w:sz w:val="20"/>
        </w:rPr>
        <w:t>Dsaek</w:t>
      </w:r>
      <w:proofErr w:type="spellEnd"/>
      <w:r w:rsidR="00866CA6">
        <w:rPr>
          <w:rFonts w:asciiTheme="minorHAnsi" w:hAnsiTheme="minorHAnsi" w:cs="Tahoma"/>
          <w:b/>
          <w:sz w:val="20"/>
        </w:rPr>
        <w:t xml:space="preserve"> I</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276"/>
        <w:gridCol w:w="1418"/>
        <w:gridCol w:w="1275"/>
        <w:gridCol w:w="851"/>
        <w:gridCol w:w="1276"/>
        <w:gridCol w:w="1842"/>
        <w:gridCol w:w="1418"/>
      </w:tblGrid>
      <w:tr w:rsidR="0075399E" w:rsidRPr="00DF12EA" w14:paraId="28EBBDC6" w14:textId="77777777" w:rsidTr="00212DC9">
        <w:trPr>
          <w:trHeight w:val="838"/>
        </w:trPr>
        <w:tc>
          <w:tcPr>
            <w:tcW w:w="709" w:type="dxa"/>
            <w:tcBorders>
              <w:bottom w:val="nil"/>
            </w:tcBorders>
            <w:shd w:val="pct5" w:color="auto" w:fill="FFFFFF"/>
            <w:vAlign w:val="center"/>
          </w:tcPr>
          <w:p w14:paraId="633732C5"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LP</w:t>
            </w:r>
          </w:p>
        </w:tc>
        <w:tc>
          <w:tcPr>
            <w:tcW w:w="4394" w:type="dxa"/>
            <w:tcBorders>
              <w:bottom w:val="nil"/>
            </w:tcBorders>
            <w:shd w:val="pct5" w:color="auto" w:fill="FFFFFF"/>
            <w:vAlign w:val="center"/>
          </w:tcPr>
          <w:p w14:paraId="57A39D8F"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NAZWA</w:t>
            </w:r>
          </w:p>
        </w:tc>
        <w:tc>
          <w:tcPr>
            <w:tcW w:w="1276" w:type="dxa"/>
            <w:tcBorders>
              <w:bottom w:val="nil"/>
            </w:tcBorders>
            <w:shd w:val="pct5" w:color="auto" w:fill="FFFFFF"/>
            <w:vAlign w:val="center"/>
          </w:tcPr>
          <w:p w14:paraId="3AE069AA" w14:textId="07ADD819" w:rsidR="0075399E" w:rsidRPr="00DF12EA" w:rsidRDefault="00866CA6" w:rsidP="00DF12EA">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ILOŚĆ</w:t>
            </w:r>
          </w:p>
        </w:tc>
        <w:tc>
          <w:tcPr>
            <w:tcW w:w="1418" w:type="dxa"/>
            <w:tcBorders>
              <w:bottom w:val="nil"/>
            </w:tcBorders>
            <w:shd w:val="pct5" w:color="auto" w:fill="FFFFFF"/>
            <w:vAlign w:val="center"/>
          </w:tcPr>
          <w:p w14:paraId="4E427C1E"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CENA JEDN. NETTO</w:t>
            </w:r>
          </w:p>
        </w:tc>
        <w:tc>
          <w:tcPr>
            <w:tcW w:w="1275" w:type="dxa"/>
            <w:tcBorders>
              <w:bottom w:val="nil"/>
            </w:tcBorders>
            <w:shd w:val="pct5" w:color="auto" w:fill="FFFFFF"/>
            <w:vAlign w:val="center"/>
          </w:tcPr>
          <w:p w14:paraId="1122A2DE"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WARTOŚĆ NETTO</w:t>
            </w:r>
          </w:p>
        </w:tc>
        <w:tc>
          <w:tcPr>
            <w:tcW w:w="851" w:type="dxa"/>
            <w:tcBorders>
              <w:bottom w:val="nil"/>
            </w:tcBorders>
            <w:shd w:val="pct5" w:color="auto" w:fill="FFFFFF"/>
            <w:vAlign w:val="center"/>
          </w:tcPr>
          <w:p w14:paraId="78CED81E"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VAT</w:t>
            </w:r>
          </w:p>
          <w:p w14:paraId="3245DCF4"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t>
            </w:r>
          </w:p>
        </w:tc>
        <w:tc>
          <w:tcPr>
            <w:tcW w:w="1276" w:type="dxa"/>
            <w:tcBorders>
              <w:bottom w:val="nil"/>
            </w:tcBorders>
            <w:shd w:val="pct5" w:color="auto" w:fill="FFFFFF"/>
            <w:vAlign w:val="center"/>
          </w:tcPr>
          <w:p w14:paraId="3D3A3F41"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WARTOŚĆ BRUTTO</w:t>
            </w:r>
          </w:p>
        </w:tc>
        <w:tc>
          <w:tcPr>
            <w:tcW w:w="1842" w:type="dxa"/>
            <w:tcBorders>
              <w:bottom w:val="nil"/>
            </w:tcBorders>
            <w:shd w:val="pct5" w:color="auto" w:fill="FFFFFF"/>
            <w:vAlign w:val="center"/>
          </w:tcPr>
          <w:p w14:paraId="7E996671"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OFEROWANY PRODUKT</w:t>
            </w:r>
          </w:p>
          <w:p w14:paraId="5DFC0857"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sz w:val="18"/>
                <w:szCs w:val="18"/>
              </w:rPr>
              <w:t>(nazwa/typ/nr kat.)*</w:t>
            </w:r>
          </w:p>
        </w:tc>
        <w:tc>
          <w:tcPr>
            <w:tcW w:w="1418" w:type="dxa"/>
            <w:tcBorders>
              <w:bottom w:val="nil"/>
            </w:tcBorders>
            <w:shd w:val="pct5" w:color="auto" w:fill="FFFFFF"/>
            <w:vAlign w:val="center"/>
          </w:tcPr>
          <w:p w14:paraId="28D8E53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PRODUCENT</w:t>
            </w:r>
          </w:p>
          <w:p w14:paraId="23DE799A"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(nazwa/kraj pochodzenia)</w:t>
            </w:r>
          </w:p>
        </w:tc>
      </w:tr>
      <w:tr w:rsidR="0075399E" w:rsidRPr="00DF12EA" w14:paraId="050EC653" w14:textId="77777777" w:rsidTr="00212DC9">
        <w:trPr>
          <w:trHeight w:val="282"/>
        </w:trPr>
        <w:tc>
          <w:tcPr>
            <w:tcW w:w="709" w:type="dxa"/>
            <w:shd w:val="pct5" w:color="auto" w:fill="FFFFFF"/>
          </w:tcPr>
          <w:p w14:paraId="76DC0A93"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1</w:t>
            </w:r>
          </w:p>
        </w:tc>
        <w:tc>
          <w:tcPr>
            <w:tcW w:w="4394" w:type="dxa"/>
            <w:shd w:val="pct5" w:color="auto" w:fill="FFFFFF"/>
          </w:tcPr>
          <w:p w14:paraId="728EABB3"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2</w:t>
            </w:r>
          </w:p>
        </w:tc>
        <w:tc>
          <w:tcPr>
            <w:tcW w:w="1276" w:type="dxa"/>
            <w:shd w:val="pct5" w:color="auto" w:fill="FFFFFF"/>
          </w:tcPr>
          <w:p w14:paraId="665DED6F"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3</w:t>
            </w:r>
          </w:p>
        </w:tc>
        <w:tc>
          <w:tcPr>
            <w:tcW w:w="1418" w:type="dxa"/>
            <w:shd w:val="pct5" w:color="auto" w:fill="FFFFFF"/>
          </w:tcPr>
          <w:p w14:paraId="3C6A9B75"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4</w:t>
            </w:r>
          </w:p>
        </w:tc>
        <w:tc>
          <w:tcPr>
            <w:tcW w:w="1275" w:type="dxa"/>
            <w:shd w:val="pct5" w:color="auto" w:fill="FFFFFF"/>
          </w:tcPr>
          <w:p w14:paraId="60DAB311"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5</w:t>
            </w:r>
          </w:p>
        </w:tc>
        <w:tc>
          <w:tcPr>
            <w:tcW w:w="851" w:type="dxa"/>
            <w:shd w:val="pct5" w:color="auto" w:fill="FFFFFF"/>
          </w:tcPr>
          <w:p w14:paraId="41146BAB"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6</w:t>
            </w:r>
          </w:p>
        </w:tc>
        <w:tc>
          <w:tcPr>
            <w:tcW w:w="1276" w:type="dxa"/>
            <w:shd w:val="pct5" w:color="auto" w:fill="FFFFFF"/>
          </w:tcPr>
          <w:p w14:paraId="47734674"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7</w:t>
            </w:r>
          </w:p>
        </w:tc>
        <w:tc>
          <w:tcPr>
            <w:tcW w:w="1842" w:type="dxa"/>
            <w:shd w:val="pct5" w:color="auto" w:fill="FFFFFF"/>
          </w:tcPr>
          <w:p w14:paraId="2C62A6FC"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8</w:t>
            </w:r>
          </w:p>
        </w:tc>
        <w:tc>
          <w:tcPr>
            <w:tcW w:w="1418" w:type="dxa"/>
            <w:shd w:val="pct5" w:color="auto" w:fill="FFFFFF"/>
          </w:tcPr>
          <w:p w14:paraId="5FACD907"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9</w:t>
            </w:r>
          </w:p>
        </w:tc>
      </w:tr>
      <w:tr w:rsidR="0075399E" w:rsidRPr="00DF12EA" w14:paraId="170505DC" w14:textId="77777777" w:rsidTr="00212DC9">
        <w:trPr>
          <w:trHeight w:val="1110"/>
        </w:trPr>
        <w:tc>
          <w:tcPr>
            <w:tcW w:w="709" w:type="dxa"/>
            <w:vAlign w:val="center"/>
          </w:tcPr>
          <w:p w14:paraId="22DB1D65" w14:textId="77777777" w:rsidR="0075399E" w:rsidRPr="00DF12EA" w:rsidRDefault="0075399E" w:rsidP="0075399E">
            <w:pPr>
              <w:pStyle w:val="Tekstpodstawowywcity2"/>
              <w:spacing w:line="240" w:lineRule="auto"/>
              <w:ind w:left="0"/>
              <w:jc w:val="center"/>
              <w:rPr>
                <w:rFonts w:asciiTheme="minorHAnsi" w:hAnsiTheme="minorHAnsi" w:cs="Tahoma"/>
                <w:sz w:val="22"/>
              </w:rPr>
            </w:pPr>
            <w:r w:rsidRPr="00DF12EA">
              <w:rPr>
                <w:rFonts w:asciiTheme="minorHAnsi" w:hAnsiTheme="minorHAnsi" w:cs="Tahoma"/>
                <w:sz w:val="22"/>
              </w:rPr>
              <w:t>1</w:t>
            </w:r>
          </w:p>
        </w:tc>
        <w:tc>
          <w:tcPr>
            <w:tcW w:w="4394" w:type="dxa"/>
            <w:vAlign w:val="center"/>
          </w:tcPr>
          <w:p w14:paraId="4B036ADB" w14:textId="14FE71B0" w:rsidR="0075399E" w:rsidRPr="00DF12EA" w:rsidRDefault="00866CA6" w:rsidP="0075399E">
            <w:pPr>
              <w:pStyle w:val="Tekstpodstawowywcity2"/>
              <w:spacing w:line="240" w:lineRule="auto"/>
              <w:ind w:left="0"/>
              <w:rPr>
                <w:rFonts w:asciiTheme="minorHAnsi" w:hAnsiTheme="minorHAnsi" w:cs="Tahoma"/>
                <w:sz w:val="18"/>
                <w:szCs w:val="18"/>
              </w:rPr>
            </w:pPr>
            <w:r>
              <w:rPr>
                <w:rFonts w:asciiTheme="minorHAnsi" w:hAnsiTheme="minorHAnsi" w:cs="Tahoma"/>
                <w:b/>
                <w:sz w:val="18"/>
                <w:szCs w:val="18"/>
              </w:rPr>
              <w:t xml:space="preserve">Irygacyjny port do utrzymania komory typu </w:t>
            </w:r>
            <w:proofErr w:type="spellStart"/>
            <w:r>
              <w:rPr>
                <w:rFonts w:asciiTheme="minorHAnsi" w:hAnsiTheme="minorHAnsi" w:cs="Tahoma"/>
                <w:b/>
                <w:sz w:val="18"/>
                <w:szCs w:val="18"/>
              </w:rPr>
              <w:t>Mainte</w:t>
            </w:r>
            <w:proofErr w:type="spellEnd"/>
            <w:r>
              <w:rPr>
                <w:rFonts w:asciiTheme="minorHAnsi" w:hAnsiTheme="minorHAnsi" w:cs="Tahoma"/>
                <w:b/>
                <w:sz w:val="18"/>
                <w:szCs w:val="18"/>
              </w:rPr>
              <w:t xml:space="preserve"> </w:t>
            </w:r>
          </w:p>
        </w:tc>
        <w:tc>
          <w:tcPr>
            <w:tcW w:w="1276" w:type="dxa"/>
            <w:vAlign w:val="center"/>
          </w:tcPr>
          <w:p w14:paraId="5D27321E" w14:textId="0CA41CAA" w:rsidR="0075399E" w:rsidRPr="00DF12EA" w:rsidRDefault="00866CA6" w:rsidP="00DF12EA">
            <w:pPr>
              <w:pStyle w:val="Tekstpodstawowywcity2"/>
              <w:spacing w:line="240" w:lineRule="auto"/>
              <w:ind w:left="0"/>
              <w:jc w:val="center"/>
              <w:rPr>
                <w:rFonts w:asciiTheme="minorHAnsi" w:hAnsiTheme="minorHAnsi" w:cs="Tahoma"/>
                <w:b/>
                <w:bCs/>
                <w:sz w:val="18"/>
                <w:szCs w:val="18"/>
                <w:lang w:val="de-DE"/>
              </w:rPr>
            </w:pPr>
            <w:r>
              <w:rPr>
                <w:rFonts w:asciiTheme="minorHAnsi" w:hAnsiTheme="minorHAnsi" w:cs="Tahoma"/>
                <w:b/>
                <w:bCs/>
                <w:sz w:val="18"/>
                <w:szCs w:val="18"/>
                <w:lang w:val="de-DE"/>
              </w:rPr>
              <w:t xml:space="preserve">2 </w:t>
            </w:r>
            <w:proofErr w:type="spellStart"/>
            <w:r>
              <w:rPr>
                <w:rFonts w:asciiTheme="minorHAnsi" w:hAnsiTheme="minorHAnsi" w:cs="Tahoma"/>
                <w:b/>
                <w:bCs/>
                <w:sz w:val="18"/>
                <w:szCs w:val="18"/>
                <w:lang w:val="de-DE"/>
              </w:rPr>
              <w:t>szt</w:t>
            </w:r>
            <w:proofErr w:type="spellEnd"/>
            <w:r>
              <w:rPr>
                <w:rFonts w:asciiTheme="minorHAnsi" w:hAnsiTheme="minorHAnsi" w:cs="Tahoma"/>
                <w:b/>
                <w:bCs/>
                <w:sz w:val="18"/>
                <w:szCs w:val="18"/>
                <w:lang w:val="de-DE"/>
              </w:rPr>
              <w:t>.</w:t>
            </w:r>
          </w:p>
        </w:tc>
        <w:tc>
          <w:tcPr>
            <w:tcW w:w="1418" w:type="dxa"/>
          </w:tcPr>
          <w:p w14:paraId="43BA8B94"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275" w:type="dxa"/>
          </w:tcPr>
          <w:p w14:paraId="66898F12"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851" w:type="dxa"/>
          </w:tcPr>
          <w:p w14:paraId="46428B5E"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276" w:type="dxa"/>
          </w:tcPr>
          <w:p w14:paraId="01E96939"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842" w:type="dxa"/>
          </w:tcPr>
          <w:p w14:paraId="72765B8A"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418" w:type="dxa"/>
          </w:tcPr>
          <w:p w14:paraId="41A2A0F1"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r>
      <w:tr w:rsidR="0075399E" w:rsidRPr="00DF12EA" w14:paraId="21D9C0AA" w14:textId="77777777" w:rsidTr="00212DC9">
        <w:trPr>
          <w:trHeight w:val="593"/>
        </w:trPr>
        <w:tc>
          <w:tcPr>
            <w:tcW w:w="709" w:type="dxa"/>
            <w:tcBorders>
              <w:bottom w:val="single" w:sz="4" w:space="0" w:color="auto"/>
            </w:tcBorders>
            <w:shd w:val="pct5" w:color="auto" w:fill="FFFFFF"/>
          </w:tcPr>
          <w:p w14:paraId="16FF1843"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4394" w:type="dxa"/>
            <w:tcBorders>
              <w:bottom w:val="single" w:sz="4" w:space="0" w:color="auto"/>
            </w:tcBorders>
            <w:shd w:val="pct5" w:color="auto" w:fill="FFFFFF"/>
            <w:vAlign w:val="center"/>
          </w:tcPr>
          <w:p w14:paraId="53528AA5" w14:textId="77777777" w:rsidR="0075399E" w:rsidRPr="00DF12EA" w:rsidRDefault="0075399E" w:rsidP="0075399E">
            <w:pPr>
              <w:pStyle w:val="Tekstpodstawowywcity2"/>
              <w:spacing w:line="240" w:lineRule="auto"/>
              <w:ind w:left="0"/>
              <w:jc w:val="center"/>
              <w:rPr>
                <w:rFonts w:asciiTheme="minorHAnsi" w:hAnsiTheme="minorHAnsi" w:cs="Tahoma"/>
                <w:b/>
                <w:sz w:val="18"/>
                <w:szCs w:val="18"/>
              </w:rPr>
            </w:pPr>
            <w:r w:rsidRPr="00DF12EA">
              <w:rPr>
                <w:rFonts w:asciiTheme="minorHAnsi" w:hAnsiTheme="minorHAnsi" w:cs="Tahoma"/>
                <w:b/>
                <w:sz w:val="18"/>
                <w:szCs w:val="18"/>
              </w:rPr>
              <w:t>RAZEM</w:t>
            </w:r>
          </w:p>
        </w:tc>
        <w:tc>
          <w:tcPr>
            <w:tcW w:w="1276" w:type="dxa"/>
            <w:tcBorders>
              <w:bottom w:val="single" w:sz="4" w:space="0" w:color="auto"/>
            </w:tcBorders>
            <w:shd w:val="pct5" w:color="auto" w:fill="FFFFFF"/>
          </w:tcPr>
          <w:p w14:paraId="209DC0A6" w14:textId="77777777" w:rsidR="0075399E" w:rsidRPr="00DF12EA" w:rsidRDefault="0075399E" w:rsidP="0075399E">
            <w:pPr>
              <w:pStyle w:val="Tekstpodstawowywcity2"/>
              <w:spacing w:line="240" w:lineRule="auto"/>
              <w:ind w:left="0"/>
              <w:jc w:val="right"/>
              <w:rPr>
                <w:rFonts w:asciiTheme="minorHAnsi" w:hAnsiTheme="minorHAnsi" w:cs="Tahoma"/>
                <w:sz w:val="18"/>
                <w:szCs w:val="18"/>
              </w:rPr>
            </w:pPr>
          </w:p>
        </w:tc>
        <w:tc>
          <w:tcPr>
            <w:tcW w:w="1418" w:type="dxa"/>
            <w:tcBorders>
              <w:bottom w:val="single" w:sz="4" w:space="0" w:color="auto"/>
            </w:tcBorders>
            <w:shd w:val="pct5" w:color="auto" w:fill="FFFFFF"/>
          </w:tcPr>
          <w:p w14:paraId="5EF45893"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275" w:type="dxa"/>
            <w:tcBorders>
              <w:bottom w:val="single" w:sz="4" w:space="0" w:color="auto"/>
            </w:tcBorders>
            <w:shd w:val="pct5" w:color="auto" w:fill="FFFFFF"/>
          </w:tcPr>
          <w:p w14:paraId="5EF6E90D"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851" w:type="dxa"/>
            <w:tcBorders>
              <w:bottom w:val="single" w:sz="4" w:space="0" w:color="auto"/>
            </w:tcBorders>
            <w:shd w:val="pct5" w:color="auto" w:fill="FFFFFF"/>
          </w:tcPr>
          <w:p w14:paraId="415775E8"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276" w:type="dxa"/>
            <w:tcBorders>
              <w:bottom w:val="single" w:sz="4" w:space="0" w:color="auto"/>
            </w:tcBorders>
            <w:shd w:val="pct5" w:color="auto" w:fill="FFFFFF"/>
          </w:tcPr>
          <w:p w14:paraId="53532B7C"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842" w:type="dxa"/>
            <w:tcBorders>
              <w:bottom w:val="single" w:sz="4" w:space="0" w:color="auto"/>
            </w:tcBorders>
            <w:shd w:val="pct5" w:color="auto" w:fill="FFFFFF"/>
          </w:tcPr>
          <w:p w14:paraId="38B80498"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c>
          <w:tcPr>
            <w:tcW w:w="1418" w:type="dxa"/>
            <w:tcBorders>
              <w:bottom w:val="single" w:sz="4" w:space="0" w:color="auto"/>
            </w:tcBorders>
            <w:shd w:val="pct5" w:color="auto" w:fill="FFFFFF"/>
          </w:tcPr>
          <w:p w14:paraId="06951F2D" w14:textId="77777777" w:rsidR="0075399E" w:rsidRPr="00DF12EA" w:rsidRDefault="0075399E" w:rsidP="0075399E">
            <w:pPr>
              <w:pStyle w:val="Tekstpodstawowywcity2"/>
              <w:spacing w:line="240" w:lineRule="auto"/>
              <w:ind w:left="0"/>
              <w:jc w:val="center"/>
              <w:rPr>
                <w:rFonts w:asciiTheme="minorHAnsi" w:hAnsiTheme="minorHAnsi" w:cs="Tahoma"/>
                <w:sz w:val="22"/>
              </w:rPr>
            </w:pPr>
          </w:p>
        </w:tc>
      </w:tr>
    </w:tbl>
    <w:p w14:paraId="1B93D1E4" w14:textId="77777777" w:rsidR="00DF12EA" w:rsidRDefault="0075399E" w:rsidP="0075399E">
      <w:pPr>
        <w:pStyle w:val="Tekstpodstawowywcity2"/>
        <w:spacing w:line="240" w:lineRule="auto"/>
        <w:ind w:left="0"/>
        <w:rPr>
          <w:rFonts w:asciiTheme="minorHAnsi" w:hAnsiTheme="minorHAnsi" w:cs="Tahoma"/>
          <w:b/>
          <w:sz w:val="22"/>
        </w:rPr>
      </w:pPr>
      <w:r w:rsidRPr="00DF12EA">
        <w:rPr>
          <w:rFonts w:asciiTheme="minorHAnsi" w:hAnsiTheme="minorHAnsi" w:cs="Tahoma"/>
          <w:b/>
          <w:sz w:val="22"/>
        </w:rPr>
        <w:t xml:space="preserve">    </w:t>
      </w:r>
    </w:p>
    <w:p w14:paraId="3C25A844" w14:textId="7CDC49F1" w:rsidR="0075399E" w:rsidRPr="00DF12EA" w:rsidRDefault="00DF12EA" w:rsidP="0075399E">
      <w:pPr>
        <w:pStyle w:val="Tekstpodstawowywcity2"/>
        <w:spacing w:line="240" w:lineRule="auto"/>
        <w:ind w:left="0"/>
        <w:rPr>
          <w:rFonts w:asciiTheme="minorHAnsi" w:hAnsiTheme="minorHAnsi" w:cs="Tahoma"/>
          <w:sz w:val="20"/>
        </w:rPr>
      </w:pPr>
      <w:r>
        <w:rPr>
          <w:rFonts w:asciiTheme="minorHAnsi" w:hAnsiTheme="minorHAnsi" w:cs="Tahoma"/>
          <w:sz w:val="20"/>
        </w:rPr>
        <w:t xml:space="preserve">    </w:t>
      </w:r>
      <w:r w:rsidR="0075399E" w:rsidRPr="00DF12EA">
        <w:rPr>
          <w:rFonts w:asciiTheme="minorHAnsi" w:hAnsiTheme="minorHAnsi" w:cs="Tahoma"/>
          <w:sz w:val="20"/>
        </w:rPr>
        <w:t>* należy podać wszystkie informacje charakteryzujące produkt</w:t>
      </w:r>
    </w:p>
    <w:p w14:paraId="610BFAD6" w14:textId="6E16E28E" w:rsidR="00DF12EA" w:rsidRDefault="0075399E" w:rsidP="00DF12EA">
      <w:pPr>
        <w:jc w:val="both"/>
        <w:rPr>
          <w:rFonts w:asciiTheme="minorHAnsi" w:hAnsiTheme="minorHAnsi" w:cs="Tahoma"/>
          <w:sz w:val="22"/>
          <w:szCs w:val="22"/>
        </w:rPr>
      </w:pPr>
      <w:r w:rsidRPr="00DF12EA">
        <w:rPr>
          <w:rFonts w:asciiTheme="minorHAnsi" w:hAnsiTheme="minorHAnsi" w:cs="Tahoma"/>
          <w:sz w:val="22"/>
          <w:szCs w:val="22"/>
        </w:rPr>
        <w:t xml:space="preserve">                                                                                                                                                      </w:t>
      </w:r>
      <w:r w:rsidR="00DF12EA" w:rsidRPr="00DF12EA">
        <w:rPr>
          <w:rFonts w:asciiTheme="minorHAnsi" w:hAnsiTheme="minorHAnsi" w:cs="Tahoma"/>
          <w:sz w:val="22"/>
          <w:szCs w:val="22"/>
        </w:rPr>
        <w:t xml:space="preserve">                                                                                                                                         </w:t>
      </w:r>
      <w:r w:rsidR="00DF12EA">
        <w:rPr>
          <w:rFonts w:asciiTheme="minorHAnsi" w:hAnsiTheme="minorHAnsi" w:cs="Tahoma"/>
          <w:sz w:val="22"/>
          <w:szCs w:val="22"/>
        </w:rPr>
        <w:t xml:space="preserve">                                                    </w:t>
      </w:r>
      <w:r w:rsidR="00DF12EA" w:rsidRPr="00DF12EA">
        <w:rPr>
          <w:rFonts w:asciiTheme="minorHAnsi" w:hAnsiTheme="minorHAnsi" w:cs="Tahoma"/>
          <w:sz w:val="22"/>
          <w:szCs w:val="22"/>
        </w:rPr>
        <w:t xml:space="preserve">           </w:t>
      </w:r>
      <w:r w:rsidR="00DF12EA">
        <w:rPr>
          <w:rFonts w:asciiTheme="minorHAnsi" w:hAnsiTheme="minorHAnsi" w:cs="Tahoma"/>
          <w:sz w:val="22"/>
          <w:szCs w:val="22"/>
        </w:rPr>
        <w:t xml:space="preserve">                                </w:t>
      </w:r>
    </w:p>
    <w:p w14:paraId="007F8353" w14:textId="77777777" w:rsidR="00866CA6" w:rsidRDefault="00DF12EA" w:rsidP="00DF12EA">
      <w:pPr>
        <w:jc w:val="both"/>
        <w:rPr>
          <w:rFonts w:asciiTheme="minorHAnsi" w:hAnsiTheme="minorHAnsi" w:cs="Tahoma"/>
          <w:sz w:val="22"/>
          <w:szCs w:val="22"/>
        </w:rPr>
      </w:pPr>
      <w:r>
        <w:rPr>
          <w:rFonts w:asciiTheme="minorHAnsi" w:hAnsiTheme="minorHAnsi" w:cs="Tahoma"/>
          <w:sz w:val="22"/>
          <w:szCs w:val="22"/>
        </w:rPr>
        <w:t xml:space="preserve">                                                                                                                                     </w:t>
      </w:r>
    </w:p>
    <w:p w14:paraId="708A63F9" w14:textId="77777777" w:rsidR="00866CA6" w:rsidRDefault="00866CA6" w:rsidP="00DF12EA">
      <w:pPr>
        <w:jc w:val="both"/>
        <w:rPr>
          <w:rFonts w:asciiTheme="minorHAnsi" w:hAnsiTheme="minorHAnsi" w:cs="Tahoma"/>
          <w:sz w:val="22"/>
          <w:szCs w:val="22"/>
        </w:rPr>
      </w:pPr>
    </w:p>
    <w:p w14:paraId="029E6E0F" w14:textId="77777777" w:rsidR="00212DC9" w:rsidRDefault="00866CA6" w:rsidP="00DF12EA">
      <w:pPr>
        <w:jc w:val="both"/>
        <w:rPr>
          <w:rFonts w:asciiTheme="minorHAnsi" w:hAnsiTheme="minorHAnsi" w:cs="Tahoma"/>
          <w:sz w:val="22"/>
          <w:szCs w:val="22"/>
        </w:rPr>
      </w:pPr>
      <w:r>
        <w:rPr>
          <w:rFonts w:asciiTheme="minorHAnsi" w:hAnsiTheme="minorHAnsi" w:cs="Tahoma"/>
          <w:sz w:val="22"/>
          <w:szCs w:val="22"/>
        </w:rPr>
        <w:t xml:space="preserve">                                                                                                                                         </w:t>
      </w:r>
      <w:r w:rsidR="00DF12EA">
        <w:rPr>
          <w:rFonts w:asciiTheme="minorHAnsi" w:hAnsiTheme="minorHAnsi" w:cs="Tahoma"/>
          <w:sz w:val="22"/>
          <w:szCs w:val="22"/>
        </w:rPr>
        <w:t xml:space="preserve">                                                                               </w:t>
      </w:r>
      <w:r w:rsidR="00212DC9">
        <w:rPr>
          <w:rFonts w:asciiTheme="minorHAnsi" w:hAnsiTheme="minorHAnsi" w:cs="Tahoma"/>
          <w:sz w:val="22"/>
          <w:szCs w:val="22"/>
        </w:rPr>
        <w:t xml:space="preserve">                                                              </w:t>
      </w:r>
    </w:p>
    <w:p w14:paraId="25CF932E" w14:textId="3D0B15F5" w:rsidR="00DF12EA" w:rsidRPr="00DF12EA" w:rsidRDefault="00212DC9" w:rsidP="00DF12EA">
      <w:pPr>
        <w:jc w:val="both"/>
        <w:rPr>
          <w:rFonts w:asciiTheme="minorHAnsi" w:hAnsiTheme="minorHAnsi" w:cs="Tahoma"/>
          <w:sz w:val="22"/>
          <w:szCs w:val="22"/>
        </w:rPr>
      </w:pPr>
      <w:r>
        <w:rPr>
          <w:rFonts w:asciiTheme="minorHAnsi" w:hAnsiTheme="minorHAnsi" w:cs="Tahoma"/>
          <w:sz w:val="22"/>
          <w:szCs w:val="22"/>
        </w:rPr>
        <w:t xml:space="preserve">                                                                                                                                                                                                         </w:t>
      </w:r>
      <w:r w:rsidR="00DF12EA" w:rsidRPr="00DF12EA">
        <w:rPr>
          <w:rFonts w:asciiTheme="minorHAnsi" w:hAnsiTheme="minorHAnsi" w:cs="Tahoma"/>
          <w:sz w:val="22"/>
          <w:szCs w:val="22"/>
        </w:rPr>
        <w:t>..............................</w:t>
      </w:r>
      <w:r w:rsidR="00DF12EA">
        <w:rPr>
          <w:rFonts w:asciiTheme="minorHAnsi" w:hAnsiTheme="minorHAnsi" w:cs="Tahoma"/>
          <w:sz w:val="22"/>
          <w:szCs w:val="22"/>
        </w:rPr>
        <w:t>.......................</w:t>
      </w:r>
      <w:r w:rsidR="00DF12EA" w:rsidRPr="00DF12EA">
        <w:rPr>
          <w:rFonts w:asciiTheme="minorHAnsi" w:hAnsiTheme="minorHAnsi" w:cs="Tahoma"/>
          <w:sz w:val="22"/>
          <w:szCs w:val="22"/>
        </w:rPr>
        <w:t>..........................</w:t>
      </w:r>
    </w:p>
    <w:p w14:paraId="274E1225" w14:textId="1B420D6A" w:rsidR="00DF12EA" w:rsidRPr="00DF12EA" w:rsidRDefault="00DF12EA" w:rsidP="00DF12EA">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sidR="00212DC9">
        <w:rPr>
          <w:rFonts w:asciiTheme="minorHAnsi" w:hAnsiTheme="minorHAnsi" w:cs="Tahoma"/>
          <w:sz w:val="18"/>
          <w:szCs w:val="18"/>
        </w:rPr>
        <w:t xml:space="preserve">   </w:t>
      </w:r>
      <w:r w:rsidRPr="00DF12EA">
        <w:rPr>
          <w:rFonts w:asciiTheme="minorHAnsi" w:hAnsiTheme="minorHAnsi" w:cs="Tahoma"/>
          <w:sz w:val="18"/>
          <w:szCs w:val="18"/>
        </w:rPr>
        <w:t xml:space="preserve">Pieczątka imienna i podpis osoby uprawnionej </w:t>
      </w:r>
    </w:p>
    <w:p w14:paraId="791AE563" w14:textId="12ABEBA6" w:rsidR="00DF12EA" w:rsidRPr="00DF12EA" w:rsidRDefault="00DF12EA" w:rsidP="00DF12EA">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00212DC9">
        <w:rPr>
          <w:rFonts w:asciiTheme="minorHAnsi" w:hAnsiTheme="minorHAnsi" w:cs="Tahoma"/>
          <w:sz w:val="18"/>
          <w:szCs w:val="18"/>
        </w:rPr>
        <w:t xml:space="preserve">                              </w:t>
      </w:r>
      <w:r>
        <w:rPr>
          <w:rFonts w:asciiTheme="minorHAnsi" w:hAnsiTheme="minorHAnsi" w:cs="Tahoma"/>
          <w:sz w:val="18"/>
          <w:szCs w:val="18"/>
        </w:rPr>
        <w:t xml:space="preserve">  </w:t>
      </w:r>
      <w:proofErr w:type="gramStart"/>
      <w:r w:rsidRPr="00DF12EA">
        <w:rPr>
          <w:rFonts w:asciiTheme="minorHAnsi" w:hAnsiTheme="minorHAnsi" w:cs="Tahoma"/>
          <w:sz w:val="18"/>
          <w:szCs w:val="18"/>
        </w:rPr>
        <w:t>do</w:t>
      </w:r>
      <w:proofErr w:type="gramEnd"/>
      <w:r w:rsidRPr="00DF12EA">
        <w:rPr>
          <w:rFonts w:asciiTheme="minorHAnsi" w:hAnsiTheme="minorHAnsi" w:cs="Tahoma"/>
          <w:sz w:val="18"/>
          <w:szCs w:val="18"/>
        </w:rPr>
        <w:t xml:space="preserve"> reprezentowania wykonawcy</w:t>
      </w:r>
    </w:p>
    <w:p w14:paraId="17DEFFE7" w14:textId="77777777" w:rsidR="00DF12EA" w:rsidRDefault="00DF12EA" w:rsidP="00DF12EA">
      <w:pPr>
        <w:pStyle w:val="Tekstpodstawowywcity2"/>
        <w:spacing w:line="240" w:lineRule="auto"/>
        <w:jc w:val="center"/>
        <w:rPr>
          <w:rFonts w:asciiTheme="minorHAnsi" w:hAnsiTheme="minorHAnsi"/>
          <w:b/>
        </w:rPr>
      </w:pPr>
    </w:p>
    <w:p w14:paraId="67B6A646" w14:textId="77777777" w:rsidR="00866CA6" w:rsidRDefault="00866CA6" w:rsidP="00DF12EA">
      <w:pPr>
        <w:pStyle w:val="Tekstpodstawowywcity2"/>
        <w:spacing w:line="240" w:lineRule="auto"/>
        <w:jc w:val="center"/>
        <w:rPr>
          <w:rFonts w:asciiTheme="minorHAnsi" w:hAnsiTheme="minorHAnsi"/>
          <w:b/>
        </w:rPr>
      </w:pPr>
    </w:p>
    <w:p w14:paraId="6515AEC8" w14:textId="77777777" w:rsidR="00866CA6" w:rsidRDefault="00866CA6" w:rsidP="00DF12EA">
      <w:pPr>
        <w:pStyle w:val="Tekstpodstawowywcity2"/>
        <w:spacing w:line="240" w:lineRule="auto"/>
        <w:jc w:val="center"/>
        <w:rPr>
          <w:rFonts w:asciiTheme="minorHAnsi" w:hAnsiTheme="minorHAnsi"/>
          <w:b/>
        </w:rPr>
      </w:pPr>
    </w:p>
    <w:p w14:paraId="687C006A" w14:textId="77777777" w:rsidR="00212DC9" w:rsidRDefault="00212DC9" w:rsidP="00DF12EA">
      <w:pPr>
        <w:jc w:val="both"/>
        <w:rPr>
          <w:rFonts w:asciiTheme="minorHAnsi" w:hAnsiTheme="minorHAnsi"/>
        </w:rPr>
      </w:pPr>
    </w:p>
    <w:p w14:paraId="498BAD5A" w14:textId="09CAB9DA" w:rsidR="0075399E" w:rsidRPr="00DF12EA" w:rsidRDefault="0075399E" w:rsidP="00DF12EA">
      <w:pPr>
        <w:jc w:val="both"/>
        <w:rPr>
          <w:rFonts w:asciiTheme="minorHAnsi" w:hAnsiTheme="minorHAnsi" w:cs="Tahoma"/>
          <w:b/>
          <w:sz w:val="20"/>
        </w:rPr>
      </w:pPr>
      <w:r w:rsidRPr="00DF12EA">
        <w:rPr>
          <w:rFonts w:asciiTheme="minorHAnsi" w:hAnsiTheme="minorHAnsi"/>
        </w:rPr>
        <w:t xml:space="preserve">                                                                                                                                </w:t>
      </w:r>
      <w:r w:rsidR="00DF12EA">
        <w:rPr>
          <w:rFonts w:asciiTheme="minorHAnsi" w:hAnsiTheme="minorHAnsi"/>
        </w:rPr>
        <w:t xml:space="preserve">                                                                                                       </w:t>
      </w:r>
      <w:r w:rsidRPr="00DF12EA">
        <w:rPr>
          <w:rFonts w:asciiTheme="minorHAnsi" w:hAnsiTheme="minorHAnsi"/>
        </w:rPr>
        <w:t xml:space="preserve">        </w:t>
      </w:r>
      <w:r w:rsidRPr="00DF12EA">
        <w:rPr>
          <w:rFonts w:asciiTheme="minorHAnsi" w:hAnsiTheme="minorHAnsi" w:cs="Tahoma"/>
          <w:b/>
          <w:sz w:val="20"/>
        </w:rPr>
        <w:t>Załącznik nr 1</w:t>
      </w:r>
    </w:p>
    <w:p w14:paraId="7828DCCA" w14:textId="77777777" w:rsidR="00212DC9" w:rsidRPr="00DF12EA" w:rsidRDefault="00212DC9" w:rsidP="0075399E">
      <w:pPr>
        <w:pStyle w:val="Tekstpodstawowywcity2"/>
        <w:spacing w:line="240" w:lineRule="auto"/>
        <w:jc w:val="center"/>
        <w:rPr>
          <w:rFonts w:asciiTheme="minorHAnsi" w:hAnsiTheme="minorHAnsi" w:cs="Tahoma"/>
          <w:b/>
        </w:rPr>
      </w:pPr>
    </w:p>
    <w:p w14:paraId="2DFC047F" w14:textId="77777777" w:rsidR="0075399E" w:rsidRPr="00DF12EA" w:rsidRDefault="0075399E" w:rsidP="0075399E">
      <w:pPr>
        <w:pStyle w:val="Tekstpodstawowywcity2"/>
        <w:spacing w:line="240" w:lineRule="auto"/>
        <w:jc w:val="center"/>
        <w:rPr>
          <w:rFonts w:asciiTheme="minorHAnsi" w:hAnsiTheme="minorHAnsi" w:cs="Tahoma"/>
          <w:b/>
        </w:rPr>
      </w:pPr>
      <w:r w:rsidRPr="00DF12EA">
        <w:rPr>
          <w:rFonts w:asciiTheme="minorHAnsi" w:hAnsiTheme="minorHAnsi" w:cs="Tahoma"/>
          <w:b/>
        </w:rPr>
        <w:t>FORMULARZ ASORTYMENTOWO-CENOWY</w:t>
      </w:r>
    </w:p>
    <w:p w14:paraId="384544AB" w14:textId="77777777" w:rsidR="0075399E" w:rsidRDefault="0075399E" w:rsidP="0075399E">
      <w:pPr>
        <w:pStyle w:val="Tekstpodstawowywcity2"/>
        <w:spacing w:line="240" w:lineRule="auto"/>
        <w:ind w:left="0"/>
        <w:rPr>
          <w:rFonts w:asciiTheme="minorHAnsi" w:hAnsiTheme="minorHAnsi" w:cs="Tahoma"/>
          <w:b/>
          <w:sz w:val="22"/>
        </w:rPr>
      </w:pPr>
      <w:r w:rsidRPr="00DF12EA">
        <w:rPr>
          <w:rFonts w:asciiTheme="minorHAnsi" w:hAnsiTheme="minorHAnsi" w:cs="Tahoma"/>
          <w:b/>
          <w:sz w:val="22"/>
        </w:rPr>
        <w:t xml:space="preserve">    </w:t>
      </w:r>
    </w:p>
    <w:p w14:paraId="221A5796" w14:textId="156E337F" w:rsidR="00866CA6" w:rsidRPr="00DF12EA" w:rsidRDefault="00866CA6" w:rsidP="00866CA6">
      <w:pPr>
        <w:pStyle w:val="Tekstpodstawowywcity2"/>
        <w:tabs>
          <w:tab w:val="left" w:pos="9639"/>
        </w:tabs>
        <w:spacing w:line="240" w:lineRule="auto"/>
        <w:ind w:left="0"/>
        <w:rPr>
          <w:rFonts w:asciiTheme="minorHAnsi" w:hAnsiTheme="minorHAnsi" w:cs="Tahoma"/>
          <w:b/>
          <w:sz w:val="20"/>
        </w:rPr>
      </w:pPr>
      <w:r w:rsidRPr="00DF12EA">
        <w:rPr>
          <w:rFonts w:asciiTheme="minorHAnsi" w:hAnsiTheme="minorHAnsi" w:cs="Tahoma"/>
          <w:b/>
          <w:sz w:val="20"/>
        </w:rPr>
        <w:t xml:space="preserve">      </w:t>
      </w:r>
      <w:r>
        <w:rPr>
          <w:rFonts w:asciiTheme="minorHAnsi" w:hAnsiTheme="minorHAnsi" w:cs="Tahoma"/>
          <w:b/>
          <w:sz w:val="20"/>
        </w:rPr>
        <w:t xml:space="preserve">    </w:t>
      </w:r>
      <w:r w:rsidRPr="00DF12EA">
        <w:rPr>
          <w:rFonts w:asciiTheme="minorHAnsi" w:hAnsiTheme="minorHAnsi" w:cs="Tahoma"/>
          <w:b/>
          <w:sz w:val="20"/>
        </w:rPr>
        <w:t>Pakie</w:t>
      </w:r>
      <w:r>
        <w:rPr>
          <w:rFonts w:asciiTheme="minorHAnsi" w:hAnsiTheme="minorHAnsi" w:cs="Tahoma"/>
          <w:b/>
          <w:sz w:val="20"/>
        </w:rPr>
        <w:t xml:space="preserve">t nr 3- Narzędzia do zabiegu przeszczepu </w:t>
      </w:r>
      <w:proofErr w:type="spellStart"/>
      <w:r>
        <w:rPr>
          <w:rFonts w:asciiTheme="minorHAnsi" w:hAnsiTheme="minorHAnsi" w:cs="Tahoma"/>
          <w:b/>
          <w:sz w:val="20"/>
        </w:rPr>
        <w:t>Dsaek</w:t>
      </w:r>
      <w:proofErr w:type="spellEnd"/>
      <w:r>
        <w:rPr>
          <w:rFonts w:asciiTheme="minorHAnsi" w:hAnsiTheme="minorHAnsi" w:cs="Tahoma"/>
          <w:b/>
          <w:sz w:val="20"/>
        </w:rPr>
        <w:t xml:space="preserve"> II</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276"/>
        <w:gridCol w:w="1276"/>
        <w:gridCol w:w="1417"/>
        <w:gridCol w:w="851"/>
        <w:gridCol w:w="1276"/>
        <w:gridCol w:w="1701"/>
        <w:gridCol w:w="1417"/>
      </w:tblGrid>
      <w:tr w:rsidR="00212DC9" w:rsidRPr="00DF12EA" w14:paraId="59C856FC" w14:textId="77777777" w:rsidTr="00212DC9">
        <w:trPr>
          <w:trHeight w:val="838"/>
        </w:trPr>
        <w:tc>
          <w:tcPr>
            <w:tcW w:w="709" w:type="dxa"/>
            <w:tcBorders>
              <w:bottom w:val="nil"/>
            </w:tcBorders>
            <w:shd w:val="pct5" w:color="auto" w:fill="FFFFFF"/>
            <w:vAlign w:val="center"/>
          </w:tcPr>
          <w:p w14:paraId="679ECC0A"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LP</w:t>
            </w:r>
          </w:p>
        </w:tc>
        <w:tc>
          <w:tcPr>
            <w:tcW w:w="4394" w:type="dxa"/>
            <w:tcBorders>
              <w:bottom w:val="nil"/>
            </w:tcBorders>
            <w:shd w:val="pct5" w:color="auto" w:fill="FFFFFF"/>
            <w:vAlign w:val="center"/>
          </w:tcPr>
          <w:p w14:paraId="52067E76"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NAZWA</w:t>
            </w:r>
          </w:p>
        </w:tc>
        <w:tc>
          <w:tcPr>
            <w:tcW w:w="1276" w:type="dxa"/>
            <w:tcBorders>
              <w:bottom w:val="nil"/>
            </w:tcBorders>
            <w:shd w:val="pct5" w:color="auto" w:fill="FFFFFF"/>
            <w:vAlign w:val="center"/>
          </w:tcPr>
          <w:p w14:paraId="5E2E651C"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Pr>
                <w:rFonts w:asciiTheme="minorHAnsi" w:hAnsiTheme="minorHAnsi" w:cs="Tahoma"/>
                <w:b/>
                <w:sz w:val="18"/>
                <w:szCs w:val="18"/>
              </w:rPr>
              <w:t>ILOŚĆ</w:t>
            </w:r>
          </w:p>
        </w:tc>
        <w:tc>
          <w:tcPr>
            <w:tcW w:w="1276" w:type="dxa"/>
            <w:tcBorders>
              <w:bottom w:val="nil"/>
            </w:tcBorders>
            <w:shd w:val="pct5" w:color="auto" w:fill="FFFFFF"/>
            <w:vAlign w:val="center"/>
          </w:tcPr>
          <w:p w14:paraId="34E9C0C2"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CENA JEDN. NETTO</w:t>
            </w:r>
          </w:p>
        </w:tc>
        <w:tc>
          <w:tcPr>
            <w:tcW w:w="1417" w:type="dxa"/>
            <w:tcBorders>
              <w:bottom w:val="nil"/>
            </w:tcBorders>
            <w:shd w:val="pct5" w:color="auto" w:fill="FFFFFF"/>
            <w:vAlign w:val="center"/>
          </w:tcPr>
          <w:p w14:paraId="0694A74D"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WARTOŚĆ NETTO</w:t>
            </w:r>
          </w:p>
        </w:tc>
        <w:tc>
          <w:tcPr>
            <w:tcW w:w="851" w:type="dxa"/>
            <w:tcBorders>
              <w:bottom w:val="nil"/>
            </w:tcBorders>
            <w:shd w:val="pct5" w:color="auto" w:fill="FFFFFF"/>
            <w:vAlign w:val="center"/>
          </w:tcPr>
          <w:p w14:paraId="0FE2D9C4"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VAT</w:t>
            </w:r>
          </w:p>
          <w:p w14:paraId="0CC8EECD"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t>
            </w:r>
          </w:p>
        </w:tc>
        <w:tc>
          <w:tcPr>
            <w:tcW w:w="1276" w:type="dxa"/>
            <w:tcBorders>
              <w:bottom w:val="nil"/>
            </w:tcBorders>
            <w:shd w:val="pct5" w:color="auto" w:fill="FFFFFF"/>
            <w:vAlign w:val="center"/>
          </w:tcPr>
          <w:p w14:paraId="137DE39A"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WARTOŚĆ BRUTTO</w:t>
            </w:r>
          </w:p>
        </w:tc>
        <w:tc>
          <w:tcPr>
            <w:tcW w:w="1701" w:type="dxa"/>
            <w:tcBorders>
              <w:bottom w:val="nil"/>
            </w:tcBorders>
            <w:shd w:val="pct5" w:color="auto" w:fill="FFFFFF"/>
            <w:vAlign w:val="center"/>
          </w:tcPr>
          <w:p w14:paraId="5F91361A"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OFEROWANY PRODUKT</w:t>
            </w:r>
          </w:p>
          <w:p w14:paraId="60D57542"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sz w:val="18"/>
                <w:szCs w:val="18"/>
              </w:rPr>
              <w:t>(nazwa/typ/nr kat.)*</w:t>
            </w:r>
          </w:p>
        </w:tc>
        <w:tc>
          <w:tcPr>
            <w:tcW w:w="1417" w:type="dxa"/>
            <w:tcBorders>
              <w:bottom w:val="nil"/>
            </w:tcBorders>
            <w:shd w:val="pct5" w:color="auto" w:fill="FFFFFF"/>
            <w:vAlign w:val="center"/>
          </w:tcPr>
          <w:p w14:paraId="780061CE"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PRODUCENT</w:t>
            </w:r>
          </w:p>
          <w:p w14:paraId="41B50D34" w14:textId="77777777" w:rsidR="00866CA6" w:rsidRPr="00DF12EA" w:rsidRDefault="00866CA6" w:rsidP="00B27462">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(nazwa/kraj pochodzenia)</w:t>
            </w:r>
          </w:p>
        </w:tc>
      </w:tr>
      <w:tr w:rsidR="00212DC9" w:rsidRPr="00DF12EA" w14:paraId="37D49FE8" w14:textId="77777777" w:rsidTr="00212DC9">
        <w:trPr>
          <w:trHeight w:val="282"/>
        </w:trPr>
        <w:tc>
          <w:tcPr>
            <w:tcW w:w="709" w:type="dxa"/>
            <w:shd w:val="pct5" w:color="auto" w:fill="FFFFFF"/>
          </w:tcPr>
          <w:p w14:paraId="75BDEC3E" w14:textId="77777777" w:rsidR="00866CA6" w:rsidRPr="00DF12EA" w:rsidRDefault="00866CA6" w:rsidP="00B27462">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1</w:t>
            </w:r>
          </w:p>
        </w:tc>
        <w:tc>
          <w:tcPr>
            <w:tcW w:w="4394" w:type="dxa"/>
            <w:shd w:val="pct5" w:color="auto" w:fill="FFFFFF"/>
          </w:tcPr>
          <w:p w14:paraId="121CF98B"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2</w:t>
            </w:r>
          </w:p>
        </w:tc>
        <w:tc>
          <w:tcPr>
            <w:tcW w:w="1276" w:type="dxa"/>
            <w:shd w:val="pct5" w:color="auto" w:fill="FFFFFF"/>
          </w:tcPr>
          <w:p w14:paraId="7C9DF613"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3</w:t>
            </w:r>
          </w:p>
        </w:tc>
        <w:tc>
          <w:tcPr>
            <w:tcW w:w="1276" w:type="dxa"/>
            <w:shd w:val="pct5" w:color="auto" w:fill="FFFFFF"/>
          </w:tcPr>
          <w:p w14:paraId="52F63A07"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4</w:t>
            </w:r>
          </w:p>
        </w:tc>
        <w:tc>
          <w:tcPr>
            <w:tcW w:w="1417" w:type="dxa"/>
            <w:shd w:val="pct5" w:color="auto" w:fill="FFFFFF"/>
          </w:tcPr>
          <w:p w14:paraId="4B1CF370"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5</w:t>
            </w:r>
          </w:p>
        </w:tc>
        <w:tc>
          <w:tcPr>
            <w:tcW w:w="851" w:type="dxa"/>
            <w:shd w:val="pct5" w:color="auto" w:fill="FFFFFF"/>
          </w:tcPr>
          <w:p w14:paraId="30B3E1CF"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6</w:t>
            </w:r>
          </w:p>
        </w:tc>
        <w:tc>
          <w:tcPr>
            <w:tcW w:w="1276" w:type="dxa"/>
            <w:shd w:val="pct5" w:color="auto" w:fill="FFFFFF"/>
          </w:tcPr>
          <w:p w14:paraId="7FEA9F08"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7</w:t>
            </w:r>
          </w:p>
        </w:tc>
        <w:tc>
          <w:tcPr>
            <w:tcW w:w="1701" w:type="dxa"/>
            <w:shd w:val="pct5" w:color="auto" w:fill="FFFFFF"/>
          </w:tcPr>
          <w:p w14:paraId="66E3F821"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8</w:t>
            </w:r>
          </w:p>
        </w:tc>
        <w:tc>
          <w:tcPr>
            <w:tcW w:w="1417" w:type="dxa"/>
            <w:shd w:val="pct5" w:color="auto" w:fill="FFFFFF"/>
          </w:tcPr>
          <w:p w14:paraId="52B2FE5A" w14:textId="77777777" w:rsidR="00866CA6" w:rsidRPr="00DF12EA" w:rsidRDefault="00866CA6" w:rsidP="00B27462">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9</w:t>
            </w:r>
          </w:p>
        </w:tc>
      </w:tr>
      <w:tr w:rsidR="00212DC9" w:rsidRPr="00DF12EA" w14:paraId="52E3CF54" w14:textId="77777777" w:rsidTr="00212DC9">
        <w:trPr>
          <w:trHeight w:val="1110"/>
        </w:trPr>
        <w:tc>
          <w:tcPr>
            <w:tcW w:w="709" w:type="dxa"/>
            <w:vAlign w:val="center"/>
          </w:tcPr>
          <w:p w14:paraId="73075F9E" w14:textId="77777777" w:rsidR="00866CA6" w:rsidRPr="00DF12EA" w:rsidRDefault="00866CA6" w:rsidP="00B27462">
            <w:pPr>
              <w:pStyle w:val="Tekstpodstawowywcity2"/>
              <w:spacing w:line="240" w:lineRule="auto"/>
              <w:ind w:left="0"/>
              <w:jc w:val="center"/>
              <w:rPr>
                <w:rFonts w:asciiTheme="minorHAnsi" w:hAnsiTheme="minorHAnsi" w:cs="Tahoma"/>
                <w:sz w:val="22"/>
              </w:rPr>
            </w:pPr>
            <w:r w:rsidRPr="00DF12EA">
              <w:rPr>
                <w:rFonts w:asciiTheme="minorHAnsi" w:hAnsiTheme="minorHAnsi" w:cs="Tahoma"/>
                <w:sz w:val="22"/>
              </w:rPr>
              <w:t>1</w:t>
            </w:r>
          </w:p>
        </w:tc>
        <w:tc>
          <w:tcPr>
            <w:tcW w:w="4394" w:type="dxa"/>
            <w:vAlign w:val="center"/>
          </w:tcPr>
          <w:p w14:paraId="7CEC3684" w14:textId="6E6B6B16" w:rsidR="00866CA6" w:rsidRPr="00DF12EA" w:rsidRDefault="00212DC9" w:rsidP="00B27462">
            <w:pPr>
              <w:pStyle w:val="Tekstpodstawowywcity2"/>
              <w:spacing w:line="240" w:lineRule="auto"/>
              <w:ind w:left="0"/>
              <w:rPr>
                <w:rFonts w:asciiTheme="minorHAnsi" w:hAnsiTheme="minorHAnsi" w:cs="Tahoma"/>
                <w:sz w:val="18"/>
                <w:szCs w:val="18"/>
              </w:rPr>
            </w:pPr>
            <w:r>
              <w:rPr>
                <w:rFonts w:asciiTheme="minorHAnsi" w:hAnsiTheme="minorHAnsi" w:cs="Tahoma"/>
                <w:b/>
                <w:sz w:val="18"/>
                <w:szCs w:val="18"/>
              </w:rPr>
              <w:t xml:space="preserve">Szpatułka Cindy przeznaczona do wygładzania podścieliska i przeszczepu </w:t>
            </w:r>
            <w:proofErr w:type="spellStart"/>
            <w:r>
              <w:rPr>
                <w:rFonts w:asciiTheme="minorHAnsi" w:hAnsiTheme="minorHAnsi" w:cs="Tahoma"/>
                <w:b/>
                <w:sz w:val="18"/>
                <w:szCs w:val="18"/>
              </w:rPr>
              <w:t>Dsaek</w:t>
            </w:r>
            <w:proofErr w:type="spellEnd"/>
            <w:r w:rsidR="00866CA6">
              <w:rPr>
                <w:rFonts w:asciiTheme="minorHAnsi" w:hAnsiTheme="minorHAnsi" w:cs="Tahoma"/>
                <w:b/>
                <w:sz w:val="18"/>
                <w:szCs w:val="18"/>
              </w:rPr>
              <w:t xml:space="preserve"> </w:t>
            </w:r>
          </w:p>
        </w:tc>
        <w:tc>
          <w:tcPr>
            <w:tcW w:w="1276" w:type="dxa"/>
            <w:vAlign w:val="center"/>
          </w:tcPr>
          <w:p w14:paraId="0CF46B67" w14:textId="77777777" w:rsidR="00866CA6" w:rsidRPr="00DF12EA" w:rsidRDefault="00866CA6" w:rsidP="00B27462">
            <w:pPr>
              <w:pStyle w:val="Tekstpodstawowywcity2"/>
              <w:spacing w:line="240" w:lineRule="auto"/>
              <w:ind w:left="0"/>
              <w:jc w:val="center"/>
              <w:rPr>
                <w:rFonts w:asciiTheme="minorHAnsi" w:hAnsiTheme="minorHAnsi" w:cs="Tahoma"/>
                <w:b/>
                <w:bCs/>
                <w:sz w:val="18"/>
                <w:szCs w:val="18"/>
                <w:lang w:val="de-DE"/>
              </w:rPr>
            </w:pPr>
            <w:r>
              <w:rPr>
                <w:rFonts w:asciiTheme="minorHAnsi" w:hAnsiTheme="minorHAnsi" w:cs="Tahoma"/>
                <w:b/>
                <w:bCs/>
                <w:sz w:val="18"/>
                <w:szCs w:val="18"/>
                <w:lang w:val="de-DE"/>
              </w:rPr>
              <w:t xml:space="preserve">2 </w:t>
            </w:r>
            <w:proofErr w:type="spellStart"/>
            <w:r>
              <w:rPr>
                <w:rFonts w:asciiTheme="minorHAnsi" w:hAnsiTheme="minorHAnsi" w:cs="Tahoma"/>
                <w:b/>
                <w:bCs/>
                <w:sz w:val="18"/>
                <w:szCs w:val="18"/>
                <w:lang w:val="de-DE"/>
              </w:rPr>
              <w:t>szt</w:t>
            </w:r>
            <w:proofErr w:type="spellEnd"/>
            <w:r>
              <w:rPr>
                <w:rFonts w:asciiTheme="minorHAnsi" w:hAnsiTheme="minorHAnsi" w:cs="Tahoma"/>
                <w:b/>
                <w:bCs/>
                <w:sz w:val="18"/>
                <w:szCs w:val="18"/>
                <w:lang w:val="de-DE"/>
              </w:rPr>
              <w:t>.</w:t>
            </w:r>
          </w:p>
        </w:tc>
        <w:tc>
          <w:tcPr>
            <w:tcW w:w="1276" w:type="dxa"/>
          </w:tcPr>
          <w:p w14:paraId="17C9153A"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417" w:type="dxa"/>
          </w:tcPr>
          <w:p w14:paraId="18401E80"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851" w:type="dxa"/>
          </w:tcPr>
          <w:p w14:paraId="6EDED277"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276" w:type="dxa"/>
          </w:tcPr>
          <w:p w14:paraId="753D0162"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701" w:type="dxa"/>
          </w:tcPr>
          <w:p w14:paraId="406B0ADB"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417" w:type="dxa"/>
          </w:tcPr>
          <w:p w14:paraId="658C4FF1"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r>
      <w:tr w:rsidR="00212DC9" w:rsidRPr="00DF12EA" w14:paraId="1A649251" w14:textId="77777777" w:rsidTr="00212DC9">
        <w:trPr>
          <w:trHeight w:val="444"/>
        </w:trPr>
        <w:tc>
          <w:tcPr>
            <w:tcW w:w="709" w:type="dxa"/>
            <w:tcBorders>
              <w:bottom w:val="single" w:sz="4" w:space="0" w:color="auto"/>
            </w:tcBorders>
            <w:shd w:val="pct5" w:color="auto" w:fill="FFFFFF"/>
          </w:tcPr>
          <w:p w14:paraId="0895B03F"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4394" w:type="dxa"/>
            <w:tcBorders>
              <w:bottom w:val="single" w:sz="4" w:space="0" w:color="auto"/>
            </w:tcBorders>
            <w:shd w:val="pct5" w:color="auto" w:fill="FFFFFF"/>
            <w:vAlign w:val="center"/>
          </w:tcPr>
          <w:p w14:paraId="7197157C" w14:textId="77777777" w:rsidR="00866CA6" w:rsidRPr="00DF12EA" w:rsidRDefault="00866CA6" w:rsidP="00B27462">
            <w:pPr>
              <w:pStyle w:val="Tekstpodstawowywcity2"/>
              <w:spacing w:line="240" w:lineRule="auto"/>
              <w:ind w:left="0"/>
              <w:jc w:val="center"/>
              <w:rPr>
                <w:rFonts w:asciiTheme="minorHAnsi" w:hAnsiTheme="minorHAnsi" w:cs="Tahoma"/>
                <w:b/>
                <w:sz w:val="18"/>
                <w:szCs w:val="18"/>
              </w:rPr>
            </w:pPr>
            <w:r w:rsidRPr="00DF12EA">
              <w:rPr>
                <w:rFonts w:asciiTheme="minorHAnsi" w:hAnsiTheme="minorHAnsi" w:cs="Tahoma"/>
                <w:b/>
                <w:sz w:val="18"/>
                <w:szCs w:val="18"/>
              </w:rPr>
              <w:t>RAZEM</w:t>
            </w:r>
          </w:p>
        </w:tc>
        <w:tc>
          <w:tcPr>
            <w:tcW w:w="1276" w:type="dxa"/>
            <w:tcBorders>
              <w:bottom w:val="single" w:sz="4" w:space="0" w:color="auto"/>
            </w:tcBorders>
            <w:shd w:val="pct5" w:color="auto" w:fill="FFFFFF"/>
          </w:tcPr>
          <w:p w14:paraId="4C202384" w14:textId="77777777" w:rsidR="00866CA6" w:rsidRPr="00DF12EA" w:rsidRDefault="00866CA6" w:rsidP="00B27462">
            <w:pPr>
              <w:pStyle w:val="Tekstpodstawowywcity2"/>
              <w:spacing w:line="240" w:lineRule="auto"/>
              <w:ind w:left="0"/>
              <w:jc w:val="right"/>
              <w:rPr>
                <w:rFonts w:asciiTheme="minorHAnsi" w:hAnsiTheme="minorHAnsi" w:cs="Tahoma"/>
                <w:sz w:val="18"/>
                <w:szCs w:val="18"/>
              </w:rPr>
            </w:pPr>
          </w:p>
        </w:tc>
        <w:tc>
          <w:tcPr>
            <w:tcW w:w="1276" w:type="dxa"/>
            <w:tcBorders>
              <w:bottom w:val="single" w:sz="4" w:space="0" w:color="auto"/>
            </w:tcBorders>
            <w:shd w:val="pct5" w:color="auto" w:fill="FFFFFF"/>
          </w:tcPr>
          <w:p w14:paraId="07FF6755"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417" w:type="dxa"/>
            <w:tcBorders>
              <w:bottom w:val="single" w:sz="4" w:space="0" w:color="auto"/>
            </w:tcBorders>
            <w:shd w:val="pct5" w:color="auto" w:fill="FFFFFF"/>
          </w:tcPr>
          <w:p w14:paraId="6C2BDC54"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851" w:type="dxa"/>
            <w:tcBorders>
              <w:bottom w:val="single" w:sz="4" w:space="0" w:color="auto"/>
            </w:tcBorders>
            <w:shd w:val="pct5" w:color="auto" w:fill="FFFFFF"/>
          </w:tcPr>
          <w:p w14:paraId="69B0620C"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276" w:type="dxa"/>
            <w:tcBorders>
              <w:bottom w:val="single" w:sz="4" w:space="0" w:color="auto"/>
            </w:tcBorders>
            <w:shd w:val="pct5" w:color="auto" w:fill="FFFFFF"/>
          </w:tcPr>
          <w:p w14:paraId="2EAE56FA"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701" w:type="dxa"/>
            <w:tcBorders>
              <w:bottom w:val="single" w:sz="4" w:space="0" w:color="auto"/>
            </w:tcBorders>
            <w:shd w:val="pct5" w:color="auto" w:fill="FFFFFF"/>
          </w:tcPr>
          <w:p w14:paraId="714B8EE2"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c>
          <w:tcPr>
            <w:tcW w:w="1417" w:type="dxa"/>
            <w:tcBorders>
              <w:bottom w:val="single" w:sz="4" w:space="0" w:color="auto"/>
            </w:tcBorders>
            <w:shd w:val="pct5" w:color="auto" w:fill="FFFFFF"/>
          </w:tcPr>
          <w:p w14:paraId="7AB55AAD" w14:textId="77777777" w:rsidR="00866CA6" w:rsidRPr="00DF12EA" w:rsidRDefault="00866CA6" w:rsidP="00B27462">
            <w:pPr>
              <w:pStyle w:val="Tekstpodstawowywcity2"/>
              <w:spacing w:line="240" w:lineRule="auto"/>
              <w:ind w:left="0"/>
              <w:jc w:val="center"/>
              <w:rPr>
                <w:rFonts w:asciiTheme="minorHAnsi" w:hAnsiTheme="minorHAnsi" w:cs="Tahoma"/>
                <w:sz w:val="22"/>
              </w:rPr>
            </w:pPr>
          </w:p>
        </w:tc>
      </w:tr>
    </w:tbl>
    <w:p w14:paraId="1F8F9390" w14:textId="77777777" w:rsidR="0075399E" w:rsidRPr="00DF12EA" w:rsidRDefault="0075399E" w:rsidP="0075399E">
      <w:pPr>
        <w:pStyle w:val="Tekstpodstawowywcity2"/>
        <w:spacing w:line="240" w:lineRule="auto"/>
        <w:rPr>
          <w:rFonts w:asciiTheme="minorHAnsi" w:hAnsiTheme="minorHAnsi" w:cs="Tahoma"/>
          <w:sz w:val="20"/>
        </w:rPr>
      </w:pPr>
    </w:p>
    <w:p w14:paraId="621CCD82" w14:textId="77777777" w:rsidR="0075399E" w:rsidRPr="00DF12EA" w:rsidRDefault="0075399E" w:rsidP="0075399E">
      <w:pPr>
        <w:pStyle w:val="Tekstpodstawowywcity2"/>
        <w:spacing w:line="240" w:lineRule="auto"/>
        <w:rPr>
          <w:rFonts w:asciiTheme="minorHAnsi" w:hAnsiTheme="minorHAnsi" w:cs="Tahoma"/>
          <w:sz w:val="20"/>
        </w:rPr>
      </w:pPr>
      <w:r w:rsidRPr="00DF12EA">
        <w:rPr>
          <w:rFonts w:asciiTheme="minorHAnsi" w:hAnsiTheme="minorHAnsi" w:cs="Tahoma"/>
          <w:sz w:val="20"/>
        </w:rPr>
        <w:t>* należy podać wszystkie informacje charakteryzujące produkt</w:t>
      </w:r>
    </w:p>
    <w:p w14:paraId="0604D809" w14:textId="77777777" w:rsidR="0075399E" w:rsidRPr="00DF12EA" w:rsidRDefault="0075399E" w:rsidP="0075399E">
      <w:pPr>
        <w:pStyle w:val="Tekstpodstawowywcity2"/>
        <w:spacing w:line="240" w:lineRule="auto"/>
        <w:rPr>
          <w:rFonts w:asciiTheme="minorHAnsi" w:hAnsiTheme="minorHAnsi" w:cs="Tahoma"/>
          <w:sz w:val="22"/>
        </w:rPr>
      </w:pPr>
    </w:p>
    <w:p w14:paraId="02E082A7" w14:textId="77777777" w:rsidR="0075399E" w:rsidRPr="00DF12EA" w:rsidRDefault="0075399E" w:rsidP="0075399E">
      <w:pPr>
        <w:pStyle w:val="Tekstpodstawowywcity2"/>
        <w:spacing w:line="240" w:lineRule="auto"/>
        <w:ind w:left="0"/>
        <w:rPr>
          <w:rFonts w:asciiTheme="minorHAnsi" w:hAnsiTheme="minorHAnsi" w:cs="Tahoma"/>
          <w:b/>
          <w:sz w:val="22"/>
        </w:rPr>
      </w:pPr>
    </w:p>
    <w:p w14:paraId="102E4439" w14:textId="6822F394" w:rsidR="00DF12EA" w:rsidRPr="00DF12EA" w:rsidRDefault="00DF12EA" w:rsidP="00DF12EA">
      <w:pPr>
        <w:jc w:val="both"/>
        <w:rPr>
          <w:rFonts w:asciiTheme="minorHAnsi" w:hAnsiTheme="minorHAnsi" w:cs="Tahoma"/>
          <w:sz w:val="22"/>
          <w:szCs w:val="22"/>
        </w:rPr>
      </w:pPr>
      <w:r>
        <w:rPr>
          <w:rFonts w:asciiTheme="minorHAnsi" w:hAnsiTheme="minorHAnsi" w:cs="Tahoma"/>
          <w:sz w:val="22"/>
          <w:szCs w:val="22"/>
        </w:rPr>
        <w:t xml:space="preserve">                                                                                                                                                                                      </w:t>
      </w:r>
      <w:r w:rsidR="00212DC9">
        <w:rPr>
          <w:rFonts w:asciiTheme="minorHAnsi" w:hAnsiTheme="minorHAnsi" w:cs="Tahoma"/>
          <w:sz w:val="22"/>
          <w:szCs w:val="22"/>
        </w:rPr>
        <w:t xml:space="preserve">                               </w:t>
      </w:r>
      <w:r>
        <w:rPr>
          <w:rFonts w:asciiTheme="minorHAnsi" w:hAnsiTheme="minorHAnsi" w:cs="Tahoma"/>
          <w:sz w:val="22"/>
          <w:szCs w:val="22"/>
        </w:rPr>
        <w:t xml:space="preserve"> </w:t>
      </w:r>
      <w:r w:rsidRPr="00DF12EA">
        <w:rPr>
          <w:rFonts w:asciiTheme="minorHAnsi" w:hAnsiTheme="minorHAnsi" w:cs="Tahoma"/>
          <w:sz w:val="22"/>
          <w:szCs w:val="22"/>
        </w:rPr>
        <w:t>..............................</w:t>
      </w:r>
      <w:r>
        <w:rPr>
          <w:rFonts w:asciiTheme="minorHAnsi" w:hAnsiTheme="minorHAnsi" w:cs="Tahoma"/>
          <w:sz w:val="22"/>
          <w:szCs w:val="22"/>
        </w:rPr>
        <w:t>.......................</w:t>
      </w:r>
      <w:r w:rsidRPr="00DF12EA">
        <w:rPr>
          <w:rFonts w:asciiTheme="minorHAnsi" w:hAnsiTheme="minorHAnsi" w:cs="Tahoma"/>
          <w:sz w:val="22"/>
          <w:szCs w:val="22"/>
        </w:rPr>
        <w:t>..........................</w:t>
      </w:r>
    </w:p>
    <w:p w14:paraId="59FBE85E" w14:textId="03AD58F8" w:rsidR="00DF12EA" w:rsidRPr="00DF12EA" w:rsidRDefault="00DF12EA" w:rsidP="00DF12EA">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sidR="00212DC9">
        <w:rPr>
          <w:rFonts w:asciiTheme="minorHAnsi" w:hAnsiTheme="minorHAnsi" w:cs="Tahoma"/>
          <w:sz w:val="18"/>
          <w:szCs w:val="18"/>
        </w:rPr>
        <w:t xml:space="preserve">                </w:t>
      </w:r>
      <w:r w:rsidRPr="00DF12EA">
        <w:rPr>
          <w:rFonts w:asciiTheme="minorHAnsi" w:hAnsiTheme="minorHAnsi" w:cs="Tahoma"/>
          <w:sz w:val="18"/>
          <w:szCs w:val="18"/>
        </w:rPr>
        <w:t xml:space="preserve">  Pieczątka imienna i podpis osoby uprawnionej </w:t>
      </w:r>
    </w:p>
    <w:p w14:paraId="300E37B0" w14:textId="2D61D2BA" w:rsidR="00DF12EA" w:rsidRPr="00DF12EA" w:rsidRDefault="00DF12EA" w:rsidP="00DF12EA">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sidR="00212DC9">
        <w:rPr>
          <w:rFonts w:asciiTheme="minorHAnsi" w:hAnsiTheme="minorHAnsi" w:cs="Tahoma"/>
          <w:sz w:val="18"/>
          <w:szCs w:val="18"/>
        </w:rPr>
        <w:t xml:space="preserve">                </w:t>
      </w:r>
      <w:r w:rsidRPr="00DF12EA">
        <w:rPr>
          <w:rFonts w:asciiTheme="minorHAnsi" w:hAnsiTheme="minorHAnsi" w:cs="Tahoma"/>
          <w:sz w:val="18"/>
          <w:szCs w:val="18"/>
        </w:rPr>
        <w:t xml:space="preserve"> </w:t>
      </w:r>
      <w:proofErr w:type="gramStart"/>
      <w:r w:rsidRPr="00DF12EA">
        <w:rPr>
          <w:rFonts w:asciiTheme="minorHAnsi" w:hAnsiTheme="minorHAnsi" w:cs="Tahoma"/>
          <w:sz w:val="18"/>
          <w:szCs w:val="18"/>
        </w:rPr>
        <w:t>do</w:t>
      </w:r>
      <w:proofErr w:type="gramEnd"/>
      <w:r w:rsidRPr="00DF12EA">
        <w:rPr>
          <w:rFonts w:asciiTheme="minorHAnsi" w:hAnsiTheme="minorHAnsi" w:cs="Tahoma"/>
          <w:sz w:val="18"/>
          <w:szCs w:val="18"/>
        </w:rPr>
        <w:t xml:space="preserve"> reprezentowania wykonawcy</w:t>
      </w:r>
    </w:p>
    <w:p w14:paraId="2C7B371A" w14:textId="77777777" w:rsidR="00DF12EA" w:rsidRPr="00DF12EA" w:rsidRDefault="00DF12EA" w:rsidP="00DF12EA">
      <w:pPr>
        <w:pStyle w:val="Tekstpodstawowywcity2"/>
        <w:spacing w:line="240" w:lineRule="auto"/>
        <w:jc w:val="center"/>
        <w:rPr>
          <w:rFonts w:asciiTheme="minorHAnsi" w:hAnsiTheme="minorHAnsi"/>
          <w:b/>
        </w:rPr>
      </w:pPr>
    </w:p>
    <w:p w14:paraId="0FEB34E8" w14:textId="115454CA" w:rsidR="0075399E" w:rsidRPr="00DF12EA" w:rsidRDefault="0075399E" w:rsidP="0075399E">
      <w:pPr>
        <w:pStyle w:val="Tekstpodstawowywcity2"/>
        <w:spacing w:line="240" w:lineRule="auto"/>
        <w:ind w:left="0"/>
        <w:rPr>
          <w:rFonts w:asciiTheme="minorHAnsi" w:hAnsiTheme="minorHAnsi" w:cs="Tahoma"/>
          <w:b/>
          <w:bCs/>
          <w:sz w:val="20"/>
          <w:u w:val="single"/>
        </w:rPr>
      </w:pPr>
    </w:p>
    <w:p w14:paraId="4D595CA8" w14:textId="77777777" w:rsidR="0075399E" w:rsidRPr="00DF12EA" w:rsidRDefault="0075399E" w:rsidP="0075399E">
      <w:pPr>
        <w:pStyle w:val="Tekstpodstawowywcity2"/>
        <w:spacing w:line="240" w:lineRule="auto"/>
        <w:rPr>
          <w:rFonts w:asciiTheme="minorHAnsi" w:hAnsiTheme="minorHAnsi" w:cs="Tahoma"/>
          <w:sz w:val="22"/>
        </w:rPr>
      </w:pPr>
    </w:p>
    <w:p w14:paraId="13003E75" w14:textId="77777777" w:rsidR="0075399E" w:rsidRPr="00DF12EA" w:rsidRDefault="0075399E" w:rsidP="0075399E">
      <w:pPr>
        <w:pStyle w:val="Tekstpodstawowywcity2"/>
        <w:spacing w:line="240" w:lineRule="auto"/>
        <w:jc w:val="center"/>
        <w:rPr>
          <w:rFonts w:asciiTheme="minorHAnsi" w:hAnsiTheme="minorHAnsi"/>
          <w:b/>
        </w:rPr>
      </w:pPr>
    </w:p>
    <w:p w14:paraId="6280A4DA" w14:textId="77777777" w:rsidR="00DF12EA" w:rsidRDefault="00DF12EA" w:rsidP="0075399E">
      <w:pPr>
        <w:pStyle w:val="Tekstpodstawowywcity2"/>
        <w:spacing w:line="240" w:lineRule="auto"/>
        <w:jc w:val="center"/>
        <w:rPr>
          <w:rFonts w:asciiTheme="minorHAnsi" w:hAnsiTheme="minorHAnsi" w:cs="Tahoma"/>
          <w:b/>
          <w:sz w:val="20"/>
        </w:rPr>
      </w:pPr>
    </w:p>
    <w:p w14:paraId="7C413282" w14:textId="77777777" w:rsidR="00DF12EA" w:rsidRDefault="00DF12EA" w:rsidP="0075399E">
      <w:pPr>
        <w:pStyle w:val="Tekstpodstawowywcity2"/>
        <w:spacing w:line="240" w:lineRule="auto"/>
        <w:jc w:val="center"/>
        <w:rPr>
          <w:rFonts w:asciiTheme="minorHAnsi" w:hAnsiTheme="minorHAnsi" w:cs="Tahoma"/>
          <w:b/>
          <w:sz w:val="20"/>
        </w:rPr>
      </w:pPr>
    </w:p>
    <w:p w14:paraId="58BC32A7" w14:textId="6DE9D82F" w:rsidR="00450E14" w:rsidRPr="001845D3" w:rsidRDefault="0075399E" w:rsidP="00450E14">
      <w:pPr>
        <w:pStyle w:val="Tekstpodstawowywcity2"/>
        <w:spacing w:line="240" w:lineRule="auto"/>
        <w:ind w:left="0"/>
        <w:rPr>
          <w:rFonts w:asciiTheme="minorHAnsi" w:hAnsiTheme="minorHAnsi" w:cs="Tahoma"/>
          <w:b/>
          <w:bCs/>
          <w:sz w:val="20"/>
          <w:szCs w:val="20"/>
        </w:rPr>
      </w:pPr>
      <w:r w:rsidRPr="001845D3">
        <w:rPr>
          <w:rFonts w:asciiTheme="minorHAnsi" w:hAnsiTheme="minorHAnsi" w:cs="Tahoma"/>
          <w:b/>
          <w:bCs/>
          <w:sz w:val="20"/>
          <w:szCs w:val="20"/>
        </w:rPr>
        <w:lastRenderedPageBreak/>
        <w:t xml:space="preserve">Nr postępowania – </w:t>
      </w:r>
      <w:proofErr w:type="gramStart"/>
      <w:r w:rsidRPr="001845D3">
        <w:rPr>
          <w:rFonts w:asciiTheme="minorHAnsi" w:hAnsiTheme="minorHAnsi" w:cs="Tahoma"/>
          <w:b/>
          <w:bCs/>
          <w:sz w:val="20"/>
          <w:szCs w:val="20"/>
        </w:rPr>
        <w:t>ZP</w:t>
      </w:r>
      <w:r w:rsidR="001845D3" w:rsidRPr="001845D3">
        <w:rPr>
          <w:rFonts w:asciiTheme="minorHAnsi" w:hAnsiTheme="minorHAnsi" w:cs="Tahoma"/>
          <w:b/>
          <w:bCs/>
          <w:sz w:val="20"/>
          <w:szCs w:val="20"/>
        </w:rPr>
        <w:t>/04</w:t>
      </w:r>
      <w:r w:rsidR="00186357" w:rsidRPr="001845D3">
        <w:rPr>
          <w:rFonts w:asciiTheme="minorHAnsi" w:hAnsiTheme="minorHAnsi" w:cs="Tahoma"/>
          <w:b/>
          <w:bCs/>
          <w:sz w:val="20"/>
          <w:szCs w:val="20"/>
        </w:rPr>
        <w:t>/2017</w:t>
      </w:r>
      <w:r w:rsidRPr="001845D3">
        <w:rPr>
          <w:rFonts w:asciiTheme="minorHAnsi" w:hAnsiTheme="minorHAnsi" w:cs="Tahoma"/>
          <w:b/>
          <w:bCs/>
          <w:sz w:val="20"/>
          <w:szCs w:val="20"/>
        </w:rPr>
        <w:t xml:space="preserve">                                          </w:t>
      </w:r>
      <w:proofErr w:type="gramEnd"/>
      <w:r w:rsidRPr="001845D3">
        <w:rPr>
          <w:rFonts w:asciiTheme="minorHAnsi" w:hAnsiTheme="minorHAnsi" w:cs="Tahoma"/>
          <w:b/>
          <w:bCs/>
          <w:sz w:val="20"/>
          <w:szCs w:val="20"/>
        </w:rPr>
        <w:t xml:space="preserve">                                                                                                                  </w:t>
      </w:r>
      <w:r w:rsidR="00450E14" w:rsidRPr="001845D3">
        <w:rPr>
          <w:rFonts w:asciiTheme="minorHAnsi" w:hAnsiTheme="minorHAnsi" w:cs="Tahoma"/>
          <w:b/>
          <w:bCs/>
          <w:sz w:val="20"/>
          <w:szCs w:val="20"/>
        </w:rPr>
        <w:t xml:space="preserve">   </w:t>
      </w:r>
    </w:p>
    <w:p w14:paraId="61611ECC" w14:textId="1A4A2632" w:rsidR="0075399E" w:rsidRPr="00450E14" w:rsidRDefault="00450E14" w:rsidP="0075399E">
      <w:pPr>
        <w:pStyle w:val="Tekstpodstawowywcity2"/>
        <w:spacing w:line="240" w:lineRule="auto"/>
        <w:rPr>
          <w:rFonts w:asciiTheme="minorHAnsi" w:hAnsiTheme="minorHAnsi" w:cs="Tahoma"/>
          <w:b/>
          <w:bCs/>
          <w:sz w:val="22"/>
        </w:rPr>
      </w:pPr>
      <w:r w:rsidRPr="00450E14">
        <w:rPr>
          <w:rFonts w:asciiTheme="minorHAnsi" w:hAnsiTheme="minorHAnsi" w:cs="Tahoma"/>
          <w:b/>
          <w:bCs/>
          <w:sz w:val="20"/>
        </w:rPr>
        <w:t xml:space="preserve">                                                                                                                                                                                                  </w:t>
      </w:r>
      <w:r>
        <w:rPr>
          <w:rFonts w:asciiTheme="minorHAnsi" w:hAnsiTheme="minorHAnsi" w:cs="Tahoma"/>
          <w:b/>
          <w:bCs/>
          <w:sz w:val="20"/>
        </w:rPr>
        <w:t xml:space="preserve">                                                                   </w:t>
      </w:r>
      <w:r w:rsidRPr="00450E14">
        <w:rPr>
          <w:rFonts w:asciiTheme="minorHAnsi" w:hAnsiTheme="minorHAnsi" w:cs="Tahoma"/>
          <w:b/>
          <w:bCs/>
          <w:sz w:val="20"/>
        </w:rPr>
        <w:t xml:space="preserve">         </w:t>
      </w:r>
      <w:r w:rsidR="0075399E" w:rsidRPr="00450E14">
        <w:rPr>
          <w:rFonts w:asciiTheme="minorHAnsi" w:hAnsiTheme="minorHAnsi" w:cs="Tahoma"/>
          <w:b/>
          <w:bCs/>
          <w:sz w:val="20"/>
        </w:rPr>
        <w:t xml:space="preserve"> Załącznik nr 2</w:t>
      </w:r>
    </w:p>
    <w:p w14:paraId="65E75A57" w14:textId="77777777" w:rsidR="0075399E" w:rsidRDefault="0075399E" w:rsidP="001845D3">
      <w:pPr>
        <w:pStyle w:val="Tekstpodstawowywcity2"/>
        <w:spacing w:after="240" w:line="240" w:lineRule="auto"/>
        <w:ind w:left="357"/>
        <w:jc w:val="center"/>
        <w:rPr>
          <w:rFonts w:asciiTheme="minorHAnsi" w:hAnsiTheme="minorHAnsi" w:cs="Tahoma"/>
          <w:b/>
          <w:bCs/>
          <w:sz w:val="22"/>
        </w:rPr>
      </w:pPr>
      <w:r w:rsidRPr="00B73316">
        <w:rPr>
          <w:rFonts w:asciiTheme="minorHAnsi" w:hAnsiTheme="minorHAnsi" w:cs="Tahoma"/>
          <w:b/>
          <w:bCs/>
          <w:sz w:val="22"/>
        </w:rPr>
        <w:t>WYKAZ PRÓBEK</w:t>
      </w:r>
    </w:p>
    <w:p w14:paraId="54070F4A" w14:textId="77777777" w:rsidR="00212DC9" w:rsidRDefault="0075399E" w:rsidP="00212DC9">
      <w:pPr>
        <w:pStyle w:val="Tekstpodstawowywcity2"/>
        <w:spacing w:after="0" w:line="240" w:lineRule="auto"/>
        <w:ind w:left="357"/>
        <w:jc w:val="center"/>
        <w:rPr>
          <w:rFonts w:asciiTheme="minorHAnsi" w:hAnsiTheme="minorHAnsi" w:cs="Segoe UI"/>
          <w:b/>
          <w:color w:val="000000"/>
          <w:sz w:val="20"/>
          <w:szCs w:val="20"/>
        </w:rPr>
      </w:pPr>
      <w:proofErr w:type="gramStart"/>
      <w:r w:rsidRPr="00450E14">
        <w:rPr>
          <w:rFonts w:asciiTheme="minorHAnsi" w:hAnsiTheme="minorHAnsi" w:cs="Tahoma"/>
          <w:b/>
          <w:sz w:val="20"/>
        </w:rPr>
        <w:t>do</w:t>
      </w:r>
      <w:proofErr w:type="gramEnd"/>
      <w:r w:rsidRPr="00450E14">
        <w:rPr>
          <w:rFonts w:asciiTheme="minorHAnsi" w:hAnsiTheme="minorHAnsi" w:cs="Tahoma"/>
          <w:b/>
          <w:sz w:val="20"/>
        </w:rPr>
        <w:t xml:space="preserve"> przetestowania w przetargu nieograniczonym na </w:t>
      </w:r>
      <w:r w:rsidRPr="00212DC9">
        <w:rPr>
          <w:rFonts w:asciiTheme="minorHAnsi" w:hAnsiTheme="minorHAnsi" w:cs="Tahoma"/>
          <w:b/>
          <w:sz w:val="20"/>
          <w:szCs w:val="20"/>
        </w:rPr>
        <w:t xml:space="preserve">dostawę </w:t>
      </w:r>
      <w:r w:rsidR="00212DC9" w:rsidRPr="00212DC9">
        <w:rPr>
          <w:rFonts w:asciiTheme="minorHAnsi" w:hAnsiTheme="minorHAnsi" w:cs="Segoe UI"/>
          <w:b/>
          <w:color w:val="000000"/>
          <w:sz w:val="20"/>
          <w:szCs w:val="20"/>
        </w:rPr>
        <w:t xml:space="preserve">sprzętu i narzędzi do przeszczepu warstwowego </w:t>
      </w:r>
    </w:p>
    <w:p w14:paraId="77819A76" w14:textId="2DE26226" w:rsidR="0075399E" w:rsidRDefault="00212DC9" w:rsidP="00212DC9">
      <w:pPr>
        <w:pStyle w:val="Tekstpodstawowywcity2"/>
        <w:spacing w:after="0" w:line="240" w:lineRule="auto"/>
        <w:ind w:left="357"/>
        <w:jc w:val="center"/>
        <w:rPr>
          <w:rFonts w:asciiTheme="minorHAnsi" w:hAnsiTheme="minorHAnsi" w:cs="Segoe UI"/>
          <w:b/>
          <w:color w:val="000000"/>
          <w:sz w:val="20"/>
          <w:szCs w:val="20"/>
        </w:rPr>
      </w:pPr>
      <w:proofErr w:type="gramStart"/>
      <w:r w:rsidRPr="00212DC9">
        <w:rPr>
          <w:rFonts w:asciiTheme="minorHAnsi" w:hAnsiTheme="minorHAnsi" w:cs="Segoe UI"/>
          <w:b/>
          <w:color w:val="000000"/>
          <w:sz w:val="20"/>
          <w:szCs w:val="20"/>
        </w:rPr>
        <w:t>stanowiących</w:t>
      </w:r>
      <w:proofErr w:type="gramEnd"/>
      <w:r w:rsidRPr="00212DC9">
        <w:rPr>
          <w:rFonts w:asciiTheme="minorHAnsi" w:hAnsiTheme="minorHAnsi" w:cs="Segoe UI"/>
          <w:b/>
          <w:color w:val="000000"/>
          <w:sz w:val="20"/>
          <w:szCs w:val="20"/>
        </w:rPr>
        <w:t xml:space="preserve"> akcesoria do </w:t>
      </w:r>
      <w:proofErr w:type="spellStart"/>
      <w:r w:rsidRPr="00212DC9">
        <w:rPr>
          <w:rFonts w:asciiTheme="minorHAnsi" w:hAnsiTheme="minorHAnsi" w:cs="Segoe UI"/>
          <w:b/>
          <w:color w:val="000000"/>
          <w:sz w:val="20"/>
          <w:szCs w:val="20"/>
        </w:rPr>
        <w:t>mikrokeratomu</w:t>
      </w:r>
      <w:proofErr w:type="spellEnd"/>
      <w:r w:rsidRPr="00212DC9">
        <w:rPr>
          <w:rFonts w:asciiTheme="minorHAnsi" w:hAnsiTheme="minorHAnsi" w:cs="Segoe UI"/>
          <w:b/>
          <w:color w:val="000000"/>
          <w:sz w:val="20"/>
          <w:szCs w:val="20"/>
        </w:rPr>
        <w:t xml:space="preserve"> Evolution</w:t>
      </w:r>
      <w:r w:rsidRPr="00212DC9">
        <w:rPr>
          <w:rFonts w:asciiTheme="minorHAnsi" w:hAnsiTheme="minorHAnsi" w:cs="Segoe UI"/>
          <w:b/>
          <w:color w:val="000000"/>
          <w:sz w:val="20"/>
          <w:szCs w:val="20"/>
          <w:vertAlign w:val="superscript"/>
        </w:rPr>
        <w:t xml:space="preserve">3 </w:t>
      </w:r>
      <w:r w:rsidRPr="00212DC9">
        <w:rPr>
          <w:rFonts w:asciiTheme="minorHAnsi" w:hAnsiTheme="minorHAnsi" w:cs="Segoe UI"/>
          <w:b/>
          <w:color w:val="000000"/>
          <w:sz w:val="20"/>
          <w:szCs w:val="20"/>
        </w:rPr>
        <w:t>firmy Moria</w:t>
      </w:r>
    </w:p>
    <w:p w14:paraId="1CF05AEF" w14:textId="77777777" w:rsidR="00212DC9" w:rsidRDefault="00212DC9" w:rsidP="00212DC9">
      <w:pPr>
        <w:pStyle w:val="Tekstpodstawowywcity2"/>
        <w:spacing w:after="0" w:line="240" w:lineRule="auto"/>
        <w:ind w:left="357"/>
        <w:jc w:val="center"/>
        <w:rPr>
          <w:rFonts w:asciiTheme="minorHAnsi" w:hAnsiTheme="minorHAnsi" w:cs="Tahoma"/>
          <w:b/>
          <w:sz w:val="20"/>
          <w:szCs w:val="20"/>
        </w:rPr>
      </w:pPr>
    </w:p>
    <w:p w14:paraId="52C273EC" w14:textId="77777777" w:rsidR="001845D3" w:rsidRPr="00212DC9" w:rsidRDefault="001845D3" w:rsidP="00212DC9">
      <w:pPr>
        <w:pStyle w:val="Tekstpodstawowywcity2"/>
        <w:spacing w:after="0" w:line="240" w:lineRule="auto"/>
        <w:ind w:left="357"/>
        <w:jc w:val="center"/>
        <w:rPr>
          <w:rFonts w:asciiTheme="minorHAnsi" w:hAnsiTheme="minorHAnsi" w:cs="Tahoma"/>
          <w:b/>
          <w:sz w:val="20"/>
          <w:szCs w:val="20"/>
        </w:rPr>
      </w:pPr>
    </w:p>
    <w:tbl>
      <w:tblPr>
        <w:tblW w:w="147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969"/>
        <w:gridCol w:w="1134"/>
        <w:gridCol w:w="1134"/>
        <w:gridCol w:w="1276"/>
        <w:gridCol w:w="1559"/>
        <w:gridCol w:w="1559"/>
        <w:gridCol w:w="1134"/>
        <w:gridCol w:w="1134"/>
        <w:gridCol w:w="1276"/>
      </w:tblGrid>
      <w:tr w:rsidR="00450E14" w:rsidRPr="00450E14" w14:paraId="5A32409B" w14:textId="77777777" w:rsidTr="00450E14">
        <w:trPr>
          <w:trHeight w:val="368"/>
        </w:trPr>
        <w:tc>
          <w:tcPr>
            <w:tcW w:w="568" w:type="dxa"/>
            <w:vMerge w:val="restart"/>
            <w:shd w:val="pct5" w:color="auto" w:fill="FFFFFF"/>
            <w:vAlign w:val="center"/>
          </w:tcPr>
          <w:p w14:paraId="420F9F6C"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LP</w:t>
            </w:r>
          </w:p>
        </w:tc>
        <w:tc>
          <w:tcPr>
            <w:tcW w:w="3969" w:type="dxa"/>
            <w:vMerge w:val="restart"/>
            <w:shd w:val="pct5" w:color="auto" w:fill="FFFFFF"/>
            <w:vAlign w:val="center"/>
          </w:tcPr>
          <w:p w14:paraId="6C63C421"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PRODUKT - CHARAKTERYSTYKA</w:t>
            </w:r>
          </w:p>
        </w:tc>
        <w:tc>
          <w:tcPr>
            <w:tcW w:w="1134" w:type="dxa"/>
            <w:vMerge w:val="restart"/>
            <w:shd w:val="pct5" w:color="auto" w:fill="FFFFFF"/>
            <w:vAlign w:val="center"/>
          </w:tcPr>
          <w:p w14:paraId="4A68144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15DEF662"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wymagana</w:t>
            </w:r>
          </w:p>
        </w:tc>
        <w:tc>
          <w:tcPr>
            <w:tcW w:w="1134" w:type="dxa"/>
            <w:vMerge w:val="restart"/>
            <w:shd w:val="pct5" w:color="auto" w:fill="FFFFFF"/>
            <w:vAlign w:val="center"/>
          </w:tcPr>
          <w:p w14:paraId="259EDA7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5A30621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dostarczona</w:t>
            </w:r>
          </w:p>
        </w:tc>
        <w:tc>
          <w:tcPr>
            <w:tcW w:w="1276" w:type="dxa"/>
            <w:vMerge w:val="restart"/>
            <w:shd w:val="pct5" w:color="auto" w:fill="FFFFFF"/>
            <w:vAlign w:val="center"/>
          </w:tcPr>
          <w:p w14:paraId="0D302284"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Oferowany produkt</w:t>
            </w:r>
          </w:p>
          <w:p w14:paraId="0AA8D5BB" w14:textId="5D9F234E" w:rsidR="0075399E" w:rsidRPr="00450E14" w:rsidRDefault="00450E14" w:rsidP="00450E14">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Cs/>
                <w:sz w:val="16"/>
                <w:szCs w:val="16"/>
              </w:rPr>
              <w:t>nazwa/</w:t>
            </w:r>
            <w:r w:rsidR="0075399E" w:rsidRPr="00450E14">
              <w:rPr>
                <w:rFonts w:asciiTheme="minorHAnsi" w:hAnsiTheme="minorHAnsi" w:cs="Tahoma"/>
                <w:bCs/>
                <w:sz w:val="16"/>
                <w:szCs w:val="16"/>
              </w:rPr>
              <w:t>typ/nr kat</w:t>
            </w:r>
            <w:r w:rsidR="0075399E" w:rsidRPr="00450E14">
              <w:rPr>
                <w:rFonts w:asciiTheme="minorHAnsi" w:hAnsiTheme="minorHAnsi" w:cs="Tahoma"/>
                <w:b/>
                <w:bCs/>
                <w:sz w:val="16"/>
                <w:szCs w:val="16"/>
              </w:rPr>
              <w:t>.</w:t>
            </w:r>
          </w:p>
        </w:tc>
        <w:tc>
          <w:tcPr>
            <w:tcW w:w="1559" w:type="dxa"/>
            <w:vMerge w:val="restart"/>
            <w:shd w:val="pct5" w:color="auto" w:fill="FFFFFF"/>
            <w:vAlign w:val="center"/>
          </w:tcPr>
          <w:p w14:paraId="0A1C2E1E"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Numer serii</w:t>
            </w:r>
          </w:p>
          <w:p w14:paraId="7621FDCD"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 data ważności</w:t>
            </w:r>
          </w:p>
          <w:p w14:paraId="11129790" w14:textId="77777777" w:rsidR="0075399E" w:rsidRPr="00450E14" w:rsidRDefault="0075399E" w:rsidP="00450E14">
            <w:pPr>
              <w:pStyle w:val="Tekstpodstawowywcity2"/>
              <w:spacing w:after="0" w:line="240" w:lineRule="auto"/>
              <w:ind w:left="0"/>
              <w:jc w:val="center"/>
              <w:rPr>
                <w:rFonts w:asciiTheme="minorHAnsi" w:hAnsiTheme="minorHAnsi" w:cs="Tahoma"/>
                <w:bCs/>
                <w:sz w:val="14"/>
                <w:szCs w:val="14"/>
              </w:rPr>
            </w:pPr>
            <w:r w:rsidRPr="00450E14">
              <w:rPr>
                <w:rFonts w:asciiTheme="minorHAnsi" w:hAnsiTheme="minorHAnsi" w:cs="Tahoma"/>
                <w:bCs/>
                <w:sz w:val="14"/>
                <w:szCs w:val="14"/>
              </w:rPr>
              <w:t>/jeśli dotyczy/</w:t>
            </w:r>
          </w:p>
        </w:tc>
        <w:tc>
          <w:tcPr>
            <w:tcW w:w="1559" w:type="dxa"/>
            <w:vMerge w:val="restart"/>
            <w:shd w:val="pct5" w:color="auto" w:fill="FFFFFF"/>
            <w:vAlign w:val="center"/>
          </w:tcPr>
          <w:p w14:paraId="667D7D2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Producent</w:t>
            </w:r>
          </w:p>
          <w:p w14:paraId="114D2CFB" w14:textId="7737BDE6" w:rsidR="00450E14" w:rsidRPr="00450E14" w:rsidRDefault="00450E14"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sz w:val="16"/>
                <w:szCs w:val="16"/>
              </w:rPr>
              <w:t>(nazwa/kraj pochodzenia)</w:t>
            </w:r>
          </w:p>
        </w:tc>
        <w:tc>
          <w:tcPr>
            <w:tcW w:w="3544" w:type="dxa"/>
            <w:gridSpan w:val="3"/>
            <w:tcBorders>
              <w:bottom w:val="nil"/>
            </w:tcBorders>
            <w:shd w:val="pct5" w:color="auto" w:fill="FFFFFF"/>
            <w:vAlign w:val="center"/>
          </w:tcPr>
          <w:p w14:paraId="58C35F77"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WYCENA PRÓBEK</w:t>
            </w:r>
          </w:p>
        </w:tc>
      </w:tr>
      <w:tr w:rsidR="00450E14" w:rsidRPr="00450E14" w14:paraId="2D7FE018" w14:textId="77777777" w:rsidTr="001845D3">
        <w:trPr>
          <w:trHeight w:val="586"/>
        </w:trPr>
        <w:tc>
          <w:tcPr>
            <w:tcW w:w="568" w:type="dxa"/>
            <w:vMerge/>
            <w:tcBorders>
              <w:bottom w:val="nil"/>
            </w:tcBorders>
            <w:shd w:val="pct5" w:color="auto" w:fill="FFFFFF"/>
            <w:vAlign w:val="center"/>
          </w:tcPr>
          <w:p w14:paraId="54E5551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3969" w:type="dxa"/>
            <w:vMerge/>
            <w:tcBorders>
              <w:bottom w:val="nil"/>
            </w:tcBorders>
            <w:shd w:val="pct5" w:color="auto" w:fill="FFFFFF"/>
            <w:vAlign w:val="center"/>
          </w:tcPr>
          <w:p w14:paraId="7CFF65CB"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1134" w:type="dxa"/>
            <w:vMerge/>
            <w:tcBorders>
              <w:bottom w:val="nil"/>
            </w:tcBorders>
            <w:shd w:val="pct5" w:color="auto" w:fill="FFFFFF"/>
            <w:vAlign w:val="center"/>
          </w:tcPr>
          <w:p w14:paraId="6CF10D4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134" w:type="dxa"/>
            <w:vMerge/>
            <w:tcBorders>
              <w:bottom w:val="nil"/>
            </w:tcBorders>
            <w:shd w:val="pct5" w:color="auto" w:fill="FFFFFF"/>
            <w:vAlign w:val="center"/>
          </w:tcPr>
          <w:p w14:paraId="7697A2FA"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tcPr>
          <w:p w14:paraId="32543B98"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559" w:type="dxa"/>
            <w:vMerge/>
            <w:tcBorders>
              <w:bottom w:val="nil"/>
            </w:tcBorders>
            <w:shd w:val="pct5" w:color="auto" w:fill="FFFFFF"/>
          </w:tcPr>
          <w:p w14:paraId="647F09E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559" w:type="dxa"/>
            <w:vMerge/>
            <w:tcBorders>
              <w:bottom w:val="nil"/>
            </w:tcBorders>
            <w:shd w:val="pct5" w:color="auto" w:fill="FFFFFF"/>
            <w:vAlign w:val="center"/>
          </w:tcPr>
          <w:p w14:paraId="78AC2BB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134" w:type="dxa"/>
            <w:tcBorders>
              <w:bottom w:val="nil"/>
            </w:tcBorders>
            <w:shd w:val="pct5" w:color="auto" w:fill="FFFFFF"/>
            <w:vAlign w:val="center"/>
          </w:tcPr>
          <w:p w14:paraId="0016509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Cena jedn. netto</w:t>
            </w:r>
          </w:p>
        </w:tc>
        <w:tc>
          <w:tcPr>
            <w:tcW w:w="1134" w:type="dxa"/>
            <w:tcBorders>
              <w:bottom w:val="nil"/>
            </w:tcBorders>
            <w:shd w:val="pct5" w:color="auto" w:fill="FFFFFF"/>
            <w:vAlign w:val="center"/>
          </w:tcPr>
          <w:p w14:paraId="731F9357"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netto</w:t>
            </w:r>
          </w:p>
        </w:tc>
        <w:tc>
          <w:tcPr>
            <w:tcW w:w="1276" w:type="dxa"/>
            <w:tcBorders>
              <w:bottom w:val="nil"/>
            </w:tcBorders>
            <w:shd w:val="pct5" w:color="auto" w:fill="FFFFFF"/>
            <w:vAlign w:val="center"/>
          </w:tcPr>
          <w:p w14:paraId="1D64579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brutto</w:t>
            </w:r>
          </w:p>
        </w:tc>
      </w:tr>
      <w:tr w:rsidR="00450E14" w:rsidRPr="00450E14" w14:paraId="17FFD266" w14:textId="77777777" w:rsidTr="00450E14">
        <w:trPr>
          <w:trHeight w:val="327"/>
        </w:trPr>
        <w:tc>
          <w:tcPr>
            <w:tcW w:w="568" w:type="dxa"/>
            <w:tcBorders>
              <w:bottom w:val="single" w:sz="4" w:space="0" w:color="auto"/>
            </w:tcBorders>
            <w:shd w:val="clear" w:color="auto" w:fill="FFFFFF"/>
          </w:tcPr>
          <w:p w14:paraId="1DC4B5B6" w14:textId="77777777" w:rsidR="0075399E" w:rsidRPr="00450E14" w:rsidRDefault="0075399E" w:rsidP="0075399E">
            <w:pPr>
              <w:pStyle w:val="Tekstpodstawowywcity2"/>
              <w:spacing w:line="240" w:lineRule="auto"/>
              <w:ind w:left="0"/>
              <w:jc w:val="center"/>
              <w:rPr>
                <w:rFonts w:asciiTheme="minorHAnsi" w:hAnsiTheme="minorHAnsi" w:cs="Tahoma"/>
                <w:sz w:val="16"/>
                <w:szCs w:val="16"/>
              </w:rPr>
            </w:pPr>
            <w:r w:rsidRPr="00450E14">
              <w:rPr>
                <w:rFonts w:asciiTheme="minorHAnsi" w:hAnsiTheme="minorHAnsi" w:cs="Tahoma"/>
                <w:sz w:val="16"/>
                <w:szCs w:val="16"/>
              </w:rPr>
              <w:t>1</w:t>
            </w:r>
          </w:p>
        </w:tc>
        <w:tc>
          <w:tcPr>
            <w:tcW w:w="3969" w:type="dxa"/>
            <w:tcBorders>
              <w:bottom w:val="single" w:sz="4" w:space="0" w:color="auto"/>
            </w:tcBorders>
            <w:shd w:val="clear" w:color="auto" w:fill="FFFFFF"/>
          </w:tcPr>
          <w:p w14:paraId="1E7BDB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2</w:t>
            </w:r>
          </w:p>
        </w:tc>
        <w:tc>
          <w:tcPr>
            <w:tcW w:w="1134" w:type="dxa"/>
            <w:tcBorders>
              <w:bottom w:val="single" w:sz="4" w:space="0" w:color="auto"/>
            </w:tcBorders>
            <w:shd w:val="clear" w:color="auto" w:fill="FFFFFF"/>
          </w:tcPr>
          <w:p w14:paraId="109D324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3</w:t>
            </w:r>
          </w:p>
        </w:tc>
        <w:tc>
          <w:tcPr>
            <w:tcW w:w="1134" w:type="dxa"/>
            <w:tcBorders>
              <w:bottom w:val="single" w:sz="4" w:space="0" w:color="auto"/>
            </w:tcBorders>
            <w:shd w:val="clear" w:color="auto" w:fill="FFFFFF"/>
          </w:tcPr>
          <w:p w14:paraId="799D7253"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4</w:t>
            </w:r>
          </w:p>
        </w:tc>
        <w:tc>
          <w:tcPr>
            <w:tcW w:w="1276" w:type="dxa"/>
            <w:tcBorders>
              <w:bottom w:val="single" w:sz="4" w:space="0" w:color="auto"/>
            </w:tcBorders>
            <w:shd w:val="clear" w:color="auto" w:fill="FFFFFF"/>
          </w:tcPr>
          <w:p w14:paraId="2837D962"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5</w:t>
            </w:r>
          </w:p>
        </w:tc>
        <w:tc>
          <w:tcPr>
            <w:tcW w:w="1559" w:type="dxa"/>
            <w:tcBorders>
              <w:bottom w:val="single" w:sz="4" w:space="0" w:color="auto"/>
            </w:tcBorders>
            <w:shd w:val="clear" w:color="auto" w:fill="FFFFFF"/>
          </w:tcPr>
          <w:p w14:paraId="019B48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6</w:t>
            </w:r>
          </w:p>
        </w:tc>
        <w:tc>
          <w:tcPr>
            <w:tcW w:w="1559" w:type="dxa"/>
            <w:tcBorders>
              <w:bottom w:val="single" w:sz="4" w:space="0" w:color="auto"/>
            </w:tcBorders>
            <w:shd w:val="clear" w:color="auto" w:fill="FFFFFF"/>
          </w:tcPr>
          <w:p w14:paraId="3D35CCB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7</w:t>
            </w:r>
          </w:p>
        </w:tc>
        <w:tc>
          <w:tcPr>
            <w:tcW w:w="1134" w:type="dxa"/>
            <w:tcBorders>
              <w:bottom w:val="single" w:sz="4" w:space="0" w:color="auto"/>
            </w:tcBorders>
            <w:shd w:val="clear" w:color="auto" w:fill="FFFFFF"/>
          </w:tcPr>
          <w:p w14:paraId="53FC84BE"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8</w:t>
            </w:r>
          </w:p>
        </w:tc>
        <w:tc>
          <w:tcPr>
            <w:tcW w:w="1134" w:type="dxa"/>
            <w:tcBorders>
              <w:bottom w:val="single" w:sz="4" w:space="0" w:color="auto"/>
            </w:tcBorders>
            <w:shd w:val="clear" w:color="auto" w:fill="FFFFFF"/>
          </w:tcPr>
          <w:p w14:paraId="197D4BA9"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9</w:t>
            </w:r>
          </w:p>
        </w:tc>
        <w:tc>
          <w:tcPr>
            <w:tcW w:w="1276" w:type="dxa"/>
            <w:tcBorders>
              <w:bottom w:val="single" w:sz="4" w:space="0" w:color="auto"/>
            </w:tcBorders>
            <w:shd w:val="clear" w:color="auto" w:fill="FFFFFF"/>
          </w:tcPr>
          <w:p w14:paraId="76CC55AD"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10</w:t>
            </w:r>
          </w:p>
        </w:tc>
      </w:tr>
      <w:tr w:rsidR="0075399E" w:rsidRPr="00450E14" w14:paraId="456DFF81" w14:textId="77777777" w:rsidTr="001845D3">
        <w:trPr>
          <w:trHeight w:val="488"/>
        </w:trPr>
        <w:tc>
          <w:tcPr>
            <w:tcW w:w="568" w:type="dxa"/>
            <w:tcBorders>
              <w:bottom w:val="single" w:sz="4" w:space="0" w:color="auto"/>
              <w:right w:val="nil"/>
            </w:tcBorders>
            <w:shd w:val="clear" w:color="auto" w:fill="F2F2F2"/>
            <w:vAlign w:val="center"/>
          </w:tcPr>
          <w:p w14:paraId="4C3752F8" w14:textId="77777777" w:rsidR="0075399E" w:rsidRPr="00450E14" w:rsidRDefault="0075399E" w:rsidP="001845D3">
            <w:pPr>
              <w:pStyle w:val="Tekstpodstawowywcity2"/>
              <w:spacing w:line="240" w:lineRule="auto"/>
              <w:ind w:left="0"/>
              <w:rPr>
                <w:rFonts w:asciiTheme="minorHAnsi" w:hAnsiTheme="minorHAnsi" w:cs="Tahoma"/>
                <w:b/>
                <w:sz w:val="18"/>
                <w:szCs w:val="18"/>
              </w:rPr>
            </w:pPr>
          </w:p>
        </w:tc>
        <w:tc>
          <w:tcPr>
            <w:tcW w:w="14175" w:type="dxa"/>
            <w:gridSpan w:val="9"/>
            <w:tcBorders>
              <w:left w:val="nil"/>
              <w:bottom w:val="single" w:sz="4" w:space="0" w:color="auto"/>
            </w:tcBorders>
            <w:shd w:val="clear" w:color="auto" w:fill="F2F2F2"/>
            <w:vAlign w:val="center"/>
          </w:tcPr>
          <w:p w14:paraId="0176CB9D" w14:textId="78439E7B" w:rsidR="0075399E" w:rsidRPr="00450E14" w:rsidRDefault="0075399E" w:rsidP="001845D3">
            <w:pPr>
              <w:pStyle w:val="Tekstpodstawowywcity2"/>
              <w:tabs>
                <w:tab w:val="left" w:pos="9639"/>
              </w:tabs>
              <w:spacing w:line="240" w:lineRule="auto"/>
              <w:ind w:left="0"/>
              <w:rPr>
                <w:rFonts w:asciiTheme="minorHAnsi" w:hAnsiTheme="minorHAnsi" w:cs="Tahoma"/>
                <w:b/>
                <w:sz w:val="18"/>
                <w:szCs w:val="18"/>
              </w:rPr>
            </w:pPr>
            <w:r w:rsidRPr="00450E14">
              <w:rPr>
                <w:rFonts w:asciiTheme="minorHAnsi" w:hAnsiTheme="minorHAnsi" w:cs="Tahoma"/>
                <w:b/>
                <w:sz w:val="18"/>
                <w:szCs w:val="18"/>
              </w:rPr>
              <w:t>PAKIE</w:t>
            </w:r>
            <w:r w:rsidR="001845D3">
              <w:rPr>
                <w:rFonts w:asciiTheme="minorHAnsi" w:hAnsiTheme="minorHAnsi" w:cs="Tahoma"/>
                <w:b/>
                <w:sz w:val="18"/>
                <w:szCs w:val="18"/>
              </w:rPr>
              <w:t>T NR 2</w:t>
            </w:r>
            <w:r w:rsidR="00507AAC">
              <w:rPr>
                <w:rFonts w:asciiTheme="minorHAnsi" w:hAnsiTheme="minorHAnsi" w:cs="Tahoma"/>
                <w:b/>
                <w:sz w:val="18"/>
                <w:szCs w:val="18"/>
              </w:rPr>
              <w:t xml:space="preserve"> – </w:t>
            </w:r>
            <w:r w:rsidR="00212DC9">
              <w:rPr>
                <w:rFonts w:asciiTheme="minorHAnsi" w:hAnsiTheme="minorHAnsi" w:cs="Tahoma"/>
                <w:b/>
                <w:sz w:val="20"/>
              </w:rPr>
              <w:t xml:space="preserve">Narzędzia do zabiegu przeszczepu </w:t>
            </w:r>
            <w:proofErr w:type="spellStart"/>
            <w:r w:rsidR="00212DC9">
              <w:rPr>
                <w:rFonts w:asciiTheme="minorHAnsi" w:hAnsiTheme="minorHAnsi" w:cs="Tahoma"/>
                <w:b/>
                <w:sz w:val="20"/>
              </w:rPr>
              <w:t>Dsaek</w:t>
            </w:r>
            <w:proofErr w:type="spellEnd"/>
            <w:r w:rsidR="00212DC9">
              <w:rPr>
                <w:rFonts w:asciiTheme="minorHAnsi" w:hAnsiTheme="minorHAnsi" w:cs="Tahoma"/>
                <w:b/>
                <w:sz w:val="20"/>
              </w:rPr>
              <w:t xml:space="preserve"> I</w:t>
            </w:r>
          </w:p>
        </w:tc>
      </w:tr>
      <w:tr w:rsidR="00212DC9" w:rsidRPr="00450E14" w14:paraId="4A056058" w14:textId="77777777" w:rsidTr="001845D3">
        <w:trPr>
          <w:trHeight w:val="708"/>
        </w:trPr>
        <w:tc>
          <w:tcPr>
            <w:tcW w:w="568" w:type="dxa"/>
            <w:tcBorders>
              <w:top w:val="nil"/>
            </w:tcBorders>
            <w:vAlign w:val="center"/>
          </w:tcPr>
          <w:p w14:paraId="27EFDDEB" w14:textId="77777777" w:rsidR="00212DC9" w:rsidRPr="00450E14" w:rsidRDefault="00212DC9" w:rsidP="00450E14">
            <w:pPr>
              <w:pStyle w:val="Tekstpodstawowy3"/>
              <w:spacing w:after="0"/>
              <w:jc w:val="center"/>
              <w:rPr>
                <w:rFonts w:asciiTheme="minorHAnsi" w:hAnsiTheme="minorHAnsi"/>
                <w:b/>
                <w:sz w:val="18"/>
                <w:szCs w:val="18"/>
              </w:rPr>
            </w:pPr>
            <w:r w:rsidRPr="00450E14">
              <w:rPr>
                <w:rFonts w:asciiTheme="minorHAnsi" w:hAnsiTheme="minorHAnsi"/>
                <w:b/>
                <w:sz w:val="18"/>
                <w:szCs w:val="18"/>
              </w:rPr>
              <w:t>1</w:t>
            </w:r>
          </w:p>
        </w:tc>
        <w:tc>
          <w:tcPr>
            <w:tcW w:w="3969" w:type="dxa"/>
            <w:tcBorders>
              <w:top w:val="nil"/>
              <w:bottom w:val="single" w:sz="4" w:space="0" w:color="auto"/>
            </w:tcBorders>
            <w:vAlign w:val="center"/>
          </w:tcPr>
          <w:p w14:paraId="70CB4F97" w14:textId="0FF1DC09" w:rsidR="00212DC9" w:rsidRPr="00450E14" w:rsidRDefault="00212DC9" w:rsidP="00450E14">
            <w:pPr>
              <w:pStyle w:val="Tekstpodstawowywcity2"/>
              <w:spacing w:after="0" w:line="240" w:lineRule="auto"/>
              <w:ind w:left="0"/>
              <w:rPr>
                <w:rFonts w:asciiTheme="minorHAnsi" w:hAnsiTheme="minorHAnsi" w:cs="Tahoma"/>
                <w:sz w:val="18"/>
                <w:szCs w:val="18"/>
              </w:rPr>
            </w:pPr>
            <w:r>
              <w:rPr>
                <w:rFonts w:asciiTheme="minorHAnsi" w:hAnsiTheme="minorHAnsi" w:cs="Tahoma"/>
                <w:b/>
                <w:sz w:val="18"/>
                <w:szCs w:val="18"/>
              </w:rPr>
              <w:t xml:space="preserve">Irygacyjny port do utrzymania komory typu </w:t>
            </w:r>
            <w:proofErr w:type="spellStart"/>
            <w:r>
              <w:rPr>
                <w:rFonts w:asciiTheme="minorHAnsi" w:hAnsiTheme="minorHAnsi" w:cs="Tahoma"/>
                <w:b/>
                <w:sz w:val="18"/>
                <w:szCs w:val="18"/>
              </w:rPr>
              <w:t>Mainte</w:t>
            </w:r>
            <w:proofErr w:type="spellEnd"/>
            <w:r>
              <w:rPr>
                <w:rFonts w:asciiTheme="minorHAnsi" w:hAnsiTheme="minorHAnsi" w:cs="Tahoma"/>
                <w:b/>
                <w:sz w:val="18"/>
                <w:szCs w:val="18"/>
              </w:rPr>
              <w:t xml:space="preserve"> </w:t>
            </w:r>
          </w:p>
        </w:tc>
        <w:tc>
          <w:tcPr>
            <w:tcW w:w="1134" w:type="dxa"/>
            <w:tcBorders>
              <w:top w:val="nil"/>
              <w:bottom w:val="single" w:sz="4" w:space="0" w:color="auto"/>
            </w:tcBorders>
            <w:shd w:val="clear" w:color="auto" w:fill="F2F2F2"/>
            <w:vAlign w:val="center"/>
          </w:tcPr>
          <w:p w14:paraId="5A02FED2" w14:textId="561C91C0" w:rsidR="00212DC9" w:rsidRPr="00450E14" w:rsidRDefault="001845D3" w:rsidP="00450E14">
            <w:pPr>
              <w:pStyle w:val="Tekstpodstawowywcity2"/>
              <w:spacing w:after="0" w:line="240" w:lineRule="auto"/>
              <w:ind w:left="0"/>
              <w:jc w:val="center"/>
              <w:rPr>
                <w:rFonts w:asciiTheme="minorHAnsi" w:hAnsiTheme="minorHAnsi" w:cs="Tahoma"/>
                <w:sz w:val="18"/>
                <w:szCs w:val="18"/>
              </w:rPr>
            </w:pPr>
            <w:r>
              <w:rPr>
                <w:rFonts w:asciiTheme="minorHAnsi" w:hAnsiTheme="minorHAnsi" w:cs="Tahoma"/>
                <w:b/>
                <w:bCs/>
                <w:sz w:val="18"/>
                <w:szCs w:val="18"/>
                <w:lang w:val="de-DE"/>
              </w:rPr>
              <w:t>1</w:t>
            </w:r>
            <w:r w:rsidR="00212DC9">
              <w:rPr>
                <w:rFonts w:asciiTheme="minorHAnsi" w:hAnsiTheme="minorHAnsi" w:cs="Tahoma"/>
                <w:b/>
                <w:bCs/>
                <w:sz w:val="18"/>
                <w:szCs w:val="18"/>
                <w:lang w:val="de-DE"/>
              </w:rPr>
              <w:t xml:space="preserve"> </w:t>
            </w:r>
            <w:proofErr w:type="spellStart"/>
            <w:r w:rsidR="00212DC9">
              <w:rPr>
                <w:rFonts w:asciiTheme="minorHAnsi" w:hAnsiTheme="minorHAnsi" w:cs="Tahoma"/>
                <w:b/>
                <w:bCs/>
                <w:sz w:val="18"/>
                <w:szCs w:val="18"/>
                <w:lang w:val="de-DE"/>
              </w:rPr>
              <w:t>szt</w:t>
            </w:r>
            <w:proofErr w:type="spellEnd"/>
            <w:r w:rsidR="00212DC9">
              <w:rPr>
                <w:rFonts w:asciiTheme="minorHAnsi" w:hAnsiTheme="minorHAnsi" w:cs="Tahoma"/>
                <w:b/>
                <w:bCs/>
                <w:sz w:val="18"/>
                <w:szCs w:val="18"/>
                <w:lang w:val="de-DE"/>
              </w:rPr>
              <w:t>.</w:t>
            </w:r>
          </w:p>
        </w:tc>
        <w:tc>
          <w:tcPr>
            <w:tcW w:w="1134" w:type="dxa"/>
            <w:tcBorders>
              <w:top w:val="nil"/>
              <w:bottom w:val="single" w:sz="4" w:space="0" w:color="auto"/>
            </w:tcBorders>
          </w:tcPr>
          <w:p w14:paraId="3FF699DA" w14:textId="77777777" w:rsidR="00212DC9" w:rsidRPr="00450E14" w:rsidRDefault="00212DC9"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727918AF" w14:textId="77777777" w:rsidR="00212DC9" w:rsidRPr="00450E14" w:rsidRDefault="00212DC9" w:rsidP="00450E14">
            <w:pPr>
              <w:pStyle w:val="Tekstpodstawowy3"/>
              <w:spacing w:after="0"/>
              <w:jc w:val="center"/>
              <w:rPr>
                <w:rFonts w:asciiTheme="minorHAnsi" w:hAnsiTheme="minorHAnsi"/>
                <w:sz w:val="18"/>
                <w:szCs w:val="18"/>
              </w:rPr>
            </w:pPr>
          </w:p>
        </w:tc>
        <w:tc>
          <w:tcPr>
            <w:tcW w:w="1559" w:type="dxa"/>
            <w:tcBorders>
              <w:top w:val="nil"/>
              <w:bottom w:val="single" w:sz="4" w:space="0" w:color="auto"/>
            </w:tcBorders>
          </w:tcPr>
          <w:p w14:paraId="2AB4DF45" w14:textId="77777777" w:rsidR="00212DC9" w:rsidRPr="00450E14" w:rsidRDefault="00212DC9" w:rsidP="00450E14">
            <w:pPr>
              <w:pStyle w:val="Tekstpodstawowy3"/>
              <w:spacing w:after="0"/>
              <w:jc w:val="center"/>
              <w:rPr>
                <w:rFonts w:asciiTheme="minorHAnsi" w:hAnsiTheme="minorHAnsi"/>
                <w:sz w:val="18"/>
                <w:szCs w:val="18"/>
              </w:rPr>
            </w:pPr>
          </w:p>
        </w:tc>
        <w:tc>
          <w:tcPr>
            <w:tcW w:w="1559" w:type="dxa"/>
            <w:tcBorders>
              <w:top w:val="nil"/>
              <w:bottom w:val="single" w:sz="4" w:space="0" w:color="auto"/>
            </w:tcBorders>
          </w:tcPr>
          <w:p w14:paraId="77E630E8" w14:textId="77777777" w:rsidR="00212DC9" w:rsidRPr="00450E14" w:rsidRDefault="00212DC9"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54EF2220" w14:textId="77777777" w:rsidR="00212DC9" w:rsidRPr="00450E14" w:rsidRDefault="00212DC9"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74FD0A67" w14:textId="77777777" w:rsidR="00212DC9" w:rsidRPr="00450E14" w:rsidRDefault="00212DC9"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2A84F706" w14:textId="77777777" w:rsidR="00212DC9" w:rsidRPr="00450E14" w:rsidRDefault="00212DC9" w:rsidP="00450E14">
            <w:pPr>
              <w:pStyle w:val="Tekstpodstawowy3"/>
              <w:spacing w:after="0"/>
              <w:jc w:val="center"/>
              <w:rPr>
                <w:rFonts w:asciiTheme="minorHAnsi" w:hAnsiTheme="minorHAnsi"/>
                <w:sz w:val="18"/>
                <w:szCs w:val="18"/>
              </w:rPr>
            </w:pPr>
          </w:p>
        </w:tc>
      </w:tr>
      <w:tr w:rsidR="0075399E" w:rsidRPr="00450E14" w14:paraId="1B640284" w14:textId="77777777" w:rsidTr="001845D3">
        <w:trPr>
          <w:trHeight w:val="498"/>
        </w:trPr>
        <w:tc>
          <w:tcPr>
            <w:tcW w:w="568" w:type="dxa"/>
            <w:tcBorders>
              <w:top w:val="nil"/>
              <w:right w:val="nil"/>
            </w:tcBorders>
            <w:shd w:val="clear" w:color="auto" w:fill="F2F2F2"/>
          </w:tcPr>
          <w:p w14:paraId="4B4DEE87" w14:textId="77777777" w:rsidR="0075399E" w:rsidRPr="00450E14" w:rsidRDefault="0075399E" w:rsidP="00450E14">
            <w:pPr>
              <w:pStyle w:val="Tekstpodstawowy3"/>
              <w:spacing w:after="0"/>
              <w:rPr>
                <w:rFonts w:asciiTheme="minorHAnsi" w:hAnsiTheme="minorHAnsi"/>
                <w:sz w:val="18"/>
                <w:szCs w:val="18"/>
              </w:rPr>
            </w:pPr>
          </w:p>
        </w:tc>
        <w:tc>
          <w:tcPr>
            <w:tcW w:w="14175" w:type="dxa"/>
            <w:gridSpan w:val="9"/>
            <w:tcBorders>
              <w:top w:val="single" w:sz="4" w:space="0" w:color="auto"/>
              <w:left w:val="nil"/>
            </w:tcBorders>
            <w:shd w:val="clear" w:color="auto" w:fill="F2F2F2"/>
            <w:vAlign w:val="center"/>
          </w:tcPr>
          <w:p w14:paraId="07C493BA" w14:textId="5D83413A" w:rsidR="0075399E" w:rsidRPr="00507AAC" w:rsidRDefault="001845D3" w:rsidP="001845D3">
            <w:pPr>
              <w:pStyle w:val="Tekstpodstawowywcity2"/>
              <w:tabs>
                <w:tab w:val="left" w:pos="9639"/>
              </w:tabs>
              <w:spacing w:line="240" w:lineRule="auto"/>
              <w:ind w:left="0"/>
              <w:rPr>
                <w:rFonts w:asciiTheme="minorHAnsi" w:hAnsiTheme="minorHAnsi"/>
                <w:b/>
                <w:sz w:val="18"/>
                <w:szCs w:val="18"/>
              </w:rPr>
            </w:pPr>
            <w:r>
              <w:rPr>
                <w:rFonts w:asciiTheme="minorHAnsi" w:hAnsiTheme="minorHAnsi"/>
                <w:b/>
                <w:sz w:val="18"/>
                <w:szCs w:val="18"/>
              </w:rPr>
              <w:t>PAKIET NR 3</w:t>
            </w:r>
            <w:r w:rsidR="0075399E" w:rsidRPr="00507AAC">
              <w:rPr>
                <w:rFonts w:asciiTheme="minorHAnsi" w:hAnsiTheme="minorHAnsi"/>
                <w:b/>
                <w:sz w:val="18"/>
                <w:szCs w:val="18"/>
              </w:rPr>
              <w:t xml:space="preserve"> – </w:t>
            </w:r>
            <w:r w:rsidR="00212DC9">
              <w:rPr>
                <w:rFonts w:asciiTheme="minorHAnsi" w:hAnsiTheme="minorHAnsi" w:cs="Tahoma"/>
                <w:b/>
                <w:sz w:val="20"/>
              </w:rPr>
              <w:t xml:space="preserve">Narzędzia do zabiegu przeszczepu </w:t>
            </w:r>
            <w:proofErr w:type="spellStart"/>
            <w:r w:rsidR="00212DC9">
              <w:rPr>
                <w:rFonts w:asciiTheme="minorHAnsi" w:hAnsiTheme="minorHAnsi" w:cs="Tahoma"/>
                <w:b/>
                <w:sz w:val="20"/>
              </w:rPr>
              <w:t>Dsaek</w:t>
            </w:r>
            <w:proofErr w:type="spellEnd"/>
            <w:r w:rsidR="00212DC9">
              <w:rPr>
                <w:rFonts w:asciiTheme="minorHAnsi" w:hAnsiTheme="minorHAnsi" w:cs="Tahoma"/>
                <w:b/>
                <w:sz w:val="20"/>
              </w:rPr>
              <w:t xml:space="preserve"> II</w:t>
            </w:r>
          </w:p>
        </w:tc>
      </w:tr>
      <w:tr w:rsidR="00212DC9" w:rsidRPr="00450E14" w14:paraId="21FEA904" w14:textId="77777777" w:rsidTr="001845D3">
        <w:trPr>
          <w:trHeight w:val="766"/>
        </w:trPr>
        <w:tc>
          <w:tcPr>
            <w:tcW w:w="568" w:type="dxa"/>
            <w:tcBorders>
              <w:top w:val="nil"/>
            </w:tcBorders>
            <w:vAlign w:val="center"/>
          </w:tcPr>
          <w:p w14:paraId="66C1416A" w14:textId="77777777" w:rsidR="00212DC9" w:rsidRPr="00450E14" w:rsidRDefault="00212DC9" w:rsidP="00450E14">
            <w:pPr>
              <w:pStyle w:val="Tekstpodstawowy3"/>
              <w:spacing w:after="0"/>
              <w:jc w:val="center"/>
              <w:rPr>
                <w:rFonts w:asciiTheme="minorHAnsi" w:hAnsiTheme="minorHAnsi"/>
                <w:b/>
                <w:sz w:val="18"/>
                <w:szCs w:val="18"/>
              </w:rPr>
            </w:pPr>
            <w:r w:rsidRPr="00450E14">
              <w:rPr>
                <w:rFonts w:asciiTheme="minorHAnsi" w:hAnsiTheme="minorHAnsi"/>
                <w:b/>
                <w:sz w:val="18"/>
                <w:szCs w:val="18"/>
              </w:rPr>
              <w:t>1</w:t>
            </w:r>
          </w:p>
        </w:tc>
        <w:tc>
          <w:tcPr>
            <w:tcW w:w="3969" w:type="dxa"/>
            <w:tcBorders>
              <w:top w:val="nil"/>
            </w:tcBorders>
            <w:vAlign w:val="center"/>
          </w:tcPr>
          <w:p w14:paraId="170DE4C0" w14:textId="11C892FA" w:rsidR="00212DC9" w:rsidRPr="00450E14" w:rsidRDefault="00212DC9" w:rsidP="00450E14">
            <w:pPr>
              <w:pStyle w:val="Tekstpodstawowywcity2"/>
              <w:spacing w:after="0" w:line="240" w:lineRule="auto"/>
              <w:ind w:left="0"/>
              <w:rPr>
                <w:rFonts w:asciiTheme="minorHAnsi" w:hAnsiTheme="minorHAnsi" w:cs="Tahoma"/>
                <w:bCs/>
                <w:sz w:val="18"/>
                <w:szCs w:val="18"/>
              </w:rPr>
            </w:pPr>
            <w:r>
              <w:rPr>
                <w:rFonts w:asciiTheme="minorHAnsi" w:hAnsiTheme="minorHAnsi" w:cs="Tahoma"/>
                <w:b/>
                <w:sz w:val="18"/>
                <w:szCs w:val="18"/>
              </w:rPr>
              <w:t xml:space="preserve">Szpatułka Cindy przeznaczona do wygładzania podścieliska i przeszczepu </w:t>
            </w:r>
            <w:proofErr w:type="spellStart"/>
            <w:r>
              <w:rPr>
                <w:rFonts w:asciiTheme="minorHAnsi" w:hAnsiTheme="minorHAnsi" w:cs="Tahoma"/>
                <w:b/>
                <w:sz w:val="18"/>
                <w:szCs w:val="18"/>
              </w:rPr>
              <w:t>Dsaek</w:t>
            </w:r>
            <w:proofErr w:type="spellEnd"/>
            <w:r>
              <w:rPr>
                <w:rFonts w:asciiTheme="minorHAnsi" w:hAnsiTheme="minorHAnsi" w:cs="Tahoma"/>
                <w:b/>
                <w:sz w:val="18"/>
                <w:szCs w:val="18"/>
              </w:rPr>
              <w:t xml:space="preserve"> </w:t>
            </w:r>
          </w:p>
        </w:tc>
        <w:tc>
          <w:tcPr>
            <w:tcW w:w="1134" w:type="dxa"/>
            <w:tcBorders>
              <w:top w:val="nil"/>
            </w:tcBorders>
            <w:shd w:val="clear" w:color="auto" w:fill="F2F2F2"/>
            <w:vAlign w:val="center"/>
          </w:tcPr>
          <w:p w14:paraId="0B0D5732" w14:textId="78AC0EBE" w:rsidR="00212DC9" w:rsidRPr="00450E14" w:rsidRDefault="001845D3" w:rsidP="00450E14">
            <w:pPr>
              <w:pStyle w:val="Tekstpodstawowywcity2"/>
              <w:spacing w:after="0" w:line="240" w:lineRule="auto"/>
              <w:ind w:left="0"/>
              <w:jc w:val="center"/>
              <w:rPr>
                <w:rFonts w:asciiTheme="minorHAnsi" w:hAnsiTheme="minorHAnsi" w:cs="Tahoma"/>
                <w:sz w:val="18"/>
                <w:szCs w:val="18"/>
              </w:rPr>
            </w:pPr>
            <w:r>
              <w:rPr>
                <w:rFonts w:asciiTheme="minorHAnsi" w:hAnsiTheme="minorHAnsi" w:cs="Tahoma"/>
                <w:b/>
                <w:bCs/>
                <w:sz w:val="18"/>
                <w:szCs w:val="18"/>
                <w:lang w:val="de-DE"/>
              </w:rPr>
              <w:t>1</w:t>
            </w:r>
            <w:r w:rsidR="00212DC9">
              <w:rPr>
                <w:rFonts w:asciiTheme="minorHAnsi" w:hAnsiTheme="minorHAnsi" w:cs="Tahoma"/>
                <w:b/>
                <w:bCs/>
                <w:sz w:val="18"/>
                <w:szCs w:val="18"/>
                <w:lang w:val="de-DE"/>
              </w:rPr>
              <w:t xml:space="preserve"> </w:t>
            </w:r>
            <w:proofErr w:type="spellStart"/>
            <w:r w:rsidR="00212DC9">
              <w:rPr>
                <w:rFonts w:asciiTheme="minorHAnsi" w:hAnsiTheme="minorHAnsi" w:cs="Tahoma"/>
                <w:b/>
                <w:bCs/>
                <w:sz w:val="18"/>
                <w:szCs w:val="18"/>
                <w:lang w:val="de-DE"/>
              </w:rPr>
              <w:t>szt</w:t>
            </w:r>
            <w:proofErr w:type="spellEnd"/>
            <w:r w:rsidR="00212DC9">
              <w:rPr>
                <w:rFonts w:asciiTheme="minorHAnsi" w:hAnsiTheme="minorHAnsi" w:cs="Tahoma"/>
                <w:b/>
                <w:bCs/>
                <w:sz w:val="18"/>
                <w:szCs w:val="18"/>
                <w:lang w:val="de-DE"/>
              </w:rPr>
              <w:t>.</w:t>
            </w:r>
          </w:p>
        </w:tc>
        <w:tc>
          <w:tcPr>
            <w:tcW w:w="1134" w:type="dxa"/>
            <w:tcBorders>
              <w:top w:val="nil"/>
            </w:tcBorders>
          </w:tcPr>
          <w:p w14:paraId="19D6CA8B" w14:textId="77777777" w:rsidR="00212DC9" w:rsidRPr="00450E14" w:rsidRDefault="00212DC9" w:rsidP="00450E14">
            <w:pPr>
              <w:pStyle w:val="Tekstpodstawowy3"/>
              <w:spacing w:after="0"/>
              <w:jc w:val="center"/>
              <w:rPr>
                <w:rFonts w:asciiTheme="minorHAnsi" w:hAnsiTheme="minorHAnsi"/>
                <w:sz w:val="18"/>
                <w:szCs w:val="18"/>
              </w:rPr>
            </w:pPr>
          </w:p>
        </w:tc>
        <w:tc>
          <w:tcPr>
            <w:tcW w:w="1276" w:type="dxa"/>
            <w:tcBorders>
              <w:top w:val="nil"/>
            </w:tcBorders>
          </w:tcPr>
          <w:p w14:paraId="602504DF" w14:textId="77777777" w:rsidR="00212DC9" w:rsidRPr="00450E14" w:rsidRDefault="00212DC9" w:rsidP="00450E14">
            <w:pPr>
              <w:pStyle w:val="Tekstpodstawowy3"/>
              <w:spacing w:after="0"/>
              <w:jc w:val="center"/>
              <w:rPr>
                <w:rFonts w:asciiTheme="minorHAnsi" w:hAnsiTheme="minorHAnsi"/>
                <w:sz w:val="18"/>
                <w:szCs w:val="18"/>
              </w:rPr>
            </w:pPr>
          </w:p>
        </w:tc>
        <w:tc>
          <w:tcPr>
            <w:tcW w:w="1559" w:type="dxa"/>
            <w:tcBorders>
              <w:top w:val="nil"/>
            </w:tcBorders>
          </w:tcPr>
          <w:p w14:paraId="0738B8B4" w14:textId="77777777" w:rsidR="00212DC9" w:rsidRPr="00450E14" w:rsidRDefault="00212DC9" w:rsidP="00450E14">
            <w:pPr>
              <w:pStyle w:val="Tekstpodstawowy3"/>
              <w:spacing w:after="0"/>
              <w:jc w:val="center"/>
              <w:rPr>
                <w:rFonts w:asciiTheme="minorHAnsi" w:hAnsiTheme="minorHAnsi"/>
                <w:sz w:val="18"/>
                <w:szCs w:val="18"/>
              </w:rPr>
            </w:pPr>
          </w:p>
        </w:tc>
        <w:tc>
          <w:tcPr>
            <w:tcW w:w="1559" w:type="dxa"/>
            <w:tcBorders>
              <w:top w:val="nil"/>
            </w:tcBorders>
          </w:tcPr>
          <w:p w14:paraId="26129521" w14:textId="77777777" w:rsidR="00212DC9" w:rsidRPr="00450E14" w:rsidRDefault="00212DC9" w:rsidP="00450E14">
            <w:pPr>
              <w:pStyle w:val="Tekstpodstawowy3"/>
              <w:spacing w:after="0"/>
              <w:jc w:val="center"/>
              <w:rPr>
                <w:rFonts w:asciiTheme="minorHAnsi" w:hAnsiTheme="minorHAnsi"/>
                <w:sz w:val="18"/>
                <w:szCs w:val="18"/>
              </w:rPr>
            </w:pPr>
          </w:p>
        </w:tc>
        <w:tc>
          <w:tcPr>
            <w:tcW w:w="1134" w:type="dxa"/>
            <w:tcBorders>
              <w:top w:val="nil"/>
            </w:tcBorders>
          </w:tcPr>
          <w:p w14:paraId="31EFCE42" w14:textId="77777777" w:rsidR="00212DC9" w:rsidRPr="00450E14" w:rsidRDefault="00212DC9" w:rsidP="00450E14">
            <w:pPr>
              <w:pStyle w:val="Tekstpodstawowy3"/>
              <w:spacing w:after="0"/>
              <w:jc w:val="center"/>
              <w:rPr>
                <w:rFonts w:asciiTheme="minorHAnsi" w:hAnsiTheme="minorHAnsi"/>
                <w:sz w:val="18"/>
                <w:szCs w:val="18"/>
              </w:rPr>
            </w:pPr>
          </w:p>
        </w:tc>
        <w:tc>
          <w:tcPr>
            <w:tcW w:w="1134" w:type="dxa"/>
            <w:tcBorders>
              <w:top w:val="nil"/>
            </w:tcBorders>
          </w:tcPr>
          <w:p w14:paraId="57C88774" w14:textId="77777777" w:rsidR="00212DC9" w:rsidRPr="00450E14" w:rsidRDefault="00212DC9" w:rsidP="00450E14">
            <w:pPr>
              <w:pStyle w:val="Tekstpodstawowy3"/>
              <w:spacing w:after="0"/>
              <w:jc w:val="center"/>
              <w:rPr>
                <w:rFonts w:asciiTheme="minorHAnsi" w:hAnsiTheme="minorHAnsi"/>
                <w:sz w:val="18"/>
                <w:szCs w:val="18"/>
              </w:rPr>
            </w:pPr>
          </w:p>
        </w:tc>
        <w:tc>
          <w:tcPr>
            <w:tcW w:w="1276" w:type="dxa"/>
            <w:tcBorders>
              <w:top w:val="nil"/>
            </w:tcBorders>
          </w:tcPr>
          <w:p w14:paraId="43013FF0" w14:textId="77777777" w:rsidR="00212DC9" w:rsidRPr="00450E14" w:rsidRDefault="00212DC9" w:rsidP="00450E14">
            <w:pPr>
              <w:pStyle w:val="Tekstpodstawowy3"/>
              <w:spacing w:after="0"/>
              <w:jc w:val="center"/>
              <w:rPr>
                <w:rFonts w:asciiTheme="minorHAnsi" w:hAnsiTheme="minorHAnsi"/>
                <w:sz w:val="18"/>
                <w:szCs w:val="18"/>
              </w:rPr>
            </w:pPr>
          </w:p>
        </w:tc>
      </w:tr>
      <w:tr w:rsidR="0075399E" w:rsidRPr="00450E14" w14:paraId="59C5D659" w14:textId="77777777" w:rsidTr="001845D3">
        <w:trPr>
          <w:trHeight w:val="606"/>
        </w:trPr>
        <w:tc>
          <w:tcPr>
            <w:tcW w:w="568" w:type="dxa"/>
            <w:tcBorders>
              <w:bottom w:val="single" w:sz="4" w:space="0" w:color="auto"/>
              <w:right w:val="nil"/>
            </w:tcBorders>
            <w:shd w:val="clear" w:color="auto" w:fill="F2F2F2"/>
          </w:tcPr>
          <w:p w14:paraId="37121AEB"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tc>
        <w:tc>
          <w:tcPr>
            <w:tcW w:w="11765" w:type="dxa"/>
            <w:gridSpan w:val="7"/>
            <w:tcBorders>
              <w:left w:val="nil"/>
              <w:bottom w:val="single" w:sz="4" w:space="0" w:color="auto"/>
            </w:tcBorders>
            <w:shd w:val="clear" w:color="auto" w:fill="F2F2F2"/>
          </w:tcPr>
          <w:p w14:paraId="4C9F7EA4"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p w14:paraId="1DCA282E"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r w:rsidRPr="00450E14">
              <w:rPr>
                <w:rFonts w:asciiTheme="minorHAnsi" w:hAnsiTheme="minorHAnsi" w:cs="Tahoma"/>
                <w:b/>
                <w:sz w:val="20"/>
                <w:shd w:val="clear" w:color="auto" w:fill="F2F2F2"/>
              </w:rPr>
              <w:t xml:space="preserve">                                                                                                                                          Razem wartość próbek</w:t>
            </w:r>
          </w:p>
        </w:tc>
        <w:tc>
          <w:tcPr>
            <w:tcW w:w="1134" w:type="dxa"/>
            <w:tcBorders>
              <w:bottom w:val="single" w:sz="4" w:space="0" w:color="auto"/>
            </w:tcBorders>
            <w:shd w:val="clear" w:color="auto" w:fill="F2F2F2"/>
          </w:tcPr>
          <w:p w14:paraId="6F7434F0"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c>
          <w:tcPr>
            <w:tcW w:w="1276" w:type="dxa"/>
            <w:tcBorders>
              <w:bottom w:val="single" w:sz="4" w:space="0" w:color="auto"/>
            </w:tcBorders>
            <w:shd w:val="clear" w:color="auto" w:fill="F2F2F2"/>
          </w:tcPr>
          <w:p w14:paraId="581FDF49"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r>
    </w:tbl>
    <w:p w14:paraId="15BD0494" w14:textId="77777777" w:rsidR="0075399E" w:rsidRPr="00450E14" w:rsidRDefault="0075399E" w:rsidP="00450E14">
      <w:pPr>
        <w:pStyle w:val="Tekstpodstawowywcity2"/>
        <w:spacing w:after="0" w:line="240" w:lineRule="auto"/>
        <w:rPr>
          <w:rFonts w:asciiTheme="minorHAnsi" w:hAnsiTheme="minorHAnsi" w:cs="Tahoma"/>
          <w:sz w:val="22"/>
        </w:rPr>
      </w:pPr>
      <w:r w:rsidRPr="00450E14">
        <w:rPr>
          <w:rFonts w:asciiTheme="minorHAnsi" w:hAnsiTheme="minorHAnsi" w:cs="Tahoma"/>
          <w:sz w:val="22"/>
        </w:rPr>
        <w:t xml:space="preserve">                                                                                                                                                  </w:t>
      </w:r>
    </w:p>
    <w:p w14:paraId="1C5C9BC1" w14:textId="77777777" w:rsidR="00A64729" w:rsidRPr="0067063C" w:rsidRDefault="00A64729" w:rsidP="00A64729">
      <w:pPr>
        <w:pStyle w:val="Tekstpodstawowywcity2"/>
        <w:spacing w:after="0" w:line="240" w:lineRule="auto"/>
        <w:ind w:left="284"/>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 xml:space="preserve"> .</w:t>
      </w:r>
    </w:p>
    <w:p w14:paraId="27CFF08A" w14:textId="320FFCD3" w:rsidR="00A64729" w:rsidRPr="0067063C" w:rsidRDefault="00A64729" w:rsidP="00A64729">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w:t>
      </w:r>
      <w:proofErr w:type="gramStart"/>
      <w:r>
        <w:rPr>
          <w:rFonts w:ascii="Cambria" w:hAnsi="Cambria" w:cs="Tahoma"/>
          <w:sz w:val="18"/>
          <w:szCs w:val="18"/>
        </w:rPr>
        <w:t xml:space="preserve">niezbędne </w:t>
      </w:r>
      <w:r w:rsidRPr="0067063C">
        <w:rPr>
          <w:rFonts w:ascii="Cambria" w:hAnsi="Cambria" w:cs="Tahoma"/>
          <w:sz w:val="18"/>
          <w:szCs w:val="18"/>
        </w:rPr>
        <w:t xml:space="preserve"> m</w:t>
      </w:r>
      <w:proofErr w:type="gramEnd"/>
      <w:r w:rsidRPr="0067063C">
        <w:rPr>
          <w:rFonts w:ascii="Cambria" w:hAnsi="Cambria" w:cs="Tahoma"/>
          <w:sz w:val="18"/>
          <w:szCs w:val="18"/>
        </w:rPr>
        <w:t>.in. do przeprowadzenia procedury ewidencyj</w:t>
      </w:r>
      <w:r>
        <w:rPr>
          <w:rFonts w:ascii="Cambria" w:hAnsi="Cambria" w:cs="Tahoma"/>
          <w:sz w:val="18"/>
          <w:szCs w:val="18"/>
        </w:rPr>
        <w:t>nej.</w:t>
      </w:r>
      <w:r w:rsidRPr="0067063C">
        <w:rPr>
          <w:rFonts w:ascii="Cambria" w:hAnsi="Cambria" w:cs="Tahoma"/>
          <w:sz w:val="18"/>
          <w:szCs w:val="18"/>
        </w:rPr>
        <w:t xml:space="preserve">                                                             </w:t>
      </w:r>
    </w:p>
    <w:p w14:paraId="6F4BA52A" w14:textId="77777777" w:rsidR="00A64729" w:rsidRPr="00510BD5" w:rsidRDefault="00A64729" w:rsidP="00A64729">
      <w:pPr>
        <w:pStyle w:val="Tekstpodstawowywcity2"/>
        <w:spacing w:after="0" w:line="240" w:lineRule="auto"/>
        <w:jc w:val="center"/>
        <w:rPr>
          <w:rFonts w:asciiTheme="minorHAnsi" w:hAnsiTheme="minorHAnsi" w:cs="Tahoma"/>
          <w:sz w:val="22"/>
          <w:szCs w:val="22"/>
        </w:rPr>
      </w:pPr>
    </w:p>
    <w:p w14:paraId="440C1D97" w14:textId="77777777" w:rsidR="00A64729" w:rsidRPr="00510BD5" w:rsidRDefault="00A64729" w:rsidP="00A64729">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CC1FFF4" w14:textId="0B7EF5B3" w:rsidR="0075399E" w:rsidRPr="00450E14" w:rsidRDefault="0075399E" w:rsidP="0075399E">
      <w:pPr>
        <w:pStyle w:val="Tekstpodstawowywcity2"/>
        <w:spacing w:line="240" w:lineRule="auto"/>
        <w:rPr>
          <w:rFonts w:asciiTheme="minorHAnsi" w:hAnsiTheme="minorHAnsi" w:cs="Tahoma"/>
          <w:sz w:val="20"/>
        </w:rPr>
      </w:pPr>
      <w:r w:rsidRPr="00450E14">
        <w:rPr>
          <w:rFonts w:asciiTheme="minorHAnsi" w:hAnsiTheme="minorHAnsi" w:cs="Tahoma"/>
          <w:sz w:val="20"/>
        </w:rPr>
        <w:t xml:space="preserve">                                                                          </w:t>
      </w:r>
    </w:p>
    <w:p w14:paraId="39FFDA59" w14:textId="204CDEBD" w:rsidR="00A64729" w:rsidRPr="00DF12EA" w:rsidRDefault="00A64729" w:rsidP="00A64729">
      <w:pPr>
        <w:jc w:val="both"/>
        <w:rPr>
          <w:rFonts w:asciiTheme="minorHAnsi" w:hAnsiTheme="minorHAnsi" w:cs="Tahoma"/>
          <w:sz w:val="22"/>
          <w:szCs w:val="22"/>
        </w:rPr>
      </w:pPr>
      <w:r>
        <w:rPr>
          <w:rFonts w:asciiTheme="minorHAnsi" w:hAnsiTheme="minorHAnsi" w:cs="Tahoma"/>
          <w:sz w:val="22"/>
          <w:szCs w:val="22"/>
        </w:rPr>
        <w:t xml:space="preserve">                                                                                                                                                                                                              </w:t>
      </w:r>
      <w:r w:rsidRPr="00DF12EA">
        <w:rPr>
          <w:rFonts w:asciiTheme="minorHAnsi" w:hAnsiTheme="minorHAnsi" w:cs="Tahoma"/>
          <w:sz w:val="22"/>
          <w:szCs w:val="22"/>
        </w:rPr>
        <w:t>..............................</w:t>
      </w:r>
      <w:r>
        <w:rPr>
          <w:rFonts w:asciiTheme="minorHAnsi" w:hAnsiTheme="minorHAnsi" w:cs="Tahoma"/>
          <w:sz w:val="22"/>
          <w:szCs w:val="22"/>
        </w:rPr>
        <w:t>.......................</w:t>
      </w:r>
      <w:r w:rsidRPr="00DF12EA">
        <w:rPr>
          <w:rFonts w:asciiTheme="minorHAnsi" w:hAnsiTheme="minorHAnsi" w:cs="Tahoma"/>
          <w:sz w:val="22"/>
          <w:szCs w:val="22"/>
        </w:rPr>
        <w:t>..........................</w:t>
      </w:r>
    </w:p>
    <w:p w14:paraId="27685968" w14:textId="77777777" w:rsidR="00A64729" w:rsidRPr="00DF12EA" w:rsidRDefault="00A64729" w:rsidP="00A64729">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Pieczątka imienna i podpis osoby uprawnionej </w:t>
      </w:r>
    </w:p>
    <w:p w14:paraId="693AB2C9" w14:textId="77777777" w:rsidR="00A64729" w:rsidRPr="00DF12EA" w:rsidRDefault="00A64729" w:rsidP="00A64729">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do reprezentowania wykonawcy</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5D11239C"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86BFA" w:rsidRPr="00015624">
        <w:rPr>
          <w:rFonts w:asciiTheme="minorHAnsi" w:hAnsiTheme="minorHAnsi" w:cs="Segoe UI"/>
          <w:b/>
          <w:sz w:val="22"/>
          <w:szCs w:val="22"/>
        </w:rPr>
        <w:t>łącznik nr 3</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1845D3">
        <w:trPr>
          <w:trHeight w:val="1800"/>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D0309DE" w14:textId="77777777" w:rsidR="001845D3" w:rsidRDefault="001845D3" w:rsidP="00015624">
            <w:pPr>
              <w:rPr>
                <w:rFonts w:asciiTheme="minorHAnsi" w:hAnsiTheme="minorHAnsi" w:cs="Segoe UI"/>
                <w:sz w:val="22"/>
                <w:szCs w:val="22"/>
              </w:rPr>
            </w:pPr>
          </w:p>
          <w:p w14:paraId="426838AA" w14:textId="6F641156" w:rsidR="001845D3" w:rsidRDefault="001845D3" w:rsidP="001845D3">
            <w:pPr>
              <w:pStyle w:val="Tekstprzypisudolnego"/>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DOSTAWA SPRZĘTU I NARZĘDZI DO PRZESZCZEPU WARSTWOWEGO</w:t>
            </w:r>
            <w:r w:rsidR="00952F08">
              <w:rPr>
                <w:rFonts w:asciiTheme="minorHAnsi" w:hAnsiTheme="minorHAnsi" w:cs="Segoe UI"/>
                <w:b/>
                <w:color w:val="000000"/>
                <w:sz w:val="22"/>
                <w:szCs w:val="22"/>
              </w:rPr>
              <w:t xml:space="preserve"> TYLNEGO</w:t>
            </w:r>
            <w:r w:rsidRPr="002B6036">
              <w:rPr>
                <w:rFonts w:asciiTheme="minorHAnsi" w:hAnsiTheme="minorHAnsi" w:cs="Segoe UI"/>
                <w:b/>
                <w:color w:val="000000"/>
                <w:sz w:val="22"/>
                <w:szCs w:val="22"/>
              </w:rPr>
              <w:t xml:space="preserve"> </w:t>
            </w:r>
          </w:p>
          <w:p w14:paraId="1CA78364" w14:textId="77777777" w:rsidR="001845D3" w:rsidRDefault="001845D3" w:rsidP="001845D3">
            <w:pPr>
              <w:spacing w:after="12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STANOWIĄCYCH AKCESORIA DO MIKROKERATOMU EVOLUTION</w:t>
            </w:r>
            <w:r w:rsidRPr="002B6036">
              <w:rPr>
                <w:rFonts w:asciiTheme="minorHAnsi" w:hAnsiTheme="minorHAnsi" w:cs="Segoe UI"/>
                <w:b/>
                <w:color w:val="000000"/>
                <w:sz w:val="22"/>
                <w:szCs w:val="22"/>
                <w:vertAlign w:val="superscript"/>
              </w:rPr>
              <w:t xml:space="preserve">3 </w:t>
            </w:r>
            <w:r w:rsidRPr="002B6036">
              <w:rPr>
                <w:rFonts w:asciiTheme="minorHAnsi" w:hAnsiTheme="minorHAnsi" w:cs="Segoe UI"/>
                <w:b/>
                <w:color w:val="000000"/>
                <w:sz w:val="22"/>
                <w:szCs w:val="22"/>
              </w:rPr>
              <w:t>FIRMY MORIA</w:t>
            </w:r>
          </w:p>
          <w:p w14:paraId="5CC5A0E7" w14:textId="1C51CDC9" w:rsidR="00015624" w:rsidRDefault="001845D3" w:rsidP="001845D3">
            <w:pPr>
              <w:jc w:val="center"/>
              <w:rPr>
                <w:rFonts w:asciiTheme="minorHAnsi" w:hAnsiTheme="minorHAnsi" w:cs="Segoe UI"/>
                <w:sz w:val="22"/>
                <w:szCs w:val="22"/>
              </w:rPr>
            </w:pPr>
            <w:r>
              <w:rPr>
                <w:rFonts w:asciiTheme="minorHAnsi" w:hAnsiTheme="minorHAnsi" w:cs="Segoe UI"/>
                <w:sz w:val="22"/>
                <w:szCs w:val="22"/>
              </w:rPr>
              <w:t xml:space="preserve"> (Nr sprawy ZP/04</w:t>
            </w:r>
            <w:r w:rsidR="00E6744A">
              <w:rPr>
                <w:rFonts w:asciiTheme="minorHAnsi" w:hAnsiTheme="minorHAnsi" w:cs="Segoe UI"/>
                <w:sz w:val="22"/>
                <w:szCs w:val="22"/>
              </w:rPr>
              <w:t>/2017</w:t>
            </w:r>
            <w:r w:rsidR="00A7241F" w:rsidRPr="00A7241F">
              <w:rPr>
                <w:rFonts w:asciiTheme="minorHAnsi" w:hAnsiTheme="minorHAnsi" w:cs="Segoe UI"/>
                <w:sz w:val="22"/>
                <w:szCs w:val="22"/>
              </w:rPr>
              <w:t>)</w:t>
            </w:r>
          </w:p>
          <w:p w14:paraId="2776F9B4" w14:textId="4F49C98A" w:rsidR="00E6744A" w:rsidRPr="00A7241F" w:rsidRDefault="00E6744A" w:rsidP="00015624">
            <w:pPr>
              <w:spacing w:after="40"/>
              <w:jc w:val="center"/>
              <w:rPr>
                <w:rFonts w:asciiTheme="minorHAnsi" w:hAnsiTheme="minorHAnsi" w:cs="Segoe UI"/>
                <w:sz w:val="22"/>
                <w:szCs w:val="22"/>
              </w:rPr>
            </w:pPr>
          </w:p>
        </w:tc>
      </w:tr>
      <w:tr w:rsidR="00E37F70" w:rsidRPr="00444F75" w14:paraId="7983591D" w14:textId="77777777" w:rsidTr="001845D3">
        <w:trPr>
          <w:trHeight w:val="1388"/>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09504A0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r w:rsidR="001845D3">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1845D3">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 xml:space="preserve">o którym mowa w art. 9 lub art. 10 ustawy z dnia 15 czerwca 2012 r. o skutkach powierzania wykonywania pracy cudzoziemcom przebywającym wbrew przepisom na terytorium Rzeczypospolitej Polskiej (Dz. U. </w:t>
            </w:r>
            <w:proofErr w:type="gramStart"/>
            <w:r w:rsidRPr="00015624">
              <w:rPr>
                <w:rFonts w:asciiTheme="minorHAnsi" w:hAnsiTheme="minorHAnsi"/>
                <w:bCs/>
                <w:sz w:val="22"/>
                <w:szCs w:val="22"/>
              </w:rPr>
              <w:t>poz</w:t>
            </w:r>
            <w:proofErr w:type="gramEnd"/>
            <w:r w:rsidRPr="00015624">
              <w:rPr>
                <w:rFonts w:asciiTheme="minorHAnsi" w:hAnsiTheme="minorHAnsi"/>
                <w:bCs/>
                <w:sz w:val="22"/>
                <w:szCs w:val="22"/>
              </w:rPr>
              <w:t>. 769);</w:t>
            </w:r>
          </w:p>
          <w:p w14:paraId="5A8F075C" w14:textId="77777777" w:rsidR="001845D3" w:rsidRDefault="001845D3" w:rsidP="001845D3">
            <w:pPr>
              <w:pStyle w:val="Akapitzlist"/>
              <w:spacing w:after="120"/>
              <w:ind w:left="714"/>
              <w:contextualSpacing/>
              <w:jc w:val="both"/>
              <w:rPr>
                <w:rFonts w:asciiTheme="minorHAnsi" w:hAnsiTheme="minorHAnsi"/>
                <w:bCs/>
                <w:sz w:val="22"/>
                <w:szCs w:val="22"/>
              </w:rPr>
            </w:pP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proofErr w:type="gramStart"/>
            <w:r w:rsidRPr="00015624">
              <w:rPr>
                <w:rFonts w:asciiTheme="minorHAnsi" w:hAnsiTheme="minorHAnsi"/>
                <w:bCs/>
                <w:sz w:val="22"/>
                <w:szCs w:val="22"/>
              </w:rPr>
              <w:t>wykonawcę</w:t>
            </w:r>
            <w:proofErr w:type="gramEnd"/>
            <w:r w:rsidRPr="00015624">
              <w:rPr>
                <w:rFonts w:asciiTheme="minorHAnsi" w:hAnsiTheme="minorHAnsi"/>
                <w:bCs/>
                <w:sz w:val="22"/>
                <w:szCs w:val="22"/>
              </w:rPr>
              <w:t>,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 xml:space="preserve">wykonawcę, wobec którego wydano prawomocny wyrok sądu lub ostateczną decyzję administracyjną o zaleganiu z uiszczeniem podatków, opłat lub składek na ubezpieczenia społeczne lub zdrowotne, </w:t>
            </w:r>
            <w:proofErr w:type="gramStart"/>
            <w:r w:rsidRPr="00015624">
              <w:rPr>
                <w:rFonts w:asciiTheme="minorHAnsi" w:hAnsiTheme="minorHAnsi"/>
                <w:bCs/>
                <w:sz w:val="22"/>
                <w:szCs w:val="22"/>
              </w:rPr>
              <w:t>chyba że</w:t>
            </w:r>
            <w:proofErr w:type="gramEnd"/>
            <w:r w:rsidRPr="00015624">
              <w:rPr>
                <w:rFonts w:asciiTheme="minorHAnsi" w:hAnsiTheme="minorHAnsi"/>
                <w:bCs/>
                <w:sz w:val="22"/>
                <w:szCs w:val="22"/>
              </w:rPr>
              <w:t xml:space="preserve"> wykonawca dokonał płatności należnych podatków, opłat lub składek na ubezpieczenia społeczne lub zdrowotne wraz z odsetkami lub grzywnami lub zawarł wiążące porozumienie w sprawie spłaty tych należności;</w:t>
            </w:r>
          </w:p>
          <w:p w14:paraId="1E190D5D" w14:textId="77777777" w:rsidR="001845D3" w:rsidRPr="001845D3" w:rsidRDefault="001845D3" w:rsidP="001845D3">
            <w:pPr>
              <w:spacing w:after="120"/>
              <w:jc w:val="both"/>
              <w:rPr>
                <w:rFonts w:asciiTheme="minorHAnsi" w:hAnsiTheme="minorHAnsi"/>
                <w:bCs/>
                <w:sz w:val="22"/>
                <w:szCs w:val="22"/>
              </w:rPr>
            </w:pPr>
          </w:p>
          <w:p w14:paraId="1C8BC09F" w14:textId="0B10F94E" w:rsidR="00CE44C8" w:rsidRDefault="00CE44C8" w:rsidP="001845D3">
            <w:pPr>
              <w:pStyle w:val="Akapitzlist"/>
              <w:numPr>
                <w:ilvl w:val="0"/>
                <w:numId w:val="23"/>
              </w:numPr>
              <w:spacing w:after="120"/>
              <w:ind w:left="453" w:hanging="357"/>
              <w:jc w:val="both"/>
              <w:rPr>
                <w:rFonts w:asciiTheme="minorHAnsi" w:hAnsiTheme="minorHAnsi"/>
                <w:bCs/>
                <w:sz w:val="22"/>
                <w:szCs w:val="22"/>
              </w:rPr>
            </w:pPr>
            <w:proofErr w:type="gramStart"/>
            <w:r w:rsidRPr="00015624">
              <w:rPr>
                <w:rFonts w:asciiTheme="minorHAnsi" w:hAnsiTheme="minorHAnsi"/>
                <w:bCs/>
                <w:sz w:val="22"/>
                <w:szCs w:val="22"/>
              </w:rPr>
              <w:t>wykonawcę</w:t>
            </w:r>
            <w:proofErr w:type="gramEnd"/>
            <w:r w:rsidRPr="00015624">
              <w:rPr>
                <w:rFonts w:asciiTheme="minorHAnsi" w:hAnsiTheme="minorHAnsi"/>
                <w:bCs/>
                <w:sz w:val="22"/>
                <w:szCs w:val="22"/>
              </w:rPr>
              <w:t>,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proofErr w:type="gramStart"/>
            <w:r w:rsidRPr="00015624">
              <w:rPr>
                <w:rFonts w:asciiTheme="minorHAnsi" w:hAnsiTheme="minorHAnsi"/>
                <w:bCs/>
                <w:sz w:val="22"/>
                <w:szCs w:val="22"/>
              </w:rPr>
              <w:t>wykonawcę</w:t>
            </w:r>
            <w:proofErr w:type="gramEnd"/>
            <w:r w:rsidRPr="00015624">
              <w:rPr>
                <w:rFonts w:asciiTheme="minorHAnsi" w:hAnsiTheme="minorHAnsi"/>
                <w:bCs/>
                <w:sz w:val="22"/>
                <w:szCs w:val="22"/>
              </w:rPr>
              <w:t>,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45BBC41C" w14:textId="74116743"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lastRenderedPageBreak/>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Załącznik nr 4</w:t>
      </w:r>
    </w:p>
    <w:p w14:paraId="0C9FEF67" w14:textId="77777777" w:rsidR="00A7241F" w:rsidRPr="00A7241F" w:rsidRDefault="00A7241F" w:rsidP="00A7241F">
      <w:pPr>
        <w:jc w:val="both"/>
        <w:rPr>
          <w:rFonts w:asciiTheme="minorHAnsi" w:hAnsiTheme="minorHAnsi" w:cs="Calibri"/>
          <w:b/>
          <w:sz w:val="20"/>
          <w:szCs w:val="20"/>
          <w:u w:val="single"/>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26BF0A4D" w14:textId="6CF9F937" w:rsidR="00544A83" w:rsidRDefault="00544A83" w:rsidP="00544A83">
      <w:pPr>
        <w:pStyle w:val="Tekstprzypisudolnego"/>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 xml:space="preserve">DOSTAWA SPRZĘTU I NARZĘDZI DO PRZESZCZEPU WARSTWOWEGO </w:t>
      </w:r>
      <w:r w:rsidR="00952F08">
        <w:rPr>
          <w:rFonts w:asciiTheme="minorHAnsi" w:hAnsiTheme="minorHAnsi" w:cs="Segoe UI"/>
          <w:b/>
          <w:color w:val="000000"/>
          <w:sz w:val="22"/>
          <w:szCs w:val="22"/>
        </w:rPr>
        <w:t>TYLNEGO</w:t>
      </w:r>
    </w:p>
    <w:p w14:paraId="09FAE0CD" w14:textId="77777777" w:rsidR="00544A83" w:rsidRDefault="00544A83" w:rsidP="00544A83">
      <w:pPr>
        <w:spacing w:after="120"/>
        <w:jc w:val="center"/>
        <w:rPr>
          <w:rFonts w:asciiTheme="minorHAnsi" w:hAnsiTheme="minorHAnsi" w:cs="Segoe UI"/>
          <w:b/>
          <w:color w:val="000000"/>
          <w:sz w:val="22"/>
          <w:szCs w:val="22"/>
        </w:rPr>
      </w:pPr>
      <w:r w:rsidRPr="002B6036">
        <w:rPr>
          <w:rFonts w:asciiTheme="minorHAnsi" w:hAnsiTheme="minorHAnsi" w:cs="Segoe UI"/>
          <w:b/>
          <w:color w:val="000000"/>
          <w:sz w:val="22"/>
          <w:szCs w:val="22"/>
        </w:rPr>
        <w:t>STANOWIĄCYCH AKCESORIA DO MIKROKERATOMU EVOLUTION</w:t>
      </w:r>
      <w:r w:rsidRPr="002B6036">
        <w:rPr>
          <w:rFonts w:asciiTheme="minorHAnsi" w:hAnsiTheme="minorHAnsi" w:cs="Segoe UI"/>
          <w:b/>
          <w:color w:val="000000"/>
          <w:sz w:val="22"/>
          <w:szCs w:val="22"/>
          <w:vertAlign w:val="superscript"/>
        </w:rPr>
        <w:t xml:space="preserve">3 </w:t>
      </w:r>
      <w:r w:rsidRPr="002B6036">
        <w:rPr>
          <w:rFonts w:asciiTheme="minorHAnsi" w:hAnsiTheme="minorHAnsi" w:cs="Segoe UI"/>
          <w:b/>
          <w:color w:val="000000"/>
          <w:sz w:val="22"/>
          <w:szCs w:val="22"/>
        </w:rPr>
        <w:t>FIRMY MORIA</w:t>
      </w:r>
    </w:p>
    <w:p w14:paraId="788ECE1E" w14:textId="77777777" w:rsidR="00544A83" w:rsidRDefault="00544A83" w:rsidP="00544A83">
      <w:pPr>
        <w:jc w:val="center"/>
        <w:rPr>
          <w:rFonts w:asciiTheme="minorHAnsi" w:hAnsiTheme="minorHAnsi" w:cs="Segoe UI"/>
          <w:sz w:val="22"/>
          <w:szCs w:val="22"/>
        </w:rPr>
      </w:pPr>
      <w:r>
        <w:rPr>
          <w:rFonts w:asciiTheme="minorHAnsi" w:hAnsiTheme="minorHAnsi" w:cs="Segoe UI"/>
          <w:sz w:val="22"/>
          <w:szCs w:val="22"/>
        </w:rPr>
        <w:t xml:space="preserve"> (Nr sprawy ZP/04/2017</w:t>
      </w:r>
      <w:r w:rsidRPr="00A7241F">
        <w:rPr>
          <w:rFonts w:asciiTheme="minorHAnsi" w:hAnsiTheme="minorHAnsi" w:cs="Segoe UI"/>
          <w:sz w:val="22"/>
          <w:szCs w:val="22"/>
        </w:rPr>
        <w:t>)</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5DB49804" w14:textId="77E0D13C"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00254EEB">
        <w:rPr>
          <w:rFonts w:asciiTheme="minorHAnsi" w:hAnsiTheme="minorHAnsi" w:cs="Tahoma"/>
          <w:b/>
          <w:bCs/>
          <w:sz w:val="22"/>
          <w:szCs w:val="22"/>
        </w:rPr>
        <w:t xml:space="preserve">Załącznik </w:t>
      </w:r>
      <w:proofErr w:type="gramStart"/>
      <w:r w:rsidR="00254EEB">
        <w:rPr>
          <w:rFonts w:asciiTheme="minorHAnsi" w:hAnsiTheme="minorHAnsi" w:cs="Tahoma"/>
          <w:b/>
          <w:bCs/>
          <w:sz w:val="22"/>
          <w:szCs w:val="22"/>
        </w:rPr>
        <w:t>nr 5</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76358ECA"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544A83">
        <w:rPr>
          <w:rFonts w:asciiTheme="minorHAnsi" w:hAnsiTheme="minorHAnsi"/>
          <w:sz w:val="22"/>
          <w:szCs w:val="22"/>
        </w:rPr>
        <w:t>– sprzęt i narzędzia</w:t>
      </w:r>
      <w:r w:rsidRPr="00596A11">
        <w:rPr>
          <w:rFonts w:asciiTheme="minorHAnsi" w:hAnsiTheme="minorHAnsi"/>
          <w:sz w:val="22"/>
          <w:szCs w:val="22"/>
        </w:rPr>
        <w:t xml:space="preserve"> </w:t>
      </w:r>
      <w:r w:rsidR="00544A83">
        <w:rPr>
          <w:rFonts w:asciiTheme="minorHAnsi" w:hAnsiTheme="minorHAnsi"/>
          <w:sz w:val="22"/>
          <w:szCs w:val="22"/>
        </w:rPr>
        <w:t xml:space="preserve">do przeszczepu warstwowego tylnego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544A83">
      <w:pPr>
        <w:numPr>
          <w:ilvl w:val="0"/>
          <w:numId w:val="33"/>
        </w:numPr>
        <w:tabs>
          <w:tab w:val="clear" w:pos="283"/>
          <w:tab w:val="num" w:pos="426"/>
        </w:tabs>
        <w:spacing w:after="120"/>
        <w:ind w:left="425" w:hanging="425"/>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19865734" w14:textId="361BAD1C" w:rsidR="00544A83" w:rsidRPr="00544A83" w:rsidRDefault="00544A83" w:rsidP="00544A83">
      <w:pPr>
        <w:pStyle w:val="Tekstprzypisudolnego"/>
        <w:ind w:left="283"/>
        <w:jc w:val="center"/>
        <w:rPr>
          <w:rFonts w:asciiTheme="minorHAnsi" w:hAnsiTheme="minorHAnsi" w:cs="Segoe UI"/>
          <w:b/>
          <w:color w:val="000000"/>
        </w:rPr>
      </w:pPr>
      <w:r w:rsidRPr="00544A83">
        <w:rPr>
          <w:rFonts w:asciiTheme="minorHAnsi" w:hAnsiTheme="minorHAnsi" w:cs="Segoe UI"/>
          <w:b/>
          <w:color w:val="000000"/>
        </w:rPr>
        <w:t>DOSTAWA SPRZĘTU I NARZĘDZI DO PRZESZCZEPU WARSTWOWEGO</w:t>
      </w:r>
    </w:p>
    <w:p w14:paraId="51CC1492" w14:textId="77777777" w:rsidR="00544A83" w:rsidRPr="00544A83" w:rsidRDefault="00544A83" w:rsidP="00544A83">
      <w:pPr>
        <w:pStyle w:val="Akapitzlist"/>
        <w:spacing w:after="120"/>
        <w:ind w:left="283"/>
        <w:jc w:val="center"/>
        <w:rPr>
          <w:rFonts w:asciiTheme="minorHAnsi" w:hAnsiTheme="minorHAnsi" w:cs="Segoe UI"/>
          <w:b/>
          <w:color w:val="000000"/>
          <w:sz w:val="20"/>
          <w:szCs w:val="20"/>
        </w:rPr>
      </w:pPr>
      <w:r w:rsidRPr="00544A83">
        <w:rPr>
          <w:rFonts w:asciiTheme="minorHAnsi" w:hAnsiTheme="minorHAnsi" w:cs="Segoe UI"/>
          <w:b/>
          <w:color w:val="000000"/>
          <w:sz w:val="20"/>
          <w:szCs w:val="20"/>
        </w:rPr>
        <w:t>STANOWIĄCYCH AKCESORIA DO MIKROKERATOMU EVOLUTION</w:t>
      </w:r>
      <w:r w:rsidRPr="00544A83">
        <w:rPr>
          <w:rFonts w:asciiTheme="minorHAnsi" w:hAnsiTheme="minorHAnsi" w:cs="Segoe UI"/>
          <w:b/>
          <w:color w:val="000000"/>
          <w:sz w:val="20"/>
          <w:szCs w:val="20"/>
          <w:vertAlign w:val="superscript"/>
        </w:rPr>
        <w:t xml:space="preserve">3 </w:t>
      </w:r>
      <w:r w:rsidRPr="00544A83">
        <w:rPr>
          <w:rFonts w:asciiTheme="minorHAnsi" w:hAnsiTheme="minorHAnsi" w:cs="Segoe UI"/>
          <w:b/>
          <w:color w:val="000000"/>
          <w:sz w:val="20"/>
          <w:szCs w:val="20"/>
        </w:rPr>
        <w:t>FIRMY MORIA</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30C00C7B" w14:textId="2D6C0CC0" w:rsidR="00C90376" w:rsidRPr="00596A11" w:rsidRDefault="00C90376" w:rsidP="00C71090">
      <w:pPr>
        <w:pStyle w:val="arimr"/>
        <w:widowControl/>
        <w:tabs>
          <w:tab w:val="left" w:pos="426"/>
        </w:tabs>
        <w:suppressAutoHyphens/>
        <w:snapToGrid/>
        <w:spacing w:line="240" w:lineRule="auto"/>
        <w:jc w:val="center"/>
        <w:rPr>
          <w:rFonts w:asciiTheme="minorHAnsi" w:hAnsiTheme="minorHAnsi"/>
          <w:sz w:val="22"/>
          <w:szCs w:val="22"/>
        </w:rPr>
      </w:pPr>
      <w:r w:rsidRPr="00596A11">
        <w:rPr>
          <w:rFonts w:asciiTheme="minorHAnsi" w:hAnsiTheme="minorHAnsi"/>
          <w:sz w:val="22"/>
          <w:szCs w:val="22"/>
        </w:rPr>
        <w:lastRenderedPageBreak/>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3B7880A7" w14:textId="38A3361D" w:rsidR="00A443E8" w:rsidRPr="00A443E8" w:rsidRDefault="00C90376" w:rsidP="00347FC9">
      <w:pPr>
        <w:pStyle w:val="arimr"/>
        <w:widowControl/>
        <w:numPr>
          <w:ilvl w:val="0"/>
          <w:numId w:val="41"/>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w:t>
      </w:r>
      <w:r w:rsidR="00A443E8">
        <w:rPr>
          <w:rFonts w:asciiTheme="minorHAnsi" w:hAnsiTheme="minorHAnsi"/>
          <w:sz w:val="22"/>
          <w:szCs w:val="22"/>
          <w:lang w:val="pl-PL"/>
        </w:rPr>
        <w:t>i tj. magazynu mieszczącego się w siedzibie</w:t>
      </w:r>
      <w:r w:rsidRPr="00596A11">
        <w:rPr>
          <w:rFonts w:asciiTheme="minorHAnsi" w:hAnsiTheme="minorHAnsi"/>
          <w:sz w:val="22"/>
          <w:szCs w:val="22"/>
          <w:lang w:val="pl-PL"/>
        </w:rPr>
        <w:t xml:space="preserve"> Szpitala częściami, stosownie do potrzeb Zamawiającego, </w:t>
      </w:r>
      <w:r w:rsidR="00A443E8">
        <w:rPr>
          <w:rFonts w:asciiTheme="minorHAnsi" w:hAnsiTheme="minorHAnsi"/>
          <w:sz w:val="22"/>
          <w:szCs w:val="22"/>
          <w:lang w:val="pl-PL"/>
        </w:rPr>
        <w:t>/odpowiednio/:</w:t>
      </w:r>
    </w:p>
    <w:p w14:paraId="76E41FCF" w14:textId="77777777" w:rsidR="00C71090" w:rsidRDefault="00A443E8" w:rsidP="00C71090">
      <w:pPr>
        <w:pStyle w:val="Nagwek1"/>
        <w:numPr>
          <w:ilvl w:val="0"/>
          <w:numId w:val="55"/>
        </w:numPr>
        <w:tabs>
          <w:tab w:val="left" w:pos="709"/>
          <w:tab w:val="left" w:pos="1276"/>
        </w:tabs>
        <w:spacing w:before="0" w:after="0"/>
        <w:ind w:left="426" w:firstLine="0"/>
        <w:jc w:val="both"/>
        <w:rPr>
          <w:rFonts w:ascii="Cambria" w:hAnsi="Cambria" w:cs="Tahoma"/>
          <w:b w:val="0"/>
          <w:bCs w:val="0"/>
          <w:sz w:val="22"/>
          <w:szCs w:val="22"/>
        </w:rPr>
      </w:pPr>
      <w:proofErr w:type="gramStart"/>
      <w:r w:rsidRPr="00C71090">
        <w:rPr>
          <w:rFonts w:ascii="Cambria" w:hAnsi="Cambria" w:cs="Tahoma"/>
          <w:b w:val="0"/>
          <w:bCs w:val="0"/>
          <w:sz w:val="22"/>
          <w:szCs w:val="22"/>
        </w:rPr>
        <w:t>w</w:t>
      </w:r>
      <w:proofErr w:type="gramEnd"/>
      <w:r w:rsidRPr="00C71090">
        <w:rPr>
          <w:rFonts w:ascii="Cambria" w:hAnsi="Cambria" w:cs="Tahoma"/>
          <w:b w:val="0"/>
          <w:bCs w:val="0"/>
          <w:sz w:val="22"/>
          <w:szCs w:val="22"/>
        </w:rPr>
        <w:t xml:space="preserve"> zakresie pakietu nr 1 –</w:t>
      </w:r>
      <w:r w:rsidR="00C71090">
        <w:rPr>
          <w:rFonts w:ascii="Cambria" w:hAnsi="Cambria" w:cs="Tahoma"/>
          <w:b w:val="0"/>
          <w:bCs w:val="0"/>
          <w:sz w:val="22"/>
          <w:szCs w:val="22"/>
        </w:rPr>
        <w:t xml:space="preserve"> </w:t>
      </w:r>
      <w:r w:rsidRPr="00C71090">
        <w:rPr>
          <w:rFonts w:ascii="Cambria" w:hAnsi="Cambria" w:cs="Tahoma"/>
          <w:b w:val="0"/>
          <w:bCs w:val="0"/>
          <w:sz w:val="22"/>
          <w:szCs w:val="22"/>
        </w:rPr>
        <w:t xml:space="preserve">w ciągu 21 dni od daty zawarcia umowy z wyłączeniem noży </w:t>
      </w:r>
      <w:r w:rsidR="00C71090">
        <w:rPr>
          <w:rFonts w:ascii="Cambria" w:hAnsi="Cambria" w:cs="Tahoma"/>
          <w:b w:val="0"/>
          <w:bCs w:val="0"/>
          <w:sz w:val="22"/>
          <w:szCs w:val="22"/>
        </w:rPr>
        <w:t xml:space="preserve"> </w:t>
      </w:r>
    </w:p>
    <w:p w14:paraId="1827B570" w14:textId="77777777" w:rsidR="00C71090" w:rsidRDefault="00C71090" w:rsidP="00C71090">
      <w:pPr>
        <w:pStyle w:val="Nagwek1"/>
        <w:tabs>
          <w:tab w:val="left" w:pos="709"/>
          <w:tab w:val="left" w:pos="1276"/>
        </w:tabs>
        <w:spacing w:before="0" w:after="0"/>
        <w:ind w:left="426"/>
        <w:jc w:val="both"/>
        <w:rPr>
          <w:rFonts w:ascii="Cambria" w:hAnsi="Cambria" w:cs="Tahoma"/>
          <w:b w:val="0"/>
          <w:bCs w:val="0"/>
          <w:sz w:val="22"/>
          <w:szCs w:val="22"/>
        </w:rPr>
      </w:pPr>
      <w:r>
        <w:rPr>
          <w:rFonts w:ascii="Cambria" w:hAnsi="Cambria" w:cs="Tahoma"/>
          <w:b w:val="0"/>
          <w:bCs w:val="0"/>
          <w:sz w:val="22"/>
          <w:szCs w:val="22"/>
        </w:rPr>
        <w:t xml:space="preserve">      </w:t>
      </w:r>
      <w:proofErr w:type="gramStart"/>
      <w:r w:rsidR="00A443E8" w:rsidRPr="00C71090">
        <w:rPr>
          <w:rFonts w:ascii="Cambria" w:hAnsi="Cambria" w:cs="Tahoma"/>
          <w:b w:val="0"/>
          <w:bCs w:val="0"/>
          <w:sz w:val="22"/>
          <w:szCs w:val="22"/>
        </w:rPr>
        <w:t>jednorazowych</w:t>
      </w:r>
      <w:proofErr w:type="gramEnd"/>
      <w:r w:rsidR="00A443E8" w:rsidRPr="00C71090">
        <w:rPr>
          <w:rFonts w:ascii="Cambria" w:hAnsi="Cambria" w:cs="Tahoma"/>
          <w:b w:val="0"/>
          <w:bCs w:val="0"/>
          <w:sz w:val="22"/>
          <w:szCs w:val="22"/>
        </w:rPr>
        <w:t xml:space="preserve"> ujętych w poz. 6, które będą dostarczane</w:t>
      </w:r>
      <w:r>
        <w:rPr>
          <w:rFonts w:ascii="Cambria" w:hAnsi="Cambria" w:cs="Tahoma"/>
          <w:b w:val="0"/>
          <w:bCs w:val="0"/>
          <w:sz w:val="22"/>
          <w:szCs w:val="22"/>
        </w:rPr>
        <w:t xml:space="preserve"> </w:t>
      </w:r>
      <w:r w:rsidR="00A443E8" w:rsidRPr="00CF1C65">
        <w:rPr>
          <w:rFonts w:ascii="Cambria" w:hAnsi="Cambria" w:cs="Tahoma"/>
          <w:b w:val="0"/>
          <w:bCs w:val="0"/>
          <w:sz w:val="22"/>
          <w:szCs w:val="22"/>
        </w:rPr>
        <w:t xml:space="preserve">sukcesywnie w ciągu </w:t>
      </w:r>
      <w:r w:rsidR="00A443E8">
        <w:rPr>
          <w:rFonts w:ascii="Cambria" w:hAnsi="Cambria" w:cs="Tahoma"/>
          <w:b w:val="0"/>
          <w:bCs w:val="0"/>
          <w:sz w:val="22"/>
          <w:szCs w:val="22"/>
        </w:rPr>
        <w:t>1</w:t>
      </w:r>
      <w:r w:rsidR="00A443E8" w:rsidRPr="00CF1C65">
        <w:rPr>
          <w:rFonts w:ascii="Cambria" w:hAnsi="Cambria" w:cs="Tahoma"/>
          <w:b w:val="0"/>
          <w:bCs w:val="0"/>
          <w:sz w:val="22"/>
          <w:szCs w:val="22"/>
        </w:rPr>
        <w:t xml:space="preserve">2 </w:t>
      </w:r>
      <w:r>
        <w:rPr>
          <w:rFonts w:ascii="Cambria" w:hAnsi="Cambria" w:cs="Tahoma"/>
          <w:b w:val="0"/>
          <w:bCs w:val="0"/>
          <w:sz w:val="22"/>
          <w:szCs w:val="22"/>
        </w:rPr>
        <w:t xml:space="preserve"> </w:t>
      </w:r>
    </w:p>
    <w:p w14:paraId="54B8B3F5" w14:textId="463DA412" w:rsidR="00A443E8" w:rsidRPr="00CF1C65" w:rsidRDefault="00C71090" w:rsidP="00C71090">
      <w:pPr>
        <w:pStyle w:val="Nagwek1"/>
        <w:tabs>
          <w:tab w:val="left" w:pos="709"/>
          <w:tab w:val="left" w:pos="1276"/>
        </w:tabs>
        <w:spacing w:before="0" w:after="0"/>
        <w:ind w:left="426"/>
        <w:jc w:val="both"/>
        <w:rPr>
          <w:b w:val="0"/>
        </w:rPr>
      </w:pPr>
      <w:r>
        <w:rPr>
          <w:rFonts w:ascii="Cambria" w:hAnsi="Cambria" w:cs="Tahoma"/>
          <w:b w:val="0"/>
          <w:bCs w:val="0"/>
          <w:sz w:val="22"/>
          <w:szCs w:val="22"/>
        </w:rPr>
        <w:t xml:space="preserve">      </w:t>
      </w:r>
      <w:proofErr w:type="gramStart"/>
      <w:r>
        <w:rPr>
          <w:rFonts w:ascii="Cambria" w:hAnsi="Cambria" w:cs="Tahoma"/>
          <w:b w:val="0"/>
          <w:bCs w:val="0"/>
          <w:sz w:val="22"/>
          <w:szCs w:val="22"/>
        </w:rPr>
        <w:t>miesięcy</w:t>
      </w:r>
      <w:proofErr w:type="gramEnd"/>
      <w:r>
        <w:rPr>
          <w:rFonts w:ascii="Cambria" w:hAnsi="Cambria" w:cs="Tahoma"/>
          <w:b w:val="0"/>
          <w:bCs w:val="0"/>
          <w:sz w:val="22"/>
          <w:szCs w:val="22"/>
        </w:rPr>
        <w:t xml:space="preserve">. </w:t>
      </w:r>
      <w:r w:rsidR="00A443E8">
        <w:rPr>
          <w:rFonts w:ascii="Cambria" w:hAnsi="Cambria" w:cs="Tahoma"/>
          <w:b w:val="0"/>
          <w:bCs w:val="0"/>
          <w:sz w:val="22"/>
          <w:szCs w:val="22"/>
        </w:rPr>
        <w:t xml:space="preserve">Dostawa każdej partii noży nastąpi w ciągu 7 dni od daty zamówienia. </w:t>
      </w:r>
    </w:p>
    <w:p w14:paraId="462A2619" w14:textId="2143CBC0" w:rsidR="00A443E8" w:rsidRDefault="00A443E8" w:rsidP="00C71090">
      <w:pPr>
        <w:pStyle w:val="Nagwek1"/>
        <w:numPr>
          <w:ilvl w:val="0"/>
          <w:numId w:val="55"/>
        </w:numPr>
        <w:tabs>
          <w:tab w:val="center" w:pos="4658"/>
        </w:tabs>
        <w:spacing w:before="0" w:after="0"/>
        <w:ind w:left="709" w:hanging="283"/>
        <w:jc w:val="both"/>
        <w:rPr>
          <w:rFonts w:ascii="Cambria" w:hAnsi="Cambria" w:cs="Tahoma"/>
          <w:b w:val="0"/>
          <w:bCs w:val="0"/>
          <w:sz w:val="22"/>
          <w:szCs w:val="22"/>
        </w:rPr>
      </w:pPr>
      <w:proofErr w:type="gramStart"/>
      <w:r w:rsidRPr="00C71090">
        <w:rPr>
          <w:rFonts w:ascii="Cambria" w:hAnsi="Cambria" w:cs="Tahoma"/>
          <w:b w:val="0"/>
          <w:bCs w:val="0"/>
          <w:sz w:val="22"/>
          <w:szCs w:val="22"/>
        </w:rPr>
        <w:t>w</w:t>
      </w:r>
      <w:proofErr w:type="gramEnd"/>
      <w:r w:rsidRPr="00C71090">
        <w:rPr>
          <w:rFonts w:ascii="Cambria" w:hAnsi="Cambria" w:cs="Tahoma"/>
          <w:b w:val="0"/>
          <w:bCs w:val="0"/>
          <w:sz w:val="22"/>
          <w:szCs w:val="22"/>
        </w:rPr>
        <w:t xml:space="preserve"> zakresie pakietów nr 2 i 3 - </w:t>
      </w:r>
      <w:r w:rsidRPr="00CF1C65">
        <w:rPr>
          <w:rFonts w:ascii="Cambria" w:hAnsi="Cambria" w:cs="Tahoma"/>
          <w:b w:val="0"/>
          <w:bCs w:val="0"/>
          <w:sz w:val="22"/>
          <w:szCs w:val="22"/>
        </w:rPr>
        <w:t>w ciągu 21 dni od daty zawarcia umowy</w:t>
      </w:r>
      <w:r w:rsidR="00C71090">
        <w:rPr>
          <w:rFonts w:ascii="Cambria" w:hAnsi="Cambria" w:cs="Tahoma"/>
          <w:b w:val="0"/>
          <w:bCs w:val="0"/>
          <w:sz w:val="22"/>
          <w:szCs w:val="22"/>
        </w:rPr>
        <w:t>.</w:t>
      </w:r>
      <w:r w:rsidRPr="00CF1C65">
        <w:rPr>
          <w:rFonts w:ascii="Cambria" w:hAnsi="Cambria" w:cs="Tahoma"/>
          <w:b w:val="0"/>
          <w:bCs w:val="0"/>
          <w:sz w:val="22"/>
          <w:szCs w:val="22"/>
        </w:rPr>
        <w:t xml:space="preserve"> </w:t>
      </w:r>
    </w:p>
    <w:p w14:paraId="2F58997A" w14:textId="4D8C12E5" w:rsidR="00C71090" w:rsidRDefault="00C71090" w:rsidP="00C71090">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2.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11BDA825" w14:textId="77777777" w:rsidR="00C71090" w:rsidRDefault="00C71090" w:rsidP="00C71090">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42A221E1" w14:textId="77777777" w:rsidR="00C71090" w:rsidRDefault="00C71090" w:rsidP="00C71090">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proofErr w:type="gramStart"/>
      <w:r w:rsidR="00C90376" w:rsidRPr="00596A11">
        <w:rPr>
          <w:rFonts w:asciiTheme="minorHAnsi" w:hAnsiTheme="minorHAnsi"/>
          <w:sz w:val="22"/>
          <w:szCs w:val="22"/>
          <w:lang w:val="pl-PL"/>
        </w:rPr>
        <w:t>telefonicznie</w:t>
      </w:r>
      <w:proofErr w:type="gramEnd"/>
      <w:r w:rsidR="00C90376" w:rsidRPr="00596A11">
        <w:rPr>
          <w:rFonts w:asciiTheme="minorHAnsi" w:hAnsiTheme="minorHAnsi"/>
          <w:sz w:val="22"/>
          <w:szCs w:val="22"/>
          <w:lang w:val="pl-PL"/>
        </w:rPr>
        <w:t xml:space="preserve">. Zamawiający, najpóźniej następnego Dnia Roboczego po złożeniu dyspozycji </w:t>
      </w:r>
      <w:r>
        <w:rPr>
          <w:rFonts w:asciiTheme="minorHAnsi" w:hAnsiTheme="minorHAnsi"/>
          <w:sz w:val="22"/>
          <w:szCs w:val="22"/>
          <w:lang w:val="pl-PL"/>
        </w:rPr>
        <w:t xml:space="preserve"> </w:t>
      </w:r>
    </w:p>
    <w:p w14:paraId="45A71B76" w14:textId="77777777" w:rsidR="00C71090" w:rsidRDefault="00C71090" w:rsidP="00C71090">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proofErr w:type="gramStart"/>
      <w:r w:rsidR="00C90376" w:rsidRPr="00596A11">
        <w:rPr>
          <w:rFonts w:asciiTheme="minorHAnsi" w:hAnsiTheme="minorHAnsi"/>
          <w:sz w:val="22"/>
          <w:szCs w:val="22"/>
          <w:lang w:val="pl-PL"/>
        </w:rPr>
        <w:t>telefonicznie</w:t>
      </w:r>
      <w:proofErr w:type="gramEnd"/>
      <w:r w:rsidR="00C90376" w:rsidRPr="00596A11">
        <w:rPr>
          <w:rFonts w:asciiTheme="minorHAnsi" w:hAnsiTheme="minorHAnsi"/>
          <w:sz w:val="22"/>
          <w:szCs w:val="22"/>
          <w:lang w:val="pl-PL"/>
        </w:rPr>
        <w:t xml:space="preserve">, zobowiązany jest potwierdzić ją na piśmie, faxem lub za pośrednictwem </w:t>
      </w:r>
      <w:r>
        <w:rPr>
          <w:rFonts w:asciiTheme="minorHAnsi" w:hAnsiTheme="minorHAnsi"/>
          <w:sz w:val="22"/>
          <w:szCs w:val="22"/>
          <w:lang w:val="pl-PL"/>
        </w:rPr>
        <w:t xml:space="preserve"> </w:t>
      </w:r>
    </w:p>
    <w:p w14:paraId="5620C3FA" w14:textId="157ADA11" w:rsidR="00C90376" w:rsidRPr="00C71090" w:rsidRDefault="00C71090" w:rsidP="00C71090">
      <w:pPr>
        <w:pStyle w:val="arimr"/>
        <w:widowControl/>
        <w:suppressAutoHyphens/>
        <w:snapToGrid/>
        <w:spacing w:line="240" w:lineRule="auto"/>
        <w:jc w:val="both"/>
        <w:rPr>
          <w:rFonts w:asciiTheme="minorHAnsi" w:hAnsiTheme="minorHAnsi"/>
          <w:b/>
          <w:i/>
          <w:sz w:val="22"/>
          <w:szCs w:val="22"/>
          <w:lang w:val="pl-PL"/>
        </w:rPr>
      </w:pPr>
      <w:r>
        <w:rPr>
          <w:rFonts w:asciiTheme="minorHAnsi" w:hAnsiTheme="minorHAnsi"/>
          <w:sz w:val="22"/>
          <w:szCs w:val="22"/>
          <w:lang w:val="pl-PL"/>
        </w:rPr>
        <w:t xml:space="preserve">        </w:t>
      </w:r>
      <w:proofErr w:type="gramStart"/>
      <w:r>
        <w:rPr>
          <w:rFonts w:asciiTheme="minorHAnsi" w:hAnsiTheme="minorHAnsi"/>
          <w:sz w:val="22"/>
          <w:szCs w:val="22"/>
          <w:lang w:val="pl-PL"/>
        </w:rPr>
        <w:t>poczty</w:t>
      </w:r>
      <w:proofErr w:type="gramEnd"/>
      <w:r>
        <w:rPr>
          <w:rFonts w:asciiTheme="minorHAnsi" w:hAnsiTheme="minorHAnsi"/>
          <w:sz w:val="22"/>
          <w:szCs w:val="22"/>
          <w:lang w:val="pl-PL"/>
        </w:rPr>
        <w:t xml:space="preserve"> elektronicznej </w:t>
      </w:r>
      <w:r w:rsidRPr="00C71090">
        <w:rPr>
          <w:rFonts w:asciiTheme="minorHAnsi" w:hAnsiTheme="minorHAnsi"/>
          <w:i/>
          <w:sz w:val="22"/>
          <w:szCs w:val="22"/>
          <w:lang w:val="pl-PL"/>
        </w:rPr>
        <w:t>/zapis dotyczy pakietu nr 1/</w:t>
      </w:r>
    </w:p>
    <w:p w14:paraId="420B305A" w14:textId="45CC1909"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 xml:space="preserve">Wykonawca </w:t>
      </w:r>
      <w:r w:rsidR="00C71090">
        <w:rPr>
          <w:rFonts w:asciiTheme="minorHAnsi" w:hAnsiTheme="minorHAnsi"/>
          <w:sz w:val="22"/>
          <w:szCs w:val="22"/>
          <w:lang w:val="pl-PL"/>
        </w:rPr>
        <w:t>dostarczy/</w:t>
      </w:r>
      <w:r w:rsidRPr="00596A11">
        <w:rPr>
          <w:rFonts w:asciiTheme="minorHAnsi" w:hAnsiTheme="minorHAnsi"/>
          <w:sz w:val="22"/>
          <w:szCs w:val="22"/>
          <w:lang w:val="pl-PL"/>
        </w:rPr>
        <w:t>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lastRenderedPageBreak/>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7569E58D" w14:textId="77777777" w:rsidR="001D58D0" w:rsidRDefault="001D58D0" w:rsidP="001D58D0">
      <w:pPr>
        <w:pStyle w:val="Tekstpodstawowywcity3"/>
        <w:spacing w:after="0"/>
        <w:ind w:left="0"/>
        <w:rPr>
          <w:rFonts w:asciiTheme="minorHAnsi" w:hAnsiTheme="minorHAnsi"/>
          <w:sz w:val="22"/>
          <w:szCs w:val="22"/>
        </w:rPr>
      </w:pPr>
      <w:r>
        <w:rPr>
          <w:rFonts w:asciiTheme="minorHAnsi" w:hAnsiTheme="minorHAnsi"/>
          <w:sz w:val="22"/>
          <w:szCs w:val="22"/>
        </w:rPr>
        <w:t xml:space="preserve">        </w:t>
      </w:r>
      <w:r w:rsidR="00C90376" w:rsidRPr="00596A11">
        <w:rPr>
          <w:rFonts w:asciiTheme="minorHAnsi" w:hAnsiTheme="minorHAnsi"/>
          <w:sz w:val="22"/>
          <w:szCs w:val="22"/>
        </w:rPr>
        <w:t xml:space="preserve">Wykonawca udziela gwarancji jakościowej i ilościowej na dostarczony Przedmiot dostawy. </w:t>
      </w:r>
      <w:r>
        <w:rPr>
          <w:rFonts w:asciiTheme="minorHAnsi" w:hAnsiTheme="minorHAnsi"/>
          <w:sz w:val="22"/>
          <w:szCs w:val="22"/>
        </w:rPr>
        <w:t xml:space="preserve"> </w:t>
      </w:r>
    </w:p>
    <w:p w14:paraId="2F00F5E5" w14:textId="77777777" w:rsidR="001D58D0" w:rsidRDefault="001D58D0" w:rsidP="001D58D0">
      <w:pPr>
        <w:pStyle w:val="Tekstpodstawowywcity3"/>
        <w:spacing w:after="0"/>
        <w:ind w:left="0"/>
        <w:rPr>
          <w:rFonts w:asciiTheme="minorHAnsi" w:hAnsiTheme="minorHAnsi"/>
          <w:sz w:val="22"/>
          <w:szCs w:val="22"/>
        </w:rPr>
      </w:pPr>
      <w:r>
        <w:rPr>
          <w:rFonts w:asciiTheme="minorHAnsi" w:hAnsiTheme="minorHAnsi"/>
          <w:sz w:val="22"/>
          <w:szCs w:val="22"/>
        </w:rPr>
        <w:t xml:space="preserve">        </w:t>
      </w:r>
      <w:r w:rsidR="00C90376" w:rsidRPr="00596A11">
        <w:rPr>
          <w:rFonts w:asciiTheme="minorHAnsi" w:hAnsiTheme="minorHAnsi"/>
          <w:sz w:val="22"/>
          <w:szCs w:val="22"/>
        </w:rPr>
        <w:t xml:space="preserve">Gwarancja jakościowa udzielona jest na okres nie krótszy niż ………………, z zastrzeżeniem </w:t>
      </w:r>
      <w:r>
        <w:rPr>
          <w:rFonts w:asciiTheme="minorHAnsi" w:hAnsiTheme="minorHAnsi"/>
          <w:sz w:val="22"/>
          <w:szCs w:val="22"/>
        </w:rPr>
        <w:t xml:space="preserve"> </w:t>
      </w:r>
    </w:p>
    <w:p w14:paraId="17DDE3D0" w14:textId="77777777" w:rsidR="001D58D0" w:rsidRDefault="001D58D0" w:rsidP="001D58D0">
      <w:pPr>
        <w:pStyle w:val="Tekstpodstawowywcity3"/>
        <w:spacing w:after="0"/>
        <w:ind w:left="0"/>
        <w:rPr>
          <w:rFonts w:asciiTheme="minorHAnsi" w:hAnsiTheme="minorHAnsi"/>
          <w:sz w:val="22"/>
          <w:szCs w:val="22"/>
        </w:rPr>
      </w:pPr>
      <w:r>
        <w:rPr>
          <w:rFonts w:asciiTheme="minorHAnsi" w:hAnsiTheme="minorHAnsi"/>
          <w:sz w:val="22"/>
          <w:szCs w:val="22"/>
        </w:rPr>
        <w:t xml:space="preserve">        </w:t>
      </w:r>
      <w:proofErr w:type="gramStart"/>
      <w:r w:rsidR="00C90376" w:rsidRPr="00596A11">
        <w:rPr>
          <w:rFonts w:asciiTheme="minorHAnsi" w:hAnsiTheme="minorHAnsi"/>
          <w:sz w:val="22"/>
          <w:szCs w:val="22"/>
        </w:rPr>
        <w:t>ust</w:t>
      </w:r>
      <w:proofErr w:type="gramEnd"/>
      <w:r w:rsidR="00C90376" w:rsidRPr="00596A11">
        <w:rPr>
          <w:rFonts w:asciiTheme="minorHAnsi" w:hAnsiTheme="minorHAnsi"/>
          <w:sz w:val="22"/>
          <w:szCs w:val="22"/>
        </w:rPr>
        <w:t xml:space="preserve">. 3. </w:t>
      </w:r>
    </w:p>
    <w:p w14:paraId="1C70EC72" w14:textId="6961FE3B" w:rsidR="001D58D0" w:rsidRDefault="001D58D0" w:rsidP="001D58D0">
      <w:pPr>
        <w:pStyle w:val="Tekstpodstawowywcity3"/>
        <w:spacing w:after="0"/>
        <w:ind w:left="0"/>
        <w:rPr>
          <w:rFonts w:asciiTheme="minorHAnsi" w:hAnsiTheme="minorHAnsi" w:cs="Tahoma"/>
          <w:sz w:val="22"/>
          <w:szCs w:val="22"/>
        </w:rPr>
      </w:pPr>
      <w:r>
        <w:rPr>
          <w:rFonts w:asciiTheme="minorHAnsi" w:hAnsiTheme="minorHAnsi"/>
          <w:sz w:val="22"/>
          <w:szCs w:val="22"/>
        </w:rPr>
        <w:t xml:space="preserve">        </w:t>
      </w:r>
      <w:r w:rsidRPr="002922EF">
        <w:rPr>
          <w:rFonts w:asciiTheme="minorHAnsi" w:hAnsiTheme="minorHAnsi" w:cs="Tahoma"/>
          <w:sz w:val="22"/>
          <w:szCs w:val="22"/>
        </w:rPr>
        <w:t xml:space="preserve">Okres ważności dla wyrobów jednorazowych </w:t>
      </w:r>
      <w:r>
        <w:rPr>
          <w:rFonts w:asciiTheme="minorHAnsi" w:hAnsiTheme="minorHAnsi" w:cs="Tahoma"/>
          <w:sz w:val="22"/>
          <w:szCs w:val="22"/>
        </w:rPr>
        <w:t xml:space="preserve">(pak.1 </w:t>
      </w:r>
      <w:proofErr w:type="gramStart"/>
      <w:r>
        <w:rPr>
          <w:rFonts w:asciiTheme="minorHAnsi" w:hAnsiTheme="minorHAnsi" w:cs="Tahoma"/>
          <w:sz w:val="22"/>
          <w:szCs w:val="22"/>
        </w:rPr>
        <w:t>poz</w:t>
      </w:r>
      <w:proofErr w:type="gramEnd"/>
      <w:r>
        <w:rPr>
          <w:rFonts w:asciiTheme="minorHAnsi" w:hAnsiTheme="minorHAnsi" w:cs="Tahoma"/>
          <w:sz w:val="22"/>
          <w:szCs w:val="22"/>
        </w:rPr>
        <w:t>.6</w:t>
      </w:r>
      <w:r w:rsidRPr="002922EF">
        <w:rPr>
          <w:rFonts w:asciiTheme="minorHAnsi" w:hAnsiTheme="minorHAnsi" w:cs="Tahoma"/>
          <w:sz w:val="22"/>
          <w:szCs w:val="22"/>
        </w:rPr>
        <w:t xml:space="preserve">), liczony od daty dostawy, </w:t>
      </w:r>
      <w:r>
        <w:rPr>
          <w:rFonts w:asciiTheme="minorHAnsi" w:hAnsiTheme="minorHAnsi" w:cs="Tahoma"/>
          <w:sz w:val="22"/>
          <w:szCs w:val="22"/>
        </w:rPr>
        <w:t xml:space="preserve"> </w:t>
      </w:r>
    </w:p>
    <w:p w14:paraId="62BC7E9F" w14:textId="0C309F93" w:rsidR="001D58D0" w:rsidRPr="002922EF" w:rsidRDefault="001D58D0" w:rsidP="001D58D0">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sidRPr="002922EF">
        <w:rPr>
          <w:rFonts w:asciiTheme="minorHAnsi" w:hAnsiTheme="minorHAnsi" w:cs="Tahoma"/>
          <w:sz w:val="22"/>
          <w:szCs w:val="22"/>
        </w:rPr>
        <w:t xml:space="preserve">nie  </w:t>
      </w:r>
      <w:r>
        <w:rPr>
          <w:rFonts w:asciiTheme="minorHAnsi" w:hAnsiTheme="minorHAnsi" w:cs="Tahoma"/>
          <w:sz w:val="22"/>
          <w:szCs w:val="22"/>
        </w:rPr>
        <w:t>może</w:t>
      </w:r>
      <w:proofErr w:type="gramEnd"/>
      <w:r>
        <w:rPr>
          <w:rFonts w:asciiTheme="minorHAnsi" w:hAnsiTheme="minorHAnsi" w:cs="Tahoma"/>
          <w:sz w:val="22"/>
          <w:szCs w:val="22"/>
        </w:rPr>
        <w:t xml:space="preserve"> być krótszy niż …………..</w:t>
      </w:r>
      <w:proofErr w:type="gramStart"/>
      <w:r w:rsidRPr="002922EF">
        <w:rPr>
          <w:rFonts w:asciiTheme="minorHAnsi" w:hAnsiTheme="minorHAnsi" w:cs="Tahoma"/>
          <w:sz w:val="22"/>
          <w:szCs w:val="22"/>
        </w:rPr>
        <w:t>miesiące</w:t>
      </w:r>
      <w:proofErr w:type="gramEnd"/>
      <w:r>
        <w:rPr>
          <w:rFonts w:asciiTheme="minorHAnsi" w:hAnsiTheme="minorHAnsi" w:cs="Tahoma"/>
          <w:sz w:val="22"/>
          <w:szCs w:val="22"/>
        </w:rPr>
        <w:t xml:space="preserve"> / zapis dotyczy pak.1/.</w:t>
      </w:r>
    </w:p>
    <w:p w14:paraId="7141482F"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braku na stanie magazynowym Wykonawcy Przedmiotu dostawy, których okres gwarancji wynosi co </w:t>
      </w:r>
      <w:proofErr w:type="gramStart"/>
      <w:r w:rsidRPr="00596A11">
        <w:rPr>
          <w:rFonts w:asciiTheme="minorHAnsi" w:hAnsiTheme="minorHAnsi"/>
          <w:sz w:val="22"/>
          <w:szCs w:val="22"/>
        </w:rPr>
        <w:t>najmniej  …………………………, Wykonawca</w:t>
      </w:r>
      <w:proofErr w:type="gramEnd"/>
      <w:r w:rsidRPr="00596A11">
        <w:rPr>
          <w:rFonts w:asciiTheme="minorHAnsi" w:hAnsiTheme="minorHAnsi"/>
          <w:sz w:val="22"/>
          <w:szCs w:val="22"/>
        </w:rPr>
        <w:t xml:space="preserve">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lastRenderedPageBreak/>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347FC9">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 xml:space="preserve">zdarzenia losowego wywołanego przez czynniki zewnętrzne, którego nie można było przewidzieć z pewnością, w szczególności </w:t>
      </w:r>
      <w:r w:rsidRPr="00220B1E">
        <w:rPr>
          <w:rFonts w:ascii="Cambria" w:hAnsi="Cambria"/>
          <w:sz w:val="22"/>
          <w:szCs w:val="22"/>
          <w:lang w:val="cs-CZ"/>
        </w:rPr>
        <w:lastRenderedPageBreak/>
        <w:t>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347FC9">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347FC9">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347FC9">
      <w:pPr>
        <w:numPr>
          <w:ilvl w:val="0"/>
          <w:numId w:val="43"/>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347FC9">
      <w:pPr>
        <w:numPr>
          <w:ilvl w:val="0"/>
          <w:numId w:val="43"/>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347FC9">
      <w:pPr>
        <w:numPr>
          <w:ilvl w:val="0"/>
          <w:numId w:val="44"/>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347FC9">
      <w:pPr>
        <w:numPr>
          <w:ilvl w:val="1"/>
          <w:numId w:val="4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347FC9">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r w:rsidRPr="006240C8">
        <w:rPr>
          <w:rFonts w:ascii="Cambria" w:hAnsi="Cambria"/>
          <w:sz w:val="22"/>
          <w:szCs w:val="22"/>
        </w:rPr>
        <w:lastRenderedPageBreak/>
        <w:t>zdrowotne jeżeli zmiany te będą miały wpływ na koszty wykonania zamówienia przez wykonawcę, poprzez zmianę wynagrodzenia Wykonawcy określonego w Umowie.</w:t>
      </w:r>
    </w:p>
    <w:p w14:paraId="6E3D3844" w14:textId="77777777" w:rsidR="007F4126" w:rsidRPr="00B46B46" w:rsidRDefault="007F4126" w:rsidP="00347FC9">
      <w:pPr>
        <w:pStyle w:val="Akapitzlist"/>
        <w:numPr>
          <w:ilvl w:val="2"/>
          <w:numId w:val="50"/>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347FC9">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lastRenderedPageBreak/>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347FC9">
      <w:pPr>
        <w:numPr>
          <w:ilvl w:val="0"/>
          <w:numId w:val="3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347FC9">
      <w:pPr>
        <w:numPr>
          <w:ilvl w:val="0"/>
          <w:numId w:val="39"/>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11F77" w14:textId="77777777" w:rsidR="000A638B" w:rsidRDefault="000A638B">
      <w:r>
        <w:separator/>
      </w:r>
    </w:p>
  </w:endnote>
  <w:endnote w:type="continuationSeparator" w:id="0">
    <w:p w14:paraId="7C301E43" w14:textId="77777777" w:rsidR="000A638B" w:rsidRDefault="000A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4013DD" w:rsidRDefault="004013DD">
        <w:pPr>
          <w:pStyle w:val="Stopka"/>
          <w:jc w:val="right"/>
        </w:pPr>
        <w:r>
          <w:fldChar w:fldCharType="begin"/>
        </w:r>
        <w:r>
          <w:instrText>PAGE   \* MERGEFORMAT</w:instrText>
        </w:r>
        <w:r>
          <w:fldChar w:fldCharType="separate"/>
        </w:r>
        <w:r w:rsidR="00C35F19">
          <w:rPr>
            <w:noProof/>
          </w:rPr>
          <w:t>1</w:t>
        </w:r>
        <w:r>
          <w:fldChar w:fldCharType="end"/>
        </w:r>
      </w:p>
    </w:sdtContent>
  </w:sdt>
  <w:p w14:paraId="28807322" w14:textId="77777777" w:rsidR="004013DD" w:rsidRDefault="004013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4013DD" w:rsidRPr="009433E1" w:rsidRDefault="004013DD"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35F19">
      <w:rPr>
        <w:rStyle w:val="Numerstrony"/>
        <w:rFonts w:ascii="Arial Narrow" w:hAnsi="Arial Narrow"/>
        <w:noProof/>
      </w:rPr>
      <w:t>29</w:t>
    </w:r>
    <w:r w:rsidRPr="009433E1">
      <w:rPr>
        <w:rStyle w:val="Numerstrony"/>
        <w:rFonts w:ascii="Arial Narrow" w:hAnsi="Arial Narrow"/>
      </w:rPr>
      <w:fldChar w:fldCharType="end"/>
    </w:r>
  </w:p>
  <w:p w14:paraId="0F5560EE" w14:textId="77777777" w:rsidR="004013DD" w:rsidRDefault="004013DD"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4013DD" w:rsidRDefault="004013DD" w:rsidP="005E3059">
    <w:pPr>
      <w:pStyle w:val="Stopka"/>
      <w:framePr w:wrap="around" w:vAnchor="text" w:hAnchor="margin" w:xAlign="center" w:y="1"/>
      <w:ind w:right="360"/>
      <w:rPr>
        <w:rStyle w:val="Numerstrony"/>
      </w:rPr>
    </w:pPr>
  </w:p>
  <w:p w14:paraId="5E758F75" w14:textId="77777777" w:rsidR="004013DD" w:rsidRDefault="004013DD"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229B2" w14:textId="77777777" w:rsidR="000A638B" w:rsidRDefault="000A638B">
      <w:r>
        <w:separator/>
      </w:r>
    </w:p>
  </w:footnote>
  <w:footnote w:type="continuationSeparator" w:id="0">
    <w:p w14:paraId="394A1711" w14:textId="77777777" w:rsidR="000A638B" w:rsidRDefault="000A6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6836F24"/>
    <w:multiLevelType w:val="hybridMultilevel"/>
    <w:tmpl w:val="41386614"/>
    <w:lvl w:ilvl="0" w:tplc="04150011">
      <w:start w:val="1"/>
      <w:numFmt w:val="decimal"/>
      <w:lvlText w:val="%1)"/>
      <w:lvlJc w:val="left"/>
      <w:pPr>
        <w:ind w:left="572" w:hanging="36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D7950E5"/>
    <w:multiLevelType w:val="hybridMultilevel"/>
    <w:tmpl w:val="41386614"/>
    <w:lvl w:ilvl="0" w:tplc="04150011">
      <w:start w:val="1"/>
      <w:numFmt w:val="decimal"/>
      <w:lvlText w:val="%1)"/>
      <w:lvlJc w:val="left"/>
      <w:pPr>
        <w:ind w:left="572" w:hanging="360"/>
      </w:pPr>
      <w:rPr>
        <w:rFonts w:hint="default"/>
      </w:rPr>
    </w:lvl>
    <w:lvl w:ilvl="1" w:tplc="04150019" w:tentative="1">
      <w:start w:val="1"/>
      <w:numFmt w:val="lowerLetter"/>
      <w:lvlText w:val="%2."/>
      <w:lvlJc w:val="left"/>
      <w:pPr>
        <w:ind w:left="1292" w:hanging="360"/>
      </w:pPr>
    </w:lvl>
    <w:lvl w:ilvl="2" w:tplc="0415001B" w:tentative="1">
      <w:start w:val="1"/>
      <w:numFmt w:val="lowerRoman"/>
      <w:lvlText w:val="%3."/>
      <w:lvlJc w:val="right"/>
      <w:pPr>
        <w:ind w:left="2012" w:hanging="180"/>
      </w:pPr>
    </w:lvl>
    <w:lvl w:ilvl="3" w:tplc="0415000F" w:tentative="1">
      <w:start w:val="1"/>
      <w:numFmt w:val="decimal"/>
      <w:lvlText w:val="%4."/>
      <w:lvlJc w:val="left"/>
      <w:pPr>
        <w:ind w:left="2732" w:hanging="360"/>
      </w:pPr>
    </w:lvl>
    <w:lvl w:ilvl="4" w:tplc="04150019" w:tentative="1">
      <w:start w:val="1"/>
      <w:numFmt w:val="lowerLetter"/>
      <w:lvlText w:val="%5."/>
      <w:lvlJc w:val="left"/>
      <w:pPr>
        <w:ind w:left="3452" w:hanging="360"/>
      </w:pPr>
    </w:lvl>
    <w:lvl w:ilvl="5" w:tplc="0415001B" w:tentative="1">
      <w:start w:val="1"/>
      <w:numFmt w:val="lowerRoman"/>
      <w:lvlText w:val="%6."/>
      <w:lvlJc w:val="right"/>
      <w:pPr>
        <w:ind w:left="4172" w:hanging="180"/>
      </w:pPr>
    </w:lvl>
    <w:lvl w:ilvl="6" w:tplc="0415000F" w:tentative="1">
      <w:start w:val="1"/>
      <w:numFmt w:val="decimal"/>
      <w:lvlText w:val="%7."/>
      <w:lvlJc w:val="left"/>
      <w:pPr>
        <w:ind w:left="4892" w:hanging="360"/>
      </w:pPr>
    </w:lvl>
    <w:lvl w:ilvl="7" w:tplc="04150019" w:tentative="1">
      <w:start w:val="1"/>
      <w:numFmt w:val="lowerLetter"/>
      <w:lvlText w:val="%8."/>
      <w:lvlJc w:val="left"/>
      <w:pPr>
        <w:ind w:left="5612" w:hanging="360"/>
      </w:pPr>
    </w:lvl>
    <w:lvl w:ilvl="8" w:tplc="0415001B" w:tentative="1">
      <w:start w:val="1"/>
      <w:numFmt w:val="lowerRoman"/>
      <w:lvlText w:val="%9."/>
      <w:lvlJc w:val="right"/>
      <w:pPr>
        <w:ind w:left="6332"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nsid w:val="701A64FB"/>
    <w:multiLevelType w:val="hybridMultilevel"/>
    <w:tmpl w:val="6BE46F70"/>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41"/>
  </w:num>
  <w:num w:numId="3">
    <w:abstractNumId w:val="2"/>
  </w:num>
  <w:num w:numId="4">
    <w:abstractNumId w:val="1"/>
  </w:num>
  <w:num w:numId="5">
    <w:abstractNumId w:val="0"/>
  </w:num>
  <w:num w:numId="6">
    <w:abstractNumId w:val="54"/>
  </w:num>
  <w:num w:numId="7">
    <w:abstractNumId w:val="16"/>
  </w:num>
  <w:num w:numId="8">
    <w:abstractNumId w:val="13"/>
  </w:num>
  <w:num w:numId="9">
    <w:abstractNumId w:val="24"/>
  </w:num>
  <w:num w:numId="10">
    <w:abstractNumId w:val="29"/>
  </w:num>
  <w:num w:numId="11">
    <w:abstractNumId w:val="19"/>
  </w:num>
  <w:num w:numId="12">
    <w:abstractNumId w:val="46"/>
  </w:num>
  <w:num w:numId="13">
    <w:abstractNumId w:val="30"/>
  </w:num>
  <w:num w:numId="14">
    <w:abstractNumId w:val="37"/>
  </w:num>
  <w:num w:numId="15">
    <w:abstractNumId w:val="12"/>
  </w:num>
  <w:num w:numId="16">
    <w:abstractNumId w:val="32"/>
  </w:num>
  <w:num w:numId="17">
    <w:abstractNumId w:val="49"/>
  </w:num>
  <w:num w:numId="18">
    <w:abstractNumId w:val="45"/>
  </w:num>
  <w:num w:numId="19">
    <w:abstractNumId w:val="48"/>
  </w:num>
  <w:num w:numId="20">
    <w:abstractNumId w:val="23"/>
  </w:num>
  <w:num w:numId="21">
    <w:abstractNumId w:val="35"/>
  </w:num>
  <w:num w:numId="22">
    <w:abstractNumId w:val="52"/>
  </w:num>
  <w:num w:numId="23">
    <w:abstractNumId w:val="22"/>
  </w:num>
  <w:num w:numId="24">
    <w:abstractNumId w:val="26"/>
  </w:num>
  <w:num w:numId="25">
    <w:abstractNumId w:val="47"/>
    <w:lvlOverride w:ilvl="0">
      <w:startOverride w:val="1"/>
    </w:lvlOverride>
  </w:num>
  <w:num w:numId="26">
    <w:abstractNumId w:val="40"/>
    <w:lvlOverride w:ilvl="0">
      <w:startOverride w:val="1"/>
    </w:lvlOverride>
  </w:num>
  <w:num w:numId="27">
    <w:abstractNumId w:val="27"/>
  </w:num>
  <w:num w:numId="28">
    <w:abstractNumId w:val="33"/>
  </w:num>
  <w:num w:numId="29">
    <w:abstractNumId w:val="50"/>
  </w:num>
  <w:num w:numId="30">
    <w:abstractNumId w:val="34"/>
  </w:num>
  <w:num w:numId="31">
    <w:abstractNumId w:val="53"/>
  </w:num>
  <w:num w:numId="32">
    <w:abstractNumId w:val="5"/>
  </w:num>
  <w:num w:numId="33">
    <w:abstractNumId w:val="3"/>
  </w:num>
  <w:num w:numId="34">
    <w:abstractNumId w:val="4"/>
  </w:num>
  <w:num w:numId="35">
    <w:abstractNumId w:val="58"/>
  </w:num>
  <w:num w:numId="36">
    <w:abstractNumId w:val="8"/>
  </w:num>
  <w:num w:numId="37">
    <w:abstractNumId w:val="25"/>
  </w:num>
  <w:num w:numId="38">
    <w:abstractNumId w:val="36"/>
  </w:num>
  <w:num w:numId="39">
    <w:abstractNumId w:val="21"/>
  </w:num>
  <w:num w:numId="40">
    <w:abstractNumId w:val="31"/>
  </w:num>
  <w:num w:numId="41">
    <w:abstractNumId w:val="6"/>
  </w:num>
  <w:num w:numId="42">
    <w:abstractNumId w:val="38"/>
  </w:num>
  <w:num w:numId="43">
    <w:abstractNumId w:val="44"/>
  </w:num>
  <w:num w:numId="44">
    <w:abstractNumId w:val="57"/>
  </w:num>
  <w:num w:numId="45">
    <w:abstractNumId w:val="17"/>
  </w:num>
  <w:num w:numId="46">
    <w:abstractNumId w:val="43"/>
  </w:num>
  <w:num w:numId="47">
    <w:abstractNumId w:val="15"/>
  </w:num>
  <w:num w:numId="48">
    <w:abstractNumId w:val="18"/>
    <w:lvlOverride w:ilvl="0">
      <w:startOverride w:val="1"/>
    </w:lvlOverride>
  </w:num>
  <w:num w:numId="4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51"/>
  </w:num>
  <w:num w:numId="53">
    <w:abstractNumId w:val="14"/>
  </w:num>
  <w:num w:numId="54">
    <w:abstractNumId w:val="11"/>
  </w:num>
  <w:num w:numId="55">
    <w:abstractNumId w:val="55"/>
  </w:num>
  <w:num w:numId="56">
    <w:abstractNumId w:val="39"/>
  </w:num>
  <w:num w:numId="57">
    <w:abstractNumId w:val="28"/>
  </w:num>
  <w:num w:numId="58">
    <w:abstractNumId w:val="9"/>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0860"/>
    <w:rsid w:val="00015624"/>
    <w:rsid w:val="00016D0B"/>
    <w:rsid w:val="00030B08"/>
    <w:rsid w:val="000349D2"/>
    <w:rsid w:val="00036B05"/>
    <w:rsid w:val="00037B27"/>
    <w:rsid w:val="000401FF"/>
    <w:rsid w:val="00041EA3"/>
    <w:rsid w:val="0004299E"/>
    <w:rsid w:val="000555FB"/>
    <w:rsid w:val="00065F47"/>
    <w:rsid w:val="000731B6"/>
    <w:rsid w:val="00074EA1"/>
    <w:rsid w:val="00080477"/>
    <w:rsid w:val="000A4D1B"/>
    <w:rsid w:val="000A638B"/>
    <w:rsid w:val="000B256D"/>
    <w:rsid w:val="000C533C"/>
    <w:rsid w:val="000E3611"/>
    <w:rsid w:val="000E6BF2"/>
    <w:rsid w:val="000E6D8E"/>
    <w:rsid w:val="000F32EE"/>
    <w:rsid w:val="001160EE"/>
    <w:rsid w:val="001216D0"/>
    <w:rsid w:val="001250E7"/>
    <w:rsid w:val="00127127"/>
    <w:rsid w:val="0013144D"/>
    <w:rsid w:val="00145664"/>
    <w:rsid w:val="00146E88"/>
    <w:rsid w:val="00154ED4"/>
    <w:rsid w:val="001555F6"/>
    <w:rsid w:val="00166683"/>
    <w:rsid w:val="001845D3"/>
    <w:rsid w:val="00186357"/>
    <w:rsid w:val="00191428"/>
    <w:rsid w:val="00193F08"/>
    <w:rsid w:val="001A523C"/>
    <w:rsid w:val="001A7D8D"/>
    <w:rsid w:val="001B5A76"/>
    <w:rsid w:val="001C0EA1"/>
    <w:rsid w:val="001C2AF6"/>
    <w:rsid w:val="001C3867"/>
    <w:rsid w:val="001D3CE7"/>
    <w:rsid w:val="001D58D0"/>
    <w:rsid w:val="001E290C"/>
    <w:rsid w:val="001E6C7C"/>
    <w:rsid w:val="001F1F35"/>
    <w:rsid w:val="001F2392"/>
    <w:rsid w:val="0020081E"/>
    <w:rsid w:val="002117B5"/>
    <w:rsid w:val="00212DC9"/>
    <w:rsid w:val="002179F3"/>
    <w:rsid w:val="0022119F"/>
    <w:rsid w:val="00224ABA"/>
    <w:rsid w:val="00226C84"/>
    <w:rsid w:val="002308FF"/>
    <w:rsid w:val="002377A0"/>
    <w:rsid w:val="00254EEB"/>
    <w:rsid w:val="002552E6"/>
    <w:rsid w:val="00271F28"/>
    <w:rsid w:val="0027327E"/>
    <w:rsid w:val="00286BFA"/>
    <w:rsid w:val="00286CC3"/>
    <w:rsid w:val="002922EF"/>
    <w:rsid w:val="002941F3"/>
    <w:rsid w:val="002967F6"/>
    <w:rsid w:val="002A1D1B"/>
    <w:rsid w:val="002A1FB6"/>
    <w:rsid w:val="002A4682"/>
    <w:rsid w:val="002A77C1"/>
    <w:rsid w:val="002A7CFB"/>
    <w:rsid w:val="002B6036"/>
    <w:rsid w:val="002C64D3"/>
    <w:rsid w:val="002C650E"/>
    <w:rsid w:val="002C6A0A"/>
    <w:rsid w:val="002D5686"/>
    <w:rsid w:val="002E7247"/>
    <w:rsid w:val="002F3923"/>
    <w:rsid w:val="00302547"/>
    <w:rsid w:val="00310ED0"/>
    <w:rsid w:val="00314DC5"/>
    <w:rsid w:val="00322343"/>
    <w:rsid w:val="003270F6"/>
    <w:rsid w:val="00333AB8"/>
    <w:rsid w:val="00346893"/>
    <w:rsid w:val="0034755F"/>
    <w:rsid w:val="00347FC9"/>
    <w:rsid w:val="00357A5E"/>
    <w:rsid w:val="00360125"/>
    <w:rsid w:val="003622A6"/>
    <w:rsid w:val="00371CB0"/>
    <w:rsid w:val="003864D7"/>
    <w:rsid w:val="003875E8"/>
    <w:rsid w:val="00395568"/>
    <w:rsid w:val="003B548C"/>
    <w:rsid w:val="003B5655"/>
    <w:rsid w:val="003B7E09"/>
    <w:rsid w:val="003C6D52"/>
    <w:rsid w:val="003D0114"/>
    <w:rsid w:val="003D5625"/>
    <w:rsid w:val="003D7913"/>
    <w:rsid w:val="003F6D3F"/>
    <w:rsid w:val="004013DD"/>
    <w:rsid w:val="00401AF0"/>
    <w:rsid w:val="004028DA"/>
    <w:rsid w:val="004034FF"/>
    <w:rsid w:val="00404D7B"/>
    <w:rsid w:val="0040790B"/>
    <w:rsid w:val="00427453"/>
    <w:rsid w:val="004316A0"/>
    <w:rsid w:val="004431E0"/>
    <w:rsid w:val="00444056"/>
    <w:rsid w:val="00444F75"/>
    <w:rsid w:val="0044569D"/>
    <w:rsid w:val="004500BA"/>
    <w:rsid w:val="00450E14"/>
    <w:rsid w:val="0045589E"/>
    <w:rsid w:val="00465361"/>
    <w:rsid w:val="00471C7E"/>
    <w:rsid w:val="00475AA0"/>
    <w:rsid w:val="00477247"/>
    <w:rsid w:val="00487965"/>
    <w:rsid w:val="00491F35"/>
    <w:rsid w:val="004A19F5"/>
    <w:rsid w:val="004A4535"/>
    <w:rsid w:val="004A4C5F"/>
    <w:rsid w:val="004C0621"/>
    <w:rsid w:val="004C1D8C"/>
    <w:rsid w:val="004C33E9"/>
    <w:rsid w:val="004C5088"/>
    <w:rsid w:val="004F7487"/>
    <w:rsid w:val="004F7CEE"/>
    <w:rsid w:val="00507AAC"/>
    <w:rsid w:val="005106D6"/>
    <w:rsid w:val="00510BD5"/>
    <w:rsid w:val="00523A86"/>
    <w:rsid w:val="00523ADE"/>
    <w:rsid w:val="005376E5"/>
    <w:rsid w:val="00543F99"/>
    <w:rsid w:val="00544A83"/>
    <w:rsid w:val="005458CA"/>
    <w:rsid w:val="00552FBA"/>
    <w:rsid w:val="00563770"/>
    <w:rsid w:val="005672EF"/>
    <w:rsid w:val="00573116"/>
    <w:rsid w:val="00590049"/>
    <w:rsid w:val="00592A96"/>
    <w:rsid w:val="005944B8"/>
    <w:rsid w:val="00595C0E"/>
    <w:rsid w:val="00596A11"/>
    <w:rsid w:val="005B19D8"/>
    <w:rsid w:val="005B2DA4"/>
    <w:rsid w:val="005B5A5D"/>
    <w:rsid w:val="005C51AC"/>
    <w:rsid w:val="005D4DD1"/>
    <w:rsid w:val="005E07A0"/>
    <w:rsid w:val="005E3059"/>
    <w:rsid w:val="005E627C"/>
    <w:rsid w:val="005E764D"/>
    <w:rsid w:val="005F758C"/>
    <w:rsid w:val="0060109F"/>
    <w:rsid w:val="0060204D"/>
    <w:rsid w:val="006025D3"/>
    <w:rsid w:val="00602DCA"/>
    <w:rsid w:val="006056BF"/>
    <w:rsid w:val="00605F36"/>
    <w:rsid w:val="00606FDA"/>
    <w:rsid w:val="006117D5"/>
    <w:rsid w:val="00612C41"/>
    <w:rsid w:val="00627978"/>
    <w:rsid w:val="006350AE"/>
    <w:rsid w:val="00644320"/>
    <w:rsid w:val="00666F62"/>
    <w:rsid w:val="00672733"/>
    <w:rsid w:val="00676BCE"/>
    <w:rsid w:val="00677545"/>
    <w:rsid w:val="0068399D"/>
    <w:rsid w:val="0069185B"/>
    <w:rsid w:val="00694D31"/>
    <w:rsid w:val="006A0A24"/>
    <w:rsid w:val="006A5531"/>
    <w:rsid w:val="006D055C"/>
    <w:rsid w:val="006D6F7F"/>
    <w:rsid w:val="006F211C"/>
    <w:rsid w:val="00701C68"/>
    <w:rsid w:val="00704727"/>
    <w:rsid w:val="00704880"/>
    <w:rsid w:val="00716E6A"/>
    <w:rsid w:val="00722282"/>
    <w:rsid w:val="00747E72"/>
    <w:rsid w:val="00751C40"/>
    <w:rsid w:val="0075227B"/>
    <w:rsid w:val="0075399E"/>
    <w:rsid w:val="007568AF"/>
    <w:rsid w:val="00764768"/>
    <w:rsid w:val="00776D7B"/>
    <w:rsid w:val="00780926"/>
    <w:rsid w:val="0078386A"/>
    <w:rsid w:val="00787FE5"/>
    <w:rsid w:val="00790124"/>
    <w:rsid w:val="007945A6"/>
    <w:rsid w:val="007976A1"/>
    <w:rsid w:val="007A4E10"/>
    <w:rsid w:val="007B008F"/>
    <w:rsid w:val="007B6766"/>
    <w:rsid w:val="007B761E"/>
    <w:rsid w:val="007C0DCC"/>
    <w:rsid w:val="007C26FE"/>
    <w:rsid w:val="007C4E57"/>
    <w:rsid w:val="007C6E9B"/>
    <w:rsid w:val="007D5A18"/>
    <w:rsid w:val="007F4126"/>
    <w:rsid w:val="00804E9C"/>
    <w:rsid w:val="00806703"/>
    <w:rsid w:val="00825AB2"/>
    <w:rsid w:val="0083188E"/>
    <w:rsid w:val="00856553"/>
    <w:rsid w:val="00865B7B"/>
    <w:rsid w:val="00865C0C"/>
    <w:rsid w:val="00866CA6"/>
    <w:rsid w:val="008846A9"/>
    <w:rsid w:val="0089511D"/>
    <w:rsid w:val="0089561B"/>
    <w:rsid w:val="008B2662"/>
    <w:rsid w:val="008C7784"/>
    <w:rsid w:val="008D01C5"/>
    <w:rsid w:val="009008F0"/>
    <w:rsid w:val="00901650"/>
    <w:rsid w:val="009058F3"/>
    <w:rsid w:val="009176C0"/>
    <w:rsid w:val="00945CB7"/>
    <w:rsid w:val="009504AB"/>
    <w:rsid w:val="00952F08"/>
    <w:rsid w:val="00955384"/>
    <w:rsid w:val="00965AE1"/>
    <w:rsid w:val="00966A49"/>
    <w:rsid w:val="009726E1"/>
    <w:rsid w:val="00981BA8"/>
    <w:rsid w:val="00986319"/>
    <w:rsid w:val="009B0EC5"/>
    <w:rsid w:val="009B2BE1"/>
    <w:rsid w:val="009B7B93"/>
    <w:rsid w:val="009C2B16"/>
    <w:rsid w:val="009D55C9"/>
    <w:rsid w:val="009F194A"/>
    <w:rsid w:val="009F4A6A"/>
    <w:rsid w:val="00A1651C"/>
    <w:rsid w:val="00A26938"/>
    <w:rsid w:val="00A3011B"/>
    <w:rsid w:val="00A31066"/>
    <w:rsid w:val="00A33398"/>
    <w:rsid w:val="00A34889"/>
    <w:rsid w:val="00A359B4"/>
    <w:rsid w:val="00A443E8"/>
    <w:rsid w:val="00A47DFF"/>
    <w:rsid w:val="00A5463B"/>
    <w:rsid w:val="00A611A1"/>
    <w:rsid w:val="00A64729"/>
    <w:rsid w:val="00A669DF"/>
    <w:rsid w:val="00A67727"/>
    <w:rsid w:val="00A70E49"/>
    <w:rsid w:val="00A7241F"/>
    <w:rsid w:val="00A804CC"/>
    <w:rsid w:val="00A84171"/>
    <w:rsid w:val="00A9411D"/>
    <w:rsid w:val="00AA52DC"/>
    <w:rsid w:val="00AA680A"/>
    <w:rsid w:val="00AB74C9"/>
    <w:rsid w:val="00AC3388"/>
    <w:rsid w:val="00AC348D"/>
    <w:rsid w:val="00AD10D8"/>
    <w:rsid w:val="00AE5EEB"/>
    <w:rsid w:val="00AE6710"/>
    <w:rsid w:val="00AE6DCC"/>
    <w:rsid w:val="00AE6FDB"/>
    <w:rsid w:val="00AF2D4E"/>
    <w:rsid w:val="00B011C3"/>
    <w:rsid w:val="00B2217B"/>
    <w:rsid w:val="00B3221B"/>
    <w:rsid w:val="00B44E07"/>
    <w:rsid w:val="00B46B46"/>
    <w:rsid w:val="00B57463"/>
    <w:rsid w:val="00B604CF"/>
    <w:rsid w:val="00B60799"/>
    <w:rsid w:val="00B634D8"/>
    <w:rsid w:val="00B73316"/>
    <w:rsid w:val="00B97E4A"/>
    <w:rsid w:val="00BA26B0"/>
    <w:rsid w:val="00BC0F0F"/>
    <w:rsid w:val="00BC47F3"/>
    <w:rsid w:val="00BC5AA3"/>
    <w:rsid w:val="00BC6809"/>
    <w:rsid w:val="00BD11A4"/>
    <w:rsid w:val="00BD2D6D"/>
    <w:rsid w:val="00BD5D76"/>
    <w:rsid w:val="00BE7913"/>
    <w:rsid w:val="00BF126E"/>
    <w:rsid w:val="00BF2288"/>
    <w:rsid w:val="00C01278"/>
    <w:rsid w:val="00C05515"/>
    <w:rsid w:val="00C150BD"/>
    <w:rsid w:val="00C15F45"/>
    <w:rsid w:val="00C2136F"/>
    <w:rsid w:val="00C35F19"/>
    <w:rsid w:val="00C57529"/>
    <w:rsid w:val="00C57950"/>
    <w:rsid w:val="00C62EBD"/>
    <w:rsid w:val="00C71090"/>
    <w:rsid w:val="00C83554"/>
    <w:rsid w:val="00C90376"/>
    <w:rsid w:val="00CC2309"/>
    <w:rsid w:val="00CC3070"/>
    <w:rsid w:val="00CE44C8"/>
    <w:rsid w:val="00CF1C65"/>
    <w:rsid w:val="00CF2EA4"/>
    <w:rsid w:val="00D04225"/>
    <w:rsid w:val="00D049E9"/>
    <w:rsid w:val="00D05F80"/>
    <w:rsid w:val="00D06410"/>
    <w:rsid w:val="00D07418"/>
    <w:rsid w:val="00D1000A"/>
    <w:rsid w:val="00D13EE9"/>
    <w:rsid w:val="00D17037"/>
    <w:rsid w:val="00D236DB"/>
    <w:rsid w:val="00D31D5E"/>
    <w:rsid w:val="00D53CD4"/>
    <w:rsid w:val="00D54CB9"/>
    <w:rsid w:val="00D54EB9"/>
    <w:rsid w:val="00D60108"/>
    <w:rsid w:val="00D66C61"/>
    <w:rsid w:val="00D80EF2"/>
    <w:rsid w:val="00D855C7"/>
    <w:rsid w:val="00D8641D"/>
    <w:rsid w:val="00D87F55"/>
    <w:rsid w:val="00D90268"/>
    <w:rsid w:val="00DA25C1"/>
    <w:rsid w:val="00DA7D3B"/>
    <w:rsid w:val="00DB18B0"/>
    <w:rsid w:val="00DB31C9"/>
    <w:rsid w:val="00DB5D08"/>
    <w:rsid w:val="00DC41EC"/>
    <w:rsid w:val="00DD4394"/>
    <w:rsid w:val="00DE1E9B"/>
    <w:rsid w:val="00DF12EA"/>
    <w:rsid w:val="00DF3869"/>
    <w:rsid w:val="00DF6D51"/>
    <w:rsid w:val="00E007B1"/>
    <w:rsid w:val="00E14C83"/>
    <w:rsid w:val="00E151A1"/>
    <w:rsid w:val="00E22928"/>
    <w:rsid w:val="00E234B6"/>
    <w:rsid w:val="00E37F70"/>
    <w:rsid w:val="00E45C34"/>
    <w:rsid w:val="00E510C4"/>
    <w:rsid w:val="00E52C3B"/>
    <w:rsid w:val="00E53655"/>
    <w:rsid w:val="00E60952"/>
    <w:rsid w:val="00E6744A"/>
    <w:rsid w:val="00E72E7D"/>
    <w:rsid w:val="00E86086"/>
    <w:rsid w:val="00EB1FC6"/>
    <w:rsid w:val="00EB3728"/>
    <w:rsid w:val="00EC7801"/>
    <w:rsid w:val="00EE0DD8"/>
    <w:rsid w:val="00EE62B3"/>
    <w:rsid w:val="00EF0F1D"/>
    <w:rsid w:val="00F03F18"/>
    <w:rsid w:val="00F10523"/>
    <w:rsid w:val="00F171C1"/>
    <w:rsid w:val="00F22888"/>
    <w:rsid w:val="00F30409"/>
    <w:rsid w:val="00F51362"/>
    <w:rsid w:val="00F51E60"/>
    <w:rsid w:val="00F7689B"/>
    <w:rsid w:val="00F773E9"/>
    <w:rsid w:val="00F77CA8"/>
    <w:rsid w:val="00F90BE8"/>
    <w:rsid w:val="00F9310A"/>
    <w:rsid w:val="00F93D06"/>
    <w:rsid w:val="00F953A1"/>
    <w:rsid w:val="00FA3840"/>
    <w:rsid w:val="00FB0061"/>
    <w:rsid w:val="00FB05DF"/>
    <w:rsid w:val="00FB795B"/>
    <w:rsid w:val="00FC0FEF"/>
    <w:rsid w:val="00FC55DF"/>
    <w:rsid w:val="00FC5DA2"/>
    <w:rsid w:val="00FD6B42"/>
    <w:rsid w:val="00FD75E1"/>
    <w:rsid w:val="00FE4299"/>
    <w:rsid w:val="00FE47E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3391-E100-4269-BF99-0A96FB01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29</Pages>
  <Words>12187</Words>
  <Characters>73128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12</cp:revision>
  <cp:lastPrinted>2017-03-06T08:12:00Z</cp:lastPrinted>
  <dcterms:created xsi:type="dcterms:W3CDTF">2017-02-27T12:08:00Z</dcterms:created>
  <dcterms:modified xsi:type="dcterms:W3CDTF">2017-03-06T08:13:00Z</dcterms:modified>
</cp:coreProperties>
</file>