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17EED">
        <w:trPr>
          <w:trHeight w:val="85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834FC7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77777777" w:rsidR="00834FC7" w:rsidRPr="00FC3C7B" w:rsidRDefault="00834FC7" w:rsidP="00834FC7">
            <w:pPr>
              <w:pStyle w:val="Tekstprzypisudolnego"/>
              <w:spacing w:after="240" w:line="276" w:lineRule="auto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(tekst jednolity – Dz. U. z 2018 r. poz. 1986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54F0109C" w14:textId="77777777" w:rsidR="00C72F49" w:rsidRDefault="00C72F49" w:rsidP="00C72F49">
            <w:pPr>
              <w:pStyle w:val="Tekstprzypisudolnego"/>
              <w:spacing w:line="276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DOSTAWA LEKÓW</w:t>
            </w:r>
          </w:p>
          <w:p w14:paraId="18BA1E72" w14:textId="77777777" w:rsidR="00C72F49" w:rsidRPr="00201A35" w:rsidRDefault="00C72F49" w:rsidP="00C72F49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color w:val="000000"/>
                <w:sz w:val="24"/>
                <w:szCs w:val="24"/>
              </w:rPr>
            </w:pPr>
            <w:r w:rsidRPr="00201A35">
              <w:rPr>
                <w:rFonts w:asciiTheme="minorHAnsi" w:hAnsiTheme="minorHAnsi" w:cs="Segoe UI"/>
                <w:color w:val="000000"/>
                <w:sz w:val="24"/>
                <w:szCs w:val="24"/>
              </w:rPr>
              <w:t>(powtórzenie postępowania na pakiety nr 6,16)</w:t>
            </w:r>
          </w:p>
          <w:p w14:paraId="21EC01EE" w14:textId="372EB2DD" w:rsidR="00444F75" w:rsidRPr="00A7241F" w:rsidRDefault="00C72F49" w:rsidP="00C72F49">
            <w:pPr>
              <w:pStyle w:val="Tekstprzypisudolnego"/>
              <w:spacing w:after="120" w:line="276" w:lineRule="auto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sprawy – ZP/26/2019</w:t>
            </w:r>
            <w:r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EF04DC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EF04DC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Pr="00CD2DBD" w:rsidRDefault="002E29B9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05C6D912" w14:textId="3DBC0B0D" w:rsidR="00E37F70" w:rsidRPr="00444F75" w:rsidRDefault="00E37F70" w:rsidP="00EF04DC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33DFCB90" w14:textId="77777777" w:rsidR="00834FC7" w:rsidRPr="00FC3C7B" w:rsidRDefault="00834FC7" w:rsidP="00834FC7">
            <w:pPr>
              <w:spacing w:after="120" w:line="276" w:lineRule="auto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A781650" w:rsidR="00865C0C" w:rsidRPr="00865C0C" w:rsidRDefault="00E37F70" w:rsidP="00EF04DC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83188E">
        <w:trPr>
          <w:trHeight w:val="1559"/>
        </w:trPr>
        <w:tc>
          <w:tcPr>
            <w:tcW w:w="9214" w:type="dxa"/>
            <w:shd w:val="clear" w:color="auto" w:fill="auto"/>
          </w:tcPr>
          <w:p w14:paraId="016EB642" w14:textId="713369E4" w:rsidR="00E37F70" w:rsidRDefault="004C1D8C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F52A93E" w14:textId="77777777" w:rsidR="00751C40" w:rsidRDefault="00751C40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1C656E3F" w14:textId="322071E3" w:rsidR="002E29B9" w:rsidRDefault="00834FC7" w:rsidP="00834FC7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Dostawa leków </w:t>
            </w:r>
            <w:r w:rsidR="002E29B9">
              <w:rPr>
                <w:rFonts w:asciiTheme="minorHAnsi" w:hAnsiTheme="minorHAnsi" w:cs="Segoe UI"/>
                <w:b/>
                <w:sz w:val="22"/>
                <w:szCs w:val="22"/>
              </w:rPr>
              <w:t>w zakresie n/wym. pakietu/ów :</w:t>
            </w:r>
          </w:p>
          <w:p w14:paraId="7A431D82" w14:textId="77777777" w:rsidR="002E29B9" w:rsidRDefault="002E29B9" w:rsidP="00EF04DC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036B05">
              <w:rPr>
                <w:rFonts w:asciiTheme="minorHAnsi" w:hAnsiTheme="minorHAnsi" w:cs="Segoe UI"/>
                <w:sz w:val="22"/>
                <w:szCs w:val="22"/>
              </w:rPr>
              <w:t>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…….</w:t>
            </w: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BCFEE06" w14:textId="77777777" w:rsidR="002E29B9" w:rsidRDefault="002E29B9" w:rsidP="00EF04DC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72EB484C" w14:textId="77777777" w:rsidR="002E29B9" w:rsidRDefault="002E29B9" w:rsidP="00EF04DC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14:paraId="71396E73" w14:textId="00067E6B" w:rsidR="00A7241F" w:rsidRPr="00751C40" w:rsidRDefault="002E29B9" w:rsidP="00834FC7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036B0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D855C7">
              <w:rPr>
                <w:rFonts w:asciiTheme="minorHAnsi" w:hAnsiTheme="minorHAnsi" w:cs="Segoe UI"/>
                <w:color w:val="000000"/>
              </w:rPr>
              <w:t xml:space="preserve">szczegółowo określonych w wypełnionym formularzu asortymentowo-cenowym </w:t>
            </w:r>
            <w:r>
              <w:rPr>
                <w:rFonts w:asciiTheme="minorHAnsi" w:hAnsiTheme="minorHAnsi" w:cs="Segoe UI"/>
                <w:color w:val="000000"/>
              </w:rPr>
              <w:t xml:space="preserve"> </w:t>
            </w:r>
            <w:r w:rsidRPr="00D855C7">
              <w:rPr>
                <w:rFonts w:asciiTheme="minorHAnsi" w:hAnsiTheme="minorHAnsi" w:cs="Segoe UI"/>
                <w:color w:val="000000"/>
              </w:rPr>
              <w:t>stanowiącym załącznik nr 1 do niniejszej oferty.</w:t>
            </w:r>
          </w:p>
        </w:tc>
      </w:tr>
      <w:tr w:rsidR="00E37F70" w:rsidRPr="00444F75" w14:paraId="7696D822" w14:textId="77777777" w:rsidTr="002E29B9">
        <w:trPr>
          <w:trHeight w:val="6095"/>
        </w:trPr>
        <w:tc>
          <w:tcPr>
            <w:tcW w:w="9214" w:type="dxa"/>
            <w:shd w:val="clear" w:color="auto" w:fill="auto"/>
          </w:tcPr>
          <w:p w14:paraId="502EDCA7" w14:textId="59E3CC8A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EF04DC">
            <w:pPr>
              <w:spacing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FA54A6C" w14:textId="654A1E18" w:rsidR="00A3011B" w:rsidRPr="004C1D8C" w:rsidRDefault="004C1D8C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1 </w:t>
            </w:r>
            <w:r w:rsidR="00C72F49">
              <w:rPr>
                <w:rFonts w:asciiTheme="minorHAnsi" w:hAnsiTheme="minorHAnsi" w:cs="Tahoma"/>
                <w:b/>
                <w:sz w:val="22"/>
                <w:szCs w:val="22"/>
              </w:rPr>
              <w:t>– Leki ogólne</w:t>
            </w:r>
          </w:p>
          <w:p w14:paraId="1324EBAD" w14:textId="4C2CC29F" w:rsidR="00A3011B" w:rsidRPr="004C1D8C" w:rsidRDefault="00A3011B" w:rsidP="00EF04DC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Pr="004C1D8C" w:rsidRDefault="00A3011B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7A93D32" w14:textId="66A10A8A" w:rsidR="004C1D8C" w:rsidRDefault="004C1D8C" w:rsidP="00EF04D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="00036B05">
              <w:rPr>
                <w:rFonts w:asciiTheme="minorHAnsi" w:hAnsiTheme="minorHAnsi" w:cs="Tahoma"/>
                <w:b/>
                <w:sz w:val="22"/>
                <w:szCs w:val="22"/>
              </w:rPr>
              <w:t>pakiet n</w:t>
            </w:r>
            <w:r w:rsidR="000D116A">
              <w:rPr>
                <w:rFonts w:asciiTheme="minorHAnsi" w:hAnsiTheme="minorHAnsi" w:cs="Tahoma"/>
                <w:b/>
                <w:sz w:val="22"/>
                <w:szCs w:val="22"/>
              </w:rPr>
              <w:t xml:space="preserve">r 2 </w:t>
            </w:r>
            <w:r w:rsidR="00D17EED">
              <w:rPr>
                <w:rFonts w:asciiTheme="minorHAnsi" w:hAnsiTheme="minorHAnsi" w:cs="Tahoma"/>
                <w:b/>
                <w:sz w:val="22"/>
                <w:szCs w:val="22"/>
              </w:rPr>
              <w:t>– Leki oczne - Carbachol</w:t>
            </w:r>
          </w:p>
          <w:p w14:paraId="57960FF2" w14:textId="1A9CCD91" w:rsidR="004C1D8C" w:rsidRPr="004C1D8C" w:rsidRDefault="004C1D8C" w:rsidP="00EF04D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2EE91E1" w14:textId="77777777" w:rsidR="004C1D8C" w:rsidRPr="004C1D8C" w:rsidRDefault="004C1D8C" w:rsidP="00EF04DC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55F2BD9" w14:textId="77777777" w:rsidR="004C1D8C" w:rsidRDefault="004C1D8C" w:rsidP="00EF04DC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0BB98AC4" w:rsidR="004A4C5F" w:rsidRDefault="00B7151D" w:rsidP="00EF04DC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4A4C5F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4A4C5F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3E268AA2" w:rsidR="004A4C5F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67A132F4" w:rsidR="00E37F70" w:rsidRDefault="0074717E" w:rsidP="00EF04D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535F9856" w14:textId="04B07627" w:rsidR="004A4C5F" w:rsidRPr="004C1D8C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2AEE6B45" w14:textId="00B17171" w:rsidR="00036B05" w:rsidRDefault="004A4C5F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 w:rsidR="00036B0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4694EA0D" w14:textId="3259A32A" w:rsidR="00036B05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w Samodzielnym</w:t>
            </w:r>
            <w:r w:rsidR="004A4C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 xml:space="preserve">Publicznym Klinicznym Szpitalu Okulistycznym w Warszawie, ul. Józefa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944BB34" w14:textId="33D5550E" w:rsidR="004A4C5F" w:rsidRPr="004C1D8C" w:rsidRDefault="00036B05" w:rsidP="00EF04DC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7F36DBAF" w14:textId="1A2CD46A" w:rsidR="0074717E" w:rsidRPr="00444F75" w:rsidRDefault="004A4C5F" w:rsidP="00EF04DC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4717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151D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</w:tc>
      </w:tr>
      <w:tr w:rsidR="00E37F70" w:rsidRPr="00444F75" w14:paraId="4D4757A1" w14:textId="77777777" w:rsidTr="00D66CDE">
        <w:trPr>
          <w:trHeight w:val="3118"/>
        </w:trPr>
        <w:tc>
          <w:tcPr>
            <w:tcW w:w="9214" w:type="dxa"/>
            <w:shd w:val="clear" w:color="auto" w:fill="auto"/>
          </w:tcPr>
          <w:p w14:paraId="682F6A00" w14:textId="3EB1500B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02568162" w14:textId="435972BC" w:rsidR="00D17EED" w:rsidRDefault="00D17EED" w:rsidP="00D17EED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</w:t>
            </w:r>
            <w:r w:rsidRP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1. </w:t>
            </w:r>
            <w:r w:rsidRPr="00DC0AB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Oświadczamy,</w:t>
            </w:r>
            <w:r w:rsidRPr="00DC0AB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DC0AB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że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wszystkie zaoferowane produkty lecznicze uzyskały pozwolenie na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4BAE3C41" w14:textId="59937AB3" w:rsidR="00D17EED" w:rsidRDefault="00D17EED" w:rsidP="00D17EED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dopuszczenie do obrotu i zostały wpisane do Rejestru Produktów Leczniczych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</w:p>
          <w:p w14:paraId="764A7788" w14:textId="09D70E28" w:rsidR="00D17EED" w:rsidRDefault="00D17EED" w:rsidP="00D17EED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Dopuszczonych do Obrotu na terytorium Rzeczypospolitej Polskiej – zgodnie z wymogami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1D89F29" w14:textId="1A46C1F1" w:rsidR="00D17EED" w:rsidRDefault="00D17EED" w:rsidP="00D17EED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>ustawy z dnia 6 września 2001r. Prawo Farmaceutyczne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(tekst jednolity Dz. U.  z 2019 r. </w:t>
            </w:r>
          </w:p>
          <w:p w14:paraId="0E5E9A06" w14:textId="278AF0E0" w:rsidR="00D17EED" w:rsidRPr="00A26404" w:rsidRDefault="00D17EED" w:rsidP="00D17EED">
            <w:pPr>
              <w:pStyle w:val="Tekstpodstawowywcity"/>
              <w:spacing w:after="0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poz. 499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</w:p>
          <w:p w14:paraId="5E479F83" w14:textId="77777777" w:rsidR="00D17EED" w:rsidRPr="00102A0B" w:rsidRDefault="00D17EED" w:rsidP="00D17EED"/>
          <w:p w14:paraId="7CBF3B6E" w14:textId="77777777" w:rsidR="00D17EED" w:rsidRPr="009058F3" w:rsidRDefault="00D17EED" w:rsidP="00D17E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4F57D8CE" w14:textId="77777777" w:rsidR="00D17EED" w:rsidRDefault="00D17EED" w:rsidP="00D17EED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bCs/>
                <w:szCs w:val="22"/>
              </w:rPr>
              <w:t xml:space="preserve">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towaru następować będą sukcesywnie w ciągu 12 miesięcy od daty zawarcia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78253BC3" w14:textId="77777777" w:rsidR="00D17EED" w:rsidRDefault="00D17EED" w:rsidP="00D17EED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umowy </w:t>
            </w:r>
            <w:r>
              <w:rPr>
                <w:rFonts w:asciiTheme="minorHAnsi" w:hAnsiTheme="minorHAnsi" w:cs="Tahoma"/>
                <w:b w:val="0"/>
                <w:szCs w:val="22"/>
              </w:rPr>
              <w:t>na warunkach szczegółowo określonych w SIWZ i wzorze umowy.</w:t>
            </w:r>
          </w:p>
          <w:p w14:paraId="47729B61" w14:textId="77777777" w:rsidR="00D17EED" w:rsidRDefault="00D17EED" w:rsidP="00D17EED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12BFB5AD" w14:textId="77777777" w:rsidR="00D17EED" w:rsidRDefault="00D17EED" w:rsidP="00D17EE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F3C">
              <w:rPr>
                <w:rFonts w:ascii="Tahoma" w:hAnsi="Tahoma" w:cs="Tahoma"/>
                <w:sz w:val="20"/>
              </w:rPr>
              <w:t>3</w:t>
            </w:r>
            <w:r w:rsidRPr="00034F3C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 Gwarancja jakościowa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/termin ważności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 xml:space="preserve">na poszczególne pozycje przedmiotu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5FA974BA" w14:textId="77777777" w:rsidR="00D17EED" w:rsidRDefault="00D17EED" w:rsidP="00D17EED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Pr="00F93D06">
              <w:rPr>
                <w:rFonts w:asciiTheme="minorHAnsi" w:hAnsiTheme="minorHAnsi" w:cs="Tahoma"/>
                <w:sz w:val="22"/>
                <w:szCs w:val="22"/>
              </w:rPr>
              <w:t>zamówienia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liczony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od daty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dostawy 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wynosić będzie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minimum …………. miesięcy.</w:t>
            </w:r>
          </w:p>
          <w:p w14:paraId="02EFFD55" w14:textId="77777777" w:rsidR="00D17EED" w:rsidRDefault="00D17EED" w:rsidP="00D17EED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4. W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BD65FB9" w14:textId="77777777" w:rsidR="00D17EED" w:rsidRPr="00751C40" w:rsidRDefault="00D17EED" w:rsidP="00D17EED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A231EBD" w14:textId="77777777" w:rsidR="00D17EED" w:rsidRPr="00751C40" w:rsidRDefault="00D17EED" w:rsidP="00D17EED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E30882">
              <w:rPr>
                <w:snapToGrid w:val="0"/>
                <w:sz w:val="36"/>
                <w:szCs w:val="36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305F2409" w14:textId="77777777" w:rsidR="00D17EED" w:rsidRPr="00751C40" w:rsidRDefault="00D17EED" w:rsidP="00D17EED">
            <w:pPr>
              <w:widowControl w:val="0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E30882">
              <w:rPr>
                <w:snapToGrid w:val="0"/>
                <w:sz w:val="36"/>
                <w:szCs w:val="36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4CF62BFC" w14:textId="77777777" w:rsidR="00D17EED" w:rsidRPr="00751C40" w:rsidRDefault="00D17EED" w:rsidP="00D17EED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1B023DAA" w14:textId="77777777" w:rsidR="00D17EED" w:rsidRPr="00751C40" w:rsidRDefault="00D17EED" w:rsidP="00D17EED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40045170" w14:textId="77777777" w:rsidR="00D17EED" w:rsidRDefault="00D17EED" w:rsidP="00D17EED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00B515C0" w14:textId="77777777" w:rsidR="00D17EED" w:rsidRDefault="00D17EED" w:rsidP="00D17EED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E1014FB" w14:textId="77777777" w:rsidR="00D17EED" w:rsidRDefault="00D17EED" w:rsidP="00D17EED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0A01BDCD" w14:textId="77777777" w:rsidR="00D17EED" w:rsidRDefault="00D17EED" w:rsidP="00D17EED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7FDB0D87" w14:textId="77777777" w:rsidR="00D17EED" w:rsidRDefault="00D17EED" w:rsidP="00D17EED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11A2ECC1" w14:textId="77777777" w:rsidR="00D17EED" w:rsidRDefault="00D17EED" w:rsidP="00D17EED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</w:p>
          <w:p w14:paraId="32617391" w14:textId="77777777" w:rsidR="00D17EED" w:rsidRDefault="00D17EED" w:rsidP="00D17EED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6. Z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F9B5824" w14:textId="77777777" w:rsidR="00D17EED" w:rsidRDefault="00D17EED" w:rsidP="00D17EED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5914E71" w14:textId="3C797B4B" w:rsidR="00D17EED" w:rsidRDefault="00D17EED" w:rsidP="00D17EED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7. U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ważamy się z</w:t>
            </w:r>
            <w:r>
              <w:rPr>
                <w:rFonts w:asciiTheme="minorHAnsi" w:hAnsiTheme="minorHAnsi" w:cs="Segoe UI"/>
                <w:sz w:val="22"/>
                <w:szCs w:val="22"/>
              </w:rPr>
              <w:t>a związanych niniejszą ofertą przez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okres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0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ofert</w:t>
            </w:r>
            <w:r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127B3E70" w14:textId="77777777" w:rsidR="00D17EED" w:rsidRDefault="00D17EED" w:rsidP="00D17EED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8.  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1D170C0E" w14:textId="77777777" w:rsidR="00D17EED" w:rsidRDefault="00D17EED" w:rsidP="00D17EED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opisanych we wzorze umowy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183645DD" w14:textId="77777777" w:rsidR="00D17EED" w:rsidRDefault="00D17EED" w:rsidP="00D17EED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7522DB6A" w14:textId="77777777" w:rsidR="00D17EED" w:rsidRDefault="00D17EED" w:rsidP="00D17EED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5548712F" w:rsidR="00D66CDE" w:rsidRDefault="00D17EED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D66CDE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5345751D" w14:textId="572B05B1" w:rsidR="00426640" w:rsidRDefault="00D66CDE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426640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2E2176">
        <w:trPr>
          <w:trHeight w:val="2498"/>
        </w:trPr>
        <w:tc>
          <w:tcPr>
            <w:tcW w:w="9214" w:type="dxa"/>
          </w:tcPr>
          <w:p w14:paraId="44F98AB0" w14:textId="20E96F8B" w:rsidR="00E37F70" w:rsidRDefault="00DB5D08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4E13EA38" w14:textId="77777777" w:rsidR="00426640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4C1CEB42" w14:textId="77777777" w:rsidR="0074717E" w:rsidRDefault="0074717E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EF04DC">
            <w:pPr>
              <w:spacing w:after="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7FF3B825" w:rsidR="004C33E9" w:rsidRPr="00444F75" w:rsidRDefault="00286BFA" w:rsidP="00EF04DC">
            <w:pPr>
              <w:tabs>
                <w:tab w:val="num" w:pos="459"/>
              </w:tabs>
              <w:spacing w:after="40" w:line="276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D0D3C95" w14:textId="77777777" w:rsidR="00426640" w:rsidRPr="00286BFA" w:rsidRDefault="00426640" w:rsidP="00EF04DC">
            <w:pPr>
              <w:spacing w:after="12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D17EED">
        <w:trPr>
          <w:trHeight w:val="1466"/>
        </w:trPr>
        <w:tc>
          <w:tcPr>
            <w:tcW w:w="9214" w:type="dxa"/>
            <w:vAlign w:val="center"/>
          </w:tcPr>
          <w:p w14:paraId="120FF233" w14:textId="08136C19" w:rsidR="00426640" w:rsidRPr="00444F75" w:rsidRDefault="00426640" w:rsidP="00D17EED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3F249102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  <w:bookmarkStart w:id="0" w:name="_GoBack"/>
      <w:bookmarkEnd w:id="0"/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6EFC5" w14:textId="77777777" w:rsidR="00733DF1" w:rsidRDefault="00733DF1">
      <w:r>
        <w:separator/>
      </w:r>
    </w:p>
  </w:endnote>
  <w:endnote w:type="continuationSeparator" w:id="0">
    <w:p w14:paraId="2A175344" w14:textId="77777777" w:rsidR="00733DF1" w:rsidRDefault="0073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17EE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A068" w14:textId="77777777" w:rsidR="00733DF1" w:rsidRDefault="00733DF1">
      <w:r>
        <w:separator/>
      </w:r>
    </w:p>
  </w:footnote>
  <w:footnote w:type="continuationSeparator" w:id="0">
    <w:p w14:paraId="4F6F36E6" w14:textId="77777777" w:rsidR="00733DF1" w:rsidRDefault="0073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B33"/>
    <w:rsid w:val="003270F6"/>
    <w:rsid w:val="00333AB8"/>
    <w:rsid w:val="00341B7B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D055C"/>
    <w:rsid w:val="006D6F7F"/>
    <w:rsid w:val="006E17CC"/>
    <w:rsid w:val="006E2972"/>
    <w:rsid w:val="006F7614"/>
    <w:rsid w:val="00701C68"/>
    <w:rsid w:val="007071FD"/>
    <w:rsid w:val="00716E6A"/>
    <w:rsid w:val="00722282"/>
    <w:rsid w:val="00731E05"/>
    <w:rsid w:val="00733DF1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846A9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7529"/>
    <w:rsid w:val="00C57950"/>
    <w:rsid w:val="00C72F49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17EED"/>
    <w:rsid w:val="00D236DB"/>
    <w:rsid w:val="00D31D5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46BD"/>
    <w:rsid w:val="00F51E60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286E47DB-6147-4745-9A13-9F8E587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4AEA-8E80-4A6A-A102-889C57CA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2019-06-04T12:14:00Z</cp:lastPrinted>
  <dcterms:created xsi:type="dcterms:W3CDTF">2019-12-27T12:59:00Z</dcterms:created>
  <dcterms:modified xsi:type="dcterms:W3CDTF">2019-12-27T12:59:00Z</dcterms:modified>
</cp:coreProperties>
</file>