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39637" w14:textId="006D0115" w:rsidR="00D56195" w:rsidRPr="00BC317C" w:rsidRDefault="00337E34" w:rsidP="00337E34">
      <w:pPr>
        <w:pStyle w:val="Tekstpodstawowywcity2"/>
        <w:spacing w:after="0" w:line="240" w:lineRule="auto"/>
        <w:ind w:left="0"/>
        <w:jc w:val="both"/>
        <w:rPr>
          <w:rFonts w:asciiTheme="minorHAnsi" w:hAnsiTheme="minorHAnsi" w:cs="Tahoma"/>
          <w:b/>
          <w:bCs/>
          <w:sz w:val="18"/>
          <w:szCs w:val="18"/>
        </w:rPr>
      </w:pPr>
      <w:r w:rsidRPr="00337E34">
        <w:rPr>
          <w:rFonts w:ascii="Tahoma" w:hAnsi="Tahoma" w:cs="Tahoma"/>
          <w:bCs/>
          <w:i/>
          <w:sz w:val="18"/>
          <w:szCs w:val="18"/>
        </w:rPr>
        <w:t xml:space="preserve">  </w:t>
      </w:r>
      <w:r w:rsidR="00D15027" w:rsidRPr="00BC317C">
        <w:rPr>
          <w:rFonts w:asciiTheme="minorHAnsi" w:hAnsiTheme="minorHAnsi" w:cs="Tahoma"/>
          <w:b/>
          <w:bCs/>
          <w:sz w:val="18"/>
          <w:szCs w:val="18"/>
        </w:rPr>
        <w:t>Postępowanie nr ZP</w:t>
      </w:r>
      <w:r w:rsidR="00BC317C" w:rsidRPr="00BC317C">
        <w:rPr>
          <w:rFonts w:asciiTheme="minorHAnsi" w:hAnsiTheme="minorHAnsi" w:cs="Tahoma"/>
          <w:b/>
          <w:bCs/>
          <w:sz w:val="18"/>
          <w:szCs w:val="18"/>
        </w:rPr>
        <w:t>/15</w:t>
      </w:r>
      <w:r w:rsidR="00D15027" w:rsidRPr="00BC317C">
        <w:rPr>
          <w:rFonts w:asciiTheme="minorHAnsi" w:hAnsiTheme="minorHAnsi" w:cs="Tahoma"/>
          <w:b/>
          <w:bCs/>
          <w:sz w:val="18"/>
          <w:szCs w:val="18"/>
        </w:rPr>
        <w:t>/2020</w:t>
      </w:r>
    </w:p>
    <w:p w14:paraId="522D5B61" w14:textId="54F8064C" w:rsidR="00A33398" w:rsidRDefault="00A33398" w:rsidP="00A33398">
      <w:pPr>
        <w:pStyle w:val="Tekstpodstawowywcity2"/>
        <w:spacing w:after="0" w:line="240" w:lineRule="auto"/>
        <w:ind w:left="28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                                                                                                                                                                 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9F4795" w14:paraId="76DA4B0F" w14:textId="77777777" w:rsidTr="00BC6473">
        <w:trPr>
          <w:trHeight w:val="813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2EEA2A" w14:textId="06EBBFB4" w:rsidR="00E37F70" w:rsidRPr="00D06410" w:rsidRDefault="006F5BB9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8"/>
                <w:szCs w:val="28"/>
              </w:rPr>
            </w:pPr>
            <w:r>
              <w:rPr>
                <w:rFonts w:asciiTheme="minorHAnsi" w:hAnsiTheme="minorHAnsi" w:cs="Segoe UI"/>
                <w:b/>
                <w:sz w:val="28"/>
                <w:szCs w:val="28"/>
              </w:rPr>
              <w:t>F</w:t>
            </w:r>
            <w:r w:rsidR="00E37F70" w:rsidRPr="00D06410">
              <w:rPr>
                <w:rFonts w:asciiTheme="minorHAnsi" w:hAnsiTheme="minorHAnsi" w:cs="Segoe UI"/>
                <w:b/>
                <w:sz w:val="28"/>
                <w:szCs w:val="28"/>
              </w:rPr>
              <w:t>ORMULARZ OFERTOWY</w:t>
            </w:r>
          </w:p>
        </w:tc>
      </w:tr>
    </w:tbl>
    <w:p w14:paraId="2F7E7DAE" w14:textId="77777777" w:rsidR="00E37F70" w:rsidRPr="009F4795" w:rsidRDefault="00E37F70" w:rsidP="00427453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E37F70" w:rsidRPr="00444F75" w14:paraId="7612BDA2" w14:textId="77777777" w:rsidTr="005E3059">
        <w:trPr>
          <w:trHeight w:val="2396"/>
        </w:trPr>
        <w:tc>
          <w:tcPr>
            <w:tcW w:w="9214" w:type="dxa"/>
            <w:shd w:val="clear" w:color="auto" w:fill="auto"/>
            <w:vAlign w:val="center"/>
          </w:tcPr>
          <w:p w14:paraId="22A8402C" w14:textId="3269D5DF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2BB2A829" w14:textId="77777777" w:rsidR="00E37F70" w:rsidRPr="00444F75" w:rsidRDefault="00E37F70" w:rsidP="00427453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32"/>
                <w:szCs w:val="32"/>
              </w:rPr>
            </w:pPr>
            <w:r w:rsidRPr="00444F75">
              <w:rPr>
                <w:rFonts w:asciiTheme="minorHAnsi" w:hAnsiTheme="minorHAnsi" w:cs="Segoe UI"/>
                <w:b/>
                <w:sz w:val="32"/>
                <w:szCs w:val="32"/>
              </w:rPr>
              <w:t>OFERTA</w:t>
            </w:r>
          </w:p>
          <w:p w14:paraId="4C5C96A5" w14:textId="6D24FF2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dla Samodzielnego Publicznego Klinicznego 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>Szpital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a</w:t>
            </w:r>
            <w:r w:rsidR="00224ABA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Okulistycznego</w:t>
            </w:r>
          </w:p>
          <w:p w14:paraId="170C2291" w14:textId="572317A0" w:rsidR="00E37F70" w:rsidRPr="00444F75" w:rsidRDefault="00444F75" w:rsidP="00444F75">
            <w:pPr>
              <w:pStyle w:val="Tekstprzypisudolnego"/>
              <w:spacing w:after="40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03-709 Warszawa,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 xml:space="preserve">ul.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Józefa Sierakowskiego 13</w:t>
            </w:r>
          </w:p>
          <w:p w14:paraId="0143D26B" w14:textId="77777777" w:rsidR="00E37F70" w:rsidRPr="00444F75" w:rsidRDefault="00E37F70" w:rsidP="00427453">
            <w:pPr>
              <w:pStyle w:val="Tekstprzypisudolnego"/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2292E2" w14:textId="77777777" w:rsidR="00E37F70" w:rsidRDefault="00444F75" w:rsidP="00444F75">
            <w:pPr>
              <w:pStyle w:val="Tekstprzypisudolnego"/>
              <w:spacing w:after="120"/>
              <w:jc w:val="both"/>
              <w:rPr>
                <w:rFonts w:asciiTheme="minorHAnsi" w:hAnsiTheme="minorHAnsi" w:cs="Segoe U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złożona w ramach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postępowaniu o udzielenie zamówienia publicznego prowadzonego w trybie przetargu nieograniczonego</w:t>
            </w:r>
            <w:r w:rsidR="00E37F70" w:rsidRPr="00444F75">
              <w:rPr>
                <w:rFonts w:asciiTheme="minorHAnsi" w:hAnsiTheme="minorHAnsi" w:cs="Segoe UI"/>
                <w:color w:val="000000"/>
                <w:sz w:val="22"/>
                <w:szCs w:val="22"/>
              </w:rPr>
              <w:t xml:space="preserve"> zgodnie z ustawą z dnia 29 stycznia 200</w:t>
            </w:r>
            <w:r>
              <w:rPr>
                <w:rFonts w:asciiTheme="minorHAnsi" w:hAnsiTheme="minorHAnsi" w:cs="Segoe UI"/>
                <w:color w:val="000000"/>
                <w:sz w:val="22"/>
                <w:szCs w:val="22"/>
              </w:rPr>
              <w:t>4 r. Prawo zamówień publicznych, którego przedmiotem jest:</w:t>
            </w:r>
          </w:p>
          <w:p w14:paraId="45F27A3F" w14:textId="77777777" w:rsidR="00BC6473" w:rsidRPr="006013CD" w:rsidRDefault="00BC6473" w:rsidP="00BC6473">
            <w:pPr>
              <w:pStyle w:val="Tekstpodstawowywcity"/>
              <w:spacing w:after="0"/>
              <w:ind w:left="215"/>
              <w:jc w:val="center"/>
              <w:rPr>
                <w:rFonts w:asciiTheme="minorHAnsi" w:hAnsiTheme="minorHAnsi" w:cs="Tahoma"/>
                <w:b/>
                <w:bCs/>
                <w:sz w:val="26"/>
                <w:szCs w:val="26"/>
              </w:rPr>
            </w:pPr>
            <w:r w:rsidRPr="006013CD">
              <w:rPr>
                <w:rFonts w:asciiTheme="minorHAnsi" w:hAnsiTheme="minorHAnsi" w:cs="Tahoma"/>
                <w:b/>
                <w:bCs/>
                <w:sz w:val="26"/>
                <w:szCs w:val="26"/>
              </w:rPr>
              <w:t>DOSTAWA SOCZEWEK WEWNĄTRZGAŁKOWYCH</w:t>
            </w:r>
          </w:p>
          <w:p w14:paraId="21EC01EE" w14:textId="18C52722" w:rsidR="00444F75" w:rsidRPr="00444F75" w:rsidRDefault="00BC317C" w:rsidP="00D56195">
            <w:pPr>
              <w:widowControl w:val="0"/>
              <w:adjustRightInd w:val="0"/>
              <w:spacing w:after="120"/>
              <w:jc w:val="center"/>
              <w:textAlignment w:val="baseline"/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color w:val="000000"/>
                <w:sz w:val="22"/>
                <w:szCs w:val="22"/>
              </w:rPr>
              <w:t>do Samodzielnego Publicznego Klinicznego Szpitala Okulistycznego</w:t>
            </w:r>
          </w:p>
        </w:tc>
      </w:tr>
      <w:tr w:rsidR="00E37F70" w:rsidRPr="00444F75" w14:paraId="6FF5D984" w14:textId="77777777" w:rsidTr="005E3059">
        <w:trPr>
          <w:trHeight w:val="1502"/>
        </w:trPr>
        <w:tc>
          <w:tcPr>
            <w:tcW w:w="9214" w:type="dxa"/>
          </w:tcPr>
          <w:p w14:paraId="4801E1B4" w14:textId="1DA9652E" w:rsidR="00E37F70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I. </w:t>
            </w:r>
            <w:r w:rsidR="00E37F70" w:rsidRPr="004C1D8C">
              <w:rPr>
                <w:rFonts w:asciiTheme="minorHAnsi" w:hAnsiTheme="minorHAnsi" w:cs="Segoe UI"/>
                <w:b/>
                <w:sz w:val="22"/>
                <w:szCs w:val="22"/>
              </w:rPr>
              <w:t>DANE WYKONAWCY:</w:t>
            </w:r>
          </w:p>
          <w:p w14:paraId="069B6763" w14:textId="77777777" w:rsidR="004C1D8C" w:rsidRPr="004C1D8C" w:rsidRDefault="004C1D8C" w:rsidP="004C1D8C">
            <w:pPr>
              <w:tabs>
                <w:tab w:val="left" w:pos="459"/>
              </w:tabs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2188A67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Osoba upoważniona do reprezentacji Wykonawcy/ów i podpisująca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ofertę: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………………………………………………………………………………………..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……………….</w:t>
            </w:r>
          </w:p>
          <w:p w14:paraId="62827ED0" w14:textId="77777777" w:rsidR="00BC6473" w:rsidRPr="00444F75" w:rsidRDefault="00BC6473" w:rsidP="00BC647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Wykonawca/Wykonawcy: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……………..……………..………………………………………….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……….……………….…</w:t>
            </w:r>
          </w:p>
          <w:p w14:paraId="4347D2E5" w14:textId="77777777" w:rsidR="00BC6473" w:rsidRPr="00444F75" w:rsidRDefault="00BC6473" w:rsidP="00BC6473">
            <w:pPr>
              <w:spacing w:after="12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…………………………………………..…….……………………………</w:t>
            </w:r>
          </w:p>
          <w:p w14:paraId="35727328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Adres: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………………………………………………………………………………………………………..……..……..……..…...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 …….………………………………wa na Wykonawcyania,ac rozwojowych (Dz. owych na inwestycje w zakresie dużej infrastrukt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..……….</w:t>
            </w:r>
            <w:r w:rsidRPr="00CC2309">
              <w:rPr>
                <w:rFonts w:asciiTheme="minorHAnsi" w:hAnsiTheme="minorHAnsi" w:cs="Segoe UI"/>
                <w:sz w:val="22"/>
                <w:szCs w:val="22"/>
              </w:rPr>
              <w:t>Województwo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 :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…..</w:t>
            </w:r>
          </w:p>
          <w:p w14:paraId="02B8A8D1" w14:textId="77777777" w:rsidR="00BC6473" w:rsidRPr="00444F75" w:rsidRDefault="00BC6473" w:rsidP="00BC6473">
            <w:pPr>
              <w:spacing w:after="2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Osoba odpowiedzialna za kontakty z Zamawiającym: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.…………………………………………..……………….</w:t>
            </w:r>
          </w:p>
          <w:p w14:paraId="013100E5" w14:textId="77777777" w:rsidR="00BC6473" w:rsidRDefault="00BC6473" w:rsidP="00BC6473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Dane teleadresowe</w:t>
            </w:r>
            <w:r>
              <w:rPr>
                <w:rFonts w:asciiTheme="minorHAnsi" w:hAnsiTheme="minorHAnsi" w:cs="Segoe UI"/>
                <w:sz w:val="22"/>
                <w:szCs w:val="22"/>
              </w:rPr>
              <w:t>,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na które należy przekazywać korespondencję związaną z niniejszym postępowaniem: </w:t>
            </w:r>
          </w:p>
          <w:p w14:paraId="4FFBEFB0" w14:textId="77777777" w:rsidR="00BC6473" w:rsidRDefault="00BC6473" w:rsidP="00BC6473">
            <w:pPr>
              <w:spacing w:after="40" w:line="276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Tel. ………………………………………………….…………….. F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aks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……………………………………………..……………</w:t>
            </w:r>
          </w:p>
          <w:p w14:paraId="0F272101" w14:textId="77777777" w:rsidR="00BC6473" w:rsidRPr="00444F75" w:rsidRDefault="00BC6473" w:rsidP="00BC6473">
            <w:pPr>
              <w:spacing w:after="40" w:line="276" w:lineRule="auto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e-mail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t xml:space="preserve">………………………………………………ji o </w:t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vanish/>
                <w:sz w:val="22"/>
                <w:szCs w:val="22"/>
              </w:rPr>
              <w:pgNum/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……………………………………………….</w:t>
            </w:r>
          </w:p>
          <w:p w14:paraId="2CB67D68" w14:textId="6B29E393" w:rsidR="0009555A" w:rsidRPr="00865C0C" w:rsidRDefault="00BC6473" w:rsidP="00BC6473">
            <w:pPr>
              <w:pStyle w:val="Tekstprzypisudolnego"/>
              <w:spacing w:after="40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Adres do korespondencji (jeżeli inny niż adres siedziby):</w:t>
            </w:r>
            <w:r w:rsidRPr="00444F7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……………..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</w:t>
            </w:r>
          </w:p>
        </w:tc>
      </w:tr>
      <w:tr w:rsidR="00E37F70" w:rsidRPr="00444F75" w14:paraId="434F319B" w14:textId="77777777" w:rsidTr="0009555A">
        <w:trPr>
          <w:trHeight w:val="850"/>
        </w:trPr>
        <w:tc>
          <w:tcPr>
            <w:tcW w:w="9214" w:type="dxa"/>
            <w:shd w:val="clear" w:color="auto" w:fill="auto"/>
          </w:tcPr>
          <w:p w14:paraId="016EB642" w14:textId="087A9503" w:rsidR="00E37F70" w:rsidRDefault="004C1D8C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t xml:space="preserve">II. </w:t>
            </w:r>
            <w:r w:rsidR="00751C40">
              <w:rPr>
                <w:rFonts w:asciiTheme="minorHAnsi" w:hAnsiTheme="minorHAnsi" w:cs="Segoe UI"/>
                <w:b/>
                <w:sz w:val="22"/>
                <w:szCs w:val="22"/>
              </w:rPr>
              <w:t>OFEROWANY PRZEDMIOT ZAMÓWIENIA:</w:t>
            </w:r>
          </w:p>
          <w:p w14:paraId="7AD03054" w14:textId="77777777" w:rsidR="00E856E3" w:rsidRDefault="00E856E3" w:rsidP="00751C40">
            <w:pPr>
              <w:spacing w:after="4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1C0F58A2" w14:textId="77777777" w:rsidR="00BC6473" w:rsidRDefault="00BC6473" w:rsidP="00BC6473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>W ramach niniejsze</w:t>
            </w:r>
            <w:r>
              <w:rPr>
                <w:rFonts w:asciiTheme="minorHAnsi" w:hAnsiTheme="minorHAnsi" w:cs="Segoe UI"/>
              </w:rPr>
              <w:t xml:space="preserve">go zamówienia oferujemy soczewki wewnątrzgałkowe </w:t>
            </w:r>
            <w:r w:rsidRPr="00E856E3">
              <w:rPr>
                <w:rFonts w:asciiTheme="minorHAnsi" w:hAnsiTheme="minorHAnsi" w:cs="Segoe UI"/>
              </w:rPr>
              <w:t xml:space="preserve">określone </w:t>
            </w:r>
          </w:p>
          <w:p w14:paraId="13C80C2E" w14:textId="77777777" w:rsidR="00BC6473" w:rsidRPr="00E856E3" w:rsidRDefault="00BC6473" w:rsidP="00BC6473">
            <w:pPr>
              <w:spacing w:after="40"/>
              <w:contextualSpacing/>
              <w:jc w:val="both"/>
              <w:rPr>
                <w:rFonts w:asciiTheme="minorHAnsi" w:hAnsiTheme="minorHAnsi" w:cs="Segoe UI"/>
              </w:rPr>
            </w:pPr>
            <w:r w:rsidRPr="00E856E3">
              <w:rPr>
                <w:rFonts w:asciiTheme="minorHAnsi" w:hAnsiTheme="minorHAnsi" w:cs="Segoe UI"/>
              </w:rPr>
              <w:t xml:space="preserve">w </w:t>
            </w:r>
            <w:r>
              <w:rPr>
                <w:rFonts w:asciiTheme="minorHAnsi" w:hAnsiTheme="minorHAnsi" w:cs="Segoe UI"/>
              </w:rPr>
              <w:t xml:space="preserve">n/wym. </w:t>
            </w:r>
            <w:r w:rsidRPr="009E229B">
              <w:rPr>
                <w:rFonts w:asciiTheme="minorHAnsi" w:hAnsiTheme="minorHAnsi" w:cs="Segoe UI"/>
              </w:rPr>
              <w:t>pakietach:</w:t>
            </w:r>
          </w:p>
          <w:p w14:paraId="7C880591" w14:textId="77777777" w:rsidR="00BC6473" w:rsidRPr="00E856E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94A891C" w14:textId="77777777" w:rsidR="00BC647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</w:rPr>
            </w:pPr>
            <w:r w:rsidRPr="00E856E3"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B7AAD59" w14:textId="77777777" w:rsidR="00BC6473" w:rsidRDefault="00BC6473" w:rsidP="00BC6473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………………………………………………………………………………………………………………………………</w:t>
            </w:r>
          </w:p>
          <w:p w14:paraId="09DC840B" w14:textId="5D593A85" w:rsidR="00BC6473" w:rsidRDefault="00BC6473" w:rsidP="00BC6473">
            <w:pPr>
              <w:rPr>
                <w:rFonts w:asciiTheme="minorHAnsi" w:hAnsiTheme="minorHAnsi" w:cs="Segoe UI"/>
                <w:b/>
              </w:rPr>
            </w:pPr>
            <w:r>
              <w:rPr>
                <w:rFonts w:asciiTheme="minorHAnsi" w:hAnsiTheme="minorHAnsi" w:cs="Segoe UI"/>
                <w:b/>
              </w:rPr>
              <w:t>……………………………………………………………………………………………………………………………..</w:t>
            </w:r>
          </w:p>
          <w:p w14:paraId="5A5BABD9" w14:textId="081B83B1" w:rsidR="00D56195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b/>
                <w:color w:val="000000"/>
              </w:rPr>
            </w:pPr>
            <w:r w:rsidRPr="00E856E3">
              <w:rPr>
                <w:rFonts w:asciiTheme="minorHAnsi" w:hAnsiTheme="minorHAnsi" w:cs="Segoe UI"/>
              </w:rPr>
              <w:t>S</w:t>
            </w:r>
            <w:r w:rsidR="00BC1D14">
              <w:rPr>
                <w:rFonts w:asciiTheme="minorHAnsi" w:hAnsiTheme="minorHAnsi" w:cs="Segoe UI"/>
              </w:rPr>
              <w:t>zczegółową specyfikację soczewek</w:t>
            </w:r>
            <w:bookmarkStart w:id="0" w:name="_GoBack"/>
            <w:bookmarkEnd w:id="0"/>
            <w:r w:rsidRPr="00E856E3">
              <w:rPr>
                <w:rFonts w:asciiTheme="minorHAnsi" w:hAnsiTheme="minorHAnsi" w:cs="Segoe UI"/>
              </w:rPr>
              <w:t xml:space="preserve"> </w:t>
            </w:r>
            <w:r w:rsidRPr="00E856E3">
              <w:rPr>
                <w:rFonts w:asciiTheme="minorHAnsi" w:hAnsiTheme="minorHAnsi" w:cs="Segoe UI"/>
                <w:color w:val="000000"/>
              </w:rPr>
              <w:t>zawiera formularz asortymentowo-cenowy stanowiącym załącznik nr 1 do niniejszej oferty</w:t>
            </w:r>
            <w:r w:rsidRPr="00E856E3">
              <w:rPr>
                <w:rFonts w:asciiTheme="minorHAnsi" w:hAnsiTheme="minorHAnsi" w:cs="Segoe UI"/>
                <w:b/>
                <w:color w:val="000000"/>
              </w:rPr>
              <w:t>.</w:t>
            </w:r>
          </w:p>
          <w:p w14:paraId="71396E73" w14:textId="7AE1FB45" w:rsidR="00BC6473" w:rsidRPr="00E856E3" w:rsidRDefault="00BC6473" w:rsidP="00BC6473">
            <w:pPr>
              <w:spacing w:after="40"/>
              <w:contextualSpacing/>
              <w:rPr>
                <w:rFonts w:asciiTheme="minorHAnsi" w:hAnsiTheme="minorHAnsi" w:cs="Segoe UI"/>
                <w:color w:val="000000"/>
              </w:rPr>
            </w:pPr>
          </w:p>
        </w:tc>
      </w:tr>
      <w:tr w:rsidR="00E37F70" w:rsidRPr="00444F75" w14:paraId="7696D822" w14:textId="77777777" w:rsidTr="000E6BF2">
        <w:trPr>
          <w:trHeight w:val="2055"/>
        </w:trPr>
        <w:tc>
          <w:tcPr>
            <w:tcW w:w="9214" w:type="dxa"/>
            <w:shd w:val="clear" w:color="auto" w:fill="auto"/>
          </w:tcPr>
          <w:p w14:paraId="502EDCA7" w14:textId="34426D52" w:rsidR="00E37F70" w:rsidRDefault="004C1D8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III. </w:t>
            </w:r>
            <w:r w:rsidR="00E37F70" w:rsidRPr="00444F75">
              <w:rPr>
                <w:rFonts w:asciiTheme="minorHAnsi" w:hAnsiTheme="minorHAnsi"/>
                <w:b/>
                <w:sz w:val="22"/>
                <w:szCs w:val="22"/>
              </w:rPr>
              <w:t>ŁĄCZNA CENA OFERTOWA:</w:t>
            </w:r>
          </w:p>
          <w:p w14:paraId="1340173C" w14:textId="77777777" w:rsidR="00BC317C" w:rsidRDefault="00BC317C" w:rsidP="004A4C5F">
            <w:pPr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6F3AEE91" w14:textId="17EB3B6F" w:rsidR="00BC6473" w:rsidRDefault="00BC6473" w:rsidP="00BC6473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Niniejszym oferujemy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realizację przedmiotu zamówienia za ŁĄCZNĄ CENĘ OFERTOWĄ*</w:t>
            </w:r>
            <w:r w:rsidRPr="00444F75">
              <w:rPr>
                <w:rFonts w:asciiTheme="minorHAnsi" w:eastAsia="Calibri" w:hAnsiTheme="minorHAnsi"/>
                <w:vanish/>
                <w:sz w:val="22"/>
                <w:szCs w:val="22"/>
                <w:lang w:eastAsia="en-US"/>
              </w:rPr>
              <w:t>**nia za ŁĄCZNĄ CENĘ OFERTOWĄ**riumma w rozdziale III SIWZmacją o podstawie do dysponowania tymi osobami, konania zamówienia, a</w:t>
            </w:r>
            <w:r w:rsidRPr="00444F75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:</w:t>
            </w:r>
          </w:p>
          <w:p w14:paraId="42DF29AF" w14:textId="77777777" w:rsidR="00BC6473" w:rsidRPr="00444F75" w:rsidRDefault="00BC6473" w:rsidP="00BC6473">
            <w:pPr>
              <w:contextualSpacing/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14:paraId="064F05E7" w14:textId="31FCE696" w:rsidR="00BC6473" w:rsidRPr="00651E45" w:rsidRDefault="00BC6473" w:rsidP="00BC6473">
            <w:pPr>
              <w:pStyle w:val="Tekstpodstawowywcity"/>
              <w:spacing w:after="0" w:line="480" w:lineRule="auto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1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1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 w:rsidRPr="00EF287B"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z PMMA do fiksacji </w:t>
            </w:r>
            <w:proofErr w:type="spellStart"/>
            <w:r w:rsidR="00BC317C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śródskleralnej</w:t>
            </w:r>
            <w:proofErr w:type="spellEnd"/>
          </w:p>
          <w:p w14:paraId="20A234E7" w14:textId="77777777" w:rsidR="00BC6473" w:rsidRPr="004C1D8C" w:rsidRDefault="00BC6473" w:rsidP="00BC6473">
            <w:pPr>
              <w:pStyle w:val="Tekstpodstawowywcity2"/>
              <w:spacing w:line="240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09D44E6C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...............)</w:t>
            </w:r>
          </w:p>
          <w:p w14:paraId="30D14A2B" w14:textId="77777777" w:rsidR="00BC6473" w:rsidRPr="004C1D8C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..................)</w:t>
            </w:r>
          </w:p>
          <w:p w14:paraId="48F61511" w14:textId="77777777" w:rsidR="00BC317C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2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Soczewki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tylnokomorowe</w:t>
            </w:r>
            <w:proofErr w:type="spellEnd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 zwijalne jednoczęściowe, zakres dioptrii </w:t>
            </w:r>
          </w:p>
          <w:p w14:paraId="681731A7" w14:textId="5B8C4A19" w:rsidR="00BC6473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od +6,0 do +30 ,0</w:t>
            </w:r>
          </w:p>
          <w:p w14:paraId="5CD8D24C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05088667" w14:textId="77777777" w:rsidR="00BC6473" w:rsidRPr="00651E45" w:rsidRDefault="00BC6473" w:rsidP="00BC6473">
            <w:pPr>
              <w:pStyle w:val="Tekstpodstawowywcity2"/>
              <w:spacing w:line="276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..............................PLN + …...... % VAT = wartość brutto 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.................PLN</w:t>
            </w:r>
          </w:p>
          <w:p w14:paraId="3318DA43" w14:textId="77777777" w:rsidR="00BC6473" w:rsidRPr="00651E45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...........................)</w:t>
            </w:r>
          </w:p>
          <w:p w14:paraId="5B7A02B2" w14:textId="77777777" w:rsidR="00BC6473" w:rsidRPr="00651E45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651E45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(słownie brutto:............................................................................................................................................................)</w:t>
            </w:r>
          </w:p>
          <w:p w14:paraId="267FC614" w14:textId="77777777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3)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3</w:t>
            </w:r>
            <w:r w:rsidRPr="00651E45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tylnokomorowe</w:t>
            </w:r>
            <w:proofErr w:type="spellEnd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 zwijalne jednoczęściowe, zakres dioptrii </w:t>
            </w:r>
          </w:p>
          <w:p w14:paraId="0EDEAE75" w14:textId="5A7BF057" w:rsidR="00BC317C" w:rsidRDefault="00BC317C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od +31,0 do +40 ,0</w:t>
            </w:r>
          </w:p>
          <w:p w14:paraId="5FC020C8" w14:textId="77777777" w:rsidR="00BC317C" w:rsidRPr="00651E45" w:rsidRDefault="00BC317C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DDE616B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174C25DB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5F55102F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4A9466E6" w14:textId="070CCC74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4) </w:t>
            </w:r>
            <w:r w:rsidRPr="00EF287B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4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tylnokomorowe</w:t>
            </w:r>
            <w:proofErr w:type="spellEnd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 zwijalne trzyczęściowe</w:t>
            </w:r>
            <w:r w:rsidR="00BC317C" w:rsidRPr="00651E4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110C32F8" w14:textId="77777777" w:rsidR="00BC317C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3A3C6D8E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3B43BEEC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1003183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53054660" w14:textId="25EC17A8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5)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pakiet nr 5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zwijalne akrylowe hydrofobowe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asferyczne</w:t>
            </w:r>
            <w:proofErr w:type="spellEnd"/>
            <w:r w:rsidR="00BC317C" w:rsidRPr="00651E45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</w:p>
          <w:p w14:paraId="6D54422C" w14:textId="77777777" w:rsidR="00BC317C" w:rsidRPr="00651E45" w:rsidRDefault="00BC317C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0C69B608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E790CA0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14E6270D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5C74D7CA" w14:textId="637B7B8F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6)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6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przedniokomorowe</w:t>
            </w:r>
            <w:proofErr w:type="spellEnd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afakijne</w:t>
            </w:r>
            <w:proofErr w:type="spellEnd"/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 z PMMA</w:t>
            </w:r>
          </w:p>
          <w:p w14:paraId="2840DB4C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5B29BB70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B08A6CE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45F414FC" w14:textId="77777777" w:rsidR="00BC6473" w:rsidRDefault="00BC6473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3FD5F3F8" w14:textId="77777777" w:rsidR="00BC6473" w:rsidRDefault="00BC6473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773AE9D4" w14:textId="77777777" w:rsidR="00BC317C" w:rsidRDefault="00BC317C" w:rsidP="00BC6473">
            <w:pPr>
              <w:pStyle w:val="Tekstpodstawowywcity2"/>
              <w:spacing w:after="24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</w:p>
          <w:p w14:paraId="47F6ACD2" w14:textId="3B8BA4B8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7)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7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Soczewki zwijalne akrylowe hydrofobowe korygujące astygmatyzm rogówkowy (zakres dioptrii cylindrycznych od +1,0 do +6,0)</w:t>
            </w:r>
          </w:p>
          <w:p w14:paraId="5D50C908" w14:textId="77777777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7F3D2273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75FA138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5AB8BC88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12CC18EB" w14:textId="14F7D24D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8)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8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>zwijalne akrylowe hydrofobowe korygujące astygmatyzm rogówkowy (zakres dioptrii cylindrycznych od +7,0 do +12,0)</w:t>
            </w:r>
          </w:p>
          <w:p w14:paraId="7C25896A" w14:textId="1931490C" w:rsidR="00BC6473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14:paraId="25203F3F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61270D94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240E1B9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2A948A8A" w14:textId="684D376D" w:rsidR="00BC317C" w:rsidRDefault="00BC6473" w:rsidP="00BC317C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9) </w:t>
            </w:r>
            <w:r w:rsidRPr="00411528">
              <w:rPr>
                <w:rFonts w:asciiTheme="minorHAnsi" w:hAnsiTheme="minorHAnsi" w:cs="Tahoma"/>
                <w:sz w:val="22"/>
                <w:szCs w:val="22"/>
                <w:u w:val="single"/>
              </w:rPr>
              <w:t>pakiet nr 9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651E45">
              <w:rPr>
                <w:rFonts w:asciiTheme="minorHAnsi" w:hAnsiTheme="minorHAnsi" w:cs="Tahoma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Soczewki </w:t>
            </w:r>
            <w:r w:rsidR="00BC317C">
              <w:rPr>
                <w:rFonts w:asciiTheme="minorHAnsi" w:hAnsiTheme="minorHAnsi" w:cs="Tahoma"/>
                <w:b/>
                <w:sz w:val="22"/>
                <w:szCs w:val="22"/>
              </w:rPr>
              <w:t xml:space="preserve">zwijalne akrylowe hydrofilne korygujące astygmatyzm rogówkowy </w:t>
            </w:r>
          </w:p>
          <w:p w14:paraId="0F46A336" w14:textId="024BA20D" w:rsidR="00BC6473" w:rsidRPr="00651E45" w:rsidRDefault="00BC6473" w:rsidP="00BC6473">
            <w:pPr>
              <w:pStyle w:val="Tekstpodstawowywcity"/>
              <w:spacing w:after="0"/>
              <w:ind w:left="0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  <w:p w14:paraId="23F0070A" w14:textId="77777777" w:rsidR="00BC6473" w:rsidRPr="004C1D8C" w:rsidRDefault="00BC6473" w:rsidP="00BC6473">
            <w:pPr>
              <w:pStyle w:val="Tekstpodstawowywcity2"/>
              <w:spacing w:line="276" w:lineRule="auto"/>
              <w:ind w:left="0" w:hanging="284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Wartość netto 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............PLN +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…..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 % VAT = wartość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brutto 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........PLN</w:t>
            </w:r>
          </w:p>
          <w:p w14:paraId="4A4ADBDB" w14:textId="77777777" w:rsidR="00BC6473" w:rsidRPr="004C1D8C" w:rsidRDefault="00BC6473" w:rsidP="00BC6473">
            <w:pPr>
              <w:pStyle w:val="Tekstpodstawowywcity2"/>
              <w:spacing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netto:............................................................................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..............)</w:t>
            </w:r>
          </w:p>
          <w:p w14:paraId="34E13681" w14:textId="77777777" w:rsidR="00BC6473" w:rsidRDefault="00BC6473" w:rsidP="00BC6473">
            <w:pPr>
              <w:pStyle w:val="Tekstpodstawowywcity2"/>
              <w:spacing w:after="240" w:line="36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(słownie brutto:............................................................................................</w:t>
            </w:r>
            <w:r>
              <w:rPr>
                <w:rFonts w:asciiTheme="minorHAnsi" w:hAnsiTheme="minorHAnsi" w:cs="Tahoma"/>
                <w:bCs/>
                <w:sz w:val="22"/>
                <w:szCs w:val="22"/>
              </w:rPr>
              <w:t>...............................................</w:t>
            </w:r>
            <w:r w:rsidRPr="004C1D8C">
              <w:rPr>
                <w:rFonts w:asciiTheme="minorHAnsi" w:hAnsiTheme="minorHAnsi" w:cs="Tahoma"/>
                <w:bCs/>
                <w:sz w:val="22"/>
                <w:szCs w:val="22"/>
              </w:rPr>
              <w:t>................)</w:t>
            </w:r>
          </w:p>
          <w:p w14:paraId="3EF4B374" w14:textId="77777777" w:rsidR="00BC6473" w:rsidRDefault="00BC6473" w:rsidP="00BC6473">
            <w:pPr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  <w:r>
              <w:rPr>
                <w:rFonts w:asciiTheme="minorHAnsi" w:hAnsiTheme="minorHAnsi" w:cs="Segoe UI"/>
                <w:b/>
                <w:sz w:val="22"/>
                <w:szCs w:val="22"/>
              </w:rPr>
              <w:t>Ł</w:t>
            </w:r>
            <w:r w:rsidRPr="00444F75">
              <w:rPr>
                <w:rFonts w:asciiTheme="minorHAnsi" w:hAnsiTheme="minorHAnsi" w:cs="Segoe UI"/>
                <w:b/>
                <w:sz w:val="22"/>
                <w:szCs w:val="22"/>
              </w:rPr>
              <w:t>ączna cena ofertowa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 xml:space="preserve"> stanowi całkowite wynagrod</w:t>
            </w:r>
            <w:r>
              <w:rPr>
                <w:rFonts w:asciiTheme="minorHAnsi" w:hAnsiTheme="minorHAnsi" w:cs="Segoe UI"/>
                <w:sz w:val="22"/>
                <w:szCs w:val="22"/>
              </w:rPr>
              <w:t>zenie Wykonawcy, uwzględniające</w:t>
            </w:r>
          </w:p>
          <w:p w14:paraId="4C9532A5" w14:textId="77777777" w:rsidR="00BC6473" w:rsidRDefault="00BC6473" w:rsidP="00BC647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wszystkie koszty związane z realizacją przedmiotu zamówienia zgodnie z niniejszą SIWZ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, </w:t>
            </w:r>
          </w:p>
          <w:p w14:paraId="12C4C50D" w14:textId="77777777" w:rsidR="00BC6473" w:rsidRDefault="00BC6473" w:rsidP="00BC6473">
            <w:pPr>
              <w:ind w:firstLine="34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w  tym m. in.</w:t>
            </w:r>
            <w:r w:rsidRPr="00444F75">
              <w:rPr>
                <w:rFonts w:asciiTheme="minorHAnsi" w:hAnsiTheme="minorHAnsi" w:cs="Segoe UI"/>
                <w:sz w:val="22"/>
                <w:szCs w:val="22"/>
              </w:rPr>
              <w:t>.</w:t>
            </w:r>
          </w:p>
          <w:p w14:paraId="21C846C9" w14:textId="77777777" w:rsidR="00BC6473" w:rsidRPr="004C1D8C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1)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cenę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oferowanych produktów,</w:t>
            </w:r>
          </w:p>
          <w:p w14:paraId="1B50564D" w14:textId="77777777" w:rsidR="00BC6473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2)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koszty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transportu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do miejsca przeznaczenia tj. Działu Farmacji Szpitalnej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mieszczącego się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40B942C" w14:textId="77777777" w:rsidR="00BC6473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w siedzibie Samodzielnego Publicznego Klinicznego Szpitala Okulistycznego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w Warszawie,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14:paraId="7B4051C5" w14:textId="5538F322" w:rsidR="00BC6473" w:rsidRPr="004C1D8C" w:rsidRDefault="00BC6473" w:rsidP="00BC6473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 xml:space="preserve">      </w:t>
            </w:r>
            <w:r w:rsidR="00753522">
              <w:rPr>
                <w:rFonts w:asciiTheme="minorHAnsi" w:hAnsiTheme="minorHAnsi" w:cs="Tahoma"/>
                <w:sz w:val="22"/>
                <w:szCs w:val="22"/>
              </w:rPr>
              <w:t>ul. Marszałkowska 24/26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>,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oraz koszty rozładunku</w:t>
            </w:r>
            <w:r w:rsidR="0077557F">
              <w:rPr>
                <w:rFonts w:asciiTheme="minorHAnsi" w:hAnsiTheme="minorHAnsi" w:cs="Tahoma"/>
                <w:sz w:val="22"/>
                <w:szCs w:val="22"/>
              </w:rPr>
              <w:t>.</w:t>
            </w:r>
          </w:p>
          <w:p w14:paraId="1677BFB3" w14:textId="6EF5D973" w:rsidR="00600F62" w:rsidRDefault="00BC6473" w:rsidP="00600F62">
            <w:pPr>
              <w:pStyle w:val="Tekstpodstawowywcity2"/>
              <w:spacing w:after="0" w:line="240" w:lineRule="auto"/>
              <w:ind w:left="0" w:hanging="142"/>
              <w:rPr>
                <w:rFonts w:asciiTheme="minorHAnsi" w:hAnsiTheme="minorHAnsi" w:cs="Segoe UI"/>
                <w:sz w:val="22"/>
                <w:szCs w:val="22"/>
              </w:rPr>
            </w:pP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Tahoma"/>
                <w:sz w:val="22"/>
                <w:szCs w:val="22"/>
              </w:rPr>
              <w:t xml:space="preserve">  </w:t>
            </w:r>
            <w:r w:rsidRPr="004C1D8C">
              <w:rPr>
                <w:rFonts w:asciiTheme="minorHAnsi" w:hAnsiTheme="minorHAnsi" w:cs="Tahoma"/>
                <w:sz w:val="22"/>
                <w:szCs w:val="22"/>
              </w:rPr>
              <w:t xml:space="preserve">3) podatek VAT naliczony zgodnie z obowiązującymi przepisami. </w:t>
            </w:r>
          </w:p>
          <w:p w14:paraId="7F36DBAF" w14:textId="17FADBB2" w:rsidR="00600F62" w:rsidRPr="00444F75" w:rsidRDefault="0077557F" w:rsidP="00427453">
            <w:pPr>
              <w:spacing w:after="40"/>
              <w:ind w:left="317" w:hanging="317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4) inne koszty jakie musi ponieść Wykonawca w związku z realizacją zamówienia</w:t>
            </w:r>
          </w:p>
        </w:tc>
      </w:tr>
      <w:tr w:rsidR="00E37F70" w:rsidRPr="00444F75" w14:paraId="4D4757A1" w14:textId="77777777" w:rsidTr="005E3059">
        <w:trPr>
          <w:trHeight w:val="268"/>
        </w:trPr>
        <w:tc>
          <w:tcPr>
            <w:tcW w:w="9214" w:type="dxa"/>
            <w:shd w:val="clear" w:color="auto" w:fill="auto"/>
          </w:tcPr>
          <w:p w14:paraId="13EE9175" w14:textId="5503D7E5" w:rsidR="00E37F70" w:rsidRPr="009058F3" w:rsidRDefault="009058F3" w:rsidP="00235070">
            <w:pPr>
              <w:spacing w:after="120"/>
              <w:contextualSpacing/>
              <w:jc w:val="both"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IV. </w:t>
            </w:r>
            <w:r w:rsidR="00E37F70" w:rsidRPr="009058F3">
              <w:rPr>
                <w:rFonts w:asciiTheme="minorHAnsi" w:hAnsiTheme="minorHAnsi" w:cs="Segoe UI"/>
                <w:b/>
                <w:sz w:val="22"/>
                <w:szCs w:val="22"/>
              </w:rPr>
              <w:t>OŚWIADCZENIA:</w:t>
            </w:r>
          </w:p>
          <w:p w14:paraId="5ADB4089" w14:textId="62C8C85C" w:rsidR="009058F3" w:rsidRDefault="004A4C5F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i w:val="0"/>
                <w:sz w:val="20"/>
              </w:rPr>
              <w:t xml:space="preserve"> </w:t>
            </w:r>
            <w:r w:rsidRPr="009058F3">
              <w:rPr>
                <w:rFonts w:asciiTheme="minorHAnsi" w:hAnsiTheme="minorHAnsi" w:cs="Tahoma"/>
                <w:bCs/>
                <w:i w:val="0"/>
                <w:sz w:val="22"/>
                <w:szCs w:val="22"/>
              </w:rPr>
              <w:t>1</w:t>
            </w:r>
            <w:r w:rsidRPr="004A4C5F">
              <w:rPr>
                <w:rFonts w:asciiTheme="minorHAnsi" w:hAnsiTheme="minorHAnsi" w:cs="Tahoma"/>
                <w:b/>
                <w:bCs/>
                <w:i w:val="0"/>
                <w:sz w:val="22"/>
                <w:szCs w:val="22"/>
              </w:rPr>
              <w:t xml:space="preserve">.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</w:t>
            </w:r>
            <w:r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aoferowane przez nas wyroby medyczne zostały dopuszczone do obrotu i używania </w:t>
            </w:r>
            <w:r w:rsidR="009058F3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2A343B4B" w14:textId="6E844144" w:rsidR="009058F3" w:rsidRDefault="009058F3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zgodnie z wymogami ustawy z dnia 20 maja 201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0 r. o wyrobach medycznych, na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podstawie </w:t>
            </w: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</w:t>
            </w:r>
          </w:p>
          <w:p w14:paraId="0CC5A44C" w14:textId="390EC23E" w:rsidR="004A4C5F" w:rsidRDefault="009058F3" w:rsidP="00235070">
            <w:pPr>
              <w:pStyle w:val="Nagwek8"/>
              <w:spacing w:before="0" w:after="0"/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</w:pPr>
            <w:r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 xml:space="preserve">      </w:t>
            </w:r>
            <w:r w:rsidR="004A4C5F" w:rsidRPr="004A4C5F">
              <w:rPr>
                <w:rFonts w:asciiTheme="minorHAnsi" w:hAnsiTheme="minorHAnsi" w:cs="Tahoma"/>
                <w:i w:val="0"/>
                <w:iCs w:val="0"/>
                <w:sz w:val="22"/>
                <w:szCs w:val="22"/>
              </w:rPr>
              <w:t>n/wym. dokumentów:</w:t>
            </w:r>
          </w:p>
          <w:p w14:paraId="1395E2FE" w14:textId="6D711D6E" w:rsidR="00102A0B" w:rsidRDefault="00102A0B" w:rsidP="00235070">
            <w:pPr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</w:t>
            </w:r>
            <w:r w:rsidR="00F93D06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Deklaracji </w:t>
            </w:r>
            <w:r w:rsidR="004A4C5F" w:rsidRPr="00102A0B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zgodności z wymaganiami zasadniczymi dla wyrobu medycznego</w:t>
            </w: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</w:t>
            </w:r>
          </w:p>
          <w:p w14:paraId="5317A131" w14:textId="7D15CB8E" w:rsidR="004A4C5F" w:rsidRPr="004A4C5F" w:rsidRDefault="00102A0B" w:rsidP="0023507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      oznakowanego znakiem CE</w:t>
            </w:r>
            <w:r w:rsidR="00F83BA8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 xml:space="preserve"> </w:t>
            </w:r>
            <w:r w:rsidR="004A4C5F" w:rsidRPr="004A4C5F">
              <w:rPr>
                <w:rFonts w:asciiTheme="minorHAnsi" w:hAnsiTheme="minorHAnsi" w:cs="Tahoma"/>
                <w:sz w:val="22"/>
                <w:szCs w:val="22"/>
              </w:rPr>
              <w:t>– dot. pak. nr ..........................</w:t>
            </w:r>
          </w:p>
          <w:p w14:paraId="5C76010C" w14:textId="1E1538D8" w:rsidR="004A4C5F" w:rsidRDefault="004A4C5F" w:rsidP="00235070">
            <w:pPr>
              <w:pStyle w:val="Tekstpodstawowywcity2"/>
              <w:spacing w:after="0" w:line="240" w:lineRule="auto"/>
              <w:ind w:left="0"/>
              <w:rPr>
                <w:rFonts w:asciiTheme="minorHAnsi" w:hAnsiTheme="minorHAnsi" w:cs="Tahoma"/>
                <w:bCs/>
                <w:sz w:val="22"/>
                <w:szCs w:val="22"/>
              </w:rPr>
            </w:pPr>
            <w:r w:rsidRPr="004A4C5F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</w:t>
            </w:r>
            <w:r w:rsidR="009058F3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</w:t>
            </w:r>
          </w:p>
          <w:p w14:paraId="76DEF185" w14:textId="77777777" w:rsidR="009058F3" w:rsidRDefault="009058F3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Pr="009058F3">
              <w:rPr>
                <w:rFonts w:asciiTheme="minorHAnsi" w:hAnsiTheme="minorHAnsi" w:cs="Segoe UI"/>
                <w:sz w:val="22"/>
                <w:szCs w:val="22"/>
              </w:rPr>
              <w:t xml:space="preserve">2. </w:t>
            </w:r>
            <w:r w:rsidRPr="009058F3">
              <w:rPr>
                <w:rFonts w:asciiTheme="minorHAnsi" w:hAnsiTheme="minorHAnsi" w:cs="Tahoma"/>
                <w:b/>
                <w:sz w:val="22"/>
                <w:szCs w:val="22"/>
              </w:rPr>
              <w:t xml:space="preserve">Termin i warunki realizacji przedmiotu zamówienia: </w:t>
            </w:r>
          </w:p>
          <w:p w14:paraId="3B730200" w14:textId="2488A3C7" w:rsidR="001A0632" w:rsidRPr="001A0632" w:rsidRDefault="001A0632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</w:t>
            </w: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>w zakresie pakietów nr 1-6</w:t>
            </w:r>
          </w:p>
          <w:p w14:paraId="46208022" w14:textId="3F3C927B" w:rsidR="001A0632" w:rsidRPr="001A0632" w:rsidRDefault="001A0632" w:rsidP="00235070">
            <w:pPr>
              <w:pStyle w:val="Tekstpodstawowy"/>
              <w:numPr>
                <w:ilvl w:val="0"/>
                <w:numId w:val="85"/>
              </w:numPr>
              <w:rPr>
                <w:rFonts w:asciiTheme="minorHAnsi" w:hAnsiTheme="minorHAnsi" w:cs="Tahoma"/>
                <w:b w:val="0"/>
                <w:bCs/>
                <w:szCs w:val="22"/>
              </w:rPr>
            </w:pPr>
            <w:r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Dostawy soczewek następować będą sukcesywnie w ciągu 24 miesięcy od daty zawarcia    </w:t>
            </w:r>
          </w:p>
          <w:p w14:paraId="43FAB279" w14:textId="2DBEE665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Umowy do utworzonego przez Wykonawcę na terenie Zamawiającego banku implantów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</w:t>
            </w:r>
          </w:p>
          <w:p w14:paraId="0F99697E" w14:textId="77777777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 xml:space="preserve">(soczewek wewnątrzgałkowych wyszczególnionych w załączniku nr 1 do SIWZ ) na </w:t>
            </w: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67E072CA" w14:textId="4FA5A5F9" w:rsidR="001A0632" w:rsidRDefault="00235070" w:rsidP="00BB047E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  <w:r>
              <w:rPr>
                <w:rFonts w:asciiTheme="minorHAnsi" w:hAnsiTheme="minorHAnsi" w:cs="Tahoma"/>
                <w:b w:val="0"/>
                <w:bCs/>
                <w:szCs w:val="22"/>
              </w:rPr>
              <w:t xml:space="preserve">        </w:t>
            </w:r>
            <w:r w:rsidR="001A0632" w:rsidRPr="001A0632">
              <w:rPr>
                <w:rFonts w:asciiTheme="minorHAnsi" w:hAnsiTheme="minorHAnsi" w:cs="Tahoma"/>
                <w:b w:val="0"/>
                <w:bCs/>
                <w:szCs w:val="22"/>
              </w:rPr>
              <w:t>zasadach określonych szczegółowo we wzorze umowy.</w:t>
            </w:r>
            <w:r w:rsidR="00BB047E">
              <w:rPr>
                <w:rFonts w:asciiTheme="minorHAnsi" w:hAnsiTheme="minorHAnsi" w:cs="Tahoma"/>
                <w:b w:val="0"/>
                <w:bCs/>
                <w:szCs w:val="22"/>
              </w:rPr>
              <w:t xml:space="preserve"> </w:t>
            </w:r>
          </w:p>
          <w:p w14:paraId="20DD22A4" w14:textId="77777777" w:rsidR="00BB047E" w:rsidRDefault="00BB047E" w:rsidP="00BB047E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</w:p>
          <w:p w14:paraId="040BB82B" w14:textId="77777777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</w:p>
          <w:p w14:paraId="50A4EFE9" w14:textId="77777777" w:rsidR="00235070" w:rsidRDefault="00235070" w:rsidP="00235070">
            <w:pPr>
              <w:pStyle w:val="Tekstpodstawowy"/>
              <w:ind w:left="261"/>
              <w:rPr>
                <w:rFonts w:asciiTheme="minorHAnsi" w:hAnsiTheme="minorHAnsi" w:cs="Tahoma"/>
                <w:b w:val="0"/>
                <w:bCs/>
                <w:szCs w:val="22"/>
              </w:rPr>
            </w:pPr>
          </w:p>
          <w:p w14:paraId="28A09271" w14:textId="7A1696D7" w:rsidR="001A0632" w:rsidRPr="001A0632" w:rsidRDefault="001A0632" w:rsidP="00235070">
            <w:pPr>
              <w:pStyle w:val="Tekstpodstawowy"/>
              <w:numPr>
                <w:ilvl w:val="0"/>
                <w:numId w:val="85"/>
              </w:numPr>
              <w:spacing w:after="120"/>
              <w:rPr>
                <w:rFonts w:asciiTheme="minorHAnsi" w:hAnsiTheme="minorHAnsi" w:cs="Tahoma"/>
                <w:b w:val="0"/>
                <w:szCs w:val="22"/>
              </w:rPr>
            </w:pPr>
            <w:r w:rsidRPr="001A0632">
              <w:rPr>
                <w:rFonts w:asciiTheme="minorHAnsi" w:hAnsiTheme="minorHAnsi" w:cs="Tahoma"/>
                <w:b w:val="0"/>
                <w:szCs w:val="22"/>
              </w:rPr>
              <w:t xml:space="preserve">Uzupełnienie banku implantów odbywać się będzie w uzgodnionych terminach jednak nie rzadziej niż 2 razy w tygodniu </w:t>
            </w:r>
            <w:r w:rsidR="00BB047E">
              <w:rPr>
                <w:rFonts w:asciiTheme="minorHAnsi" w:hAnsiTheme="minorHAnsi" w:cs="Tahoma"/>
                <w:b w:val="0"/>
                <w:szCs w:val="22"/>
              </w:rPr>
              <w:t xml:space="preserve"> w ciągu 24 godz. </w:t>
            </w:r>
            <w:r w:rsidRPr="001A0632">
              <w:rPr>
                <w:rFonts w:asciiTheme="minorHAnsi" w:hAnsiTheme="minorHAnsi" w:cs="Tahoma"/>
                <w:b w:val="0"/>
                <w:szCs w:val="22"/>
              </w:rPr>
              <w:t>po zgłoszeniu zapotrzebowania przez Zamawiającego.</w:t>
            </w:r>
          </w:p>
          <w:p w14:paraId="334BE11F" w14:textId="77777777" w:rsidR="001A0632" w:rsidRPr="001A0632" w:rsidRDefault="001A0632" w:rsidP="00235070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22"/>
                <w:szCs w:val="22"/>
                <w:u w:val="single"/>
              </w:rPr>
            </w:pPr>
            <w:r w:rsidRPr="00BB047E">
              <w:rPr>
                <w:b/>
                <w:sz w:val="36"/>
                <w:szCs w:val="36"/>
              </w:rPr>
              <w:t>□</w:t>
            </w:r>
            <w:r w:rsidRPr="001A0632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w </w:t>
            </w:r>
            <w:proofErr w:type="spellStart"/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>zakresie</w:t>
            </w:r>
            <w:proofErr w:type="spellEnd"/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>pakietów</w:t>
            </w:r>
            <w:proofErr w:type="spellEnd"/>
            <w:r w:rsidRPr="001A0632">
              <w:rPr>
                <w:rFonts w:asciiTheme="minorHAnsi" w:hAnsiTheme="minorHAnsi" w:cs="Tahoma"/>
                <w:sz w:val="22"/>
                <w:szCs w:val="22"/>
                <w:u w:val="single"/>
              </w:rPr>
              <w:t xml:space="preserve"> nr 7-9 </w:t>
            </w:r>
          </w:p>
          <w:p w14:paraId="6829FAA7" w14:textId="45784DC2" w:rsidR="001A0632" w:rsidRPr="001A0632" w:rsidRDefault="001A0632" w:rsidP="00235070">
            <w:pPr>
              <w:pStyle w:val="arimr"/>
              <w:widowControl/>
              <w:tabs>
                <w:tab w:val="left" w:pos="426"/>
              </w:tabs>
              <w:suppressAutoHyphens/>
              <w:snapToGrid/>
              <w:spacing w:line="240" w:lineRule="auto"/>
              <w:ind w:left="263"/>
              <w:jc w:val="both"/>
              <w:rPr>
                <w:rFonts w:asciiTheme="minorHAnsi" w:hAnsiTheme="minorHAnsi" w:cs="Tahoma"/>
                <w:sz w:val="22"/>
                <w:szCs w:val="22"/>
                <w:lang w:val="pl-PL"/>
              </w:rPr>
            </w:pPr>
            <w:r w:rsidRPr="001A0632">
              <w:rPr>
                <w:rFonts w:asciiTheme="minorHAnsi" w:hAnsiTheme="minorHAnsi" w:cs="Tahoma"/>
                <w:sz w:val="22"/>
                <w:szCs w:val="22"/>
                <w:lang w:val="pl-PL"/>
              </w:rPr>
              <w:t>Dostawy soczewek następować będą w terminie nie dłuższym niż 3 dni robocze od daty zamówienia towaru. W przypadku konieczności zrealizowania dostawy „na cito” realizacja nastąpi w ciągu 24  godzin   z zastrzeżeniem § 5 ust 3.   Terminy dostaw obowiązują bez względu na wartość i zakres dostawy.</w:t>
            </w:r>
          </w:p>
          <w:p w14:paraId="60D0BB19" w14:textId="77777777" w:rsidR="00F93D06" w:rsidRDefault="00F93D06" w:rsidP="00235070">
            <w:pPr>
              <w:pStyle w:val="Tekstpodstawowy"/>
              <w:ind w:hanging="142"/>
              <w:rPr>
                <w:rFonts w:asciiTheme="minorHAnsi" w:hAnsiTheme="minorHAnsi" w:cs="Tahoma"/>
                <w:b w:val="0"/>
                <w:szCs w:val="22"/>
              </w:rPr>
            </w:pPr>
          </w:p>
          <w:p w14:paraId="249E21DB" w14:textId="42A6A4D8" w:rsidR="009058F3" w:rsidRPr="00F93D06" w:rsidRDefault="00F93D06" w:rsidP="00235070">
            <w:pPr>
              <w:pStyle w:val="Tekstpodstawowywcity2"/>
              <w:spacing w:after="0" w:line="240" w:lineRule="auto"/>
              <w:ind w:left="0" w:firstLine="34"/>
              <w:rPr>
                <w:rFonts w:asciiTheme="minorHAnsi" w:hAnsiTheme="minorHAnsi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</w:t>
            </w:r>
            <w:r w:rsidRPr="00034F3C">
              <w:rPr>
                <w:rFonts w:ascii="Tahoma" w:hAnsi="Tahoma" w:cs="Tahoma"/>
                <w:sz w:val="20"/>
              </w:rPr>
              <w:t>3</w:t>
            </w:r>
            <w:r w:rsidRPr="00034F3C">
              <w:rPr>
                <w:rFonts w:asciiTheme="minorHAnsi" w:hAnsiTheme="minorHAnsi" w:cs="Tahoma"/>
                <w:sz w:val="22"/>
                <w:szCs w:val="22"/>
              </w:rPr>
              <w:t>.</w:t>
            </w:r>
            <w:r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9058F3" w:rsidRPr="00F93D06">
              <w:rPr>
                <w:rFonts w:asciiTheme="minorHAnsi" w:hAnsiTheme="minorHAnsi" w:cs="Tahoma"/>
                <w:b/>
                <w:sz w:val="22"/>
                <w:szCs w:val="22"/>
              </w:rPr>
              <w:t xml:space="preserve">Gwarancja jakościowa </w:t>
            </w:r>
            <w:r w:rsidR="009058F3" w:rsidRPr="00F93D06">
              <w:rPr>
                <w:rFonts w:asciiTheme="minorHAnsi" w:hAnsiTheme="minorHAnsi" w:cs="Tahoma"/>
                <w:sz w:val="22"/>
                <w:szCs w:val="22"/>
              </w:rPr>
              <w:t>na poszczególne pozycje przedmiotu zamówienia</w:t>
            </w:r>
            <w:r w:rsidR="009058F3"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liczona od daty   </w:t>
            </w:r>
          </w:p>
          <w:p w14:paraId="257C177F" w14:textId="0BFBB482" w:rsidR="009058F3" w:rsidRPr="009058F3" w:rsidRDefault="009058F3" w:rsidP="00235070">
            <w:pPr>
              <w:pStyle w:val="Tekstpodstawowywcity2"/>
              <w:spacing w:line="240" w:lineRule="auto"/>
              <w:ind w:left="0" w:firstLine="34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     </w:t>
            </w:r>
            <w:r w:rsidR="00BD26E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dostawy </w:t>
            </w:r>
            <w:r w:rsidR="00BD26E6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(nie krótsza niż 24</w:t>
            </w:r>
            <w:r w:rsidR="00946C6E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 xml:space="preserve"> </w:t>
            </w:r>
            <w:r w:rsidR="00BD26E6"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miesiące</w:t>
            </w:r>
            <w:r w:rsidRPr="00BD26E6">
              <w:rPr>
                <w:rFonts w:asciiTheme="minorHAnsi" w:hAnsiTheme="minorHAnsi" w:cs="Tahoma"/>
                <w:bCs/>
                <w:i/>
                <w:sz w:val="18"/>
                <w:szCs w:val="18"/>
              </w:rPr>
              <w:t>)</w:t>
            </w:r>
            <w:r w:rsidRP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wynosić będzie: .................</w:t>
            </w:r>
            <w:r w:rsidR="00097ACE">
              <w:rPr>
                <w:rFonts w:asciiTheme="minorHAnsi" w:hAnsiTheme="minorHAnsi" w:cs="Tahoma"/>
                <w:bCs/>
                <w:sz w:val="22"/>
                <w:szCs w:val="22"/>
              </w:rPr>
              <w:t>.</w:t>
            </w:r>
            <w:r w:rsidR="00F93D06">
              <w:rPr>
                <w:rFonts w:asciiTheme="minorHAnsi" w:hAnsiTheme="minorHAnsi" w:cs="Tahoma"/>
                <w:bCs/>
                <w:sz w:val="22"/>
                <w:szCs w:val="22"/>
              </w:rPr>
              <w:t xml:space="preserve"> </w:t>
            </w:r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miesiące/</w:t>
            </w:r>
            <w:proofErr w:type="spellStart"/>
            <w:r w:rsidR="00F93D06" w:rsidRPr="00F93D06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cy</w:t>
            </w:r>
            <w:proofErr w:type="spellEnd"/>
            <w:r w:rsidR="00286BFA">
              <w:rPr>
                <w:rFonts w:asciiTheme="minorHAnsi" w:hAnsiTheme="minorHAnsi" w:cs="Tahoma"/>
                <w:b/>
                <w:bCs/>
                <w:sz w:val="22"/>
                <w:szCs w:val="22"/>
              </w:rPr>
              <w:t>.</w:t>
            </w:r>
          </w:p>
          <w:p w14:paraId="681EB8EC" w14:textId="7BFD271D" w:rsidR="00E37F70" w:rsidRDefault="00034F3C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4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W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cenie naszej oferty zostały uwzględnione wszystkie koszty wykonania zamówienia;</w:t>
            </w:r>
          </w:p>
          <w:p w14:paraId="42111663" w14:textId="59D2F553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 </w:t>
            </w:r>
            <w:r w:rsidR="00034F3C">
              <w:rPr>
                <w:rFonts w:asciiTheme="minorHAnsi" w:hAnsiTheme="minorHAnsi" w:cs="Segoe UI"/>
                <w:sz w:val="22"/>
                <w:szCs w:val="22"/>
              </w:rPr>
              <w:t>5</w:t>
            </w:r>
            <w:r w:rsidRPr="00751C40"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Dostawy objęte przedmiotem zamówienia zamierzamy wykonać:</w:t>
            </w:r>
          </w:p>
          <w:p w14:paraId="32900FE2" w14:textId="6461FC82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własnymi siłami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</w:p>
          <w:p w14:paraId="6FB1F076" w14:textId="697DBA99" w:rsidR="00751C40" w:rsidRPr="00751C40" w:rsidRDefault="00751C40" w:rsidP="00235070">
            <w:pPr>
              <w:widowControl w:val="0"/>
              <w:spacing w:after="120"/>
              <w:ind w:left="226" w:hanging="510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powierzyć wykonanie n/wym. części zamówienia podwykonawcom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*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:</w:t>
            </w:r>
          </w:p>
          <w:p w14:paraId="1862DFAC" w14:textId="0F47792A" w:rsidR="00751C40" w:rsidRPr="00751C40" w:rsidRDefault="00751C40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b/>
                <w:bCs/>
                <w:snapToGrid w:val="0"/>
                <w:sz w:val="22"/>
                <w:szCs w:val="22"/>
              </w:rPr>
              <w:t xml:space="preserve">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>..........</w:t>
            </w:r>
          </w:p>
          <w:p w14:paraId="242B8641" w14:textId="43FFF96E" w:rsidR="00751C40" w:rsidRPr="00751C40" w:rsidRDefault="00751C40" w:rsidP="0023507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</w:pPr>
            <w:r w:rsidRPr="00751C40">
              <w:rPr>
                <w:rFonts w:asciiTheme="minorHAnsi" w:hAnsiTheme="minorHAnsi" w:cs="Tahoma"/>
                <w:i/>
                <w:snapToGrid w:val="0"/>
                <w:sz w:val="18"/>
                <w:szCs w:val="18"/>
              </w:rPr>
              <w:t xml:space="preserve">   (zakres i wartość części zamówienia, która realizowana będzie przez podwykonawcę)</w:t>
            </w:r>
          </w:p>
          <w:p w14:paraId="358F34CD" w14:textId="241BA11A" w:rsidR="00751C40" w:rsidRPr="00751C40" w:rsidRDefault="00751C40" w:rsidP="00235070">
            <w:pPr>
              <w:widowControl w:val="0"/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</w:pPr>
            <w:r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  <w:t xml:space="preserve">      </w:t>
            </w:r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* </w:t>
            </w:r>
            <w:proofErr w:type="spellStart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>zazanaczyć</w:t>
            </w:r>
            <w:proofErr w:type="spellEnd"/>
            <w:r w:rsidRPr="00751C40">
              <w:rPr>
                <w:rFonts w:asciiTheme="minorHAnsi" w:hAnsiTheme="minorHAnsi" w:cs="Tahoma"/>
                <w:i/>
                <w:snapToGrid w:val="0"/>
                <w:sz w:val="16"/>
                <w:szCs w:val="16"/>
              </w:rPr>
              <w:t xml:space="preserve"> właściwe</w:t>
            </w:r>
          </w:p>
          <w:p w14:paraId="34CA2B01" w14:textId="77777777" w:rsidR="00751C40" w:rsidRPr="00751C40" w:rsidRDefault="00751C40" w:rsidP="00235070">
            <w:pPr>
              <w:widowControl w:val="0"/>
              <w:jc w:val="center"/>
              <w:rPr>
                <w:rFonts w:asciiTheme="minorHAnsi" w:hAnsiTheme="minorHAnsi" w:cs="Tahoma"/>
                <w:i/>
                <w:snapToGrid w:val="0"/>
                <w:sz w:val="22"/>
                <w:szCs w:val="22"/>
              </w:rPr>
            </w:pPr>
          </w:p>
          <w:p w14:paraId="7F565EB5" w14:textId="14DEBB63" w:rsidR="009058F3" w:rsidRDefault="00751C40" w:rsidP="0023507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6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>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apoznaliśmy się ze Specyfikacją Istotnych Warunków Zamówienia oraz wzorem umowy </w:t>
            </w:r>
            <w:r w:rsidR="009058F3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7DA92AB2" w14:textId="03DF3E50" w:rsidR="00E37F70" w:rsidRDefault="009058F3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i nie wnosimy do nich zastrzeżeń oraz prz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yjmujemy warunki w nich zawarte.</w:t>
            </w:r>
          </w:p>
          <w:p w14:paraId="6BE31A31" w14:textId="03AE4F45" w:rsidR="00DB5D08" w:rsidRDefault="00097ACE" w:rsidP="00235070">
            <w:pPr>
              <w:pStyle w:val="Tekstpodstawowywcity2"/>
              <w:tabs>
                <w:tab w:val="left" w:pos="459"/>
              </w:tabs>
              <w:spacing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7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>. U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ważamy się za związanych niniejszą ofertą na okres </w:t>
            </w:r>
            <w:r w:rsidR="00734DC0">
              <w:rPr>
                <w:rFonts w:asciiTheme="minorHAnsi" w:hAnsiTheme="minorHAnsi" w:cs="Segoe UI"/>
                <w:b/>
                <w:sz w:val="22"/>
                <w:szCs w:val="22"/>
              </w:rPr>
              <w:t>6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licząc od dnia otwarcia ofert</w:t>
            </w:r>
            <w:r w:rsidR="00734DC0">
              <w:rPr>
                <w:rFonts w:asciiTheme="minorHAnsi" w:hAnsiTheme="minorHAnsi" w:cs="Segoe UI"/>
                <w:sz w:val="22"/>
                <w:szCs w:val="22"/>
              </w:rPr>
              <w:t>.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 w:rsidR="00DB5D08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C9BCC61" w14:textId="62198073" w:rsidR="00DB5D08" w:rsidRDefault="00DB5D08" w:rsidP="00235070">
            <w:pPr>
              <w:pStyle w:val="Tekstpodstawowywcity2"/>
              <w:tabs>
                <w:tab w:val="left" w:pos="459"/>
              </w:tabs>
              <w:spacing w:after="0" w:line="240" w:lineRule="auto"/>
              <w:ind w:left="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="00097ACE">
              <w:rPr>
                <w:rFonts w:asciiTheme="minorHAnsi" w:hAnsiTheme="minorHAnsi" w:cs="Segoe UI"/>
                <w:sz w:val="22"/>
                <w:szCs w:val="22"/>
              </w:rPr>
              <w:t>8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. </w:t>
            </w:r>
            <w:r w:rsidR="00E7054B"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Segoe UI"/>
                <w:sz w:val="22"/>
                <w:szCs w:val="22"/>
              </w:rPr>
              <w:t>A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kceptujemy, iż zapłata za zrealizowanie zamówien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ia następować będzie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na zasadach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25D15AD6" w14:textId="6AAA933A" w:rsidR="00DB5D08" w:rsidRDefault="00DB5D08" w:rsidP="00235070">
            <w:pPr>
              <w:tabs>
                <w:tab w:val="left" w:pos="459"/>
              </w:tabs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opisanych we wzorze umowy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w terminie </w:t>
            </w:r>
            <w:r w:rsidR="00E37F70" w:rsidRPr="00DB5D08">
              <w:rPr>
                <w:rFonts w:asciiTheme="minorHAnsi" w:hAnsiTheme="minorHAnsi" w:cs="Segoe UI"/>
                <w:sz w:val="22"/>
                <w:szCs w:val="22"/>
              </w:rPr>
              <w:t xml:space="preserve">do </w:t>
            </w:r>
            <w:r w:rsidR="005B5A5D">
              <w:rPr>
                <w:rFonts w:asciiTheme="minorHAnsi" w:hAnsiTheme="minorHAnsi" w:cs="Segoe UI"/>
                <w:b/>
                <w:sz w:val="22"/>
                <w:szCs w:val="22"/>
              </w:rPr>
              <w:t xml:space="preserve">30 </w:t>
            </w:r>
            <w:r w:rsidR="00E37F70" w:rsidRPr="00444F75">
              <w:rPr>
                <w:rFonts w:asciiTheme="minorHAnsi" w:hAnsiTheme="minorHAnsi" w:cs="Segoe UI"/>
                <w:b/>
                <w:sz w:val="22"/>
                <w:szCs w:val="22"/>
              </w:rPr>
              <w:t>dni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od daty otrzymania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D500AB6" w14:textId="2CDEFEB9" w:rsidR="00E37F70" w:rsidRDefault="00DB5D08" w:rsidP="0023507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prawidłowo wystawionej faktury.</w:t>
            </w:r>
          </w:p>
          <w:p w14:paraId="6609751B" w14:textId="77777777" w:rsidR="00734DC0" w:rsidRDefault="00734DC0" w:rsidP="00235070">
            <w:pPr>
              <w:tabs>
                <w:tab w:val="left" w:pos="459"/>
              </w:tabs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7D38DC97" w14:textId="77777777" w:rsidR="00F83BA8" w:rsidRDefault="00E7054B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97ACE" w:rsidRPr="00E7054B">
              <w:rPr>
                <w:rFonts w:asciiTheme="minorHAnsi" w:hAnsiTheme="minorHAnsi"/>
                <w:sz w:val="22"/>
                <w:szCs w:val="22"/>
              </w:rPr>
              <w:t xml:space="preserve">9.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Wadium w wysokości ……………… 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PLN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(słownie: ……………</w:t>
            </w:r>
            <w:r w:rsidR="00F83BA8">
              <w:rPr>
                <w:rFonts w:asciiTheme="minorHAnsi" w:hAnsiTheme="minorHAnsi"/>
                <w:sz w:val="22"/>
                <w:szCs w:val="22"/>
              </w:rPr>
              <w:t>………………</w:t>
            </w:r>
            <w:r>
              <w:rPr>
                <w:rFonts w:asciiTheme="minorHAnsi" w:hAnsiTheme="minorHAnsi"/>
                <w:sz w:val="22"/>
                <w:szCs w:val="22"/>
              </w:rPr>
              <w:t>…………………</w:t>
            </w:r>
            <w:r w:rsidR="00E776AC" w:rsidRPr="00E7054B">
              <w:rPr>
                <w:rFonts w:asciiTheme="minorHAnsi" w:hAnsiTheme="minorHAnsi"/>
                <w:b/>
                <w:sz w:val="22"/>
                <w:szCs w:val="22"/>
              </w:rPr>
              <w:t>złotych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), </w:t>
            </w:r>
            <w:r w:rsidR="00F83BA8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6FD78841" w14:textId="5EFA7317" w:rsidR="00E776AC" w:rsidRPr="00E7054B" w:rsidRDefault="00F83BA8" w:rsidP="00235070">
            <w:pPr>
              <w:tabs>
                <w:tab w:val="left" w:pos="459"/>
              </w:tabs>
              <w:spacing w:after="120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zostało wniesione w dniu 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.....,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w formie: …..……..........................................</w:t>
            </w:r>
            <w:r>
              <w:rPr>
                <w:rFonts w:asciiTheme="minorHAnsi" w:hAnsiTheme="minorHAnsi"/>
                <w:sz w:val="22"/>
                <w:szCs w:val="22"/>
              </w:rPr>
              <w:t>...............</w:t>
            </w:r>
            <w:r w:rsidR="00E7054B">
              <w:rPr>
                <w:rFonts w:asciiTheme="minorHAnsi" w:hAnsiTheme="minorHAnsi"/>
                <w:sz w:val="22"/>
                <w:szCs w:val="22"/>
              </w:rPr>
              <w:t>..........</w:t>
            </w:r>
          </w:p>
          <w:p w14:paraId="6BB3E156" w14:textId="77777777" w:rsidR="00E7054B" w:rsidRDefault="00097ACE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 w:rsidRPr="00E7054B">
              <w:rPr>
                <w:rFonts w:asciiTheme="minorHAnsi" w:hAnsiTheme="minorHAnsi"/>
                <w:sz w:val="22"/>
                <w:szCs w:val="22"/>
              </w:rPr>
              <w:t xml:space="preserve">10. </w:t>
            </w:r>
            <w:r w:rsidR="00E7054B">
              <w:rPr>
                <w:rFonts w:asciiTheme="minorHAnsi" w:hAnsiTheme="minorHAnsi"/>
                <w:sz w:val="22"/>
                <w:szCs w:val="22"/>
              </w:rPr>
              <w:t>P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 xml:space="preserve">rosimy o zwrot wadium (wniesionego w pieniądzu), na zasadach określonych w art. 46 </w:t>
            </w:r>
            <w:r w:rsidR="00E7054B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A931016" w14:textId="36622F97" w:rsidR="00E776AC" w:rsidRDefault="00E7054B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="00E776AC" w:rsidRPr="00E7054B">
              <w:rPr>
                <w:rFonts w:asciiTheme="minorHAnsi" w:hAnsiTheme="minorHAnsi"/>
                <w:sz w:val="22"/>
                <w:szCs w:val="22"/>
              </w:rPr>
              <w:t>ustawy PZP, na następujący rachunek: …...………………................................................................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..</w:t>
            </w:r>
            <w:r w:rsidR="00F83BA8">
              <w:rPr>
                <w:rFonts w:asciiTheme="minorHAnsi" w:hAnsiTheme="minorHAnsi"/>
                <w:sz w:val="22"/>
                <w:szCs w:val="22"/>
              </w:rPr>
              <w:t>..</w:t>
            </w:r>
            <w:r w:rsidR="009F2486">
              <w:rPr>
                <w:rFonts w:asciiTheme="minorHAnsi" w:hAnsiTheme="minorHAnsi"/>
                <w:sz w:val="22"/>
                <w:szCs w:val="22"/>
              </w:rPr>
              <w:t>……</w:t>
            </w:r>
          </w:p>
          <w:p w14:paraId="194914AD" w14:textId="77777777" w:rsidR="00D53891" w:rsidRDefault="00D53891" w:rsidP="00235070">
            <w:pPr>
              <w:tabs>
                <w:tab w:val="left" w:pos="459"/>
              </w:tabs>
              <w:spacing w:after="40"/>
              <w:rPr>
                <w:rFonts w:asciiTheme="minorHAnsi" w:hAnsiTheme="minorHAnsi"/>
                <w:sz w:val="22"/>
                <w:szCs w:val="22"/>
              </w:rPr>
            </w:pPr>
          </w:p>
          <w:p w14:paraId="723C0553" w14:textId="6BE0D360" w:rsidR="00D53891" w:rsidRDefault="00D53891" w:rsidP="00235070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11. </w:t>
            </w:r>
            <w:r w:rsidRPr="007D4CB0">
              <w:rPr>
                <w:rFonts w:asciiTheme="minorHAnsi" w:hAnsiTheme="minorHAnsi" w:cs="Segoe UI"/>
                <w:b/>
                <w:sz w:val="22"/>
                <w:szCs w:val="22"/>
              </w:rPr>
              <w:t>Oświadczamy,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 xml:space="preserve"> że jeste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śmy 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małym lub średnim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p</w:t>
            </w:r>
            <w:r w:rsidRPr="007D4CB0">
              <w:rPr>
                <w:rFonts w:asciiTheme="minorHAnsi" w:hAnsiTheme="minorHAnsi" w:cs="Segoe UI"/>
                <w:sz w:val="22"/>
                <w:szCs w:val="22"/>
              </w:rPr>
              <w:t>rzedsiębiorstwem</w:t>
            </w:r>
            <w:r>
              <w:rPr>
                <w:rFonts w:asciiTheme="minorHAnsi" w:hAnsiTheme="minorHAnsi" w:cs="Segoe UI"/>
                <w:sz w:val="22"/>
                <w:szCs w:val="22"/>
              </w:rPr>
              <w:t>*</w:t>
            </w:r>
          </w:p>
          <w:p w14:paraId="03A5360B" w14:textId="77777777" w:rsidR="00D53891" w:rsidRPr="00751C40" w:rsidRDefault="00D53891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 w:rsidRPr="00751C40">
              <w:rPr>
                <w:rFonts w:asciiTheme="minorHAnsi" w:hAnsiTheme="minorHAnsi" w:cs="Tahoma"/>
                <w:snapToGrid w:val="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TAK</w:t>
            </w:r>
          </w:p>
          <w:p w14:paraId="74170541" w14:textId="77777777" w:rsidR="00D53891" w:rsidRPr="00751C40" w:rsidRDefault="00D53891" w:rsidP="00235070">
            <w:pPr>
              <w:widowControl w:val="0"/>
              <w:ind w:left="227" w:hanging="511"/>
              <w:jc w:val="both"/>
              <w:rPr>
                <w:rFonts w:asciiTheme="minorHAnsi" w:hAnsiTheme="minorHAnsi" w:cs="Tahoma"/>
                <w:snapToGrid w:val="0"/>
                <w:sz w:val="22"/>
                <w:szCs w:val="22"/>
              </w:rPr>
            </w:pPr>
            <w:r w:rsidRPr="00751C40"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     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     </w:t>
            </w:r>
            <w:r w:rsidRPr="00751C40">
              <w:rPr>
                <w:snapToGrid w:val="0"/>
                <w:sz w:val="32"/>
                <w:szCs w:val="32"/>
              </w:rPr>
              <w:t>□</w:t>
            </w:r>
            <w:r>
              <w:rPr>
                <w:rFonts w:asciiTheme="minorHAnsi" w:hAnsiTheme="minorHAnsi" w:cs="Tahoma"/>
                <w:snapToGrid w:val="0"/>
                <w:sz w:val="22"/>
                <w:szCs w:val="22"/>
              </w:rPr>
              <w:t xml:space="preserve">  NIE</w:t>
            </w:r>
          </w:p>
          <w:p w14:paraId="33744BC3" w14:textId="10DC2A83" w:rsidR="00D53891" w:rsidRDefault="00D53891" w:rsidP="007B571C">
            <w:pPr>
              <w:tabs>
                <w:tab w:val="left" w:pos="34"/>
                <w:tab w:val="num" w:pos="318"/>
              </w:tabs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</w:t>
            </w:r>
            <w:r w:rsidRPr="007D4CB0">
              <w:rPr>
                <w:rFonts w:asciiTheme="minorHAnsi" w:hAnsiTheme="minorHAnsi" w:cs="Segoe UI"/>
                <w:sz w:val="18"/>
                <w:szCs w:val="18"/>
              </w:rPr>
              <w:t xml:space="preserve">       * zaznaczyć właściwe</w:t>
            </w:r>
          </w:p>
          <w:p w14:paraId="14B3B584" w14:textId="2601EBC7" w:rsidR="00E37F70" w:rsidRPr="00444F75" w:rsidRDefault="00E37F70" w:rsidP="00235070">
            <w:pPr>
              <w:tabs>
                <w:tab w:val="left" w:pos="459"/>
              </w:tabs>
              <w:spacing w:after="40"/>
              <w:ind w:left="459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</w:tc>
      </w:tr>
      <w:tr w:rsidR="00E37F70" w:rsidRPr="00444F75" w14:paraId="77AD171C" w14:textId="77777777" w:rsidTr="005E3059">
        <w:trPr>
          <w:trHeight w:val="425"/>
        </w:trPr>
        <w:tc>
          <w:tcPr>
            <w:tcW w:w="9214" w:type="dxa"/>
          </w:tcPr>
          <w:p w14:paraId="44F98AB0" w14:textId="20E96F8B" w:rsidR="00E37F70" w:rsidRDefault="00DB5D08" w:rsidP="00DB5D08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 xml:space="preserve">V.  </w:t>
            </w:r>
            <w:r w:rsidR="00E37F70" w:rsidRPr="00DB5D08">
              <w:rPr>
                <w:rFonts w:asciiTheme="minorHAnsi" w:hAnsiTheme="minorHAnsi" w:cs="Segoe UI"/>
                <w:b/>
                <w:sz w:val="22"/>
                <w:szCs w:val="22"/>
              </w:rPr>
              <w:t>ZOBOWIĄZANIA W PRZYPADKU PRZYZNANIA ZAMÓWIENIA:</w:t>
            </w:r>
          </w:p>
          <w:p w14:paraId="737B6BA3" w14:textId="77777777" w:rsidR="00DB5D08" w:rsidRDefault="00DB5D08" w:rsidP="00DB5D08">
            <w:pPr>
              <w:spacing w:after="4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1. Z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obowiązujemy się do zawarcia umowy w miejscu i terminie wyznaczonym przez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344A5B8E" w14:textId="211AA10A" w:rsidR="00E37F70" w:rsidRDefault="00DB5D08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>Zamawiającego;</w:t>
            </w:r>
          </w:p>
          <w:p w14:paraId="7BAF41F0" w14:textId="77777777" w:rsidR="006B5DA0" w:rsidRDefault="006B5DA0" w:rsidP="00734DC0">
            <w:pPr>
              <w:spacing w:after="120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63AA8CD3" w14:textId="77777777" w:rsidR="00DB5D08" w:rsidRDefault="00DB5D08" w:rsidP="00D53891">
            <w:pPr>
              <w:spacing w:after="40" w:line="360" w:lineRule="auto"/>
              <w:contextualSpacing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2. O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sobą upoważnioną do kontaktów z Zamawiającym w sprawach dotyczących realizacji </w:t>
            </w:r>
            <w:r>
              <w:rPr>
                <w:rFonts w:asciiTheme="minorHAnsi" w:hAnsiTheme="minorHAnsi" w:cs="Segoe UI"/>
                <w:sz w:val="22"/>
                <w:szCs w:val="22"/>
              </w:rPr>
              <w:t xml:space="preserve"> </w:t>
            </w:r>
          </w:p>
          <w:p w14:paraId="5B9E4972" w14:textId="31FD9D46" w:rsidR="00E37F70" w:rsidRPr="00444F75" w:rsidRDefault="00DB5D08" w:rsidP="00D53891">
            <w:pPr>
              <w:spacing w:after="40" w:line="360" w:lineRule="auto"/>
              <w:contextualSpacing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 xml:space="preserve">       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umowy będzie</w:t>
            </w:r>
            <w:r w:rsidR="00286BFA">
              <w:rPr>
                <w:rFonts w:asciiTheme="minorHAnsi" w:hAnsiTheme="minorHAnsi" w:cs="Segoe UI"/>
                <w:sz w:val="22"/>
                <w:szCs w:val="22"/>
              </w:rPr>
              <w:t xml:space="preserve">: </w:t>
            </w:r>
            <w:r w:rsidR="00E37F70" w:rsidRPr="00444F75">
              <w:rPr>
                <w:rFonts w:asciiTheme="minorHAnsi" w:hAnsiTheme="minorHAnsi" w:cs="Segoe UI"/>
                <w:sz w:val="22"/>
                <w:szCs w:val="22"/>
              </w:rPr>
              <w:t xml:space="preserve"> .........................................................................................................................................</w:t>
            </w:r>
            <w:r w:rsidR="00510BD5">
              <w:rPr>
                <w:rFonts w:asciiTheme="minorHAnsi" w:hAnsiTheme="minorHAnsi" w:cs="Segoe UI"/>
                <w:sz w:val="22"/>
                <w:szCs w:val="22"/>
              </w:rPr>
              <w:t>....................</w:t>
            </w:r>
          </w:p>
          <w:p w14:paraId="02CC6E38" w14:textId="69578C0D" w:rsidR="006B5DA0" w:rsidRPr="00444F75" w:rsidRDefault="00286BFA" w:rsidP="007B571C">
            <w:pPr>
              <w:tabs>
                <w:tab w:val="num" w:pos="459"/>
              </w:tabs>
              <w:spacing w:after="40" w:line="360" w:lineRule="auto"/>
              <w:jc w:val="both"/>
              <w:rPr>
                <w:rFonts w:asciiTheme="minorHAnsi" w:hAnsiTheme="minorHAnsi" w:cs="Segoe U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      e-mail:………...……........……..………</w:t>
            </w:r>
            <w:r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tel</w:t>
            </w:r>
            <w:proofErr w:type="spellEnd"/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…………………………..……..….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fax: ................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</w:t>
            </w:r>
            <w:r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...................</w:t>
            </w:r>
            <w:r w:rsidR="00E37F70" w:rsidRPr="00444F75">
              <w:rPr>
                <w:rFonts w:asciiTheme="minorHAnsi" w:hAnsiTheme="minorHAnsi" w:cs="Segoe UI"/>
                <w:bCs/>
                <w:iCs/>
                <w:sz w:val="22"/>
                <w:szCs w:val="22"/>
              </w:rPr>
              <w:t>…..;</w:t>
            </w:r>
          </w:p>
        </w:tc>
      </w:tr>
      <w:tr w:rsidR="00E37F70" w:rsidRPr="00444F75" w14:paraId="538503DE" w14:textId="77777777" w:rsidTr="005E3059">
        <w:trPr>
          <w:trHeight w:val="241"/>
        </w:trPr>
        <w:tc>
          <w:tcPr>
            <w:tcW w:w="9214" w:type="dxa"/>
          </w:tcPr>
          <w:p w14:paraId="465C72ED" w14:textId="477CF41D" w:rsidR="00E37F70" w:rsidRPr="00286BFA" w:rsidRDefault="00D56195" w:rsidP="00286BFA">
            <w:pPr>
              <w:spacing w:after="120" w:line="360" w:lineRule="auto"/>
              <w:contextualSpacing/>
              <w:rPr>
                <w:rFonts w:asciiTheme="minorHAnsi" w:hAnsiTheme="minorHAnsi" w:cs="Segoe UI"/>
                <w:b/>
                <w:sz w:val="22"/>
                <w:szCs w:val="22"/>
              </w:rPr>
            </w:pPr>
            <w:r>
              <w:rPr>
                <w:rFonts w:asciiTheme="minorHAnsi" w:hAnsiTheme="minorHAnsi" w:cs="Segoe UI"/>
                <w:b/>
                <w:sz w:val="22"/>
                <w:szCs w:val="22"/>
              </w:rPr>
              <w:lastRenderedPageBreak/>
              <w:t>V</w:t>
            </w:r>
            <w:r w:rsidR="00E02D2C">
              <w:rPr>
                <w:rFonts w:asciiTheme="minorHAnsi" w:hAnsiTheme="minorHAnsi" w:cs="Segoe UI"/>
                <w:b/>
                <w:sz w:val="22"/>
                <w:szCs w:val="22"/>
              </w:rPr>
              <w:t>I</w:t>
            </w:r>
            <w:r w:rsidR="00286BFA">
              <w:rPr>
                <w:rFonts w:asciiTheme="minorHAnsi" w:hAnsiTheme="minorHAnsi" w:cs="Segoe UI"/>
                <w:b/>
                <w:sz w:val="22"/>
                <w:szCs w:val="22"/>
              </w:rPr>
              <w:t>. ZAŁACZNIK DO OFERTY:</w:t>
            </w:r>
          </w:p>
          <w:p w14:paraId="63B1D246" w14:textId="77777777" w:rsidR="00E37F70" w:rsidRDefault="00E37F70" w:rsidP="00427453">
            <w:pPr>
              <w:spacing w:after="40"/>
              <w:jc w:val="both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Integralną część oferty stanowią następujące dokumenty:</w:t>
            </w:r>
          </w:p>
          <w:p w14:paraId="37DCC203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2B0BCD39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7ECCDF44" w14:textId="77777777" w:rsidR="00E37F70" w:rsidRPr="00444F75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149E328F" w14:textId="77777777" w:rsidR="00E37F70" w:rsidRDefault="00E37F70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.........................................................................................................................................................</w:t>
            </w:r>
          </w:p>
          <w:p w14:paraId="4D0600E9" w14:textId="3A9C939C" w:rsidR="005B5A5D" w:rsidRDefault="005B5A5D" w:rsidP="00202318">
            <w:pPr>
              <w:numPr>
                <w:ilvl w:val="0"/>
                <w:numId w:val="17"/>
              </w:numPr>
              <w:spacing w:after="40"/>
              <w:ind w:left="459" w:hanging="425"/>
              <w:rPr>
                <w:rFonts w:asciiTheme="minorHAnsi" w:hAnsiTheme="minorHAnsi" w:cs="Segoe UI"/>
                <w:sz w:val="22"/>
                <w:szCs w:val="22"/>
              </w:rPr>
            </w:pPr>
            <w:r>
              <w:rPr>
                <w:rFonts w:asciiTheme="minorHAnsi" w:hAnsiTheme="minorHAnsi" w:cs="Segoe UI"/>
                <w:sz w:val="22"/>
                <w:szCs w:val="22"/>
              </w:rPr>
              <w:t>……………………………………………………………………………………………………………..</w:t>
            </w:r>
          </w:p>
          <w:p w14:paraId="1AB6B760" w14:textId="77777777" w:rsidR="00D53891" w:rsidRDefault="00D53891" w:rsidP="00D53891">
            <w:pPr>
              <w:spacing w:after="40"/>
              <w:ind w:left="459"/>
              <w:rPr>
                <w:rFonts w:asciiTheme="minorHAnsi" w:hAnsiTheme="minorHAnsi" w:cs="Segoe UI"/>
                <w:sz w:val="22"/>
                <w:szCs w:val="22"/>
              </w:rPr>
            </w:pPr>
          </w:p>
          <w:p w14:paraId="14065F5C" w14:textId="77777777" w:rsidR="00E37F70" w:rsidRPr="00444F75" w:rsidRDefault="00E37F70" w:rsidP="00427453">
            <w:pPr>
              <w:spacing w:after="40"/>
              <w:ind w:left="34"/>
              <w:rPr>
                <w:rFonts w:asciiTheme="minorHAnsi" w:hAnsiTheme="minorHAnsi" w:cs="Segoe UI"/>
                <w:sz w:val="22"/>
                <w:szCs w:val="22"/>
              </w:rPr>
            </w:pPr>
            <w:r w:rsidRPr="00444F75">
              <w:rPr>
                <w:rFonts w:asciiTheme="minorHAnsi" w:hAnsiTheme="minorHAnsi" w:cs="Segoe UI"/>
                <w:sz w:val="22"/>
                <w:szCs w:val="22"/>
              </w:rPr>
              <w:t>Oferta została złożona na .............. kolejno ponumerowanych stronach.</w:t>
            </w:r>
          </w:p>
        </w:tc>
      </w:tr>
      <w:tr w:rsidR="00D56195" w:rsidRPr="00444F75" w14:paraId="760257DE" w14:textId="77777777" w:rsidTr="006B5DA0">
        <w:trPr>
          <w:trHeight w:val="1544"/>
        </w:trPr>
        <w:tc>
          <w:tcPr>
            <w:tcW w:w="9214" w:type="dxa"/>
          </w:tcPr>
          <w:p w14:paraId="49E1B88A" w14:textId="77777777" w:rsidR="00D56195" w:rsidRDefault="00D56195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FAB6766" w14:textId="77777777" w:rsidR="006B5DA0" w:rsidRDefault="006B5DA0" w:rsidP="006B5DA0">
            <w:pPr>
              <w:pStyle w:val="Tekstpodstawowywcity2"/>
              <w:spacing w:after="0" w:line="240" w:lineRule="auto"/>
              <w:rPr>
                <w:rFonts w:asciiTheme="minorHAnsi" w:hAnsiTheme="minorHAnsi" w:cs="Segoe UI"/>
                <w:b/>
                <w:sz w:val="22"/>
                <w:szCs w:val="22"/>
              </w:rPr>
            </w:pPr>
          </w:p>
          <w:p w14:paraId="6A08FDED" w14:textId="73715F4B" w:rsidR="006B5DA0" w:rsidRDefault="006B5DA0" w:rsidP="006B5DA0">
            <w:pPr>
              <w:pStyle w:val="Tekstpodstawowywcity2"/>
              <w:spacing w:after="0" w:line="240" w:lineRule="auto"/>
              <w:jc w:val="center"/>
              <w:rPr>
                <w:rFonts w:asciiTheme="minorHAnsi" w:hAnsiTheme="minorHAnsi" w:cs="Segoe UI"/>
                <w:b/>
                <w:sz w:val="22"/>
                <w:szCs w:val="22"/>
              </w:rPr>
            </w:pPr>
            <w:r w:rsidRPr="00B100A8">
              <w:rPr>
                <w:rFonts w:ascii="Cambria" w:hAnsi="Cambria" w:cs="Segoe UI"/>
                <w:sz w:val="22"/>
                <w:szCs w:val="22"/>
              </w:rPr>
              <w:t>Formularz należy opatrzyć kwalifikowanym podpisem elektronicznym osoby/osób uprawnionych do reprezentowania Wykonawcy/Wykonawców.</w:t>
            </w:r>
          </w:p>
        </w:tc>
      </w:tr>
    </w:tbl>
    <w:p w14:paraId="40B8843B" w14:textId="18B8CE98" w:rsidR="004E1BDC" w:rsidRDefault="004E1BDC" w:rsidP="007C2FD0">
      <w:pPr>
        <w:pStyle w:val="Tekstpodstawowywcity2"/>
        <w:tabs>
          <w:tab w:val="left" w:pos="180"/>
          <w:tab w:val="left" w:pos="12780"/>
        </w:tabs>
        <w:spacing w:after="0" w:line="240" w:lineRule="auto"/>
        <w:jc w:val="center"/>
      </w:pPr>
    </w:p>
    <w:sectPr w:rsidR="004E1BDC" w:rsidSect="007C2FD0">
      <w:footerReference w:type="default" r:id="rId8"/>
      <w:pgSz w:w="11906" w:h="16838" w:code="9"/>
      <w:pgMar w:top="1418" w:right="1418" w:bottom="141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F473B" w14:textId="77777777" w:rsidR="002E296A" w:rsidRDefault="002E296A">
      <w:r>
        <w:separator/>
      </w:r>
    </w:p>
  </w:endnote>
  <w:endnote w:type="continuationSeparator" w:id="0">
    <w:p w14:paraId="3C56F245" w14:textId="77777777" w:rsidR="002E296A" w:rsidRDefault="002E2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D341F" w14:textId="16809465" w:rsidR="00841E6D" w:rsidRPr="009433E1" w:rsidRDefault="00841E6D" w:rsidP="005E3059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BC1D14">
      <w:rPr>
        <w:rStyle w:val="Numerstrony"/>
        <w:rFonts w:ascii="Arial Narrow" w:hAnsi="Arial Narrow"/>
        <w:noProof/>
      </w:rPr>
      <w:t>2</w:t>
    </w:r>
    <w:r w:rsidRPr="009433E1">
      <w:rPr>
        <w:rStyle w:val="Numerstrony"/>
        <w:rFonts w:ascii="Arial Narrow" w:hAnsi="Arial Narrow"/>
      </w:rPr>
      <w:fldChar w:fldCharType="end"/>
    </w:r>
  </w:p>
  <w:p w14:paraId="0F5560EE" w14:textId="77777777" w:rsidR="00841E6D" w:rsidRDefault="00841E6D" w:rsidP="005E3059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14:paraId="597451DE" w14:textId="77777777" w:rsidR="00841E6D" w:rsidRDefault="00841E6D" w:rsidP="005E3059">
    <w:pPr>
      <w:pStyle w:val="Stopka"/>
      <w:framePr w:wrap="around" w:vAnchor="text" w:hAnchor="margin" w:xAlign="center" w:y="1"/>
      <w:ind w:right="360"/>
      <w:rPr>
        <w:rStyle w:val="Numerstrony"/>
      </w:rPr>
    </w:pPr>
  </w:p>
  <w:p w14:paraId="5E758F75" w14:textId="77777777" w:rsidR="00841E6D" w:rsidRDefault="00841E6D" w:rsidP="005E3059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CEEFD" w14:textId="77777777" w:rsidR="002E296A" w:rsidRDefault="002E296A">
      <w:r>
        <w:separator/>
      </w:r>
    </w:p>
  </w:footnote>
  <w:footnote w:type="continuationSeparator" w:id="0">
    <w:p w14:paraId="5B382E4E" w14:textId="77777777" w:rsidR="002E296A" w:rsidRDefault="002E2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4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00000013"/>
    <w:multiLevelType w:val="single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7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7171F4"/>
    <w:multiLevelType w:val="hybridMultilevel"/>
    <w:tmpl w:val="58F8BF22"/>
    <w:lvl w:ilvl="0" w:tplc="0415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03B029BB"/>
    <w:multiLevelType w:val="hybridMultilevel"/>
    <w:tmpl w:val="72AC9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283354"/>
    <w:multiLevelType w:val="multilevel"/>
    <w:tmpl w:val="AB4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045E36B4"/>
    <w:multiLevelType w:val="hybridMultilevel"/>
    <w:tmpl w:val="B3228BB6"/>
    <w:lvl w:ilvl="0" w:tplc="09E02D14">
      <w:start w:val="1"/>
      <w:numFmt w:val="decimal"/>
      <w:lvlText w:val="%1)"/>
      <w:lvlJc w:val="left"/>
      <w:pPr>
        <w:ind w:left="68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2">
    <w:nsid w:val="04863D65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9762720"/>
    <w:multiLevelType w:val="hybridMultilevel"/>
    <w:tmpl w:val="5C8284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09C9030E"/>
    <w:multiLevelType w:val="hybridMultilevel"/>
    <w:tmpl w:val="0F8839D6"/>
    <w:lvl w:ilvl="0" w:tplc="33049F9E">
      <w:start w:val="13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>
    <w:nsid w:val="0BB26D55"/>
    <w:multiLevelType w:val="hybridMultilevel"/>
    <w:tmpl w:val="6958D6B6"/>
    <w:lvl w:ilvl="0" w:tplc="E76C9F6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BE459FC"/>
    <w:multiLevelType w:val="hybridMultilevel"/>
    <w:tmpl w:val="79CACE9E"/>
    <w:lvl w:ilvl="0" w:tplc="0B9A65B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C91575E"/>
    <w:multiLevelType w:val="hybridMultilevel"/>
    <w:tmpl w:val="88C45922"/>
    <w:lvl w:ilvl="0" w:tplc="098696E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0DC15DC5"/>
    <w:multiLevelType w:val="hybridMultilevel"/>
    <w:tmpl w:val="6902092C"/>
    <w:lvl w:ilvl="0" w:tplc="5F94256E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0">
    <w:nsid w:val="10EB3F24"/>
    <w:multiLevelType w:val="hybridMultilevel"/>
    <w:tmpl w:val="7004CABA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3BB4D956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13B39B7"/>
    <w:multiLevelType w:val="hybridMultilevel"/>
    <w:tmpl w:val="7DF0CD88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53C48FA">
      <w:start w:val="1"/>
      <w:numFmt w:val="lowerLetter"/>
      <w:lvlText w:val="%3)"/>
      <w:lvlJc w:val="left"/>
      <w:pPr>
        <w:ind w:left="2340" w:hanging="360"/>
      </w:pPr>
      <w:rPr>
        <w:rFonts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632D6C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1A934F2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1CC6586"/>
    <w:multiLevelType w:val="hybridMultilevel"/>
    <w:tmpl w:val="995E54DC"/>
    <w:lvl w:ilvl="0" w:tplc="6658AB48">
      <w:start w:val="1"/>
      <w:numFmt w:val="decimal"/>
      <w:lvlText w:val="%1)"/>
      <w:lvlJc w:val="left"/>
      <w:pPr>
        <w:ind w:left="6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3" w:hanging="360"/>
      </w:pPr>
    </w:lvl>
    <w:lvl w:ilvl="2" w:tplc="0415001B" w:tentative="1">
      <w:start w:val="1"/>
      <w:numFmt w:val="lowerRoman"/>
      <w:lvlText w:val="%3."/>
      <w:lvlJc w:val="right"/>
      <w:pPr>
        <w:ind w:left="2063" w:hanging="180"/>
      </w:pPr>
    </w:lvl>
    <w:lvl w:ilvl="3" w:tplc="0415000F" w:tentative="1">
      <w:start w:val="1"/>
      <w:numFmt w:val="decimal"/>
      <w:lvlText w:val="%4."/>
      <w:lvlJc w:val="left"/>
      <w:pPr>
        <w:ind w:left="2783" w:hanging="360"/>
      </w:pPr>
    </w:lvl>
    <w:lvl w:ilvl="4" w:tplc="04150019" w:tentative="1">
      <w:start w:val="1"/>
      <w:numFmt w:val="lowerLetter"/>
      <w:lvlText w:val="%5."/>
      <w:lvlJc w:val="left"/>
      <w:pPr>
        <w:ind w:left="3503" w:hanging="360"/>
      </w:pPr>
    </w:lvl>
    <w:lvl w:ilvl="5" w:tplc="0415001B" w:tentative="1">
      <w:start w:val="1"/>
      <w:numFmt w:val="lowerRoman"/>
      <w:lvlText w:val="%6."/>
      <w:lvlJc w:val="right"/>
      <w:pPr>
        <w:ind w:left="4223" w:hanging="180"/>
      </w:pPr>
    </w:lvl>
    <w:lvl w:ilvl="6" w:tplc="0415000F" w:tentative="1">
      <w:start w:val="1"/>
      <w:numFmt w:val="decimal"/>
      <w:lvlText w:val="%7."/>
      <w:lvlJc w:val="left"/>
      <w:pPr>
        <w:ind w:left="4943" w:hanging="360"/>
      </w:pPr>
    </w:lvl>
    <w:lvl w:ilvl="7" w:tplc="04150019" w:tentative="1">
      <w:start w:val="1"/>
      <w:numFmt w:val="lowerLetter"/>
      <w:lvlText w:val="%8."/>
      <w:lvlJc w:val="left"/>
      <w:pPr>
        <w:ind w:left="5663" w:hanging="360"/>
      </w:pPr>
    </w:lvl>
    <w:lvl w:ilvl="8" w:tplc="0415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25">
    <w:nsid w:val="18C4579B"/>
    <w:multiLevelType w:val="hybridMultilevel"/>
    <w:tmpl w:val="25BAC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A13766B"/>
    <w:multiLevelType w:val="singleLevel"/>
    <w:tmpl w:val="86B8C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>
    <w:nsid w:val="1A236C54"/>
    <w:multiLevelType w:val="hybridMultilevel"/>
    <w:tmpl w:val="3FC4D1B6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E7A704F"/>
    <w:multiLevelType w:val="hybridMultilevel"/>
    <w:tmpl w:val="23921BD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0">
    <w:nsid w:val="20DE13B7"/>
    <w:multiLevelType w:val="hybridMultilevel"/>
    <w:tmpl w:val="B90CB62A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1">
    <w:nsid w:val="2115662D"/>
    <w:multiLevelType w:val="hybridMultilevel"/>
    <w:tmpl w:val="F80C7D42"/>
    <w:lvl w:ilvl="0" w:tplc="5446823E">
      <w:start w:val="1"/>
      <w:numFmt w:val="decimal"/>
      <w:lvlText w:val="%1)"/>
      <w:lvlJc w:val="left"/>
      <w:pPr>
        <w:ind w:left="10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7" w:hanging="360"/>
      </w:pPr>
    </w:lvl>
    <w:lvl w:ilvl="2" w:tplc="0415001B" w:tentative="1">
      <w:start w:val="1"/>
      <w:numFmt w:val="lowerRoman"/>
      <w:lvlText w:val="%3."/>
      <w:lvlJc w:val="right"/>
      <w:pPr>
        <w:ind w:left="2527" w:hanging="180"/>
      </w:pPr>
    </w:lvl>
    <w:lvl w:ilvl="3" w:tplc="0415000F" w:tentative="1">
      <w:start w:val="1"/>
      <w:numFmt w:val="decimal"/>
      <w:lvlText w:val="%4."/>
      <w:lvlJc w:val="left"/>
      <w:pPr>
        <w:ind w:left="3247" w:hanging="360"/>
      </w:pPr>
    </w:lvl>
    <w:lvl w:ilvl="4" w:tplc="04150019" w:tentative="1">
      <w:start w:val="1"/>
      <w:numFmt w:val="lowerLetter"/>
      <w:lvlText w:val="%5."/>
      <w:lvlJc w:val="left"/>
      <w:pPr>
        <w:ind w:left="3967" w:hanging="360"/>
      </w:pPr>
    </w:lvl>
    <w:lvl w:ilvl="5" w:tplc="0415001B" w:tentative="1">
      <w:start w:val="1"/>
      <w:numFmt w:val="lowerRoman"/>
      <w:lvlText w:val="%6."/>
      <w:lvlJc w:val="right"/>
      <w:pPr>
        <w:ind w:left="4687" w:hanging="180"/>
      </w:pPr>
    </w:lvl>
    <w:lvl w:ilvl="6" w:tplc="0415000F" w:tentative="1">
      <w:start w:val="1"/>
      <w:numFmt w:val="decimal"/>
      <w:lvlText w:val="%7."/>
      <w:lvlJc w:val="left"/>
      <w:pPr>
        <w:ind w:left="5407" w:hanging="360"/>
      </w:pPr>
    </w:lvl>
    <w:lvl w:ilvl="7" w:tplc="04150019" w:tentative="1">
      <w:start w:val="1"/>
      <w:numFmt w:val="lowerLetter"/>
      <w:lvlText w:val="%8."/>
      <w:lvlJc w:val="left"/>
      <w:pPr>
        <w:ind w:left="6127" w:hanging="360"/>
      </w:pPr>
    </w:lvl>
    <w:lvl w:ilvl="8" w:tplc="0415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2">
    <w:nsid w:val="216B3A5A"/>
    <w:multiLevelType w:val="hybridMultilevel"/>
    <w:tmpl w:val="75B64306"/>
    <w:lvl w:ilvl="0" w:tplc="2BA018C4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3">
    <w:nsid w:val="2187708B"/>
    <w:multiLevelType w:val="hybridMultilevel"/>
    <w:tmpl w:val="4752974E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>
    <w:nsid w:val="23EE1DE3"/>
    <w:multiLevelType w:val="hybridMultilevel"/>
    <w:tmpl w:val="A4E46DD2"/>
    <w:lvl w:ilvl="0" w:tplc="A0D6C8CA">
      <w:start w:val="5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3" w:hanging="360"/>
      </w:pPr>
    </w:lvl>
    <w:lvl w:ilvl="2" w:tplc="0415001B" w:tentative="1">
      <w:start w:val="1"/>
      <w:numFmt w:val="lowerRoman"/>
      <w:lvlText w:val="%3."/>
      <w:lvlJc w:val="right"/>
      <w:pPr>
        <w:ind w:left="1853" w:hanging="180"/>
      </w:pPr>
    </w:lvl>
    <w:lvl w:ilvl="3" w:tplc="0415000F" w:tentative="1">
      <w:start w:val="1"/>
      <w:numFmt w:val="decimal"/>
      <w:lvlText w:val="%4."/>
      <w:lvlJc w:val="left"/>
      <w:pPr>
        <w:ind w:left="2573" w:hanging="360"/>
      </w:pPr>
    </w:lvl>
    <w:lvl w:ilvl="4" w:tplc="04150019" w:tentative="1">
      <w:start w:val="1"/>
      <w:numFmt w:val="lowerLetter"/>
      <w:lvlText w:val="%5."/>
      <w:lvlJc w:val="left"/>
      <w:pPr>
        <w:ind w:left="3293" w:hanging="360"/>
      </w:pPr>
    </w:lvl>
    <w:lvl w:ilvl="5" w:tplc="0415001B" w:tentative="1">
      <w:start w:val="1"/>
      <w:numFmt w:val="lowerRoman"/>
      <w:lvlText w:val="%6."/>
      <w:lvlJc w:val="right"/>
      <w:pPr>
        <w:ind w:left="4013" w:hanging="180"/>
      </w:pPr>
    </w:lvl>
    <w:lvl w:ilvl="6" w:tplc="0415000F" w:tentative="1">
      <w:start w:val="1"/>
      <w:numFmt w:val="decimal"/>
      <w:lvlText w:val="%7."/>
      <w:lvlJc w:val="left"/>
      <w:pPr>
        <w:ind w:left="4733" w:hanging="360"/>
      </w:pPr>
    </w:lvl>
    <w:lvl w:ilvl="7" w:tplc="04150019" w:tentative="1">
      <w:start w:val="1"/>
      <w:numFmt w:val="lowerLetter"/>
      <w:lvlText w:val="%8."/>
      <w:lvlJc w:val="left"/>
      <w:pPr>
        <w:ind w:left="5453" w:hanging="360"/>
      </w:pPr>
    </w:lvl>
    <w:lvl w:ilvl="8" w:tplc="041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6">
    <w:nsid w:val="240E5DFB"/>
    <w:multiLevelType w:val="hybridMultilevel"/>
    <w:tmpl w:val="B0588D04"/>
    <w:lvl w:ilvl="0" w:tplc="0415000F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418679E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94A4165"/>
    <w:multiLevelType w:val="hybridMultilevel"/>
    <w:tmpl w:val="F79245E4"/>
    <w:lvl w:ilvl="0" w:tplc="EFA8BD86">
      <w:start w:val="2"/>
      <w:numFmt w:val="decimal"/>
      <w:lvlText w:val="%1."/>
      <w:lvlJc w:val="left"/>
      <w:pPr>
        <w:tabs>
          <w:tab w:val="num" w:pos="740"/>
        </w:tabs>
        <w:ind w:left="740" w:hanging="380"/>
      </w:pPr>
      <w:rPr>
        <w:rFonts w:hint="default"/>
        <w:b w:val="0"/>
      </w:rPr>
    </w:lvl>
    <w:lvl w:ilvl="1" w:tplc="ADD2ECB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F43AB8"/>
    <w:multiLevelType w:val="hybridMultilevel"/>
    <w:tmpl w:val="2C40E62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D403800"/>
    <w:multiLevelType w:val="hybridMultilevel"/>
    <w:tmpl w:val="4166669E"/>
    <w:lvl w:ilvl="0" w:tplc="BC50E9D6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2DBA6609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F323D4B"/>
    <w:multiLevelType w:val="hybridMultilevel"/>
    <w:tmpl w:val="3912B766"/>
    <w:lvl w:ilvl="0" w:tplc="5EF6946C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5">
    <w:nsid w:val="2F6909D4"/>
    <w:multiLevelType w:val="hybridMultilevel"/>
    <w:tmpl w:val="D416D7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0B54063"/>
    <w:multiLevelType w:val="hybridMultilevel"/>
    <w:tmpl w:val="62AA78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3C96285"/>
    <w:multiLevelType w:val="hybridMultilevel"/>
    <w:tmpl w:val="C6BA5FD8"/>
    <w:lvl w:ilvl="0" w:tplc="E06E6720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8">
    <w:nsid w:val="34CE12EB"/>
    <w:multiLevelType w:val="multilevel"/>
    <w:tmpl w:val="03007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369C38B7"/>
    <w:multiLevelType w:val="hybridMultilevel"/>
    <w:tmpl w:val="1E8AD5A0"/>
    <w:lvl w:ilvl="0" w:tplc="9BCC8F9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5E34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ahoma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8C34C18"/>
    <w:multiLevelType w:val="hybridMultilevel"/>
    <w:tmpl w:val="26306948"/>
    <w:lvl w:ilvl="0" w:tplc="4C7A3DFC">
      <w:start w:val="1"/>
      <w:numFmt w:val="decimal"/>
      <w:lvlText w:val="%1."/>
      <w:lvlJc w:val="right"/>
      <w:pPr>
        <w:tabs>
          <w:tab w:val="num" w:pos="362"/>
        </w:tabs>
        <w:ind w:left="512" w:firstLine="0"/>
      </w:pPr>
      <w:rPr>
        <w:rFonts w:asciiTheme="majorHAnsi" w:eastAsia="Times New Roman" w:hAnsiTheme="majorHAnsi" w:cstheme="maj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1">
    <w:nsid w:val="3A0A5A23"/>
    <w:multiLevelType w:val="hybridMultilevel"/>
    <w:tmpl w:val="98347EF0"/>
    <w:lvl w:ilvl="0" w:tplc="1E88B8D2">
      <w:start w:val="1"/>
      <w:numFmt w:val="lowerLetter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8"/>
        </w:tabs>
        <w:ind w:left="213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58"/>
        </w:tabs>
        <w:ind w:left="28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78"/>
        </w:tabs>
        <w:ind w:left="35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98"/>
        </w:tabs>
        <w:ind w:left="42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18"/>
        </w:tabs>
        <w:ind w:left="50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38"/>
        </w:tabs>
        <w:ind w:left="57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58"/>
        </w:tabs>
        <w:ind w:left="64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78"/>
        </w:tabs>
        <w:ind w:left="7178" w:hanging="180"/>
      </w:pPr>
    </w:lvl>
  </w:abstractNum>
  <w:abstractNum w:abstractNumId="52">
    <w:nsid w:val="3C5C59A0"/>
    <w:multiLevelType w:val="multilevel"/>
    <w:tmpl w:val="5FE2E6FC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4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7D27A4A"/>
    <w:multiLevelType w:val="hybridMultilevel"/>
    <w:tmpl w:val="2D64D99E"/>
    <w:lvl w:ilvl="0" w:tplc="0FE2C1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B3443F9"/>
    <w:multiLevelType w:val="hybridMultilevel"/>
    <w:tmpl w:val="DDD6E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BB767D3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BFB32BC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F0375B2"/>
    <w:multiLevelType w:val="hybridMultilevel"/>
    <w:tmpl w:val="1CF0AA7E"/>
    <w:lvl w:ilvl="0" w:tplc="E3362A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6067457"/>
    <w:multiLevelType w:val="hybridMultilevel"/>
    <w:tmpl w:val="DBFAC9B2"/>
    <w:lvl w:ilvl="0" w:tplc="5420AC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920D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2" w:tplc="1C2AE6A4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59F54777"/>
    <w:multiLevelType w:val="hybridMultilevel"/>
    <w:tmpl w:val="7ADCA4F0"/>
    <w:lvl w:ilvl="0" w:tplc="B310EC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4E239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C074B84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362CA7F8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3">
    <w:nsid w:val="60584E75"/>
    <w:multiLevelType w:val="hybridMultilevel"/>
    <w:tmpl w:val="4B6E26DC"/>
    <w:lvl w:ilvl="0" w:tplc="41F0273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4E8692B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8961478"/>
    <w:multiLevelType w:val="hybridMultilevel"/>
    <w:tmpl w:val="FB3022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925090D"/>
    <w:multiLevelType w:val="hybridMultilevel"/>
    <w:tmpl w:val="174413F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B24000E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6C276473"/>
    <w:multiLevelType w:val="hybridMultilevel"/>
    <w:tmpl w:val="6DD01FCC"/>
    <w:lvl w:ilvl="0" w:tplc="357ADCAA">
      <w:start w:val="1"/>
      <w:numFmt w:val="decimal"/>
      <w:lvlText w:val="%1)"/>
      <w:lvlJc w:val="left"/>
      <w:pPr>
        <w:ind w:left="2308" w:hanging="360"/>
      </w:pPr>
      <w:rPr>
        <w:rFonts w:asciiTheme="minorHAnsi" w:eastAsia="Times New Roman" w:hAnsiTheme="minorHAnsi" w:cs="Segoe UI"/>
      </w:rPr>
    </w:lvl>
    <w:lvl w:ilvl="1" w:tplc="0415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71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6FFB365B"/>
    <w:multiLevelType w:val="hybridMultilevel"/>
    <w:tmpl w:val="A8902D52"/>
    <w:lvl w:ilvl="0" w:tplc="0B26F462">
      <w:start w:val="1"/>
      <w:numFmt w:val="decimal"/>
      <w:lvlText w:val="%1)"/>
      <w:lvlJc w:val="left"/>
      <w:pPr>
        <w:ind w:left="540" w:hanging="360"/>
      </w:pPr>
      <w:rPr>
        <w:rFonts w:ascii="Tahoma" w:eastAsia="Times New Roman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3">
    <w:nsid w:val="701A64FB"/>
    <w:multiLevelType w:val="hybridMultilevel"/>
    <w:tmpl w:val="BCDCF1B4"/>
    <w:lvl w:ilvl="0" w:tplc="0415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AF5334"/>
    <w:multiLevelType w:val="hybridMultilevel"/>
    <w:tmpl w:val="291C711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5BE4AA5"/>
    <w:multiLevelType w:val="hybridMultilevel"/>
    <w:tmpl w:val="2320D134"/>
    <w:lvl w:ilvl="0" w:tplc="46F486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80644CC"/>
    <w:multiLevelType w:val="hybridMultilevel"/>
    <w:tmpl w:val="2FA4EF1E"/>
    <w:lvl w:ilvl="0" w:tplc="D33E7036">
      <w:start w:val="1"/>
      <w:numFmt w:val="decimal"/>
      <w:lvlText w:val="%1."/>
      <w:lvlJc w:val="left"/>
      <w:pPr>
        <w:ind w:left="263" w:hanging="360"/>
      </w:pPr>
      <w:rPr>
        <w:rFonts w:ascii="Cambria" w:eastAsia="Times New Roman" w:hAnsi="Cambria" w:cs="Tahoma"/>
      </w:rPr>
    </w:lvl>
    <w:lvl w:ilvl="1" w:tplc="04150019" w:tentative="1">
      <w:start w:val="1"/>
      <w:numFmt w:val="lowerLetter"/>
      <w:lvlText w:val="%2."/>
      <w:lvlJc w:val="left"/>
      <w:pPr>
        <w:ind w:left="983" w:hanging="360"/>
      </w:pPr>
    </w:lvl>
    <w:lvl w:ilvl="2" w:tplc="0415001B" w:tentative="1">
      <w:start w:val="1"/>
      <w:numFmt w:val="lowerRoman"/>
      <w:lvlText w:val="%3."/>
      <w:lvlJc w:val="right"/>
      <w:pPr>
        <w:ind w:left="1703" w:hanging="180"/>
      </w:pPr>
    </w:lvl>
    <w:lvl w:ilvl="3" w:tplc="0415000F" w:tentative="1">
      <w:start w:val="1"/>
      <w:numFmt w:val="decimal"/>
      <w:lvlText w:val="%4."/>
      <w:lvlJc w:val="left"/>
      <w:pPr>
        <w:ind w:left="2423" w:hanging="360"/>
      </w:pPr>
    </w:lvl>
    <w:lvl w:ilvl="4" w:tplc="04150019" w:tentative="1">
      <w:start w:val="1"/>
      <w:numFmt w:val="lowerLetter"/>
      <w:lvlText w:val="%5."/>
      <w:lvlJc w:val="left"/>
      <w:pPr>
        <w:ind w:left="3143" w:hanging="360"/>
      </w:pPr>
    </w:lvl>
    <w:lvl w:ilvl="5" w:tplc="0415001B" w:tentative="1">
      <w:start w:val="1"/>
      <w:numFmt w:val="lowerRoman"/>
      <w:lvlText w:val="%6."/>
      <w:lvlJc w:val="right"/>
      <w:pPr>
        <w:ind w:left="3863" w:hanging="180"/>
      </w:pPr>
    </w:lvl>
    <w:lvl w:ilvl="6" w:tplc="0415000F" w:tentative="1">
      <w:start w:val="1"/>
      <w:numFmt w:val="decimal"/>
      <w:lvlText w:val="%7."/>
      <w:lvlJc w:val="left"/>
      <w:pPr>
        <w:ind w:left="4583" w:hanging="360"/>
      </w:pPr>
    </w:lvl>
    <w:lvl w:ilvl="7" w:tplc="04150019" w:tentative="1">
      <w:start w:val="1"/>
      <w:numFmt w:val="lowerLetter"/>
      <w:lvlText w:val="%8."/>
      <w:lvlJc w:val="left"/>
      <w:pPr>
        <w:ind w:left="5303" w:hanging="360"/>
      </w:pPr>
    </w:lvl>
    <w:lvl w:ilvl="8" w:tplc="0415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78">
    <w:nsid w:val="780815D5"/>
    <w:multiLevelType w:val="hybridMultilevel"/>
    <w:tmpl w:val="7E76EA06"/>
    <w:lvl w:ilvl="0" w:tplc="0616FA54">
      <w:start w:val="3"/>
      <w:numFmt w:val="decimal"/>
      <w:lvlText w:val="%1)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4136D9"/>
    <w:multiLevelType w:val="hybridMultilevel"/>
    <w:tmpl w:val="4ED84050"/>
    <w:lvl w:ilvl="0" w:tplc="29FE7E64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0">
    <w:nsid w:val="7A5448E9"/>
    <w:multiLevelType w:val="hybridMultilevel"/>
    <w:tmpl w:val="B0DC79CC"/>
    <w:lvl w:ilvl="0" w:tplc="F4B8B676">
      <w:start w:val="1"/>
      <w:numFmt w:val="decimal"/>
      <w:lvlText w:val="%1)"/>
      <w:lvlJc w:val="left"/>
      <w:pPr>
        <w:ind w:left="1636" w:hanging="360"/>
      </w:pPr>
    </w:lvl>
    <w:lvl w:ilvl="1" w:tplc="F4B8B67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B47268B"/>
    <w:multiLevelType w:val="hybridMultilevel"/>
    <w:tmpl w:val="93EC4DE0"/>
    <w:lvl w:ilvl="0" w:tplc="EAF08A96">
      <w:start w:val="1"/>
      <w:numFmt w:val="decimal"/>
      <w:lvlText w:val="%1)"/>
      <w:lvlJc w:val="left"/>
      <w:pPr>
        <w:tabs>
          <w:tab w:val="num" w:pos="1536"/>
        </w:tabs>
        <w:ind w:left="1536" w:hanging="816"/>
      </w:pPr>
      <w:rPr>
        <w:rFonts w:hint="default"/>
      </w:rPr>
    </w:lvl>
    <w:lvl w:ilvl="1" w:tplc="6388BA3E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7BAE0608"/>
    <w:multiLevelType w:val="hybridMultilevel"/>
    <w:tmpl w:val="088C414C"/>
    <w:lvl w:ilvl="0" w:tplc="04150017">
      <w:start w:val="1"/>
      <w:numFmt w:val="lowerLetter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3">
    <w:nsid w:val="7BDB4277"/>
    <w:multiLevelType w:val="hybridMultilevel"/>
    <w:tmpl w:val="7026D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EAF412D"/>
    <w:multiLevelType w:val="hybridMultilevel"/>
    <w:tmpl w:val="472A9EA2"/>
    <w:lvl w:ilvl="0" w:tplc="0DB4FADA">
      <w:start w:val="1"/>
      <w:numFmt w:val="decimal"/>
      <w:lvlText w:val="%1)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74"/>
  </w:num>
  <w:num w:numId="2">
    <w:abstractNumId w:val="54"/>
  </w:num>
  <w:num w:numId="3">
    <w:abstractNumId w:val="2"/>
  </w:num>
  <w:num w:numId="4">
    <w:abstractNumId w:val="1"/>
  </w:num>
  <w:num w:numId="5">
    <w:abstractNumId w:val="0"/>
  </w:num>
  <w:num w:numId="6">
    <w:abstractNumId w:val="71"/>
  </w:num>
  <w:num w:numId="7">
    <w:abstractNumId w:val="21"/>
  </w:num>
  <w:num w:numId="8">
    <w:abstractNumId w:val="18"/>
  </w:num>
  <w:num w:numId="9">
    <w:abstractNumId w:val="30"/>
  </w:num>
  <w:num w:numId="10">
    <w:abstractNumId w:val="36"/>
  </w:num>
  <w:num w:numId="11">
    <w:abstractNumId w:val="27"/>
  </w:num>
  <w:num w:numId="12">
    <w:abstractNumId w:val="38"/>
  </w:num>
  <w:num w:numId="13">
    <w:abstractNumId w:val="17"/>
  </w:num>
  <w:num w:numId="14">
    <w:abstractNumId w:val="44"/>
  </w:num>
  <w:num w:numId="15">
    <w:abstractNumId w:val="61"/>
  </w:num>
  <w:num w:numId="16">
    <w:abstractNumId w:val="64"/>
  </w:num>
  <w:num w:numId="17">
    <w:abstractNumId w:val="29"/>
  </w:num>
  <w:num w:numId="18">
    <w:abstractNumId w:val="68"/>
  </w:num>
  <w:num w:numId="19">
    <w:abstractNumId w:val="62"/>
    <w:lvlOverride w:ilvl="0">
      <w:startOverride w:val="1"/>
    </w:lvlOverride>
  </w:num>
  <w:num w:numId="20">
    <w:abstractNumId w:val="53"/>
    <w:lvlOverride w:ilvl="0">
      <w:startOverride w:val="1"/>
    </w:lvlOverride>
  </w:num>
  <w:num w:numId="21">
    <w:abstractNumId w:val="34"/>
  </w:num>
  <w:num w:numId="22">
    <w:abstractNumId w:val="45"/>
  </w:num>
  <w:num w:numId="23">
    <w:abstractNumId w:val="66"/>
  </w:num>
  <w:num w:numId="24">
    <w:abstractNumId w:val="46"/>
  </w:num>
  <w:num w:numId="25">
    <w:abstractNumId w:val="70"/>
  </w:num>
  <w:num w:numId="26">
    <w:abstractNumId w:val="73"/>
  </w:num>
  <w:num w:numId="27">
    <w:abstractNumId w:val="5"/>
  </w:num>
  <w:num w:numId="28">
    <w:abstractNumId w:val="3"/>
  </w:num>
  <w:num w:numId="29">
    <w:abstractNumId w:val="4"/>
  </w:num>
  <w:num w:numId="30">
    <w:abstractNumId w:val="81"/>
  </w:num>
  <w:num w:numId="31">
    <w:abstractNumId w:val="9"/>
  </w:num>
  <w:num w:numId="32">
    <w:abstractNumId w:val="33"/>
  </w:num>
  <w:num w:numId="33">
    <w:abstractNumId w:val="49"/>
  </w:num>
  <w:num w:numId="34">
    <w:abstractNumId w:val="28"/>
  </w:num>
  <w:num w:numId="35">
    <w:abstractNumId w:val="41"/>
  </w:num>
  <w:num w:numId="36">
    <w:abstractNumId w:val="6"/>
  </w:num>
  <w:num w:numId="37">
    <w:abstractNumId w:val="51"/>
  </w:num>
  <w:num w:numId="38">
    <w:abstractNumId w:val="60"/>
  </w:num>
  <w:num w:numId="39">
    <w:abstractNumId w:val="78"/>
  </w:num>
  <w:num w:numId="40">
    <w:abstractNumId w:val="22"/>
  </w:num>
  <w:num w:numId="41">
    <w:abstractNumId w:val="59"/>
  </w:num>
  <w:num w:numId="42">
    <w:abstractNumId w:val="20"/>
  </w:num>
  <w:num w:numId="43">
    <w:abstractNumId w:val="26"/>
    <w:lvlOverride w:ilvl="0">
      <w:startOverride w:val="1"/>
    </w:lvlOverride>
  </w:num>
  <w:num w:numId="44">
    <w:abstractNumId w:val="55"/>
  </w:num>
  <w:num w:numId="45">
    <w:abstractNumId w:val="67"/>
  </w:num>
  <w:num w:numId="46">
    <w:abstractNumId w:val="14"/>
  </w:num>
  <w:num w:numId="47">
    <w:abstractNumId w:val="16"/>
  </w:num>
  <w:num w:numId="48">
    <w:abstractNumId w:val="39"/>
  </w:num>
  <w:num w:numId="49">
    <w:abstractNumId w:val="52"/>
  </w:num>
  <w:num w:numId="50">
    <w:abstractNumId w:val="72"/>
  </w:num>
  <w:num w:numId="51">
    <w:abstractNumId w:val="84"/>
  </w:num>
  <w:num w:numId="52">
    <w:abstractNumId w:val="47"/>
  </w:num>
  <w:num w:numId="53">
    <w:abstractNumId w:val="69"/>
  </w:num>
  <w:num w:numId="54">
    <w:abstractNumId w:val="7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0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"/>
  </w:num>
  <w:num w:numId="57">
    <w:abstractNumId w:val="25"/>
  </w:num>
  <w:num w:numId="58">
    <w:abstractNumId w:val="82"/>
  </w:num>
  <w:num w:numId="59">
    <w:abstractNumId w:val="12"/>
  </w:num>
  <w:num w:numId="60">
    <w:abstractNumId w:val="79"/>
  </w:num>
  <w:num w:numId="61">
    <w:abstractNumId w:val="43"/>
  </w:num>
  <w:num w:numId="62">
    <w:abstractNumId w:val="23"/>
  </w:num>
  <w:num w:numId="63">
    <w:abstractNumId w:val="83"/>
  </w:num>
  <w:num w:numId="64">
    <w:abstractNumId w:val="57"/>
  </w:num>
  <w:num w:numId="65">
    <w:abstractNumId w:val="65"/>
  </w:num>
  <w:num w:numId="66">
    <w:abstractNumId w:val="63"/>
  </w:num>
  <w:num w:numId="67">
    <w:abstractNumId w:val="75"/>
  </w:num>
  <w:num w:numId="68">
    <w:abstractNumId w:val="58"/>
  </w:num>
  <w:num w:numId="69">
    <w:abstractNumId w:val="37"/>
  </w:num>
  <w:num w:numId="70">
    <w:abstractNumId w:val="48"/>
  </w:num>
  <w:num w:numId="71">
    <w:abstractNumId w:val="10"/>
  </w:num>
  <w:num w:numId="72">
    <w:abstractNumId w:val="76"/>
  </w:num>
  <w:num w:numId="73">
    <w:abstractNumId w:val="35"/>
  </w:num>
  <w:num w:numId="74">
    <w:abstractNumId w:val="19"/>
  </w:num>
  <w:num w:numId="75">
    <w:abstractNumId w:val="40"/>
  </w:num>
  <w:num w:numId="76">
    <w:abstractNumId w:val="42"/>
  </w:num>
  <w:num w:numId="77">
    <w:abstractNumId w:val="80"/>
  </w:num>
  <w:num w:numId="78">
    <w:abstractNumId w:val="32"/>
  </w:num>
  <w:num w:numId="79">
    <w:abstractNumId w:val="15"/>
  </w:num>
  <w:num w:numId="80">
    <w:abstractNumId w:val="50"/>
  </w:num>
  <w:num w:numId="81">
    <w:abstractNumId w:val="31"/>
  </w:num>
  <w:num w:numId="82">
    <w:abstractNumId w:val="11"/>
  </w:num>
  <w:num w:numId="83">
    <w:abstractNumId w:val="56"/>
  </w:num>
  <w:num w:numId="84">
    <w:abstractNumId w:val="77"/>
  </w:num>
  <w:num w:numId="85">
    <w:abstractNumId w:val="24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F70"/>
    <w:rsid w:val="00013E21"/>
    <w:rsid w:val="00015624"/>
    <w:rsid w:val="00030B08"/>
    <w:rsid w:val="00034F3C"/>
    <w:rsid w:val="00036CB9"/>
    <w:rsid w:val="000401FF"/>
    <w:rsid w:val="00041EA3"/>
    <w:rsid w:val="000428A4"/>
    <w:rsid w:val="00047F0C"/>
    <w:rsid w:val="000557BA"/>
    <w:rsid w:val="00055828"/>
    <w:rsid w:val="000652C3"/>
    <w:rsid w:val="000731B6"/>
    <w:rsid w:val="00074EA1"/>
    <w:rsid w:val="00080477"/>
    <w:rsid w:val="000821CF"/>
    <w:rsid w:val="000942F6"/>
    <w:rsid w:val="0009555A"/>
    <w:rsid w:val="00097ACE"/>
    <w:rsid w:val="000A40F8"/>
    <w:rsid w:val="000A4C62"/>
    <w:rsid w:val="000A4D1B"/>
    <w:rsid w:val="000B256D"/>
    <w:rsid w:val="000B5DB8"/>
    <w:rsid w:val="000B7E51"/>
    <w:rsid w:val="000B7FDC"/>
    <w:rsid w:val="000C33BC"/>
    <w:rsid w:val="000C533A"/>
    <w:rsid w:val="000C6143"/>
    <w:rsid w:val="000C62C7"/>
    <w:rsid w:val="000D75A2"/>
    <w:rsid w:val="000E3611"/>
    <w:rsid w:val="000E6BF2"/>
    <w:rsid w:val="000E6D8E"/>
    <w:rsid w:val="000F32EE"/>
    <w:rsid w:val="00102A0B"/>
    <w:rsid w:val="001216D0"/>
    <w:rsid w:val="00123162"/>
    <w:rsid w:val="001250E7"/>
    <w:rsid w:val="00127127"/>
    <w:rsid w:val="00127DE0"/>
    <w:rsid w:val="0013144D"/>
    <w:rsid w:val="00136978"/>
    <w:rsid w:val="00144EA6"/>
    <w:rsid w:val="00145E0A"/>
    <w:rsid w:val="00151D1D"/>
    <w:rsid w:val="001555F6"/>
    <w:rsid w:val="0017606E"/>
    <w:rsid w:val="001A0632"/>
    <w:rsid w:val="001A326E"/>
    <w:rsid w:val="001B5A76"/>
    <w:rsid w:val="001C0EA1"/>
    <w:rsid w:val="001C13F4"/>
    <w:rsid w:val="001C2287"/>
    <w:rsid w:val="001E290C"/>
    <w:rsid w:val="001E3227"/>
    <w:rsid w:val="001E6C7C"/>
    <w:rsid w:val="001F1F35"/>
    <w:rsid w:val="001F2392"/>
    <w:rsid w:val="0020081E"/>
    <w:rsid w:val="00202318"/>
    <w:rsid w:val="002025BD"/>
    <w:rsid w:val="002038B6"/>
    <w:rsid w:val="00214B0C"/>
    <w:rsid w:val="00215547"/>
    <w:rsid w:val="00221F8B"/>
    <w:rsid w:val="00224ABA"/>
    <w:rsid w:val="00226C84"/>
    <w:rsid w:val="002308FF"/>
    <w:rsid w:val="00230A0D"/>
    <w:rsid w:val="00234718"/>
    <w:rsid w:val="00235070"/>
    <w:rsid w:val="00241F75"/>
    <w:rsid w:val="00245113"/>
    <w:rsid w:val="002552E6"/>
    <w:rsid w:val="00271F28"/>
    <w:rsid w:val="00274356"/>
    <w:rsid w:val="00286BFA"/>
    <w:rsid w:val="00290476"/>
    <w:rsid w:val="002941F3"/>
    <w:rsid w:val="002967F6"/>
    <w:rsid w:val="002A051E"/>
    <w:rsid w:val="002A06BB"/>
    <w:rsid w:val="002A1FB6"/>
    <w:rsid w:val="002A4682"/>
    <w:rsid w:val="002A5FDC"/>
    <w:rsid w:val="002A77C1"/>
    <w:rsid w:val="002A7CFB"/>
    <w:rsid w:val="002C119A"/>
    <w:rsid w:val="002D5686"/>
    <w:rsid w:val="002E07E3"/>
    <w:rsid w:val="002E296A"/>
    <w:rsid w:val="00302547"/>
    <w:rsid w:val="00306B30"/>
    <w:rsid w:val="00314DC5"/>
    <w:rsid w:val="00317DB1"/>
    <w:rsid w:val="00322343"/>
    <w:rsid w:val="003270F6"/>
    <w:rsid w:val="003279AC"/>
    <w:rsid w:val="00327B0E"/>
    <w:rsid w:val="00337E34"/>
    <w:rsid w:val="00345A97"/>
    <w:rsid w:val="0034755F"/>
    <w:rsid w:val="00357A5E"/>
    <w:rsid w:val="00360125"/>
    <w:rsid w:val="003822C7"/>
    <w:rsid w:val="00383AF0"/>
    <w:rsid w:val="003875E8"/>
    <w:rsid w:val="00390E89"/>
    <w:rsid w:val="00395568"/>
    <w:rsid w:val="0039645E"/>
    <w:rsid w:val="003A206F"/>
    <w:rsid w:val="003A2EEA"/>
    <w:rsid w:val="003B7E09"/>
    <w:rsid w:val="003B7E33"/>
    <w:rsid w:val="003D0114"/>
    <w:rsid w:val="003D7913"/>
    <w:rsid w:val="004028DA"/>
    <w:rsid w:val="004034FF"/>
    <w:rsid w:val="00404D7B"/>
    <w:rsid w:val="0040790B"/>
    <w:rsid w:val="00427453"/>
    <w:rsid w:val="00427E6D"/>
    <w:rsid w:val="004316A0"/>
    <w:rsid w:val="00436194"/>
    <w:rsid w:val="0043742A"/>
    <w:rsid w:val="00440200"/>
    <w:rsid w:val="00443066"/>
    <w:rsid w:val="00444056"/>
    <w:rsid w:val="00444F75"/>
    <w:rsid w:val="00446387"/>
    <w:rsid w:val="004463A8"/>
    <w:rsid w:val="00447B26"/>
    <w:rsid w:val="0045589E"/>
    <w:rsid w:val="00465361"/>
    <w:rsid w:val="00467A9A"/>
    <w:rsid w:val="00475AA0"/>
    <w:rsid w:val="00477247"/>
    <w:rsid w:val="0048617B"/>
    <w:rsid w:val="00491F35"/>
    <w:rsid w:val="004A1F42"/>
    <w:rsid w:val="004A3E60"/>
    <w:rsid w:val="004A4535"/>
    <w:rsid w:val="004A4C5F"/>
    <w:rsid w:val="004A5AD7"/>
    <w:rsid w:val="004B59D3"/>
    <w:rsid w:val="004C1D8C"/>
    <w:rsid w:val="004C2D9F"/>
    <w:rsid w:val="004C33E9"/>
    <w:rsid w:val="004C5088"/>
    <w:rsid w:val="004D151B"/>
    <w:rsid w:val="004D62A2"/>
    <w:rsid w:val="004E0A85"/>
    <w:rsid w:val="004E1BDC"/>
    <w:rsid w:val="004F151F"/>
    <w:rsid w:val="004F7CEE"/>
    <w:rsid w:val="005066E9"/>
    <w:rsid w:val="00506AD4"/>
    <w:rsid w:val="005106D6"/>
    <w:rsid w:val="00510BD5"/>
    <w:rsid w:val="00512A4F"/>
    <w:rsid w:val="00523A86"/>
    <w:rsid w:val="0053415D"/>
    <w:rsid w:val="005376E5"/>
    <w:rsid w:val="00543F99"/>
    <w:rsid w:val="00552FBA"/>
    <w:rsid w:val="005674BE"/>
    <w:rsid w:val="00571DDB"/>
    <w:rsid w:val="00573116"/>
    <w:rsid w:val="0058208E"/>
    <w:rsid w:val="00583A12"/>
    <w:rsid w:val="005944B8"/>
    <w:rsid w:val="00596A11"/>
    <w:rsid w:val="005A1228"/>
    <w:rsid w:val="005A607F"/>
    <w:rsid w:val="005B19D8"/>
    <w:rsid w:val="005B2DA4"/>
    <w:rsid w:val="005B5A5D"/>
    <w:rsid w:val="005D1853"/>
    <w:rsid w:val="005D4DD1"/>
    <w:rsid w:val="005E07A0"/>
    <w:rsid w:val="005E125E"/>
    <w:rsid w:val="005E3059"/>
    <w:rsid w:val="005F11B8"/>
    <w:rsid w:val="005F12BA"/>
    <w:rsid w:val="005F1E66"/>
    <w:rsid w:val="005F4158"/>
    <w:rsid w:val="005F758C"/>
    <w:rsid w:val="00600F62"/>
    <w:rsid w:val="0060204D"/>
    <w:rsid w:val="006025D3"/>
    <w:rsid w:val="00606FDA"/>
    <w:rsid w:val="00612C41"/>
    <w:rsid w:val="00616AC8"/>
    <w:rsid w:val="006218E8"/>
    <w:rsid w:val="00626289"/>
    <w:rsid w:val="00627978"/>
    <w:rsid w:val="006350AE"/>
    <w:rsid w:val="006429DC"/>
    <w:rsid w:val="00643936"/>
    <w:rsid w:val="00651E45"/>
    <w:rsid w:val="00660792"/>
    <w:rsid w:val="0066137C"/>
    <w:rsid w:val="00664B1B"/>
    <w:rsid w:val="00672733"/>
    <w:rsid w:val="00676BCE"/>
    <w:rsid w:val="0068399D"/>
    <w:rsid w:val="0068630F"/>
    <w:rsid w:val="00694D31"/>
    <w:rsid w:val="00695F87"/>
    <w:rsid w:val="006A0A24"/>
    <w:rsid w:val="006A5DAB"/>
    <w:rsid w:val="006B0B59"/>
    <w:rsid w:val="006B5144"/>
    <w:rsid w:val="006B5DA0"/>
    <w:rsid w:val="006F5BB9"/>
    <w:rsid w:val="00700316"/>
    <w:rsid w:val="00701C68"/>
    <w:rsid w:val="0070358A"/>
    <w:rsid w:val="00706130"/>
    <w:rsid w:val="007109BC"/>
    <w:rsid w:val="00716E6A"/>
    <w:rsid w:val="007248F5"/>
    <w:rsid w:val="00734DC0"/>
    <w:rsid w:val="007446CB"/>
    <w:rsid w:val="00747E72"/>
    <w:rsid w:val="00751C40"/>
    <w:rsid w:val="007520C1"/>
    <w:rsid w:val="0075227B"/>
    <w:rsid w:val="00753522"/>
    <w:rsid w:val="00755B83"/>
    <w:rsid w:val="007568AF"/>
    <w:rsid w:val="00764768"/>
    <w:rsid w:val="0077123C"/>
    <w:rsid w:val="007738A9"/>
    <w:rsid w:val="007742DA"/>
    <w:rsid w:val="0077557F"/>
    <w:rsid w:val="00776D7B"/>
    <w:rsid w:val="00777E9C"/>
    <w:rsid w:val="0078386A"/>
    <w:rsid w:val="007858E2"/>
    <w:rsid w:val="00790124"/>
    <w:rsid w:val="00793E04"/>
    <w:rsid w:val="007A234E"/>
    <w:rsid w:val="007A4E10"/>
    <w:rsid w:val="007B0C52"/>
    <w:rsid w:val="007B571C"/>
    <w:rsid w:val="007B6766"/>
    <w:rsid w:val="007B761E"/>
    <w:rsid w:val="007C2FD0"/>
    <w:rsid w:val="007C4E57"/>
    <w:rsid w:val="007C5E2E"/>
    <w:rsid w:val="007D5A18"/>
    <w:rsid w:val="007F3567"/>
    <w:rsid w:val="007F4126"/>
    <w:rsid w:val="007F4FCB"/>
    <w:rsid w:val="008202CB"/>
    <w:rsid w:val="00823E86"/>
    <w:rsid w:val="00825AB2"/>
    <w:rsid w:val="0083188E"/>
    <w:rsid w:val="00833837"/>
    <w:rsid w:val="00841E6D"/>
    <w:rsid w:val="00850F3A"/>
    <w:rsid w:val="00856553"/>
    <w:rsid w:val="00865B7B"/>
    <w:rsid w:val="00865C0C"/>
    <w:rsid w:val="008728A3"/>
    <w:rsid w:val="00872EC0"/>
    <w:rsid w:val="0087300B"/>
    <w:rsid w:val="00880DD6"/>
    <w:rsid w:val="00881CC2"/>
    <w:rsid w:val="0088274A"/>
    <w:rsid w:val="008846A9"/>
    <w:rsid w:val="0089511D"/>
    <w:rsid w:val="0089561B"/>
    <w:rsid w:val="008A3DA5"/>
    <w:rsid w:val="008B02D8"/>
    <w:rsid w:val="008B2662"/>
    <w:rsid w:val="008F0F2A"/>
    <w:rsid w:val="009008F0"/>
    <w:rsid w:val="009058F3"/>
    <w:rsid w:val="00907DAA"/>
    <w:rsid w:val="00934A09"/>
    <w:rsid w:val="00946C6E"/>
    <w:rsid w:val="009504AB"/>
    <w:rsid w:val="009560CB"/>
    <w:rsid w:val="00973C61"/>
    <w:rsid w:val="00977A99"/>
    <w:rsid w:val="00981BA8"/>
    <w:rsid w:val="00986319"/>
    <w:rsid w:val="009A7E03"/>
    <w:rsid w:val="009B0EC5"/>
    <w:rsid w:val="009B2BE1"/>
    <w:rsid w:val="009B7B93"/>
    <w:rsid w:val="009C039E"/>
    <w:rsid w:val="009C2B16"/>
    <w:rsid w:val="009D290B"/>
    <w:rsid w:val="009E229B"/>
    <w:rsid w:val="009E5943"/>
    <w:rsid w:val="009F194A"/>
    <w:rsid w:val="009F2486"/>
    <w:rsid w:val="009F6AA9"/>
    <w:rsid w:val="00A10DD0"/>
    <w:rsid w:val="00A2590A"/>
    <w:rsid w:val="00A26938"/>
    <w:rsid w:val="00A27702"/>
    <w:rsid w:val="00A3011B"/>
    <w:rsid w:val="00A33255"/>
    <w:rsid w:val="00A33398"/>
    <w:rsid w:val="00A34889"/>
    <w:rsid w:val="00A359B4"/>
    <w:rsid w:val="00A37643"/>
    <w:rsid w:val="00A43C1A"/>
    <w:rsid w:val="00A47DFF"/>
    <w:rsid w:val="00A5463B"/>
    <w:rsid w:val="00A55554"/>
    <w:rsid w:val="00A611A1"/>
    <w:rsid w:val="00A6516C"/>
    <w:rsid w:val="00A70E49"/>
    <w:rsid w:val="00A804CC"/>
    <w:rsid w:val="00A9151B"/>
    <w:rsid w:val="00A95CD9"/>
    <w:rsid w:val="00AA5DD5"/>
    <w:rsid w:val="00AA680A"/>
    <w:rsid w:val="00AB2B4C"/>
    <w:rsid w:val="00AC4207"/>
    <w:rsid w:val="00AD10D8"/>
    <w:rsid w:val="00AD6D12"/>
    <w:rsid w:val="00AE5EEB"/>
    <w:rsid w:val="00AE6DCC"/>
    <w:rsid w:val="00AE6FDB"/>
    <w:rsid w:val="00AF4CF1"/>
    <w:rsid w:val="00B00469"/>
    <w:rsid w:val="00B00D22"/>
    <w:rsid w:val="00B011C3"/>
    <w:rsid w:val="00B1248E"/>
    <w:rsid w:val="00B126F8"/>
    <w:rsid w:val="00B2217B"/>
    <w:rsid w:val="00B26D94"/>
    <w:rsid w:val="00B34CBE"/>
    <w:rsid w:val="00B360A1"/>
    <w:rsid w:val="00B44E07"/>
    <w:rsid w:val="00B46B46"/>
    <w:rsid w:val="00B54BF3"/>
    <w:rsid w:val="00B57463"/>
    <w:rsid w:val="00B60799"/>
    <w:rsid w:val="00B634D8"/>
    <w:rsid w:val="00B97E4A"/>
    <w:rsid w:val="00BA26B0"/>
    <w:rsid w:val="00BA3AE6"/>
    <w:rsid w:val="00BB047E"/>
    <w:rsid w:val="00BB2909"/>
    <w:rsid w:val="00BB2B9F"/>
    <w:rsid w:val="00BB2C95"/>
    <w:rsid w:val="00BC0002"/>
    <w:rsid w:val="00BC039D"/>
    <w:rsid w:val="00BC1D14"/>
    <w:rsid w:val="00BC2A7A"/>
    <w:rsid w:val="00BC317C"/>
    <w:rsid w:val="00BC47F3"/>
    <w:rsid w:val="00BC5AA3"/>
    <w:rsid w:val="00BC6473"/>
    <w:rsid w:val="00BC6809"/>
    <w:rsid w:val="00BD11A4"/>
    <w:rsid w:val="00BD26E6"/>
    <w:rsid w:val="00BD2D6D"/>
    <w:rsid w:val="00BD5D76"/>
    <w:rsid w:val="00BE3D10"/>
    <w:rsid w:val="00BF126E"/>
    <w:rsid w:val="00BF1807"/>
    <w:rsid w:val="00BF2288"/>
    <w:rsid w:val="00BF4817"/>
    <w:rsid w:val="00BF4A64"/>
    <w:rsid w:val="00BF62C7"/>
    <w:rsid w:val="00C01278"/>
    <w:rsid w:val="00C150BD"/>
    <w:rsid w:val="00C1512E"/>
    <w:rsid w:val="00C15F45"/>
    <w:rsid w:val="00C32109"/>
    <w:rsid w:val="00C34D74"/>
    <w:rsid w:val="00C36F19"/>
    <w:rsid w:val="00C42C21"/>
    <w:rsid w:val="00C46939"/>
    <w:rsid w:val="00C52254"/>
    <w:rsid w:val="00C57529"/>
    <w:rsid w:val="00C57950"/>
    <w:rsid w:val="00C90376"/>
    <w:rsid w:val="00C9069F"/>
    <w:rsid w:val="00C93675"/>
    <w:rsid w:val="00C969B7"/>
    <w:rsid w:val="00CA2411"/>
    <w:rsid w:val="00CC2309"/>
    <w:rsid w:val="00CC2C92"/>
    <w:rsid w:val="00CC3070"/>
    <w:rsid w:val="00CE44C8"/>
    <w:rsid w:val="00CE7CBF"/>
    <w:rsid w:val="00CF39FB"/>
    <w:rsid w:val="00CF467D"/>
    <w:rsid w:val="00D04225"/>
    <w:rsid w:val="00D04555"/>
    <w:rsid w:val="00D05F80"/>
    <w:rsid w:val="00D06410"/>
    <w:rsid w:val="00D07418"/>
    <w:rsid w:val="00D07C62"/>
    <w:rsid w:val="00D11539"/>
    <w:rsid w:val="00D1239C"/>
    <w:rsid w:val="00D15027"/>
    <w:rsid w:val="00D17037"/>
    <w:rsid w:val="00D236DB"/>
    <w:rsid w:val="00D24643"/>
    <w:rsid w:val="00D25C47"/>
    <w:rsid w:val="00D31D5E"/>
    <w:rsid w:val="00D519A9"/>
    <w:rsid w:val="00D52509"/>
    <w:rsid w:val="00D53891"/>
    <w:rsid w:val="00D54CB9"/>
    <w:rsid w:val="00D54EB9"/>
    <w:rsid w:val="00D56195"/>
    <w:rsid w:val="00D562E3"/>
    <w:rsid w:val="00D60108"/>
    <w:rsid w:val="00D66C61"/>
    <w:rsid w:val="00D67787"/>
    <w:rsid w:val="00D71F57"/>
    <w:rsid w:val="00D90268"/>
    <w:rsid w:val="00DA47C6"/>
    <w:rsid w:val="00DA7B81"/>
    <w:rsid w:val="00DB02AE"/>
    <w:rsid w:val="00DB18B0"/>
    <w:rsid w:val="00DB5D08"/>
    <w:rsid w:val="00DC41EC"/>
    <w:rsid w:val="00DE1E9B"/>
    <w:rsid w:val="00DE443F"/>
    <w:rsid w:val="00DE6BDB"/>
    <w:rsid w:val="00DF32E0"/>
    <w:rsid w:val="00DF371A"/>
    <w:rsid w:val="00DF3869"/>
    <w:rsid w:val="00DF51F1"/>
    <w:rsid w:val="00E007B1"/>
    <w:rsid w:val="00E02D2C"/>
    <w:rsid w:val="00E03230"/>
    <w:rsid w:val="00E03632"/>
    <w:rsid w:val="00E113B0"/>
    <w:rsid w:val="00E14C83"/>
    <w:rsid w:val="00E163D1"/>
    <w:rsid w:val="00E225C0"/>
    <w:rsid w:val="00E234B6"/>
    <w:rsid w:val="00E25EE9"/>
    <w:rsid w:val="00E3022B"/>
    <w:rsid w:val="00E305F5"/>
    <w:rsid w:val="00E37F70"/>
    <w:rsid w:val="00E42E6A"/>
    <w:rsid w:val="00E510C4"/>
    <w:rsid w:val="00E52C3B"/>
    <w:rsid w:val="00E53655"/>
    <w:rsid w:val="00E7054B"/>
    <w:rsid w:val="00E730A7"/>
    <w:rsid w:val="00E75332"/>
    <w:rsid w:val="00E776AC"/>
    <w:rsid w:val="00E856E3"/>
    <w:rsid w:val="00E938C6"/>
    <w:rsid w:val="00EB3728"/>
    <w:rsid w:val="00EC2CB3"/>
    <w:rsid w:val="00EF0F1D"/>
    <w:rsid w:val="00EF55EF"/>
    <w:rsid w:val="00EF6EC1"/>
    <w:rsid w:val="00F03F18"/>
    <w:rsid w:val="00F10523"/>
    <w:rsid w:val="00F117CF"/>
    <w:rsid w:val="00F13CDF"/>
    <w:rsid w:val="00F171C1"/>
    <w:rsid w:val="00F1721C"/>
    <w:rsid w:val="00F27F69"/>
    <w:rsid w:val="00F30409"/>
    <w:rsid w:val="00F31FA2"/>
    <w:rsid w:val="00F34C8C"/>
    <w:rsid w:val="00F5073B"/>
    <w:rsid w:val="00F55A48"/>
    <w:rsid w:val="00F61938"/>
    <w:rsid w:val="00F7689B"/>
    <w:rsid w:val="00F76FCE"/>
    <w:rsid w:val="00F773E9"/>
    <w:rsid w:val="00F83BA8"/>
    <w:rsid w:val="00F86058"/>
    <w:rsid w:val="00F90BE8"/>
    <w:rsid w:val="00F93685"/>
    <w:rsid w:val="00F93D06"/>
    <w:rsid w:val="00FA3840"/>
    <w:rsid w:val="00FB05DF"/>
    <w:rsid w:val="00FB795B"/>
    <w:rsid w:val="00FB7E13"/>
    <w:rsid w:val="00FC316F"/>
    <w:rsid w:val="00FC55DF"/>
    <w:rsid w:val="00FC5DA2"/>
    <w:rsid w:val="00FD5620"/>
    <w:rsid w:val="00FD75E1"/>
    <w:rsid w:val="00FE2C95"/>
    <w:rsid w:val="00FE55EF"/>
    <w:rsid w:val="00FF4B98"/>
    <w:rsid w:val="00FF5F61"/>
    <w:rsid w:val="00FF67E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D7114E"/>
  <w14:defaultImageDpi w14:val="300"/>
  <w15:docId w15:val="{F9A486C0-DB94-4381-A44D-D2DA92EE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nhideWhenUsed/>
    <w:qFormat/>
    <w:rsid w:val="005944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F83BA8"/>
    <w:pPr>
      <w:keepNext/>
      <w:jc w:val="center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37F7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uiPriority w:val="99"/>
    <w:rsid w:val="00E37F70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semiHidden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E37F7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character" w:styleId="Odwoanieprzypisudolnego">
    <w:name w:val="footnote reference"/>
    <w:uiPriority w:val="99"/>
    <w:semiHidden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E37F70"/>
    <w:rPr>
      <w:rFonts w:ascii="Times New Roman" w:eastAsia="Times New Roman" w:hAnsi="Times New Roman" w:cs="Times New Roman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L1,Numerowanie,List Paragraph,Akapit z listą5,wypunktowanie,sw teks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val="pl-PL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color w:val="800080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44B8"/>
    <w:rPr>
      <w:rFonts w:asciiTheme="majorHAnsi" w:eastAsiaTheme="majorEastAsia" w:hAnsiTheme="majorHAnsi" w:cstheme="majorBidi"/>
      <w:i/>
      <w:iCs/>
      <w:color w:val="243F60" w:themeColor="accent1" w:themeShade="7F"/>
      <w:lang w:val="pl-PL"/>
    </w:rPr>
  </w:style>
  <w:style w:type="character" w:customStyle="1" w:styleId="Nagwek9Znak">
    <w:name w:val="Nagłówek 9 Znak"/>
    <w:basedOn w:val="Domylnaczcionkaakapitu"/>
    <w:link w:val="Nagwek9"/>
    <w:rsid w:val="00F83BA8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WW-Tekstpodstawowywcity2">
    <w:name w:val="WW-Tekst podstawowy wcięty 2"/>
    <w:basedOn w:val="Normalny"/>
    <w:rsid w:val="00F83BA8"/>
    <w:pPr>
      <w:suppressAutoHyphens/>
      <w:ind w:left="360"/>
    </w:pPr>
    <w:rPr>
      <w:sz w:val="28"/>
      <w:szCs w:val="20"/>
      <w:lang w:eastAsia="ar-SA"/>
    </w:rPr>
  </w:style>
  <w:style w:type="paragraph" w:customStyle="1" w:styleId="WW-Tekstpodstawowy3">
    <w:name w:val="WW-Tekst podstawowy 3"/>
    <w:basedOn w:val="Normalny"/>
    <w:rsid w:val="00F83BA8"/>
    <w:pPr>
      <w:suppressAutoHyphens/>
    </w:pPr>
    <w:rPr>
      <w:b/>
      <w:bCs/>
      <w:szCs w:val="20"/>
      <w:lang w:eastAsia="ar-SA"/>
    </w:rPr>
  </w:style>
  <w:style w:type="character" w:customStyle="1" w:styleId="postbody">
    <w:name w:val="postbody"/>
    <w:basedOn w:val="Domylnaczcionkaakapitu"/>
    <w:rsid w:val="00F83BA8"/>
  </w:style>
  <w:style w:type="character" w:customStyle="1" w:styleId="AkapitzlistZnak">
    <w:name w:val="Akapit z listą Znak"/>
    <w:aliases w:val="L1 Znak,Numerowanie Znak,List Paragraph Znak,Akapit z listą5 Znak,wypunktowanie Znak,sw tekst Znak"/>
    <w:link w:val="Akapitzlist"/>
    <w:uiPriority w:val="99"/>
    <w:qFormat/>
    <w:rsid w:val="00230A0D"/>
    <w:rPr>
      <w:rFonts w:ascii="Times New Roman" w:eastAsia="Times New Roman" w:hAnsi="Times New Roman" w:cs="Times New Roman"/>
      <w:lang w:val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B0C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B0C52"/>
    <w:rPr>
      <w:rFonts w:ascii="Courier New" w:eastAsia="Times New Roman" w:hAnsi="Courier New" w:cs="Courier New"/>
      <w:sz w:val="20"/>
      <w:szCs w:val="20"/>
      <w:lang w:val="pl-PL"/>
    </w:rPr>
  </w:style>
  <w:style w:type="character" w:styleId="Pogrubienie">
    <w:name w:val="Strong"/>
    <w:uiPriority w:val="22"/>
    <w:qFormat/>
    <w:rsid w:val="00956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015E9-0D50-46B7-A656-B06112BB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1862</Words>
  <Characters>11175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Czaban</dc:creator>
  <cp:lastModifiedBy>Wiesława Bugalska</cp:lastModifiedBy>
  <cp:revision>7</cp:revision>
  <cp:lastPrinted>2019-10-25T09:46:00Z</cp:lastPrinted>
  <dcterms:created xsi:type="dcterms:W3CDTF">2020-06-15T09:57:00Z</dcterms:created>
  <dcterms:modified xsi:type="dcterms:W3CDTF">2020-12-10T08:45:00Z</dcterms:modified>
</cp:coreProperties>
</file>