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EF5E" w14:textId="61755937" w:rsidR="00EF6F24" w:rsidRPr="00CB7C39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 do SWZ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FE6580">
        <w:trPr>
          <w:trHeight w:val="3856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615999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40"/>
                <w:szCs w:val="40"/>
              </w:rPr>
            </w:pPr>
            <w:r w:rsidRPr="00615999">
              <w:rPr>
                <w:rFonts w:asciiTheme="majorHAnsi" w:hAnsiTheme="majorHAnsi" w:cs="Segoe UI"/>
                <w:b/>
                <w:sz w:val="40"/>
                <w:szCs w:val="40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308867CF" w14:textId="11E7B7B8" w:rsidR="001E788E" w:rsidRPr="00FC3C7B" w:rsidRDefault="00E34B26" w:rsidP="00725087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(Dz. U. z 2019 r. poz. 2019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10DD3319" w14:textId="321C87DB" w:rsidR="00A578FA" w:rsidRPr="00A866E0" w:rsidRDefault="00FB30B7" w:rsidP="001E788E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 xml:space="preserve">DOSTAWA </w:t>
            </w:r>
            <w:r w:rsidR="001E788E">
              <w:rPr>
                <w:rStyle w:val="Pogrubienie"/>
                <w:rFonts w:asciiTheme="majorHAnsi" w:hAnsiTheme="majorHAnsi"/>
              </w:rPr>
              <w:t>JASKROWYCH IMPLANTÓW DRNUJĄCYCH Z ZASTAWKĄ</w:t>
            </w:r>
          </w:p>
          <w:p w14:paraId="21EC01EE" w14:textId="33094FE2" w:rsidR="006E683D" w:rsidRPr="00A7241F" w:rsidRDefault="00A578FA" w:rsidP="00725087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  <w:r w:rsidR="001E788E">
              <w:rPr>
                <w:rStyle w:val="Pogrubienie"/>
                <w:rFonts w:asciiTheme="majorHAnsi" w:hAnsiTheme="majorHAnsi"/>
              </w:rPr>
              <w:t xml:space="preserve">                 </w:t>
            </w:r>
            <w:r w:rsidR="001E788E" w:rsidRPr="001E788E">
              <w:rPr>
                <w:rStyle w:val="Pogrubienie"/>
                <w:rFonts w:asciiTheme="majorHAnsi" w:hAnsiTheme="majorHAnsi"/>
                <w:i/>
                <w:iCs/>
                <w:sz w:val="22"/>
                <w:szCs w:val="22"/>
              </w:rPr>
              <w:t>/powtórzenie postępowania w zakresie pak. 1/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5A6C142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="00FE658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0F9ACDB1" w:rsidR="00586894" w:rsidRPr="00A866E0" w:rsidRDefault="00E37F70" w:rsidP="00FE6580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FE6580">
            <w:pPr>
              <w:spacing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2C712145" w14:textId="0DF40FEA" w:rsidR="00685F7F" w:rsidRDefault="00CB1B80" w:rsidP="00FE6580">
            <w:pPr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Przedmiot zamówienia obejmuje dostawę</w:t>
            </w:r>
            <w:r w:rsidR="00E34B26" w:rsidRPr="00A866E0">
              <w:rPr>
                <w:rFonts w:asciiTheme="majorHAnsi" w:hAnsiTheme="majorHAnsi" w:cs="Segoe UI"/>
              </w:rPr>
              <w:t xml:space="preserve"> </w:t>
            </w:r>
            <w:r w:rsidR="001E788E">
              <w:rPr>
                <w:rFonts w:asciiTheme="majorHAnsi" w:hAnsiTheme="majorHAnsi" w:cs="Segoe UI"/>
                <w:b/>
              </w:rPr>
              <w:t>jaskrowych implantów drenujących z zastawką</w:t>
            </w:r>
            <w:r w:rsidR="000C0341">
              <w:rPr>
                <w:rFonts w:asciiTheme="majorHAnsi" w:hAnsiTheme="majorHAnsi" w:cs="Segoe UI"/>
              </w:rPr>
              <w:t xml:space="preserve"> </w:t>
            </w:r>
          </w:p>
          <w:p w14:paraId="71396E73" w14:textId="25D97616" w:rsidR="00586894" w:rsidRPr="00A866E0" w:rsidRDefault="00CB1B80" w:rsidP="00FE6580">
            <w:pPr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t>szczegółowo określon</w:t>
            </w:r>
            <w:r w:rsidR="007F204C">
              <w:rPr>
                <w:rFonts w:asciiTheme="majorHAnsi" w:hAnsiTheme="majorHAnsi" w:cs="Segoe UI"/>
                <w:color w:val="000000"/>
              </w:rPr>
              <w:t>ych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46AEC684" w14:textId="05363874" w:rsidR="00A866E0" w:rsidRPr="00615999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 w:rsidRPr="00615999">
              <w:rPr>
                <w:rFonts w:asciiTheme="majorHAnsi" w:hAnsiTheme="majorHAnsi"/>
                <w:b/>
                <w:bCs/>
              </w:rPr>
              <w:lastRenderedPageBreak/>
              <w:t>III. ŁĄCZNA CENA OFERTOWA:</w:t>
            </w:r>
          </w:p>
          <w:p w14:paraId="76479547" w14:textId="21048655" w:rsidR="00966182" w:rsidRPr="000C0341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bCs/>
                <w:lang w:eastAsia="en-US"/>
              </w:rPr>
            </w:pPr>
            <w:r w:rsidRPr="000C0341">
              <w:rPr>
                <w:rFonts w:asciiTheme="majorHAnsi" w:eastAsia="Calibri" w:hAnsiTheme="majorHAnsi"/>
                <w:bCs/>
                <w:lang w:eastAsia="en-US"/>
              </w:rPr>
              <w:t>Niniejszym oferujemy realizację przedmiotu zamówienia za ŁĄCZNĄ CENĘ OFERTOWĄ</w:t>
            </w:r>
            <w:r w:rsidR="00EF6F24" w:rsidRPr="000C0341">
              <w:rPr>
                <w:rFonts w:asciiTheme="majorHAnsi" w:eastAsia="Calibri" w:hAnsiTheme="majorHAnsi"/>
                <w:bCs/>
                <w:lang w:eastAsia="en-US"/>
              </w:rPr>
              <w:t>*</w:t>
            </w:r>
            <w:r w:rsidRPr="000C0341">
              <w:rPr>
                <w:rFonts w:asciiTheme="majorHAnsi" w:eastAsia="Calibri" w:hAnsiTheme="majorHAnsi"/>
                <w:bCs/>
                <w:vanish/>
                <w:lang w:eastAsia="en-US"/>
              </w:rPr>
              <w:t xml:space="preserve"> za </w:t>
            </w:r>
          </w:p>
          <w:p w14:paraId="76178C30" w14:textId="22F0D93A" w:rsidR="00966182" w:rsidRPr="00615999" w:rsidRDefault="00A866E0" w:rsidP="00A866E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  <w:bCs/>
              </w:rPr>
            </w:pPr>
            <w:r w:rsidRPr="00615999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725087">
              <w:rPr>
                <w:rFonts w:asciiTheme="majorHAnsi" w:hAnsiTheme="majorHAnsi" w:cs="Tahoma"/>
                <w:b/>
                <w:bCs/>
              </w:rPr>
              <w:t>Jaskrow</w:t>
            </w:r>
            <w:r w:rsidR="007F204C">
              <w:rPr>
                <w:rFonts w:asciiTheme="majorHAnsi" w:hAnsiTheme="majorHAnsi" w:cs="Tahoma"/>
                <w:b/>
                <w:bCs/>
              </w:rPr>
              <w:t>e</w:t>
            </w:r>
            <w:r w:rsidR="00725087">
              <w:rPr>
                <w:rFonts w:asciiTheme="majorHAnsi" w:hAnsiTheme="majorHAnsi" w:cs="Tahoma"/>
                <w:b/>
                <w:bCs/>
              </w:rPr>
              <w:t xml:space="preserve"> implant</w:t>
            </w:r>
            <w:r w:rsidR="007F204C">
              <w:rPr>
                <w:rFonts w:asciiTheme="majorHAnsi" w:hAnsiTheme="majorHAnsi" w:cs="Tahoma"/>
                <w:b/>
                <w:bCs/>
              </w:rPr>
              <w:t>y</w:t>
            </w:r>
            <w:r w:rsidR="00725087">
              <w:rPr>
                <w:rFonts w:asciiTheme="majorHAnsi" w:hAnsiTheme="majorHAnsi" w:cs="Tahoma"/>
                <w:b/>
                <w:bCs/>
              </w:rPr>
              <w:t xml:space="preserve"> drenując</w:t>
            </w:r>
            <w:r w:rsidR="007F204C">
              <w:rPr>
                <w:rFonts w:asciiTheme="majorHAnsi" w:hAnsiTheme="majorHAnsi" w:cs="Tahoma"/>
                <w:b/>
                <w:bCs/>
              </w:rPr>
              <w:t>e</w:t>
            </w:r>
            <w:r w:rsidR="00725087">
              <w:rPr>
                <w:rFonts w:asciiTheme="majorHAnsi" w:hAnsiTheme="majorHAnsi" w:cs="Tahoma"/>
                <w:b/>
                <w:bCs/>
              </w:rPr>
              <w:t xml:space="preserve"> z zastawką</w:t>
            </w:r>
          </w:p>
          <w:p w14:paraId="0B491B90" w14:textId="3ADF5367" w:rsidR="00A866E0" w:rsidRPr="000C0341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    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Wartość netto 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.........</w:t>
            </w:r>
            <w:r w:rsidRPr="000C0341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 w:rsidRPr="000C0341">
              <w:rPr>
                <w:rFonts w:asciiTheme="majorHAnsi" w:hAnsiTheme="majorHAnsi" w:cs="Tahoma"/>
                <w:bCs/>
              </w:rPr>
              <w:t>….</w:t>
            </w:r>
            <w:r w:rsidRPr="000C0341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</w:t>
            </w:r>
            <w:r w:rsidRPr="000C0341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.......................</w:t>
            </w:r>
            <w:r w:rsidRPr="000C0341">
              <w:rPr>
                <w:rFonts w:asciiTheme="majorHAnsi" w:hAnsiTheme="majorHAnsi" w:cs="Tahoma"/>
                <w:bCs/>
              </w:rPr>
              <w:t>...)</w:t>
            </w:r>
          </w:p>
          <w:p w14:paraId="4629D780" w14:textId="778DB97E" w:rsidR="00A866E0" w:rsidRDefault="00A866E0" w:rsidP="001E788E">
            <w:pPr>
              <w:pStyle w:val="Tekstpodstawowywcity2"/>
              <w:spacing w:line="276" w:lineRule="auto"/>
              <w:ind w:left="0"/>
            </w:pPr>
            <w:r w:rsidRPr="000C0341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Pr="000C0341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 w:rsidRPr="000C0341">
              <w:rPr>
                <w:rFonts w:asciiTheme="majorHAnsi" w:hAnsiTheme="majorHAnsi" w:cs="Tahoma"/>
                <w:bCs/>
              </w:rPr>
              <w:t>........</w:t>
            </w:r>
            <w:r w:rsidRPr="000C0341">
              <w:rPr>
                <w:rFonts w:asciiTheme="majorHAnsi" w:hAnsiTheme="majorHAnsi" w:cs="Tahoma"/>
                <w:bCs/>
              </w:rPr>
              <w:t>..</w:t>
            </w:r>
            <w:r w:rsidR="001E788E">
              <w:rPr>
                <w:rFonts w:asciiTheme="majorHAnsi" w:hAnsiTheme="majorHAnsi" w:cs="Tahoma"/>
                <w:bCs/>
              </w:rPr>
              <w:t>)</w:t>
            </w:r>
          </w:p>
          <w:p w14:paraId="4E3D122E" w14:textId="0E4C7306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Segoe UI"/>
                <w:bCs/>
              </w:rPr>
              <w:t xml:space="preserve">*Łączna cena ofertowa stanowi całkowite wynagrodzenie Wykonawcy, uwzględniające </w:t>
            </w:r>
            <w:r w:rsidR="005A3A26" w:rsidRPr="000C0341">
              <w:rPr>
                <w:rFonts w:asciiTheme="majorHAnsi" w:hAnsiTheme="majorHAnsi" w:cs="Segoe UI"/>
                <w:bCs/>
              </w:rPr>
              <w:t xml:space="preserve">      </w:t>
            </w:r>
            <w:r w:rsidRPr="000C0341">
              <w:rPr>
                <w:rFonts w:asciiTheme="majorHAnsi" w:hAnsiTheme="majorHAnsi" w:cs="Segoe UI"/>
                <w:bCs/>
              </w:rPr>
              <w:t>wszystkie koszty związane z realizacją przedmiotu z</w:t>
            </w:r>
            <w:r w:rsidR="006015DE" w:rsidRPr="000C0341">
              <w:rPr>
                <w:rFonts w:asciiTheme="majorHAnsi" w:hAnsiTheme="majorHAnsi" w:cs="Segoe UI"/>
                <w:bCs/>
              </w:rPr>
              <w:t>amówienia zgodnie z niniejszą S</w:t>
            </w:r>
            <w:r w:rsidRPr="000C0341">
              <w:rPr>
                <w:rFonts w:asciiTheme="majorHAnsi" w:hAnsiTheme="majorHAnsi" w:cs="Segoe UI"/>
                <w:bCs/>
              </w:rPr>
              <w:t>WZ,  w  tym m. in.:</w:t>
            </w:r>
          </w:p>
          <w:p w14:paraId="17EF4FE5" w14:textId="77777777" w:rsidR="00A866E0" w:rsidRPr="000C0341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1) cenę oferowanych produktów,</w:t>
            </w:r>
          </w:p>
          <w:p w14:paraId="0E44EC9F" w14:textId="77777777" w:rsidR="00615999" w:rsidRDefault="00A866E0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2) koszty transportu do miejsca przeznaczenia tj.</w:t>
            </w:r>
            <w:r w:rsidR="00615999">
              <w:rPr>
                <w:rFonts w:asciiTheme="majorHAnsi" w:hAnsiTheme="majorHAnsi" w:cs="Tahoma"/>
                <w:bCs/>
              </w:rPr>
              <w:t xml:space="preserve"> Działu Farmacji Szpitalnej</w:t>
            </w:r>
            <w:r w:rsidRPr="000C0341">
              <w:rPr>
                <w:rFonts w:asciiTheme="majorHAnsi" w:hAnsiTheme="majorHAnsi" w:cs="Tahoma"/>
                <w:bCs/>
              </w:rPr>
              <w:t xml:space="preserve"> mieszczącego </w:t>
            </w:r>
            <w:r w:rsidR="00615999">
              <w:rPr>
                <w:rFonts w:asciiTheme="majorHAnsi" w:hAnsiTheme="majorHAnsi" w:cs="Tahoma"/>
                <w:bCs/>
              </w:rPr>
              <w:t xml:space="preserve">   </w:t>
            </w:r>
          </w:p>
          <w:p w14:paraId="056D86E5" w14:textId="607AD0EB" w:rsidR="00615999" w:rsidRDefault="00615999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866E0" w:rsidRPr="000C0341">
              <w:rPr>
                <w:rFonts w:asciiTheme="majorHAnsi" w:hAnsiTheme="majorHAnsi" w:cs="Tahoma"/>
                <w:bCs/>
              </w:rPr>
              <w:t>się w siedzibie</w:t>
            </w:r>
            <w:r w:rsidR="005A3A26" w:rsidRPr="000C0341">
              <w:rPr>
                <w:rFonts w:asciiTheme="majorHAnsi" w:hAnsiTheme="majorHAnsi" w:cs="Tahoma"/>
                <w:bCs/>
              </w:rPr>
              <w:t xml:space="preserve"> </w:t>
            </w:r>
            <w:r w:rsidR="00A866E0" w:rsidRPr="000C0341">
              <w:rPr>
                <w:rFonts w:asciiTheme="majorHAnsi" w:hAnsiTheme="majorHAnsi" w:cs="Tahoma"/>
                <w:bCs/>
              </w:rPr>
              <w:t xml:space="preserve">Samodzielnego Publicznego Klinicznego Szpitala Okulistycznego w </w:t>
            </w:r>
          </w:p>
          <w:p w14:paraId="69F58239" w14:textId="3B9274D5" w:rsidR="00A866E0" w:rsidRPr="000C0341" w:rsidRDefault="00615999" w:rsidP="00A866E0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 </w:t>
            </w:r>
            <w:r w:rsidR="00A866E0" w:rsidRPr="000C0341">
              <w:rPr>
                <w:rFonts w:asciiTheme="majorHAnsi" w:hAnsiTheme="majorHAnsi" w:cs="Tahoma"/>
                <w:bCs/>
              </w:rPr>
              <w:t>Warszawie, przy ul. Marszałkowskiej 24/26,</w:t>
            </w:r>
          </w:p>
          <w:p w14:paraId="618D1A0C" w14:textId="0A74971A" w:rsidR="004429E3" w:rsidRPr="000C0341" w:rsidRDefault="005A3A26" w:rsidP="00A866E0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Cs/>
              </w:rPr>
            </w:pPr>
            <w:r w:rsidRPr="000C0341">
              <w:rPr>
                <w:rFonts w:asciiTheme="majorHAnsi" w:hAnsiTheme="majorHAnsi" w:cs="Tahoma"/>
                <w:bCs/>
              </w:rPr>
              <w:t xml:space="preserve"> </w:t>
            </w:r>
            <w:r w:rsidR="00A866E0" w:rsidRPr="000C0341">
              <w:rPr>
                <w:rFonts w:asciiTheme="majorHAnsi" w:hAnsiTheme="majorHAnsi" w:cs="Tahoma"/>
                <w:bCs/>
              </w:rPr>
              <w:t>3) podatek VAT naliczony zgodnie z obowiązującymi przepisami.</w:t>
            </w: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33A925F4" w:rsidR="000D116A" w:rsidRPr="00A866E0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131585F2" w14:textId="77777777" w:rsidR="008524DD" w:rsidRPr="00A866E0" w:rsidRDefault="000D116A" w:rsidP="008524DD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  <w:i w:val="0"/>
              </w:rPr>
              <w:t>1</w:t>
            </w:r>
            <w:r w:rsidR="008524DD" w:rsidRPr="00A866E0">
              <w:rPr>
                <w:rFonts w:asciiTheme="majorHAnsi" w:hAnsiTheme="majorHAnsi" w:cs="Tahoma"/>
                <w:b/>
                <w:bCs/>
                <w:i w:val="0"/>
              </w:rPr>
              <w:t xml:space="preserve">. </w:t>
            </w:r>
            <w:r w:rsidR="008524DD" w:rsidRPr="00A866E0">
              <w:rPr>
                <w:rFonts w:asciiTheme="majorHAnsi" w:hAnsiTheme="majorHAnsi" w:cs="Tahoma"/>
                <w:i w:val="0"/>
                <w:iCs w:val="0"/>
              </w:rPr>
              <w:t xml:space="preserve">Zaoferowane przez nas wyroby medyczne zostały dopuszczone do obrotu i używania  </w:t>
            </w:r>
          </w:p>
          <w:p w14:paraId="7B6AD4E8" w14:textId="77777777" w:rsidR="005A3A26" w:rsidRDefault="008524DD" w:rsidP="008524DD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 w:rsidRPr="00A866E0">
              <w:rPr>
                <w:rFonts w:asciiTheme="majorHAnsi" w:hAnsiTheme="majorHAnsi" w:cs="Tahoma"/>
                <w:i w:val="0"/>
                <w:iCs w:val="0"/>
              </w:rPr>
              <w:t xml:space="preserve">      zgodnie z wymogami ustawy z dnia 20 maja 2010 r. o wyrobach medycznych, na </w:t>
            </w:r>
            <w:r w:rsidR="005A3A26">
              <w:rPr>
                <w:rFonts w:asciiTheme="majorHAnsi" w:hAnsiTheme="majorHAnsi" w:cs="Tahoma"/>
                <w:i w:val="0"/>
                <w:iCs w:val="0"/>
              </w:rPr>
              <w:t xml:space="preserve"> </w:t>
            </w:r>
          </w:p>
          <w:p w14:paraId="5C04A639" w14:textId="50D29F60" w:rsidR="008524DD" w:rsidRPr="00A866E0" w:rsidRDefault="005A3A26" w:rsidP="005A3A26">
            <w:pPr>
              <w:pStyle w:val="Nagwek8"/>
              <w:spacing w:before="0" w:after="0"/>
              <w:rPr>
                <w:rFonts w:asciiTheme="majorHAnsi" w:hAnsiTheme="majorHAnsi" w:cs="Tahoma"/>
                <w:i w:val="0"/>
                <w:iCs w:val="0"/>
              </w:rPr>
            </w:pPr>
            <w:r>
              <w:rPr>
                <w:rFonts w:asciiTheme="majorHAnsi" w:hAnsiTheme="majorHAnsi" w:cs="Tahoma"/>
                <w:i w:val="0"/>
                <w:iCs w:val="0"/>
              </w:rPr>
              <w:t xml:space="preserve">      </w:t>
            </w:r>
            <w:r w:rsidR="008524DD" w:rsidRPr="00A866E0">
              <w:rPr>
                <w:rFonts w:asciiTheme="majorHAnsi" w:hAnsiTheme="majorHAnsi" w:cs="Tahoma"/>
                <w:i w:val="0"/>
                <w:iCs w:val="0"/>
              </w:rPr>
              <w:t>podstawie n/wym. dokumentów:</w:t>
            </w:r>
          </w:p>
          <w:p w14:paraId="3969AE0D" w14:textId="5B0F2D6C" w:rsidR="008524DD" w:rsidRPr="00B73AF7" w:rsidRDefault="005A3A26" w:rsidP="005A3A26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ind w:left="714" w:hanging="357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Cer</w:t>
            </w:r>
            <w:r w:rsidR="006972C8">
              <w:rPr>
                <w:rFonts w:asciiTheme="majorHAnsi" w:hAnsiTheme="majorHAnsi" w:cs="Tahoma"/>
                <w:b/>
                <w:bCs/>
              </w:rPr>
              <w:t>t</w:t>
            </w:r>
            <w:r>
              <w:rPr>
                <w:rFonts w:asciiTheme="majorHAnsi" w:hAnsiTheme="majorHAnsi" w:cs="Tahoma"/>
                <w:b/>
                <w:bCs/>
              </w:rPr>
              <w:t xml:space="preserve">yfikatu CE/ </w:t>
            </w:r>
            <w:r w:rsidR="008524DD" w:rsidRPr="00A866E0">
              <w:rPr>
                <w:rFonts w:asciiTheme="majorHAnsi" w:hAnsiTheme="majorHAnsi" w:cs="Tahoma"/>
                <w:b/>
                <w:bCs/>
              </w:rPr>
              <w:t xml:space="preserve">Deklaracji  zgodności z wymaganiami zasadniczymi dla wyrobu </w:t>
            </w:r>
            <w:r w:rsidR="008524DD" w:rsidRPr="00B73AF7">
              <w:rPr>
                <w:rFonts w:asciiTheme="majorHAnsi" w:hAnsiTheme="majorHAnsi" w:cs="Tahoma"/>
                <w:b/>
                <w:bCs/>
              </w:rPr>
              <w:t>medycznego</w:t>
            </w:r>
            <w:r w:rsidRPr="00B73AF7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B73AF7" w:rsidRPr="00B73AF7">
              <w:rPr>
                <w:rFonts w:asciiTheme="majorHAnsi" w:hAnsiTheme="majorHAnsi" w:cs="Tahoma"/>
                <w:b/>
                <w:bCs/>
              </w:rPr>
              <w:t>oznakowanego znakiem CE</w:t>
            </w:r>
          </w:p>
          <w:p w14:paraId="52128D70" w14:textId="679251A0" w:rsidR="008524DD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</w:rPr>
              <w:t>2</w:t>
            </w:r>
            <w:r w:rsidR="008524DD" w:rsidRPr="00A866E0">
              <w:rPr>
                <w:rFonts w:asciiTheme="majorHAnsi" w:hAnsiTheme="majorHAnsi" w:cs="Tahoma"/>
                <w:b/>
              </w:rPr>
              <w:t xml:space="preserve">. Gwarancja jakościowa </w:t>
            </w:r>
            <w:r w:rsidR="008524DD" w:rsidRPr="00A866E0">
              <w:rPr>
                <w:rFonts w:asciiTheme="majorHAnsi" w:hAnsiTheme="majorHAnsi" w:cs="Tahoma"/>
              </w:rPr>
              <w:t>na poszczególne pozycje przedmiotu zamówienia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 liczona od daty   </w:t>
            </w:r>
          </w:p>
          <w:p w14:paraId="4437EBCE" w14:textId="3C0A7FF9" w:rsidR="00586894" w:rsidRDefault="005A3A26" w:rsidP="00586894">
            <w:pPr>
              <w:pStyle w:val="Tekstpodstawowywcity2"/>
              <w:spacing w:line="276" w:lineRule="auto"/>
              <w:ind w:left="0" w:firstLine="34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dostawy </w:t>
            </w:r>
            <w:r w:rsidR="009C16D2" w:rsidRPr="00B73AF7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(nie krótsza niż </w:t>
            </w:r>
            <w:r w:rsidR="00615999" w:rsidRPr="00B73AF7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1</w:t>
            </w:r>
            <w:r w:rsidR="00B73AF7" w:rsidRPr="00B73AF7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8</w:t>
            </w:r>
            <w:r w:rsidR="00615999" w:rsidRPr="00B73AF7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 xml:space="preserve"> miesięcy</w:t>
            </w:r>
            <w:r w:rsidR="008524DD" w:rsidRPr="00B73AF7">
              <w:rPr>
                <w:rFonts w:asciiTheme="majorHAnsi" w:hAnsiTheme="majorHAnsi" w:cs="Tahoma"/>
                <w:bCs/>
                <w:i/>
                <w:sz w:val="20"/>
                <w:szCs w:val="20"/>
              </w:rPr>
              <w:t>)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 wynosić będzie: .................... </w:t>
            </w:r>
            <w:r w:rsidR="008524DD" w:rsidRPr="00A866E0">
              <w:rPr>
                <w:rFonts w:asciiTheme="majorHAnsi" w:hAnsiTheme="majorHAnsi" w:cs="Tahoma"/>
                <w:b/>
                <w:bCs/>
              </w:rPr>
              <w:t>miesiące/</w:t>
            </w:r>
            <w:proofErr w:type="spellStart"/>
            <w:r w:rsidR="008524DD" w:rsidRPr="00A866E0">
              <w:rPr>
                <w:rFonts w:asciiTheme="majorHAnsi" w:hAnsiTheme="majorHAnsi" w:cs="Tahoma"/>
                <w:b/>
                <w:bCs/>
              </w:rPr>
              <w:t>cy</w:t>
            </w:r>
            <w:proofErr w:type="spellEnd"/>
            <w:r w:rsidR="008524DD" w:rsidRPr="00A866E0">
              <w:rPr>
                <w:rFonts w:asciiTheme="majorHAnsi" w:hAnsiTheme="majorHAnsi" w:cs="Tahoma"/>
                <w:b/>
                <w:bCs/>
              </w:rPr>
              <w:t xml:space="preserve">. </w:t>
            </w:r>
          </w:p>
          <w:p w14:paraId="76DEF185" w14:textId="28A51C8B" w:rsidR="009058F3" w:rsidRPr="00A866E0" w:rsidRDefault="008524DD" w:rsidP="00586894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Segoe UI"/>
              </w:rPr>
              <w:t>3</w:t>
            </w:r>
            <w:r w:rsidR="009058F3" w:rsidRPr="00A866E0">
              <w:rPr>
                <w:rFonts w:asciiTheme="majorHAnsi" w:hAnsiTheme="majorHAnsi" w:cs="Segoe UI"/>
              </w:rPr>
              <w:t xml:space="preserve">. </w:t>
            </w:r>
            <w:r w:rsidR="009058F3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7FD136D4" w:rsidR="005A427B" w:rsidRPr="00A866E0" w:rsidRDefault="000D116A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615999" w:rsidRPr="00B73AF7">
              <w:rPr>
                <w:rFonts w:asciiTheme="majorHAnsi" w:hAnsiTheme="majorHAnsi" w:cs="Tahoma"/>
                <w:bCs/>
                <w:sz w:val="24"/>
                <w:szCs w:val="24"/>
              </w:rPr>
              <w:t>24</w:t>
            </w:r>
            <w:r w:rsidR="005A427B" w:rsidRPr="00B73AF7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miesięcy</w:t>
            </w:r>
            <w:r w:rsidR="005A427B" w:rsidRPr="00B73AF7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od daty zawarcia  </w:t>
            </w:r>
          </w:p>
          <w:p w14:paraId="6CC788CD" w14:textId="7126B968" w:rsidR="00C138EE" w:rsidRPr="00A866E0" w:rsidRDefault="005A427B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Realizacja </w:t>
            </w:r>
          </w:p>
          <w:p w14:paraId="46467E85" w14:textId="77777777" w:rsidR="00C138EE" w:rsidRPr="00A866E0" w:rsidRDefault="00C138EE" w:rsidP="006972C8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 terminie </w:t>
            </w:r>
          </w:p>
          <w:p w14:paraId="4DB154FC" w14:textId="77777777" w:rsidR="004429E3" w:rsidRDefault="00C138EE" w:rsidP="007F204C">
            <w:pPr>
              <w:pStyle w:val="Tekstpodstawowy"/>
              <w:spacing w:after="120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nie 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dłuższym niż </w:t>
            </w:r>
            <w:r w:rsidR="005A3A26" w:rsidRPr="00B73AF7">
              <w:rPr>
                <w:rFonts w:asciiTheme="majorHAnsi" w:hAnsiTheme="majorHAnsi" w:cs="Tahoma"/>
                <w:b w:val="0"/>
                <w:sz w:val="24"/>
                <w:szCs w:val="24"/>
              </w:rPr>
              <w:t>3</w:t>
            </w:r>
            <w:r w:rsidR="005A427B" w:rsidRPr="00B73A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dni </w:t>
            </w:r>
            <w:r w:rsidR="005A3A26" w:rsidRPr="00B73AF7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robocze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od daty zamówienia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każdej partii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towaru</w:t>
            </w:r>
            <w:r w:rsidR="004429E3"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67B1D813" w14:textId="69692B78" w:rsidR="002E2176" w:rsidRPr="00A866E0" w:rsidRDefault="009058F3" w:rsidP="004F44CE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4</w:t>
            </w:r>
            <w:r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0CCA447D" w:rsidR="00751C40" w:rsidRPr="00A866E0" w:rsidRDefault="00751C40" w:rsidP="007F204C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966182">
              <w:rPr>
                <w:rFonts w:asciiTheme="majorHAnsi" w:hAnsiTheme="majorHAnsi" w:cs="Segoe UI"/>
              </w:rPr>
              <w:t>5.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C138EE">
            <w:pPr>
              <w:widowControl w:val="0"/>
              <w:spacing w:line="276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7F204C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7F204C">
            <w:pPr>
              <w:widowControl w:val="0"/>
              <w:spacing w:line="360" w:lineRule="auto"/>
              <w:jc w:val="center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Default="00751C40" w:rsidP="004F1DCB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C6BA240" w14:textId="77777777" w:rsidR="007F204C" w:rsidRDefault="007F204C" w:rsidP="004F1DCB">
            <w:pPr>
              <w:widowControl w:val="0"/>
              <w:spacing w:after="120"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</w:p>
          <w:p w14:paraId="773177C9" w14:textId="46B22EA6" w:rsidR="006972C8" w:rsidRDefault="00751C40" w:rsidP="006972C8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</w:t>
            </w:r>
          </w:p>
          <w:p w14:paraId="7DA92AB2" w14:textId="4375952E" w:rsidR="00E37F70" w:rsidRPr="00A866E0" w:rsidRDefault="006972C8" w:rsidP="006972C8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77777777" w:rsidR="007E07A0" w:rsidRDefault="00303D27" w:rsidP="007E07A0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2034AF0D" w:rsidR="00DB5D08" w:rsidRPr="00D06007" w:rsidRDefault="007E07A0" w:rsidP="007E07A0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>
              <w:rPr>
                <w:rFonts w:asciiTheme="majorHAnsi" w:hAnsiTheme="majorHAnsi" w:cs="Segoe UI"/>
              </w:rPr>
              <w:t xml:space="preserve"> do dnia </w:t>
            </w:r>
            <w:r w:rsidR="00816DC7" w:rsidRPr="00816DC7">
              <w:rPr>
                <w:rFonts w:asciiTheme="majorHAnsi" w:hAnsiTheme="majorHAnsi" w:cs="Segoe UI"/>
                <w:b/>
              </w:rPr>
              <w:t>23.12.</w:t>
            </w:r>
            <w:r w:rsidR="00D06007" w:rsidRPr="00816DC7">
              <w:rPr>
                <w:rFonts w:asciiTheme="majorHAnsi" w:hAnsiTheme="majorHAnsi" w:cs="Segoe UI"/>
                <w:b/>
              </w:rPr>
              <w:t>2021 roku</w:t>
            </w:r>
            <w:r w:rsidR="00D06007" w:rsidRPr="00816DC7">
              <w:rPr>
                <w:rFonts w:asciiTheme="majorHAnsi" w:hAnsiTheme="majorHAnsi" w:cs="Segoe UI"/>
              </w:rPr>
              <w:t xml:space="preserve"> </w:t>
            </w:r>
          </w:p>
          <w:p w14:paraId="3C9BCC61" w14:textId="580217FF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  <w:bookmarkStart w:id="0" w:name="_GoBack"/>
            <w:bookmarkEnd w:id="0"/>
          </w:p>
          <w:p w14:paraId="3047B7B0" w14:textId="5B4EC43F" w:rsidR="0025688E" w:rsidRDefault="0025688E" w:rsidP="00D06007">
            <w:pPr>
              <w:widowControl w:val="0"/>
              <w:spacing w:line="360" w:lineRule="auto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D06007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D06007">
              <w:rPr>
                <w:rFonts w:asciiTheme="majorHAnsi" w:hAnsiTheme="majorHAnsi" w:cs="Tahoma"/>
                <w:snapToGrid w:val="0"/>
                <w:sz w:val="28"/>
                <w:szCs w:val="28"/>
              </w:rPr>
              <w:t xml:space="preserve">             </w:t>
            </w:r>
            <w:r w:rsidR="00D06007" w:rsidRPr="0097053B">
              <w:rPr>
                <w:rFonts w:asciiTheme="majorHAnsi" w:hAnsiTheme="majorHAnsi"/>
                <w:snapToGrid w:val="0"/>
                <w:sz w:val="28"/>
                <w:szCs w:val="28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8E92536" w14:textId="77777777" w:rsidR="00426640" w:rsidRPr="00772CEC" w:rsidRDefault="00426640" w:rsidP="00426640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74C151E5" w:rsidR="00E37F70" w:rsidRPr="00A866E0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ajorHAnsi" w:hAnsiTheme="majorHAnsi" w:cs="Segoe UI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4F380731" w:rsidR="00966182" w:rsidRPr="00A866E0" w:rsidRDefault="00286BFA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Pr="00A866E0" w:rsidRDefault="00286BFA" w:rsidP="00D06007">
            <w:pPr>
              <w:spacing w:after="240" w:line="360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Default="0042664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7038D8A2" w14:textId="77777777" w:rsidR="00D06007" w:rsidRPr="00A866E0" w:rsidRDefault="00D06007" w:rsidP="00D06007">
            <w:pPr>
              <w:spacing w:after="40" w:line="276" w:lineRule="auto"/>
              <w:ind w:left="459"/>
              <w:rPr>
                <w:rFonts w:asciiTheme="majorHAnsi" w:hAnsiTheme="majorHAnsi" w:cs="Segoe UI"/>
              </w:rPr>
            </w:pPr>
          </w:p>
          <w:p w14:paraId="4785B9E1" w14:textId="77777777" w:rsidR="00E37F70" w:rsidRDefault="00E37F70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>Oferta została złożona na .............. kolejno ponumerowanych stronach.</w:t>
            </w:r>
          </w:p>
          <w:p w14:paraId="14065F5C" w14:textId="77777777" w:rsidR="00D06007" w:rsidRPr="00A866E0" w:rsidRDefault="00D06007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7F204C">
        <w:trPr>
          <w:trHeight w:val="1510"/>
        </w:trPr>
        <w:tc>
          <w:tcPr>
            <w:tcW w:w="9214" w:type="dxa"/>
            <w:vAlign w:val="center"/>
          </w:tcPr>
          <w:p w14:paraId="120FF233" w14:textId="163CA76D" w:rsidR="00426640" w:rsidRPr="00A866E0" w:rsidRDefault="00426640" w:rsidP="00C138EE">
            <w:pPr>
              <w:spacing w:after="40" w:line="276" w:lineRule="auto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>Formularz należy opatrzyć kwalifikowanym podpisem elektronicznym</w:t>
            </w:r>
            <w:r w:rsidR="00EF6F24"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650D0278" w14:textId="77777777" w:rsidR="00912FBE" w:rsidRPr="00A866E0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ajorHAnsi" w:hAnsiTheme="majorHAnsi" w:cs="Segoe UI"/>
        </w:rPr>
      </w:pPr>
    </w:p>
    <w:p w14:paraId="7A916A51" w14:textId="438AEDDE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  <w:r w:rsidRPr="00A866E0">
        <w:rPr>
          <w:rFonts w:asciiTheme="majorHAnsi" w:hAnsiTheme="majorHAnsi" w:cs="Tahoma"/>
          <w:b/>
          <w:bCs/>
        </w:rPr>
        <w:t xml:space="preserve"> </w:t>
      </w: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16DC7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4C0D7F5E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 xml:space="preserve">DOSTAWA </w:t>
    </w:r>
    <w:r w:rsidR="001E788E">
      <w:rPr>
        <w:rFonts w:ascii="Arial" w:hAnsi="Arial" w:cs="Arial"/>
        <w:b/>
        <w:sz w:val="16"/>
        <w:szCs w:val="16"/>
        <w:lang w:val="pl-PL"/>
      </w:rPr>
      <w:t xml:space="preserve">JASKROWYCH IMPLANTÓW DRENUJĄCYCH </w:t>
    </w:r>
    <w:r w:rsidR="000C0341">
      <w:rPr>
        <w:rFonts w:ascii="Arial" w:hAnsi="Arial" w:cs="Arial"/>
        <w:b/>
        <w:sz w:val="16"/>
        <w:szCs w:val="16"/>
        <w:lang w:val="pl-PL"/>
      </w:rPr>
      <w:t xml:space="preserve"> Z ZASTAWKĄ</w:t>
    </w:r>
  </w:p>
  <w:p w14:paraId="0725D7B3" w14:textId="5045EC90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913086" w14:textId="7A3AF25E" w:rsidR="001E788E" w:rsidRPr="001E788E" w:rsidRDefault="001E788E" w:rsidP="006972C8">
    <w:pPr>
      <w:pStyle w:val="Nagwek"/>
      <w:spacing w:line="276" w:lineRule="auto"/>
      <w:jc w:val="center"/>
      <w:rPr>
        <w:rFonts w:ascii="Arial" w:hAnsi="Arial" w:cs="Arial"/>
        <w:b/>
        <w:i/>
        <w:iCs/>
        <w:sz w:val="16"/>
        <w:szCs w:val="16"/>
        <w:lang w:val="pl-PL"/>
      </w:rPr>
    </w:pPr>
    <w:r w:rsidRPr="001E788E">
      <w:rPr>
        <w:rFonts w:ascii="Arial" w:hAnsi="Arial" w:cs="Arial"/>
        <w:b/>
        <w:i/>
        <w:iCs/>
        <w:sz w:val="16"/>
        <w:szCs w:val="16"/>
        <w:lang w:val="pl-PL"/>
      </w:rPr>
      <w:t>/powtórzenie postępowania w zakresie pak.1/</w:t>
    </w:r>
  </w:p>
  <w:p w14:paraId="51D0998F" w14:textId="7F075E62" w:rsidR="006972C8" w:rsidRPr="0045706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1E788E">
      <w:rPr>
        <w:rFonts w:ascii="Arial" w:hAnsi="Arial" w:cs="Arial"/>
        <w:sz w:val="16"/>
        <w:szCs w:val="16"/>
        <w:lang w:val="pl-PL"/>
      </w:rPr>
      <w:t>11</w:t>
    </w:r>
    <w:r>
      <w:rPr>
        <w:rFonts w:ascii="Arial" w:hAnsi="Arial" w:cs="Arial"/>
        <w:sz w:val="16"/>
        <w:szCs w:val="16"/>
      </w:rPr>
      <w:t>/2021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E788E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4FB1"/>
    <w:rsid w:val="006350AE"/>
    <w:rsid w:val="00657E28"/>
    <w:rsid w:val="0066573B"/>
    <w:rsid w:val="00672733"/>
    <w:rsid w:val="00676BCE"/>
    <w:rsid w:val="0068399D"/>
    <w:rsid w:val="00685F7F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E683D"/>
    <w:rsid w:val="006F57D9"/>
    <w:rsid w:val="006F7614"/>
    <w:rsid w:val="00701C68"/>
    <w:rsid w:val="007071FD"/>
    <w:rsid w:val="00716BF9"/>
    <w:rsid w:val="00716E6A"/>
    <w:rsid w:val="00722282"/>
    <w:rsid w:val="00725087"/>
    <w:rsid w:val="00731E05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7A0"/>
    <w:rsid w:val="007F204C"/>
    <w:rsid w:val="007F4126"/>
    <w:rsid w:val="00811861"/>
    <w:rsid w:val="00816DC7"/>
    <w:rsid w:val="00822839"/>
    <w:rsid w:val="00825AB2"/>
    <w:rsid w:val="0083188E"/>
    <w:rsid w:val="00834FC7"/>
    <w:rsid w:val="00843D04"/>
    <w:rsid w:val="008524DD"/>
    <w:rsid w:val="008538E3"/>
    <w:rsid w:val="00856553"/>
    <w:rsid w:val="00865B7B"/>
    <w:rsid w:val="00865C0C"/>
    <w:rsid w:val="00867358"/>
    <w:rsid w:val="008673A2"/>
    <w:rsid w:val="0087485B"/>
    <w:rsid w:val="008846A9"/>
    <w:rsid w:val="00884BE1"/>
    <w:rsid w:val="0088658C"/>
    <w:rsid w:val="0089511D"/>
    <w:rsid w:val="0089561B"/>
    <w:rsid w:val="008B2662"/>
    <w:rsid w:val="008D3D44"/>
    <w:rsid w:val="008E7188"/>
    <w:rsid w:val="008F4F4F"/>
    <w:rsid w:val="008F6D7E"/>
    <w:rsid w:val="008F756F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66182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73AF7"/>
    <w:rsid w:val="00B93A07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E658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0829-3E71-4ADE-B5A3-B8E632E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7</cp:revision>
  <cp:lastPrinted>2021-11-05T13:20:00Z</cp:lastPrinted>
  <dcterms:created xsi:type="dcterms:W3CDTF">2021-10-20T12:45:00Z</dcterms:created>
  <dcterms:modified xsi:type="dcterms:W3CDTF">2021-11-05T13:21:00Z</dcterms:modified>
</cp:coreProperties>
</file>