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3F47" w14:textId="62EE4884" w:rsidR="00CF269E" w:rsidRPr="00185859" w:rsidRDefault="00CF269E" w:rsidP="001E385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Załącznik nr </w:t>
      </w:r>
      <w:r w:rsidR="001E3850">
        <w:rPr>
          <w:rFonts w:asciiTheme="minorHAnsi" w:hAnsiTheme="minorHAnsi" w:cs="Tahoma"/>
          <w:b/>
          <w:bCs/>
          <w:sz w:val="22"/>
          <w:szCs w:val="22"/>
        </w:rPr>
        <w:t>3 do SWZ</w:t>
      </w:r>
    </w:p>
    <w:p w14:paraId="43866BF9" w14:textId="4EF569E2" w:rsidR="00286BFA" w:rsidRDefault="00286BFA" w:rsidP="00D769C8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16E90D6C" w14:textId="06ADFAE8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</w:t>
      </w:r>
      <w:r w:rsidR="00EC7442">
        <w:rPr>
          <w:rFonts w:asciiTheme="minorHAnsi" w:hAnsiTheme="minorHAnsi" w:cs="Tahoma"/>
          <w:b/>
          <w:sz w:val="22"/>
          <w:szCs w:val="22"/>
        </w:rPr>
        <w:t>estowania w postępowaniu na dostawę materiałów do sterylizacji</w:t>
      </w:r>
    </w:p>
    <w:p w14:paraId="5B7F47A8" w14:textId="3CECECC5" w:rsidR="001E3850" w:rsidRDefault="001E3850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441B41" w14:textId="3490ADA4" w:rsidR="001E3850" w:rsidRPr="00185859" w:rsidRDefault="001E3850" w:rsidP="00A978B7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 WYKONAWCY………………………………………………..</w:t>
      </w:r>
    </w:p>
    <w:p w14:paraId="4A5E103E" w14:textId="77777777" w:rsidR="00BE36E6" w:rsidRPr="00185859" w:rsidRDefault="00BE36E6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418"/>
      </w:tblGrid>
      <w:tr w:rsidR="003559FF" w:rsidRPr="0042444D" w14:paraId="47291849" w14:textId="77777777" w:rsidTr="0060018C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25DF16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6901ADB0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0713387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11D26C7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509770A3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Ilość szt.</w:t>
            </w:r>
          </w:p>
          <w:p w14:paraId="5CC90208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265FC2D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Oferowany produkt</w:t>
            </w:r>
          </w:p>
          <w:p w14:paraId="42C2E5C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9F61986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Numer serii</w:t>
            </w:r>
          </w:p>
          <w:p w14:paraId="013E0ACA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i data ważności</w:t>
            </w:r>
          </w:p>
          <w:p w14:paraId="4430AA7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5055AE9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Producent</w:t>
            </w:r>
          </w:p>
          <w:p w14:paraId="1A07A0B3" w14:textId="05C758A3" w:rsidR="00566423" w:rsidRPr="0042444D" w:rsidRDefault="00566423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Cs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Cs/>
                <w:sz w:val="18"/>
                <w:szCs w:val="18"/>
              </w:rPr>
              <w:t>(nazwa, kraj pochodzenia)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1ACA455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WYCENA PRÓBEK</w:t>
            </w:r>
          </w:p>
        </w:tc>
      </w:tr>
      <w:tr w:rsidR="003559FF" w:rsidRPr="00D619E7" w14:paraId="0AF483E6" w14:textId="77777777" w:rsidTr="0060018C">
        <w:trPr>
          <w:trHeight w:val="403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958655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94F2E3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DADBF51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D914224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8A3565E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350E38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F4B6B" w14:textId="77777777" w:rsidR="003559FF" w:rsidRPr="00D619E7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3AD0FE1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146F392" w14:textId="77777777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688E2487" w14:textId="77777777" w:rsid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 xml:space="preserve">Wartość </w:t>
            </w:r>
          </w:p>
          <w:p w14:paraId="59FAF0CB" w14:textId="301C3180" w:rsidR="003559FF" w:rsidRPr="0042444D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2444D">
              <w:rPr>
                <w:rFonts w:asciiTheme="majorHAnsi" w:hAnsiTheme="majorHAnsi" w:cs="Tahoma"/>
                <w:b/>
                <w:sz w:val="18"/>
                <w:szCs w:val="18"/>
              </w:rPr>
              <w:t>brutto</w:t>
            </w:r>
          </w:p>
        </w:tc>
      </w:tr>
      <w:tr w:rsidR="003559FF" w:rsidRPr="00F70541" w14:paraId="0DA4BAD6" w14:textId="77777777" w:rsidTr="001C1363">
        <w:trPr>
          <w:trHeight w:val="3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6174D47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5A079EC3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71628E4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CF857A2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E46E401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0A5C17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1FC00E6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BBB2509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588ADEE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7853DE8" w14:textId="77777777" w:rsidR="003559FF" w:rsidRPr="00F70541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1C1363" w:rsidRPr="00BE36E6" w14:paraId="7683466F" w14:textId="77777777" w:rsidTr="001C1363">
        <w:trPr>
          <w:trHeight w:val="2215"/>
        </w:trPr>
        <w:tc>
          <w:tcPr>
            <w:tcW w:w="567" w:type="dxa"/>
            <w:tcBorders>
              <w:top w:val="nil"/>
            </w:tcBorders>
            <w:vAlign w:val="center"/>
          </w:tcPr>
          <w:p w14:paraId="2C4E5F7E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</w:rPr>
            </w:pPr>
            <w:r w:rsidRPr="00BE36E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vAlign w:val="center"/>
          </w:tcPr>
          <w:p w14:paraId="2D5A0795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b/>
                <w:sz w:val="18"/>
                <w:szCs w:val="18"/>
              </w:rPr>
              <w:t xml:space="preserve">Jednorazowy, sterylny zestaw: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mikrocewnik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do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kanaloplastyki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250 mikronów z wbudowaną końcówką do podaży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wiskoelastyku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oraz z wbudowanym światłowodem z atraumatyczną końcówką.</w:t>
            </w:r>
          </w:p>
          <w:p w14:paraId="71E1B1B2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Zestaw zawiera cewnik i wkręcany iniektor do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wiskoelastyku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</w:t>
            </w:r>
          </w:p>
          <w:p w14:paraId="7A6B004F" w14:textId="77777777" w:rsidR="00E82A51" w:rsidRPr="00E82A51" w:rsidRDefault="00E82A51" w:rsidP="00E82A5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Długość całkowita </w:t>
            </w:r>
            <w:smartTag w:uri="urn:schemas-microsoft-com:office:smarttags" w:element="metricconverter">
              <w:smartTagPr>
                <w:attr w:name="ProductID" w:val="12,5 cm"/>
              </w:smartTagPr>
              <w:r w:rsidRPr="00E82A51">
                <w:rPr>
                  <w:rFonts w:asciiTheme="majorHAnsi" w:hAnsiTheme="majorHAnsi" w:cs="Tahoma"/>
                  <w:sz w:val="18"/>
                  <w:szCs w:val="18"/>
                </w:rPr>
                <w:t>12,5 cm</w:t>
              </w:r>
            </w:smartTag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, długość końcówki penetrującej </w:t>
            </w:r>
            <w:smartTag w:uri="urn:schemas-microsoft-com:office:smarttags" w:element="metricconverter">
              <w:smartTagPr>
                <w:attr w:name="ProductID" w:val="45 mm"/>
              </w:smartTagPr>
              <w:r w:rsidRPr="00E82A51">
                <w:rPr>
                  <w:rFonts w:asciiTheme="majorHAnsi" w:hAnsiTheme="majorHAnsi" w:cs="Tahoma"/>
                  <w:sz w:val="18"/>
                  <w:szCs w:val="18"/>
                </w:rPr>
                <w:t>45 mm</w:t>
              </w:r>
            </w:smartTag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</w:t>
            </w:r>
          </w:p>
          <w:p w14:paraId="308390F1" w14:textId="6632206E" w:rsidR="001C1363" w:rsidRPr="003A2D4B" w:rsidRDefault="00E82A51" w:rsidP="001C136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E82A51">
              <w:rPr>
                <w:rFonts w:asciiTheme="majorHAnsi" w:hAnsiTheme="majorHAnsi" w:cs="Tahoma"/>
                <w:sz w:val="18"/>
                <w:szCs w:val="18"/>
              </w:rPr>
              <w:t>Cewnik współdziałający z posiadanym przez Szpital systemem iluminacji –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Iluminum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Fiberoptic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Iluminator,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prod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. Science </w:t>
            </w:r>
            <w:proofErr w:type="spellStart"/>
            <w:r w:rsidRPr="00E82A51">
              <w:rPr>
                <w:rFonts w:asciiTheme="majorHAnsi" w:hAnsiTheme="majorHAnsi" w:cs="Tahoma"/>
                <w:sz w:val="18"/>
                <w:szCs w:val="18"/>
              </w:rPr>
              <w:t>Intervenional</w:t>
            </w:r>
            <w:proofErr w:type="spellEnd"/>
            <w:r w:rsidRPr="00E82A51">
              <w:rPr>
                <w:rFonts w:asciiTheme="majorHAnsi" w:hAnsiTheme="majorHAnsi" w:cs="Tahoma"/>
                <w:sz w:val="18"/>
                <w:szCs w:val="18"/>
              </w:rPr>
              <w:t xml:space="preserve"> REF FI-100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25C4C8F" w14:textId="19B9F307" w:rsidR="001C1363" w:rsidRPr="00BE36E6" w:rsidRDefault="00E82A51" w:rsidP="001C136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1 zestaw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F1F013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193F8D9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4BE5E8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63DDFCD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BF90A0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61C47DC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5FD6E74" w14:textId="77777777" w:rsidR="001C1363" w:rsidRPr="00BE36E6" w:rsidRDefault="001C1363" w:rsidP="001C136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559FF" w:rsidRPr="00BE36E6" w14:paraId="6FBF4475" w14:textId="77777777" w:rsidTr="00E82A51">
        <w:trPr>
          <w:trHeight w:val="35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E2D312B" w14:textId="77777777" w:rsidR="003559FF" w:rsidRPr="00BE36E6" w:rsidRDefault="003559FF" w:rsidP="003559F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B77B47E" w14:textId="77777777" w:rsidR="00B26AA2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0DAD14BC" w14:textId="77777777" w:rsidR="003559FF" w:rsidRDefault="00B26AA2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</w:t>
            </w:r>
            <w:r w:rsidR="003559FF"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 xml:space="preserve"> </w:t>
            </w:r>
            <w:r w:rsidRPr="00BE36E6">
              <w:rPr>
                <w:rFonts w:asciiTheme="minorHAnsi" w:hAnsiTheme="minorHAnsi" w:cs="Tahoma"/>
                <w:b/>
                <w:sz w:val="16"/>
                <w:szCs w:val="16"/>
                <w:shd w:val="clear" w:color="auto" w:fill="F2F2F2"/>
              </w:rPr>
              <w:t>RAZEM WARTOŚĆ PRÓBEK</w:t>
            </w:r>
          </w:p>
          <w:p w14:paraId="3FB3ECF5" w14:textId="76CDC96C" w:rsidR="00E82A51" w:rsidRPr="00BE36E6" w:rsidRDefault="00E82A51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749644AC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3D57A3D" w14:textId="77777777" w:rsidR="003559FF" w:rsidRPr="00BE36E6" w:rsidRDefault="003559FF" w:rsidP="003559F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3A0323BD" w14:textId="77777777" w:rsidR="00015624" w:rsidRPr="004423E9" w:rsidRDefault="00015624" w:rsidP="003559F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C2DD54B" w14:textId="77777777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 –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Wykonawca zobowiązany jest do wpisania do tabeli </w:t>
      </w:r>
      <w:r w:rsidRPr="004F541C">
        <w:rPr>
          <w:rFonts w:asciiTheme="majorHAnsi" w:hAnsiTheme="majorHAnsi" w:cs="Tahoma"/>
          <w:color w:val="0000FF"/>
          <w:sz w:val="20"/>
          <w:szCs w:val="20"/>
          <w:u w:val="single"/>
        </w:rPr>
        <w:t xml:space="preserve">wszystkich 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wymaganych informacji dotyczących dostarczonych próbek, również tych  </w:t>
      </w:r>
    </w:p>
    <w:p w14:paraId="1B40A073" w14:textId="7AEE72CA" w:rsidR="0034566F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</w:t>
      </w:r>
      <w:r w:rsidR="008206A7">
        <w:rPr>
          <w:rFonts w:asciiTheme="majorHAnsi" w:hAnsiTheme="majorHAnsi" w:cs="Tahoma"/>
          <w:color w:val="0000FF"/>
          <w:sz w:val="20"/>
          <w:szCs w:val="20"/>
        </w:rPr>
        <w:t>d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>otyczących</w:t>
      </w:r>
      <w:r w:rsidR="001E3850">
        <w:rPr>
          <w:rFonts w:asciiTheme="majorHAnsi" w:hAnsiTheme="majorHAnsi" w:cs="Tahoma"/>
          <w:color w:val="0000FF"/>
          <w:sz w:val="20"/>
          <w:szCs w:val="20"/>
        </w:rPr>
        <w:t xml:space="preserve"> ich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wyceny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, niezależnie od składanego oświadczen</w:t>
      </w:r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ia (załącznik nr </w:t>
      </w:r>
      <w:r w:rsidR="00E82A51">
        <w:rPr>
          <w:rFonts w:asciiTheme="majorHAnsi" w:hAnsiTheme="majorHAnsi" w:cs="Tahoma"/>
          <w:color w:val="0000FF"/>
          <w:sz w:val="20"/>
          <w:szCs w:val="20"/>
        </w:rPr>
        <w:t>4</w:t>
      </w:r>
      <w:bookmarkStart w:id="0" w:name="_GoBack"/>
      <w:bookmarkEnd w:id="0"/>
      <w:r w:rsidR="005934DD" w:rsidRPr="00A978B7">
        <w:rPr>
          <w:rFonts w:asciiTheme="majorHAnsi" w:hAnsiTheme="majorHAnsi" w:cs="Tahoma"/>
          <w:color w:val="0000FF"/>
          <w:sz w:val="20"/>
          <w:szCs w:val="20"/>
        </w:rPr>
        <w:t xml:space="preserve"> do S</w:t>
      </w:r>
      <w:r w:rsidRPr="00A978B7">
        <w:rPr>
          <w:rFonts w:asciiTheme="majorHAnsi" w:hAnsiTheme="majorHAnsi" w:cs="Tahoma"/>
          <w:color w:val="0000FF"/>
          <w:sz w:val="20"/>
          <w:szCs w:val="20"/>
        </w:rPr>
        <w:t>WZ).</w:t>
      </w: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Informacje te są niezbędne,  m.in. do przeprowadzenia      </w:t>
      </w:r>
    </w:p>
    <w:p w14:paraId="522DDF9C" w14:textId="031BAC9F" w:rsidR="00286BFA" w:rsidRPr="004F541C" w:rsidRDefault="0034566F" w:rsidP="0034566F">
      <w:pPr>
        <w:pStyle w:val="Tekstpodstawowywcity2"/>
        <w:spacing w:after="0" w:line="240" w:lineRule="auto"/>
        <w:ind w:left="0"/>
        <w:rPr>
          <w:rFonts w:asciiTheme="majorHAnsi" w:hAnsiTheme="majorHAnsi" w:cs="Tahoma"/>
          <w:color w:val="0000FF"/>
          <w:sz w:val="20"/>
          <w:szCs w:val="20"/>
        </w:rPr>
      </w:pPr>
      <w:r w:rsidRPr="004F541C">
        <w:rPr>
          <w:rFonts w:asciiTheme="majorHAnsi" w:hAnsiTheme="majorHAnsi" w:cs="Tahoma"/>
          <w:color w:val="0000FF"/>
          <w:sz w:val="20"/>
          <w:szCs w:val="20"/>
        </w:rPr>
        <w:t xml:space="preserve">                       procedury ewidencyjnej</w:t>
      </w:r>
    </w:p>
    <w:p w14:paraId="4FB52AC5" w14:textId="77777777" w:rsidR="00B26AA2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48A57A1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0A50A79D" w14:textId="77777777" w:rsidR="00B26AA2" w:rsidRDefault="00B26AA2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1C6805D6" w14:textId="4DF0B137" w:rsidR="00C90376" w:rsidRPr="00A978B7" w:rsidRDefault="001E3850" w:rsidP="00676BCD">
      <w:pPr>
        <w:pStyle w:val="arimr"/>
        <w:widowControl/>
        <w:tabs>
          <w:tab w:val="num" w:pos="993"/>
        </w:tabs>
        <w:suppressAutoHyphens/>
        <w:snapToGrid/>
        <w:spacing w:line="240" w:lineRule="auto"/>
        <w:ind w:left="426"/>
        <w:jc w:val="both"/>
        <w:rPr>
          <w:rFonts w:asciiTheme="minorHAnsi" w:hAnsiTheme="minorHAnsi"/>
          <w:b/>
          <w:color w:val="008000"/>
          <w:sz w:val="22"/>
          <w:szCs w:val="22"/>
        </w:rPr>
      </w:pPr>
      <w:proofErr w:type="spellStart"/>
      <w:r w:rsidRPr="00A978B7">
        <w:rPr>
          <w:rFonts w:asciiTheme="majorHAnsi" w:hAnsiTheme="majorHAnsi" w:cs="Segoe UI"/>
          <w:b/>
        </w:rPr>
        <w:t>Wykaz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należy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opatrzyć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kwalifikowanym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elektronicznym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zaufanym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lub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podpisem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osobistym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osoby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osób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uprawnionych</w:t>
      </w:r>
      <w:proofErr w:type="spellEnd"/>
      <w:r w:rsidRPr="00A978B7">
        <w:rPr>
          <w:rFonts w:asciiTheme="majorHAnsi" w:hAnsiTheme="majorHAnsi" w:cs="Segoe UI"/>
          <w:b/>
        </w:rPr>
        <w:t xml:space="preserve"> do </w:t>
      </w:r>
      <w:proofErr w:type="spellStart"/>
      <w:r w:rsidRPr="00A978B7">
        <w:rPr>
          <w:rFonts w:asciiTheme="majorHAnsi" w:hAnsiTheme="majorHAnsi" w:cs="Segoe UI"/>
          <w:b/>
        </w:rPr>
        <w:t>reprezentowania</w:t>
      </w:r>
      <w:proofErr w:type="spellEnd"/>
      <w:r w:rsidRPr="00A978B7">
        <w:rPr>
          <w:rFonts w:asciiTheme="majorHAnsi" w:hAnsiTheme="majorHAnsi" w:cs="Segoe UI"/>
          <w:b/>
        </w:rPr>
        <w:t xml:space="preserve"> </w:t>
      </w:r>
      <w:proofErr w:type="spellStart"/>
      <w:r w:rsidRPr="00A978B7">
        <w:rPr>
          <w:rFonts w:asciiTheme="majorHAnsi" w:hAnsiTheme="majorHAnsi" w:cs="Segoe UI"/>
          <w:b/>
        </w:rPr>
        <w:t>Wykonawcy</w:t>
      </w:r>
      <w:proofErr w:type="spellEnd"/>
      <w:r w:rsidRPr="00A978B7">
        <w:rPr>
          <w:rFonts w:asciiTheme="majorHAnsi" w:hAnsiTheme="majorHAnsi" w:cs="Segoe UI"/>
          <w:b/>
        </w:rPr>
        <w:t>/</w:t>
      </w:r>
      <w:proofErr w:type="spellStart"/>
      <w:r w:rsidRPr="00A978B7">
        <w:rPr>
          <w:rFonts w:asciiTheme="majorHAnsi" w:hAnsiTheme="majorHAnsi" w:cs="Segoe UI"/>
          <w:b/>
        </w:rPr>
        <w:t>Wykonawców</w:t>
      </w:r>
      <w:proofErr w:type="spellEnd"/>
      <w:r w:rsidRPr="00A978B7">
        <w:rPr>
          <w:rFonts w:asciiTheme="majorHAnsi" w:hAnsiTheme="majorHAnsi" w:cs="Segoe UI"/>
          <w:b/>
        </w:rPr>
        <w:t>.</w:t>
      </w:r>
    </w:p>
    <w:sectPr w:rsidR="00C90376" w:rsidRPr="00A978B7" w:rsidSect="004F54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3C93" w14:textId="77777777" w:rsidR="00A1720F" w:rsidRDefault="00A1720F">
      <w:r>
        <w:separator/>
      </w:r>
    </w:p>
  </w:endnote>
  <w:endnote w:type="continuationSeparator" w:id="0">
    <w:p w14:paraId="10EBFDA5" w14:textId="77777777" w:rsidR="00A1720F" w:rsidRDefault="00A1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82A5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0CA1" w14:textId="77777777" w:rsidR="00A1720F" w:rsidRDefault="00A1720F">
      <w:r>
        <w:separator/>
      </w:r>
    </w:p>
  </w:footnote>
  <w:footnote w:type="continuationSeparator" w:id="0">
    <w:p w14:paraId="29D7CFE0" w14:textId="77777777" w:rsidR="00A1720F" w:rsidRDefault="00A17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3354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074C0C1D" w14:textId="77777777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B796BE9" w14:textId="77777777" w:rsidR="00E82A51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</w:t>
    </w:r>
    <w:r>
      <w:rPr>
        <w:rFonts w:ascii="Arial" w:hAnsi="Arial" w:cs="Arial"/>
        <w:b/>
        <w:sz w:val="16"/>
        <w:szCs w:val="16"/>
        <w:lang w:val="pl-PL"/>
      </w:rPr>
      <w:t xml:space="preserve"> jednorazowych, sterylnych </w:t>
    </w:r>
    <w:proofErr w:type="spellStart"/>
    <w:r>
      <w:rPr>
        <w:rFonts w:ascii="Arial" w:hAnsi="Arial" w:cs="Arial"/>
        <w:b/>
        <w:sz w:val="16"/>
        <w:szCs w:val="16"/>
        <w:lang w:val="pl-PL"/>
      </w:rPr>
      <w:t>mikrocewników</w:t>
    </w:r>
    <w:proofErr w:type="spellEnd"/>
    <w:r>
      <w:rPr>
        <w:rFonts w:ascii="Arial" w:hAnsi="Arial" w:cs="Arial"/>
        <w:b/>
        <w:sz w:val="16"/>
        <w:szCs w:val="16"/>
        <w:lang w:val="pl-PL"/>
      </w:rPr>
      <w:t xml:space="preserve"> do zabiegów </w:t>
    </w:r>
    <w:proofErr w:type="spellStart"/>
    <w:r>
      <w:rPr>
        <w:rFonts w:ascii="Arial" w:hAnsi="Arial" w:cs="Arial"/>
        <w:b/>
        <w:sz w:val="16"/>
        <w:szCs w:val="16"/>
        <w:lang w:val="pl-PL"/>
      </w:rPr>
      <w:t>kanaloplastyki</w:t>
    </w:r>
    <w:proofErr w:type="spellEnd"/>
    <w:r w:rsidRPr="00827535">
      <w:rPr>
        <w:rFonts w:ascii="Arial" w:hAnsi="Arial" w:cs="Arial"/>
        <w:b/>
        <w:sz w:val="16"/>
        <w:szCs w:val="16"/>
      </w:rPr>
      <w:t xml:space="preserve"> </w:t>
    </w:r>
  </w:p>
  <w:p w14:paraId="4C2D8609" w14:textId="77777777" w:rsidR="00E82A51" w:rsidRPr="00827535" w:rsidRDefault="00E82A51" w:rsidP="00E82A5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097BF08C" w14:textId="77777777" w:rsidR="00E82A51" w:rsidRPr="00457068" w:rsidRDefault="00E82A51" w:rsidP="00E82A5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>
      <w:rPr>
        <w:rFonts w:ascii="Arial" w:hAnsi="Arial" w:cs="Arial"/>
        <w:sz w:val="16"/>
        <w:szCs w:val="16"/>
        <w:lang w:val="pl-PL"/>
      </w:rPr>
      <w:t>3</w:t>
    </w:r>
    <w:r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12D6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1363"/>
    <w:rsid w:val="001C349A"/>
    <w:rsid w:val="001D0B68"/>
    <w:rsid w:val="001D6FFF"/>
    <w:rsid w:val="001E290C"/>
    <w:rsid w:val="001E3850"/>
    <w:rsid w:val="001E6C7C"/>
    <w:rsid w:val="001F1F35"/>
    <w:rsid w:val="001F2392"/>
    <w:rsid w:val="001F2BDA"/>
    <w:rsid w:val="001F562F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5F57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DC5"/>
    <w:rsid w:val="00322343"/>
    <w:rsid w:val="003270F6"/>
    <w:rsid w:val="0034566F"/>
    <w:rsid w:val="0034755F"/>
    <w:rsid w:val="003559FF"/>
    <w:rsid w:val="0035758C"/>
    <w:rsid w:val="00357A5E"/>
    <w:rsid w:val="00360125"/>
    <w:rsid w:val="003875E8"/>
    <w:rsid w:val="00392D12"/>
    <w:rsid w:val="00395568"/>
    <w:rsid w:val="003A2363"/>
    <w:rsid w:val="003A2D4B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444D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0B3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541C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34DD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1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D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06A7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F194A"/>
    <w:rsid w:val="009F4C40"/>
    <w:rsid w:val="00A009F9"/>
    <w:rsid w:val="00A07AA4"/>
    <w:rsid w:val="00A10C0E"/>
    <w:rsid w:val="00A1720F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78B7"/>
    <w:rsid w:val="00AA16F4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36BF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0873"/>
    <w:rsid w:val="00DC41E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82A51"/>
    <w:rsid w:val="00EB06CA"/>
    <w:rsid w:val="00EB3728"/>
    <w:rsid w:val="00EB7A75"/>
    <w:rsid w:val="00EC7442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94864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49F9-C303-42A4-8994-A62F94F5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2021-03-12T11:11:00Z</cp:lastPrinted>
  <dcterms:created xsi:type="dcterms:W3CDTF">2021-05-10T09:51:00Z</dcterms:created>
  <dcterms:modified xsi:type="dcterms:W3CDTF">2021-05-10T09:51:00Z</dcterms:modified>
</cp:coreProperties>
</file>