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9C53457" w14:textId="77777777" w:rsidR="0085576C" w:rsidRPr="00540008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</w:p>
    <w:p w14:paraId="0D75B743" w14:textId="77777777" w:rsidR="0085576C" w:rsidRPr="005400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60F7D9CF" w14:textId="77777777" w:rsidR="00891899" w:rsidRPr="00891899" w:rsidRDefault="00891899" w:rsidP="00891899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 w:rsidRPr="00891899">
        <w:rPr>
          <w:rStyle w:val="Pogrubienie"/>
          <w:rFonts w:asciiTheme="majorHAnsi" w:hAnsiTheme="majorHAnsi"/>
        </w:rPr>
        <w:t xml:space="preserve">SUKCESYWNA DOSTAWA JEDNORAZOWYCH, STERYLNYCH </w:t>
      </w:r>
      <w:bookmarkStart w:id="0" w:name="_GoBack"/>
      <w:bookmarkEnd w:id="0"/>
    </w:p>
    <w:p w14:paraId="1F6BD349" w14:textId="77777777" w:rsidR="00891899" w:rsidRPr="00891899" w:rsidRDefault="00891899" w:rsidP="00891899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 w:rsidRPr="00891899">
        <w:rPr>
          <w:rStyle w:val="Pogrubienie"/>
          <w:rFonts w:asciiTheme="majorHAnsi" w:hAnsiTheme="majorHAnsi"/>
        </w:rPr>
        <w:t>MIKROCEWNIKÓW DO ZABIEGÓW KANALOPLASTYKI</w:t>
      </w:r>
    </w:p>
    <w:p w14:paraId="240BC1B2" w14:textId="77777777" w:rsidR="0085576C" w:rsidRPr="00891899" w:rsidRDefault="0085576C" w:rsidP="0085576C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891899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891899" w:rsidRDefault="0085576C" w:rsidP="0085576C">
      <w:pPr>
        <w:adjustRightInd w:val="0"/>
        <w:jc w:val="both"/>
        <w:textAlignment w:val="baseline"/>
        <w:rPr>
          <w:rFonts w:asciiTheme="majorHAnsi" w:hAnsiTheme="majorHAnsi" w:cs="Calibri"/>
          <w:sz w:val="22"/>
          <w:szCs w:val="22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55FBBF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314706">
        <w:rPr>
          <w:rFonts w:ascii="Calibri" w:hAnsi="Calibri" w:cs="Tahoma"/>
          <w:b/>
          <w:bCs/>
          <w:sz w:val="22"/>
          <w:szCs w:val="22"/>
        </w:rPr>
        <w:t xml:space="preserve"> (Dz. U. z 2019 r. poz.2019)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634AD23B" w14:textId="77777777" w:rsidR="0085576C" w:rsidRPr="00E01B08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8701B6B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40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9189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2FE2" w14:textId="77777777" w:rsidR="008A5A99" w:rsidRPr="00827535" w:rsidRDefault="008A5A99" w:rsidP="008A5A99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4DCB117" w14:textId="77777777" w:rsidR="008A5A99" w:rsidRDefault="008A5A99" w:rsidP="008A5A99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29DD8" w14:textId="77777777" w:rsidR="008A5A99" w:rsidRDefault="008A5A99" w:rsidP="008A5A9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5AEE1CD1" w14:textId="77777777" w:rsidR="008A5A99" w:rsidRPr="00827535" w:rsidRDefault="008A5A99" w:rsidP="008A5A9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7BD46459" w14:textId="77777777" w:rsidR="008A5A99" w:rsidRPr="00457068" w:rsidRDefault="008A5A99" w:rsidP="008A5A99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248D"/>
    <w:rsid w:val="00716E6A"/>
    <w:rsid w:val="00722B61"/>
    <w:rsid w:val="007270E6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1899"/>
    <w:rsid w:val="008922D5"/>
    <w:rsid w:val="0089511D"/>
    <w:rsid w:val="0089561B"/>
    <w:rsid w:val="008A2D85"/>
    <w:rsid w:val="008A5A99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C4A8-29D6-4F32-98AE-E68A27E5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2021-03-12T11:13:00Z</cp:lastPrinted>
  <dcterms:created xsi:type="dcterms:W3CDTF">2021-05-10T09:54:00Z</dcterms:created>
  <dcterms:modified xsi:type="dcterms:W3CDTF">2021-05-10T09:54:00Z</dcterms:modified>
</cp:coreProperties>
</file>