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2F285919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166300">
        <w:rPr>
          <w:rFonts w:asciiTheme="minorHAnsi" w:hAnsiTheme="minorHAnsi" w:cs="Segoe UI"/>
          <w:b/>
          <w:sz w:val="20"/>
          <w:szCs w:val="20"/>
        </w:rPr>
        <w:t>Załącznik nr 4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5652ABDA" w14:textId="41A1DB67" w:rsidR="0074067C" w:rsidRPr="00173D04" w:rsidRDefault="00EB4D32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DOSTAWA TESTÓW ANTYGENOWYCH SARS-Cov-2</w:t>
      </w:r>
    </w:p>
    <w:p w14:paraId="3C97B33F" w14:textId="77777777" w:rsidR="0074067C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422951F" w14:textId="144D9604" w:rsidR="00C47EE2" w:rsidRPr="00C47EE2" w:rsidRDefault="00C47EE2" w:rsidP="0074067C">
      <w:pPr>
        <w:pStyle w:val="Tekstprzypisudolnego"/>
        <w:jc w:val="center"/>
        <w:rPr>
          <w:rFonts w:asciiTheme="minorHAnsi" w:hAnsiTheme="minorHAnsi" w:cs="Segoe UI"/>
          <w:b/>
          <w:i/>
          <w:color w:val="000000"/>
          <w:sz w:val="22"/>
          <w:szCs w:val="22"/>
        </w:rPr>
      </w:pPr>
      <w:r w:rsidRPr="00C47EE2">
        <w:rPr>
          <w:rFonts w:asciiTheme="minorHAnsi" w:hAnsiTheme="minorHAnsi" w:cs="Segoe UI"/>
          <w:b/>
          <w:i/>
          <w:color w:val="000000"/>
          <w:sz w:val="22"/>
          <w:szCs w:val="22"/>
        </w:rPr>
        <w:t>-</w:t>
      </w:r>
      <w:r>
        <w:rPr>
          <w:rFonts w:asciiTheme="minorHAnsi" w:hAnsiTheme="minorHAnsi" w:cs="Segoe UI"/>
          <w:b/>
          <w:i/>
          <w:color w:val="000000"/>
          <w:sz w:val="22"/>
          <w:szCs w:val="22"/>
        </w:rPr>
        <w:t xml:space="preserve"> </w:t>
      </w:r>
      <w:bookmarkStart w:id="0" w:name="_GoBack"/>
      <w:bookmarkEnd w:id="0"/>
      <w:r w:rsidRPr="00C47EE2">
        <w:rPr>
          <w:rFonts w:asciiTheme="minorHAnsi" w:hAnsiTheme="minorHAnsi" w:cs="Segoe UI"/>
          <w:b/>
          <w:i/>
          <w:color w:val="000000"/>
          <w:sz w:val="22"/>
          <w:szCs w:val="22"/>
        </w:rPr>
        <w:t>powtórzenie postępowania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47EE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35237003" w:rsidR="008B017A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8638D3">
      <w:rPr>
        <w:rFonts w:ascii="Arial" w:hAnsi="Arial" w:cs="Arial"/>
        <w:b/>
        <w:sz w:val="16"/>
        <w:szCs w:val="16"/>
        <w:lang w:val="pl-PL"/>
      </w:rPr>
      <w:t>TESTÓW ANTYGENOWYCH SARS-COV-2</w:t>
    </w:r>
  </w:p>
  <w:p w14:paraId="3297B653" w14:textId="5377828E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1DAB81B6" w14:textId="4417538A" w:rsidR="00465F7B" w:rsidRPr="00465F7B" w:rsidRDefault="00465F7B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465F7B">
      <w:rPr>
        <w:rFonts w:ascii="Arial" w:hAnsi="Arial" w:cs="Arial"/>
        <w:b/>
        <w:i/>
        <w:sz w:val="16"/>
        <w:szCs w:val="16"/>
        <w:lang w:val="pl-PL"/>
      </w:rPr>
      <w:t>- powtórzenie postępowania</w:t>
    </w:r>
  </w:p>
  <w:p w14:paraId="013A6BBE" w14:textId="582BA6D1" w:rsidR="00534E52" w:rsidRPr="00457068" w:rsidRDefault="00465F7B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ZP/10</w:t>
    </w:r>
    <w:r w:rsidR="00534E52">
      <w:rPr>
        <w:rFonts w:ascii="Arial" w:hAnsi="Arial" w:cs="Arial"/>
        <w:sz w:val="16"/>
        <w:szCs w:val="16"/>
      </w:rPr>
      <w:t>/2021</w:t>
    </w: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66300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5F7B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38D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47EE2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B4D32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EE09-86C2-4BD2-924D-3151E8A2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2021-06-30T11:36:00Z</cp:lastPrinted>
  <dcterms:created xsi:type="dcterms:W3CDTF">2021-10-11T07:38:00Z</dcterms:created>
  <dcterms:modified xsi:type="dcterms:W3CDTF">2021-10-11T07:38:00Z</dcterms:modified>
</cp:coreProperties>
</file>