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2631080D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>łącznik nr 5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bookmarkStart w:id="0" w:name="_GoBack"/>
      <w:bookmarkEnd w:id="0"/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2846BD9" w14:textId="77777777" w:rsidR="007B2E11" w:rsidRPr="007A6B1A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</w:rPr>
      </w:pPr>
      <w:r w:rsidRPr="007A6B1A">
        <w:rPr>
          <w:rFonts w:asciiTheme="majorHAnsi" w:hAnsiTheme="majorHAnsi" w:cstheme="majorHAnsi"/>
          <w:b/>
        </w:rPr>
        <w:t>WSTĘPNE OŚWIADCZENIE DOTYCZĄCE</w:t>
      </w:r>
      <w:r w:rsidRPr="007A6B1A">
        <w:rPr>
          <w:rFonts w:asciiTheme="majorHAnsi" w:hAnsiTheme="majorHAnsi" w:cstheme="majorHAnsi"/>
        </w:rPr>
        <w:t xml:space="preserve"> </w:t>
      </w:r>
      <w:r w:rsidRPr="007A6B1A">
        <w:rPr>
          <w:rFonts w:asciiTheme="majorHAnsi" w:hAnsiTheme="majorHAnsi" w:cstheme="majorHAnsi"/>
          <w:b/>
        </w:rPr>
        <w:t xml:space="preserve">SPEŁNIANIA WARUNKÓW UDZIAŁU </w:t>
      </w:r>
    </w:p>
    <w:p w14:paraId="7FB33C37" w14:textId="67C66A14" w:rsidR="00ED7B84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u w:val="single"/>
        </w:rPr>
      </w:pPr>
      <w:r w:rsidRPr="007A6B1A">
        <w:rPr>
          <w:rFonts w:asciiTheme="majorHAnsi" w:hAnsiTheme="majorHAnsi" w:cstheme="majorHAnsi"/>
          <w:b/>
        </w:rPr>
        <w:t>W POSTĘPOWANIU ORAZ PRZESŁANEK WYKLUCZENIA Z POSTĘPOWANIA</w:t>
      </w:r>
    </w:p>
    <w:p w14:paraId="7D4F4DC5" w14:textId="77777777" w:rsidR="007B2E11" w:rsidRPr="00ED7B84" w:rsidRDefault="007B2E11" w:rsidP="007B2E11">
      <w:pPr>
        <w:spacing w:after="120"/>
        <w:jc w:val="center"/>
        <w:rPr>
          <w:rFonts w:asciiTheme="majorHAnsi" w:hAnsiTheme="majorHAnsi" w:cstheme="majorHAnsi"/>
          <w:b/>
          <w:u w:val="single"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>Na potrzeby postępowania prowadzonego w trybie art. 275 pkt 1 ustawy Pzp (tryb podstawowy bez negocjacji) pod nazwą:</w:t>
      </w:r>
    </w:p>
    <w:p w14:paraId="483650AF" w14:textId="77777777" w:rsidR="00730243" w:rsidRDefault="00FE34AD" w:rsidP="00FE34AD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 xml:space="preserve">STAWA JAŁOWYCH </w:t>
      </w:r>
      <w:r w:rsidR="00F3241F">
        <w:rPr>
          <w:rFonts w:asciiTheme="majorHAnsi" w:hAnsiTheme="majorHAnsi" w:cstheme="majorHAnsi"/>
          <w:b/>
          <w:bCs/>
        </w:rPr>
        <w:t>DRENUJĄCYCH IMPLANTÓW JASKROWYCH</w:t>
      </w:r>
    </w:p>
    <w:p w14:paraId="4E72567E" w14:textId="390EC942" w:rsidR="00FE34AD" w:rsidRDefault="00F3241F" w:rsidP="00FE34AD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Z ZASTAWKĄ</w:t>
      </w:r>
      <w:r w:rsidR="00730243">
        <w:rPr>
          <w:rFonts w:asciiTheme="majorHAnsi" w:hAnsiTheme="majorHAnsi" w:cstheme="majorHAnsi"/>
          <w:b/>
          <w:bCs/>
        </w:rPr>
        <w:t xml:space="preserve"> I</w:t>
      </w:r>
      <w:r>
        <w:rPr>
          <w:rFonts w:asciiTheme="majorHAnsi" w:hAnsiTheme="majorHAnsi" w:cstheme="majorHAnsi"/>
          <w:b/>
          <w:bCs/>
        </w:rPr>
        <w:t xml:space="preserve"> BEZ ZASTAWKI</w:t>
      </w:r>
    </w:p>
    <w:p w14:paraId="0F6229DE" w14:textId="3F7B4E21" w:rsidR="007B2E11" w:rsidRDefault="00ED7B84" w:rsidP="00FE34AD">
      <w:pPr>
        <w:jc w:val="center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FE34AD">
        <w:rPr>
          <w:rFonts w:asciiTheme="majorHAnsi" w:hAnsiTheme="majorHAnsi" w:cstheme="majorHAnsi"/>
          <w:b/>
          <w:bCs/>
        </w:rPr>
        <w:t>icznego Szpitala Okulistycznego</w:t>
      </w:r>
    </w:p>
    <w:p w14:paraId="1A19F44E" w14:textId="1C099966" w:rsidR="00ED7B84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ZP/0</w:t>
      </w:r>
      <w:r w:rsidR="00F3241F">
        <w:rPr>
          <w:rFonts w:asciiTheme="majorHAnsi" w:hAnsiTheme="majorHAnsi" w:cstheme="majorHAnsi"/>
        </w:rPr>
        <w:t>7</w:t>
      </w:r>
      <w:r w:rsidR="00ED7B84" w:rsidRPr="00ED7B84">
        <w:rPr>
          <w:rFonts w:asciiTheme="majorHAnsi" w:hAnsiTheme="majorHAnsi" w:cstheme="majorHAnsi"/>
        </w:rPr>
        <w:t>/2021,</w:t>
      </w:r>
    </w:p>
    <w:p w14:paraId="1565CBFC" w14:textId="77777777" w:rsidR="007B2E11" w:rsidRPr="00ED7B84" w:rsidRDefault="007B2E11" w:rsidP="00ED7B84">
      <w:pPr>
        <w:jc w:val="both"/>
        <w:rPr>
          <w:rFonts w:asciiTheme="majorHAnsi" w:hAnsiTheme="majorHAnsi" w:cstheme="majorHAnsi"/>
        </w:rPr>
      </w:pPr>
    </w:p>
    <w:p w14:paraId="498E5693" w14:textId="074BB09D" w:rsidR="00ED7B84" w:rsidRPr="00ED7B84" w:rsidRDefault="00ED7B84" w:rsidP="00730243">
      <w:pPr>
        <w:spacing w:line="360" w:lineRule="auto"/>
        <w:jc w:val="both"/>
        <w:rPr>
          <w:rFonts w:asciiTheme="majorHAnsi" w:hAnsiTheme="majorHAnsi" w:cstheme="majorHAnsi"/>
          <w:i/>
          <w:shd w:val="clear" w:color="auto" w:fill="FFFFFF"/>
        </w:rPr>
      </w:pPr>
      <w:r w:rsidRPr="00ED7B84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DANE WYKONAWCY / 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*niepotrzebne skreślić</w:t>
            </w:r>
          </w:p>
        </w:tc>
      </w:tr>
      <w:tr w:rsidR="00ED7B84" w:rsidRPr="00A15FD4" w14:paraId="24D88A29" w14:textId="77777777" w:rsidTr="00ED7B84">
        <w:tc>
          <w:tcPr>
            <w:tcW w:w="2067" w:type="pct"/>
          </w:tcPr>
          <w:p w14:paraId="0A68ACCA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ED7B84">
        <w:tc>
          <w:tcPr>
            <w:tcW w:w="2067" w:type="pct"/>
          </w:tcPr>
          <w:p w14:paraId="22390FA7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ED7B84">
        <w:tc>
          <w:tcPr>
            <w:tcW w:w="2067" w:type="pct"/>
          </w:tcPr>
          <w:p w14:paraId="7DDA510A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ED7B84">
        <w:tc>
          <w:tcPr>
            <w:tcW w:w="2067" w:type="pct"/>
          </w:tcPr>
          <w:p w14:paraId="5FA79390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KRS/CEiDG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ED7B84">
        <w:tc>
          <w:tcPr>
            <w:tcW w:w="2067" w:type="pct"/>
          </w:tcPr>
          <w:p w14:paraId="10A8BF19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adres strony, z której można pobrać ww. dokumenty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ED7B84">
        <w:tc>
          <w:tcPr>
            <w:tcW w:w="2067" w:type="pct"/>
          </w:tcPr>
          <w:p w14:paraId="545B2213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7E506007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BBB5FA1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OŚWIADCZENIA DOTYCZĄCE WYKONAWCY / PODMIOTU UDOSTĘPNIAJĄCEGO ZASOBY:</w:t>
            </w:r>
          </w:p>
        </w:tc>
      </w:tr>
      <w:tr w:rsidR="00ED7B84" w:rsidRPr="00A15FD4" w14:paraId="6259AEE7" w14:textId="77777777" w:rsidTr="00CE36D8">
        <w:tc>
          <w:tcPr>
            <w:tcW w:w="5000" w:type="pct"/>
            <w:gridSpan w:val="2"/>
          </w:tcPr>
          <w:p w14:paraId="6C80E3C0" w14:textId="021262CE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oświadcza, że spełnia warunki udziału w postępowaniu określone przez Zamawiającego w Rozdziale</w:t>
            </w:r>
            <w:r w:rsidRPr="00A15FD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V</w:t>
            </w:r>
            <w:r w:rsidR="00A15FD4"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II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SWZ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27AE3CA8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[ …..] TAK   [ …..] NIE   </w:t>
            </w:r>
          </w:p>
        </w:tc>
      </w:tr>
      <w:tr w:rsidR="00ED7B84" w:rsidRPr="00A15FD4" w14:paraId="016330A2" w14:textId="77777777" w:rsidTr="00CE36D8">
        <w:tc>
          <w:tcPr>
            <w:tcW w:w="5000" w:type="pct"/>
            <w:gridSpan w:val="2"/>
          </w:tcPr>
          <w:p w14:paraId="2597C4C3" w14:textId="5BE4B53A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podlega wykluczeniu z postępowania na podstawie art. 108 ust. 1 Ustawy.</w:t>
            </w:r>
          </w:p>
          <w:p w14:paraId="4A643572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3CE09159" w14:textId="77777777" w:rsidTr="00CE36D8">
        <w:tc>
          <w:tcPr>
            <w:tcW w:w="5000" w:type="pct"/>
            <w:gridSpan w:val="2"/>
          </w:tcPr>
          <w:p w14:paraId="554D5EA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Czy wykonawca / podmiot udostępniający zasoby podlega wykluczeniu z postępowania na podstawie 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br/>
              <w:t>art. 109 ust. 1 pkt 4, 5 i 7 Ustawy.</w:t>
            </w:r>
          </w:p>
          <w:p w14:paraId="14347E5E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62AA6EFA" w14:textId="77777777" w:rsidTr="00CE36D8">
        <w:tc>
          <w:tcPr>
            <w:tcW w:w="5000" w:type="pct"/>
            <w:gridSpan w:val="2"/>
          </w:tcPr>
          <w:p w14:paraId="0E34DBD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Zachodzą w stosunku do wykonawcy / podmiotu udostępniającego zasoby podstawy wykluczenia z postępowania na podstawie art. 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………….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Ustawy </w:t>
            </w: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(podać mającą zastosowanie podstawę wykluczenia spośród wymienionych w art. 108 ust. 1 lub art. 109 ust. 1 pkt 4, 5 i 7 Ustawy).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CE1F4FD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W związku z ww. okolicznością, na podstawie art. 110 ust. 2 Ustawy zostały podjęte następujące środki naprawcze: </w:t>
            </w:r>
          </w:p>
          <w:p w14:paraId="23803E64" w14:textId="0A1E0BD0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……………………………………………………………………………………..……..…………………..............……………</w:t>
            </w:r>
          </w:p>
          <w:p w14:paraId="09E649D0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D7B84" w:rsidRPr="00A15FD4" w14:paraId="74BA16F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2C683C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ED7B84" w:rsidRPr="00A15FD4" w14:paraId="07FFBB0C" w14:textId="77777777" w:rsidTr="00CE36D8">
        <w:tc>
          <w:tcPr>
            <w:tcW w:w="5000" w:type="pct"/>
            <w:gridSpan w:val="2"/>
          </w:tcPr>
          <w:p w14:paraId="22112D3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8B773B4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F7CA6DA" w14:textId="77777777" w:rsidR="007A6B1A" w:rsidRPr="001473D0" w:rsidRDefault="007A6B1A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E8AFE48" w14:textId="2D1D983E" w:rsidR="00ED7B84" w:rsidRDefault="000B291D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="00ED7B84"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654A063E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63DE5C8D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565F330A" w14:textId="0F319F08" w:rsidR="000B291D" w:rsidRDefault="00ED7B84" w:rsidP="00273995">
      <w:pPr>
        <w:pStyle w:val="Nagwek1"/>
        <w:rPr>
          <w:iCs/>
          <w:sz w:val="20"/>
          <w:szCs w:val="20"/>
        </w:rPr>
      </w:pPr>
      <w:r w:rsidRPr="00A15FD4">
        <w:tab/>
      </w:r>
      <w:r w:rsidRPr="00A15FD4">
        <w:tab/>
      </w:r>
      <w:r w:rsidRPr="00A15FD4">
        <w:tab/>
      </w:r>
      <w:r w:rsidRPr="00A15FD4">
        <w:tab/>
      </w:r>
      <w:r w:rsidRPr="00A15FD4">
        <w:tab/>
      </w:r>
    </w:p>
    <w:sectPr w:rsidR="000B291D" w:rsidSect="00A33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383A7" w14:textId="77777777" w:rsidR="005D7B0D" w:rsidRDefault="005D7B0D">
      <w:r>
        <w:separator/>
      </w:r>
    </w:p>
  </w:endnote>
  <w:endnote w:type="continuationSeparator" w:id="0">
    <w:p w14:paraId="2CAFF39D" w14:textId="77777777" w:rsidR="005D7B0D" w:rsidRDefault="005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8A056" w14:textId="77777777" w:rsidR="00AE69B9" w:rsidRDefault="00AE69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30243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1F82F" w14:textId="77777777" w:rsidR="00AE69B9" w:rsidRDefault="00AE6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D8F2" w14:textId="77777777" w:rsidR="005D7B0D" w:rsidRDefault="005D7B0D">
      <w:r>
        <w:separator/>
      </w:r>
    </w:p>
  </w:footnote>
  <w:footnote w:type="continuationSeparator" w:id="0">
    <w:p w14:paraId="099DF88A" w14:textId="77777777" w:rsidR="005D7B0D" w:rsidRDefault="005D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F6B79" w14:textId="77777777" w:rsidR="00AE69B9" w:rsidRDefault="00AE69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C5457B" w14:textId="7DC497F5" w:rsidR="00E1100F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1100F">
      <w:rPr>
        <w:rFonts w:ascii="Arial" w:hAnsi="Arial" w:cs="Arial"/>
        <w:b/>
        <w:sz w:val="16"/>
        <w:szCs w:val="16"/>
        <w:lang w:val="pl-PL"/>
      </w:rPr>
      <w:t xml:space="preserve">DOSTAWA JAŁOWYCH </w:t>
    </w:r>
    <w:r w:rsidR="00F3241F">
      <w:rPr>
        <w:rFonts w:ascii="Arial" w:hAnsi="Arial" w:cs="Arial"/>
        <w:b/>
        <w:sz w:val="16"/>
        <w:szCs w:val="16"/>
        <w:lang w:val="pl-PL"/>
      </w:rPr>
      <w:t>DRENUJĄCYCH IMPLANTÓW JASKROWYCH Z ZASTAWKĄ I BEZ ZASTAWKI</w:t>
    </w:r>
  </w:p>
  <w:p w14:paraId="00BF57DB" w14:textId="33075866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7CBD09B3" w:rsidR="00CE5CE4" w:rsidRPr="00457068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F3241F">
      <w:rPr>
        <w:rFonts w:ascii="Arial" w:hAnsi="Arial" w:cs="Arial"/>
        <w:sz w:val="16"/>
        <w:szCs w:val="16"/>
        <w:lang w:val="pl-PL"/>
      </w:rPr>
      <w:t>7</w:t>
    </w:r>
    <w:r w:rsidR="00CE5CE4"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EE719" w14:textId="77777777" w:rsidR="00AE69B9" w:rsidRDefault="00AE69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02A8"/>
    <w:rsid w:val="0072220A"/>
    <w:rsid w:val="00722282"/>
    <w:rsid w:val="00730243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9B9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7334-F63A-48D9-9CC4-217269EC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2021-03-11T08:10:00Z</cp:lastPrinted>
  <dcterms:created xsi:type="dcterms:W3CDTF">2021-08-16T06:32:00Z</dcterms:created>
  <dcterms:modified xsi:type="dcterms:W3CDTF">2021-08-20T12:59:00Z</dcterms:modified>
</cp:coreProperties>
</file>