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1DA6B9E6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ED1285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AD3F7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B6DDE8" w:themeFill="accent5" w:themeFillTint="66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4A46C3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4A46C3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213EF32B" w14:textId="10535FA8" w:rsidR="00911369" w:rsidRPr="00007ED0" w:rsidRDefault="00AD3F73" w:rsidP="00AD3F73">
      <w:pPr>
        <w:widowControl w:val="0"/>
        <w:spacing w:line="360" w:lineRule="auto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DOSTAWA MIKROSKOPU KONFOKALNEGO ZAWIERAJĄCEGO MODUŁ ROGÓWKOWY</w:t>
      </w:r>
    </w:p>
    <w:p w14:paraId="070380EF" w14:textId="53A36555" w:rsidR="00911369" w:rsidRPr="00C4765A" w:rsidRDefault="00911369" w:rsidP="00AD3F73">
      <w:pPr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="00AD3F73">
        <w:rPr>
          <w:rFonts w:asciiTheme="majorHAnsi" w:hAnsiTheme="majorHAnsi" w:cstheme="majorHAnsi"/>
        </w:rPr>
        <w:t>ZP/12</w:t>
      </w:r>
      <w:r w:rsidRPr="00C4765A">
        <w:rPr>
          <w:rFonts w:asciiTheme="majorHAnsi" w:hAnsiTheme="majorHAnsi" w:cstheme="majorHAnsi"/>
        </w:rPr>
        <w:t>/2022</w:t>
      </w:r>
    </w:p>
    <w:p w14:paraId="2F71E261" w14:textId="19704DA7" w:rsidR="00ED7B84" w:rsidRPr="00CF6D30" w:rsidRDefault="00A15FD4" w:rsidP="00AD3F73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  <w:bookmarkStart w:id="1" w:name="_GoBack"/>
      <w:bookmarkEnd w:id="1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4A46C3">
              <w:rPr>
                <w:rFonts w:asciiTheme="majorHAnsi" w:hAnsiTheme="majorHAnsi" w:cstheme="majorHAnsi"/>
              </w:rPr>
              <w:t>niepotrzebne skreślić</w:t>
            </w:r>
          </w:p>
        </w:tc>
      </w:tr>
      <w:tr w:rsidR="00ED7B84" w:rsidRPr="002616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66CC560B" w14:textId="77777777" w:rsidR="004A46C3" w:rsidRDefault="000B291D" w:rsidP="00AD3F7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4A46C3" w:rsidRDefault="000B291D" w:rsidP="00AD3F7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281606" w:rsidRPr="004A46C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D3F7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DBF4" w14:textId="77777777" w:rsidR="00911369" w:rsidRPr="00827535" w:rsidRDefault="00911369" w:rsidP="00911369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7A07E70B" w14:textId="77777777" w:rsidR="00911369" w:rsidRDefault="00911369" w:rsidP="00911369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31C762F" w14:textId="77777777" w:rsidR="00C4603A" w:rsidRDefault="00C4603A" w:rsidP="00C4603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</w:t>
    </w:r>
    <w:r>
      <w:rPr>
        <w:rFonts w:ascii="Arial" w:hAnsi="Arial" w:cs="Arial"/>
        <w:b/>
        <w:sz w:val="16"/>
        <w:szCs w:val="16"/>
        <w:lang w:val="pl-PL"/>
      </w:rPr>
      <w:t>MIKROSKOPU KONFOKALNEGO ZAWIERAJĄCEGO MODUŁ ROGÓWKOWY</w:t>
    </w:r>
    <w:r>
      <w:rPr>
        <w:rFonts w:ascii="Arial" w:hAnsi="Arial" w:cs="Arial"/>
        <w:b/>
        <w:sz w:val="16"/>
        <w:szCs w:val="16"/>
      </w:rPr>
      <w:t>”</w:t>
    </w:r>
  </w:p>
  <w:p w14:paraId="55EECEE7" w14:textId="77777777" w:rsidR="00C4603A" w:rsidRPr="003E2C26" w:rsidRDefault="00C4603A" w:rsidP="00C4603A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ZP/12</w:t>
    </w:r>
    <w:r w:rsidRPr="003E2C26">
      <w:rPr>
        <w:rFonts w:ascii="Arial" w:hAnsi="Arial" w:cs="Arial"/>
        <w:sz w:val="16"/>
        <w:szCs w:val="16"/>
      </w:rPr>
      <w:t>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369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3F73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4603A"/>
    <w:rsid w:val="00C4765A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162D-F13D-415B-9D02-D9D602AD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2021-03-23T09:14:00Z</cp:lastPrinted>
  <dcterms:created xsi:type="dcterms:W3CDTF">2022-10-06T11:33:00Z</dcterms:created>
  <dcterms:modified xsi:type="dcterms:W3CDTF">2022-10-06T11:33:00Z</dcterms:modified>
</cp:coreProperties>
</file>