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4B5DC9">
        <w:trPr>
          <w:trHeight w:val="3071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D45541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D45541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0948BA93" w:rsidR="00834FC7" w:rsidRPr="00FC3C7B" w:rsidRDefault="00834FC7" w:rsidP="0007491F">
            <w:pPr>
              <w:pStyle w:val="Tekstprzypisudolnego"/>
              <w:spacing w:after="240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BB0C00">
              <w:rPr>
                <w:rFonts w:ascii="Cambria" w:hAnsi="Cambria" w:cs="Segoe UI"/>
                <w:color w:val="000000"/>
                <w:sz w:val="22"/>
                <w:szCs w:val="22"/>
              </w:rPr>
              <w:t>(tekst jednolity – Dz. U. z 2019 r. poz. 1843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59367693" w14:textId="7F654F95" w:rsidR="00444F75" w:rsidRDefault="0083188E" w:rsidP="0007491F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</w:t>
            </w:r>
            <w:r w:rsidR="00BB4F29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OSTAWA</w:t>
            </w:r>
            <w:r w:rsidR="00900A29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 xml:space="preserve"> MATERIAŁÓW OPATRUNKOWYCH</w:t>
            </w:r>
          </w:p>
          <w:p w14:paraId="737B826C" w14:textId="77777777" w:rsidR="004B5DC9" w:rsidRDefault="0007491F" w:rsidP="0007491F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07491F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 Samodzielnego Publicznego Klinicznego Szpitala Okulistycznego</w:t>
            </w:r>
          </w:p>
          <w:p w14:paraId="21EC01EE" w14:textId="7446DBB3" w:rsidR="0007491F" w:rsidRPr="0007491F" w:rsidRDefault="0007491F" w:rsidP="0007491F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D45541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Default="002E29B9" w:rsidP="00D45541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1721080A" w14:textId="48E4256F" w:rsidR="00BB4F29" w:rsidRPr="00CD2DBD" w:rsidRDefault="00BB4F29" w:rsidP="00D45541">
            <w:pPr>
              <w:spacing w:after="12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KRS NR …………………………………………../</w:t>
            </w:r>
            <w:r w:rsidRPr="00BB4F29">
              <w:rPr>
                <w:rFonts w:asciiTheme="minorHAnsi" w:hAnsiTheme="minorHAnsi" w:cs="Segoe UI"/>
                <w:sz w:val="18"/>
                <w:szCs w:val="18"/>
              </w:rPr>
              <w:t>jeśli dotyczy</w:t>
            </w:r>
            <w:r>
              <w:rPr>
                <w:rFonts w:asciiTheme="minorHAnsi" w:hAnsiTheme="minorHAnsi" w:cs="Segoe UI"/>
                <w:sz w:val="22"/>
                <w:szCs w:val="22"/>
              </w:rPr>
              <w:t>/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30637F39" w:rsidR="00941A9B" w:rsidRPr="00865C0C" w:rsidRDefault="00E37F70" w:rsidP="00BB4F2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3F7A96">
        <w:trPr>
          <w:trHeight w:val="1550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3F7A96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4AA7658E" w14:textId="7DFF1EA1" w:rsidR="00CB1B80" w:rsidRPr="00CB1B80" w:rsidRDefault="00CB1B80" w:rsidP="00CB1B80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Przedmiot zamówienia obejmuje dostawę</w:t>
            </w:r>
            <w:r w:rsidR="00900A29">
              <w:rPr>
                <w:rFonts w:asciiTheme="minorHAnsi" w:hAnsiTheme="minorHAnsi" w:cs="Segoe UI"/>
                <w:sz w:val="22"/>
                <w:szCs w:val="22"/>
              </w:rPr>
              <w:t xml:space="preserve"> materiałów opatrunkowych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 xml:space="preserve">w zakresie n/wym. </w:t>
            </w:r>
            <w:r w:rsidR="00900A2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pakietu/ów</w:t>
            </w:r>
            <w:r w:rsidRPr="00CB1B80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…….……...……………………………………………………………………………………………………………………………</w:t>
            </w:r>
          </w:p>
          <w:p w14:paraId="12EFD74D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16235455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14:paraId="6466EC8F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color w:val="000000"/>
                <w:sz w:val="22"/>
                <w:szCs w:val="22"/>
              </w:rPr>
              <w:t>szczegółowo określonych w wypełnionym formularzu asortymentowo-cenowym  stanowiącym załącznik nr 1 do niniejszej oferty.</w:t>
            </w:r>
          </w:p>
          <w:p w14:paraId="71396E73" w14:textId="50A263DA" w:rsidR="00D45541" w:rsidRPr="00751C40" w:rsidRDefault="00D45541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13C06DB3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5A4470AE" w14:textId="77777777" w:rsidR="00CB1B80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0EA3A9A4" w14:textId="77777777" w:rsidR="00CB1B80" w:rsidRPr="00444F75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7AFB7AB" w14:textId="34FD35CE" w:rsidR="00CB1B80" w:rsidRPr="004C1D8C" w:rsidRDefault="00CB1B80" w:rsidP="00CB1B8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900A29">
              <w:rPr>
                <w:rFonts w:asciiTheme="minorHAnsi" w:hAnsiTheme="minorHAnsi" w:cs="Tahoma"/>
                <w:b/>
                <w:sz w:val="22"/>
                <w:szCs w:val="22"/>
              </w:rPr>
              <w:t>pakiet nr 1 – kompresy jałowe</w:t>
            </w:r>
          </w:p>
          <w:p w14:paraId="6B25F2B6" w14:textId="77777777" w:rsidR="00CB1B80" w:rsidRPr="004C1D8C" w:rsidRDefault="00CB1B80" w:rsidP="00CB1B80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9DD16EC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1C5174E" w14:textId="77777777" w:rsidR="00CB1B80" w:rsidRPr="004C1D8C" w:rsidRDefault="00CB1B80" w:rsidP="00CB1B80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11BCE53" w14:textId="4A1DA6D1" w:rsidR="00CB1B80" w:rsidRDefault="00CB1B80" w:rsidP="00CB1B8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2 – </w:t>
            </w:r>
            <w:r w:rsidR="00900A29">
              <w:rPr>
                <w:rFonts w:asciiTheme="minorHAnsi" w:hAnsiTheme="minorHAnsi" w:cs="Tahoma"/>
                <w:b/>
                <w:sz w:val="22"/>
                <w:szCs w:val="22"/>
              </w:rPr>
              <w:t>materiały opatrunkowe niejałowe</w:t>
            </w:r>
          </w:p>
          <w:p w14:paraId="42C70877" w14:textId="77777777" w:rsidR="00CB1B80" w:rsidRPr="004C1D8C" w:rsidRDefault="00CB1B80" w:rsidP="00CB1B8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89C8D8D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8EF4FA2" w14:textId="77777777" w:rsidR="00CB1B80" w:rsidRPr="004C1D8C" w:rsidRDefault="00CB1B80" w:rsidP="00CB1B80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FCEEBE4" w14:textId="5E487C4D" w:rsidR="00CB1B80" w:rsidRPr="004C1D8C" w:rsidRDefault="00CB1B80" w:rsidP="00CB1B8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 w:rsidR="00900A29">
              <w:rPr>
                <w:rFonts w:asciiTheme="minorHAnsi" w:hAnsiTheme="minorHAnsi" w:cs="Tahoma"/>
                <w:b/>
                <w:sz w:val="22"/>
                <w:szCs w:val="22"/>
              </w:rPr>
              <w:t>– przylepiec przezroczysty</w:t>
            </w:r>
          </w:p>
          <w:p w14:paraId="703C7533" w14:textId="77777777" w:rsidR="00CB1B80" w:rsidRPr="004C1D8C" w:rsidRDefault="00CB1B80" w:rsidP="00CB1B80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A690A9B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AC8B780" w14:textId="77777777" w:rsidR="00CB1B80" w:rsidRPr="004C1D8C" w:rsidRDefault="00CB1B80" w:rsidP="00CB1B80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1345F26" w14:textId="22B33344" w:rsidR="00CB1B80" w:rsidRPr="004C1D8C" w:rsidRDefault="00CB1B80" w:rsidP="00CB1B8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 w:rsidR="00900A29">
              <w:rPr>
                <w:rFonts w:asciiTheme="minorHAnsi" w:hAnsiTheme="minorHAnsi" w:cs="Tahoma"/>
                <w:b/>
                <w:sz w:val="22"/>
                <w:szCs w:val="22"/>
              </w:rPr>
              <w:t>jałowy opatrunek oczny</w:t>
            </w:r>
          </w:p>
          <w:p w14:paraId="613310BD" w14:textId="77777777" w:rsidR="00CB1B80" w:rsidRPr="004C1D8C" w:rsidRDefault="00CB1B80" w:rsidP="00CB1B8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F161DFD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E89725E" w14:textId="77777777" w:rsidR="00CB1B80" w:rsidRDefault="00CB1B80" w:rsidP="00CB1B80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3F8BD52" w14:textId="568D4605" w:rsidR="00900A29" w:rsidRPr="004C1D8C" w:rsidRDefault="00900A29" w:rsidP="00900A2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opatrunek do mocowania wkłuć</w:t>
            </w:r>
          </w:p>
          <w:p w14:paraId="0883CAE9" w14:textId="77777777" w:rsidR="00900A29" w:rsidRPr="004C1D8C" w:rsidRDefault="00900A29" w:rsidP="00900A29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30BF122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C2E90CD" w14:textId="77777777" w:rsidR="00900A29" w:rsidRPr="004C1D8C" w:rsidRDefault="00900A29" w:rsidP="00900A29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175CE14" w14:textId="6EBCF155" w:rsidR="00900A29" w:rsidRDefault="00900A29" w:rsidP="00900A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6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</w:rPr>
              <w:t>mikrogąbka</w:t>
            </w:r>
            <w:proofErr w:type="spellEnd"/>
          </w:p>
          <w:p w14:paraId="7F6FCBA6" w14:textId="77777777" w:rsidR="00900A29" w:rsidRPr="004C1D8C" w:rsidRDefault="00900A29" w:rsidP="00900A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EE49F34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3BC907E" w14:textId="77777777" w:rsidR="00900A29" w:rsidRPr="004C1D8C" w:rsidRDefault="00900A29" w:rsidP="00900A29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3FFFC55" w14:textId="00DE2612" w:rsidR="00900A29" w:rsidRPr="004C1D8C" w:rsidRDefault="00900A29" w:rsidP="00900A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7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7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gąbka hemostatyczna</w:t>
            </w:r>
          </w:p>
          <w:p w14:paraId="5E7FF217" w14:textId="77777777" w:rsidR="00900A29" w:rsidRPr="004C1D8C" w:rsidRDefault="00900A29" w:rsidP="00900A29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D773272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0D7344E" w14:textId="77777777" w:rsidR="00900A29" w:rsidRDefault="00900A29" w:rsidP="00900A29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8CB1E5B" w14:textId="77777777" w:rsidR="00900A29" w:rsidRPr="004C1D8C" w:rsidRDefault="00900A29" w:rsidP="00900A2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AFE559A" w14:textId="54C12F62" w:rsidR="00900A29" w:rsidRPr="004C1D8C" w:rsidRDefault="00900A29" w:rsidP="00900A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8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8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przylepiec ze sztucznego jedwabiu</w:t>
            </w:r>
          </w:p>
          <w:p w14:paraId="7A26B06F" w14:textId="77777777" w:rsidR="00900A29" w:rsidRPr="004C1D8C" w:rsidRDefault="00900A29" w:rsidP="00900A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94B9B12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D53D3FF" w14:textId="2488C80C" w:rsidR="00900A29" w:rsidRDefault="00900A29" w:rsidP="00900A29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EA7B13D" w14:textId="45D9BA12" w:rsidR="00900A29" w:rsidRPr="004C1D8C" w:rsidRDefault="00900A29" w:rsidP="00900A2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9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9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kompresy z waty celulozowej</w:t>
            </w:r>
          </w:p>
          <w:p w14:paraId="0247782F" w14:textId="77777777" w:rsidR="00900A29" w:rsidRPr="004C1D8C" w:rsidRDefault="00900A29" w:rsidP="00900A29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DA62D7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770E9BAF" w14:textId="77777777" w:rsidR="00900A29" w:rsidRPr="004C1D8C" w:rsidRDefault="00900A29" w:rsidP="00900A29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67787A6" w14:textId="1A866425" w:rsidR="00900A29" w:rsidRDefault="00900A29" w:rsidP="00900A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10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siatkowy rękaw opatrunkowy</w:t>
            </w:r>
          </w:p>
          <w:p w14:paraId="329B920B" w14:textId="77777777" w:rsidR="00900A29" w:rsidRPr="004C1D8C" w:rsidRDefault="00900A29" w:rsidP="00900A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53E8651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AB38E7F" w14:textId="77777777" w:rsidR="00900A29" w:rsidRPr="004C1D8C" w:rsidRDefault="00900A29" w:rsidP="00900A29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56E5308" w14:textId="513CC66D" w:rsidR="00900A29" w:rsidRPr="004C1D8C" w:rsidRDefault="00900A29" w:rsidP="00900A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11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11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przylepiec włókninowy</w:t>
            </w:r>
          </w:p>
          <w:p w14:paraId="24746340" w14:textId="77777777" w:rsidR="00900A29" w:rsidRPr="004C1D8C" w:rsidRDefault="00900A29" w:rsidP="00900A29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0106625" w14:textId="77777777" w:rsidR="00900A29" w:rsidRPr="004C1D8C" w:rsidRDefault="00900A29" w:rsidP="00900A2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02B4F64" w14:textId="77777777" w:rsidR="00900A29" w:rsidRPr="004C1D8C" w:rsidRDefault="00900A29" w:rsidP="00900A29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9F53293" w14:textId="2A2CC825" w:rsidR="00CB1B80" w:rsidRDefault="00900A29" w:rsidP="00D9583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CB1B80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CB1B80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CB1B8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CB1B8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CB1B80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5EA2149B" w14:textId="77777777" w:rsidR="00CB1B80" w:rsidRDefault="00CB1B80" w:rsidP="00D9583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0AFD6B08" w14:textId="77777777" w:rsidR="00CB1B80" w:rsidRDefault="00CB1B80" w:rsidP="004B5DC9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36FFDAE3" w14:textId="77777777" w:rsidR="00CB1B80" w:rsidRPr="004C1D8C" w:rsidRDefault="00CB1B80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07D0D29" w14:textId="77777777" w:rsidR="00CB1B80" w:rsidRPr="004C1D8C" w:rsidRDefault="00CB1B80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do miejsca przeznaczenia tj. magazynu mieszczącego się w Samodzielnym  </w:t>
            </w:r>
          </w:p>
          <w:p w14:paraId="16AA064D" w14:textId="77777777" w:rsidR="00D9583C" w:rsidRDefault="00CB1B80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Publicznym Klinicznym Szpitalu Okulistycznym w Warszaw</w:t>
            </w:r>
            <w:r w:rsidR="00D9583C">
              <w:rPr>
                <w:rFonts w:asciiTheme="minorHAnsi" w:hAnsiTheme="minorHAnsi" w:cs="Tahoma"/>
                <w:sz w:val="22"/>
                <w:szCs w:val="22"/>
              </w:rPr>
              <w:t xml:space="preserve">ie przy ul. Marszałkowskiej  </w:t>
            </w:r>
          </w:p>
          <w:p w14:paraId="286E9771" w14:textId="583D2891" w:rsidR="00CB1B80" w:rsidRPr="004C1D8C" w:rsidRDefault="00D9583C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24/26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639B92ED" w14:textId="77777777" w:rsidR="0074717E" w:rsidRDefault="00CB1B80" w:rsidP="00D9583C">
            <w:pPr>
              <w:pStyle w:val="Tekstpodstawowywcity2"/>
              <w:spacing w:after="0" w:line="276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3D4A39E3" w:rsidR="00D9583C" w:rsidRPr="00444F75" w:rsidRDefault="00D9583C" w:rsidP="00D9583C">
            <w:pPr>
              <w:pStyle w:val="Tekstpodstawowywcity2"/>
              <w:spacing w:after="0"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72CAD3C9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131585F2" w14:textId="77777777" w:rsidR="008524DD" w:rsidRDefault="000D116A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8524DD"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="008524DD"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8524DD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3BC05188" w14:textId="77777777" w:rsidR="008524DD" w:rsidRDefault="008524DD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5C04A639" w14:textId="77777777" w:rsidR="008524DD" w:rsidRDefault="008524DD" w:rsidP="008524DD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7112A181" w14:textId="77777777" w:rsidR="00D9583C" w:rsidRPr="00D9583C" w:rsidRDefault="00D9583C" w:rsidP="00D9583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 w:hanging="357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  <w:r w:rsidRPr="00D9583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Certyfikatu lub </w:t>
            </w:r>
            <w:r w:rsidR="008524DD" w:rsidRPr="00D9583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 zgodności z wymaganiami zasadniczymi dla wyrobu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6C845C35" w14:textId="6A2BC505" w:rsidR="008524DD" w:rsidRPr="00D9583C" w:rsidRDefault="00D9583C" w:rsidP="00D9583C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0" w:hanging="357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  <w:r w:rsidR="008524DD" w:rsidRPr="00D9583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medycznego</w:t>
            </w:r>
            <w:r w:rsidRPr="00D9583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9C16D2" w:rsidRPr="00D9583C">
              <w:rPr>
                <w:rFonts w:asciiTheme="minorHAnsi" w:hAnsiTheme="minorHAnsi" w:cs="Tahoma"/>
                <w:bCs/>
                <w:sz w:val="22"/>
                <w:szCs w:val="22"/>
              </w:rPr>
              <w:t>- dot. pak. nr  …………………………</w:t>
            </w:r>
          </w:p>
          <w:p w14:paraId="52128D70" w14:textId="3257C744" w:rsidR="008524DD" w:rsidRPr="00F93D06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1D93B78A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9C16D2">
              <w:rPr>
                <w:rFonts w:asciiTheme="minorHAnsi" w:hAnsiTheme="minorHAnsi" w:cs="Tahoma"/>
                <w:bCs/>
                <w:sz w:val="18"/>
                <w:szCs w:val="18"/>
              </w:rPr>
              <w:t>(nie krótsza niż 12 miesięcy</w:t>
            </w:r>
            <w:r w:rsidRPr="00941A9B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</w:t>
            </w:r>
            <w:proofErr w:type="spellStart"/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343B11F2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</w:p>
          <w:p w14:paraId="796EA1A4" w14:textId="77777777" w:rsidR="00D9583C" w:rsidRDefault="00D9583C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6DEF185" w14:textId="1D13265B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524DD">
              <w:rPr>
                <w:rFonts w:asciiTheme="minorHAnsi" w:hAnsiTheme="minorHAnsi" w:cs="Segoe UI"/>
                <w:sz w:val="22"/>
                <w:szCs w:val="22"/>
              </w:rPr>
              <w:t>3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22190E86" w14:textId="30902CA4" w:rsidR="008524DD" w:rsidRDefault="000D116A" w:rsidP="004B5DC9">
            <w:pPr>
              <w:pStyle w:val="Nagwek1"/>
              <w:spacing w:before="0" w:after="0" w:line="276" w:lineRule="auto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</w:rPr>
              <w:t xml:space="preserve">    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Dostawy towaru następ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ować będą sukcesywnie w ciągu </w:t>
            </w:r>
            <w:r w:rsidR="00D9583C">
              <w:rPr>
                <w:rFonts w:ascii="Cambria" w:hAnsi="Cambria" w:cs="Tahoma"/>
                <w:bCs w:val="0"/>
                <w:sz w:val="22"/>
                <w:szCs w:val="22"/>
              </w:rPr>
              <w:t>24</w:t>
            </w:r>
            <w:r w:rsidR="008524DD" w:rsidRPr="00225393">
              <w:rPr>
                <w:rFonts w:ascii="Cambria" w:hAnsi="Cambria" w:cs="Tahoma"/>
                <w:bCs w:val="0"/>
                <w:sz w:val="22"/>
                <w:szCs w:val="22"/>
              </w:rPr>
              <w:t xml:space="preserve"> miesięcy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od daty zawarcia 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260D63F3" w14:textId="77777777" w:rsidR="00D9583C" w:rsidRDefault="008524DD" w:rsidP="004B5DC9">
            <w:pPr>
              <w:pStyle w:val="Nagwek1"/>
              <w:spacing w:before="0" w:after="0" w:line="276" w:lineRule="auto"/>
              <w:ind w:left="318"/>
              <w:rPr>
                <w:rFonts w:ascii="Cambria" w:hAnsi="Cambria" w:cs="Tahoma"/>
                <w:b w:val="0"/>
                <w:sz w:val="22"/>
                <w:szCs w:val="22"/>
              </w:rPr>
            </w:pPr>
            <w:r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umowy.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</w:t>
            </w:r>
            <w:r w:rsidRPr="0022539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R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 xml:space="preserve">ealizacja dostaw częściowych odbywać się będzie zgodnie z potrzebami szpitala </w:t>
            </w:r>
          </w:p>
          <w:p w14:paraId="364EE965" w14:textId="053A03E4" w:rsidR="008524DD" w:rsidRPr="00225393" w:rsidRDefault="008524DD" w:rsidP="00D9583C">
            <w:pPr>
              <w:pStyle w:val="Nagwek1"/>
              <w:spacing w:before="0" w:after="240" w:line="276" w:lineRule="auto"/>
              <w:ind w:left="318"/>
              <w:rPr>
                <w:rFonts w:ascii="Cambria" w:hAnsi="Cambria" w:cs="Tahoma"/>
                <w:b w:val="0"/>
                <w:sz w:val="22"/>
                <w:szCs w:val="22"/>
              </w:rPr>
            </w:pP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w ciągu </w:t>
            </w:r>
            <w:r w:rsidR="003F7A96" w:rsidRPr="00D45EA7">
              <w:rPr>
                <w:rFonts w:asciiTheme="minorHAnsi" w:hAnsiTheme="minorHAnsi" w:cs="Tahoma"/>
                <w:bCs w:val="0"/>
                <w:sz w:val="22"/>
                <w:szCs w:val="22"/>
              </w:rPr>
              <w:t>5</w:t>
            </w:r>
            <w:r w:rsidR="00D9583C" w:rsidRPr="00D45EA7">
              <w:rPr>
                <w:rFonts w:asciiTheme="minorHAnsi" w:hAnsiTheme="minorHAnsi" w:cs="Tahoma"/>
                <w:bCs w:val="0"/>
                <w:sz w:val="22"/>
                <w:szCs w:val="22"/>
              </w:rPr>
              <w:t xml:space="preserve"> dni</w:t>
            </w: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 od dnia zamówienia towaru</w:t>
            </w:r>
            <w:r w:rsidRPr="00225393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, 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>na zasadach określonych szczegółowo we wzorze umowy.</w:t>
            </w:r>
            <w:r w:rsidRPr="0022539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   </w:t>
            </w: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EF04DC">
            <w:pPr>
              <w:widowControl w:val="0"/>
              <w:spacing w:after="120"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217ACBE4" w:rsidR="00DB5D08" w:rsidRDefault="00303D27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2F88611" w:rsidR="00D66CDE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D66CDE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5102873D" w14:textId="77777777" w:rsidR="00426640" w:rsidRPr="001C23E6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A9370D">
        <w:trPr>
          <w:trHeight w:val="70"/>
        </w:trPr>
        <w:tc>
          <w:tcPr>
            <w:tcW w:w="9214" w:type="dxa"/>
          </w:tcPr>
          <w:p w14:paraId="44F98AB0" w14:textId="20E96F8B" w:rsidR="00E37F70" w:rsidRDefault="00DB5D08" w:rsidP="00A9370D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9583C">
            <w:pPr>
              <w:spacing w:after="12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0AEDE2D0" w:rsidR="00A9370D" w:rsidRPr="00444F75" w:rsidRDefault="00286BFA" w:rsidP="00D9583C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426640">
        <w:trPr>
          <w:trHeight w:val="1466"/>
        </w:trPr>
        <w:tc>
          <w:tcPr>
            <w:tcW w:w="9214" w:type="dxa"/>
            <w:vAlign w:val="bottom"/>
          </w:tcPr>
          <w:p w14:paraId="120FF233" w14:textId="08136C19" w:rsidR="00426640" w:rsidRPr="00444F75" w:rsidRDefault="0042664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E082" w14:textId="77777777" w:rsidR="00802F4A" w:rsidRDefault="00802F4A">
      <w:r>
        <w:separator/>
      </w:r>
    </w:p>
  </w:endnote>
  <w:endnote w:type="continuationSeparator" w:id="0">
    <w:p w14:paraId="73898ABA" w14:textId="77777777" w:rsidR="00802F4A" w:rsidRDefault="0080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7491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3F518" w14:textId="77777777" w:rsidR="00802F4A" w:rsidRDefault="00802F4A">
      <w:r>
        <w:separator/>
      </w:r>
    </w:p>
  </w:footnote>
  <w:footnote w:type="continuationSeparator" w:id="0">
    <w:p w14:paraId="7202556B" w14:textId="77777777" w:rsidR="00802F4A" w:rsidRDefault="0080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BF4BB" w14:textId="77777777" w:rsidR="004B5DC9" w:rsidRPr="00494073" w:rsidRDefault="004B5DC9" w:rsidP="004B5DC9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14:paraId="28086521" w14:textId="14E87909" w:rsidR="004B5DC9" w:rsidRPr="00494073" w:rsidRDefault="004B5DC9" w:rsidP="004B5DC9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 xml:space="preserve">na podstawie art. 11 ust. 8 ustawy </w:t>
    </w:r>
    <w:r w:rsidRPr="00494073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494073">
      <w:rPr>
        <w:rFonts w:ascii="Calibri" w:hAnsi="Calibri" w:cs="Arial Unicode MS"/>
        <w:sz w:val="18"/>
        <w:szCs w:val="18"/>
      </w:rPr>
      <w:t>Prawo</w:t>
    </w:r>
    <w:r w:rsidR="006D1992">
      <w:rPr>
        <w:rFonts w:ascii="Calibri" w:hAnsi="Calibri" w:cs="Arial Unicode MS"/>
        <w:sz w:val="18"/>
        <w:szCs w:val="18"/>
      </w:rPr>
      <w:t xml:space="preserve"> zamówień publicznych na</w:t>
    </w:r>
    <w:r w:rsidR="00E60010">
      <w:rPr>
        <w:rFonts w:ascii="Calibri" w:hAnsi="Calibri" w:cs="Arial Unicode MS"/>
        <w:sz w:val="18"/>
        <w:szCs w:val="18"/>
        <w:lang w:val="pl-PL"/>
      </w:rPr>
      <w:t xml:space="preserve"> postępowanie</w:t>
    </w:r>
    <w:r w:rsidR="006D1992">
      <w:rPr>
        <w:rFonts w:ascii="Calibri" w:hAnsi="Calibri" w:cs="Arial Unicode MS"/>
        <w:sz w:val="18"/>
        <w:szCs w:val="18"/>
      </w:rPr>
      <w:t xml:space="preserve"> 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14:paraId="651C697E" w14:textId="30CE4774" w:rsidR="004B5DC9" w:rsidRDefault="004B5DC9" w:rsidP="004B5DC9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 w:rsidR="00A7562F">
      <w:rPr>
        <w:rFonts w:ascii="Calibri" w:hAnsi="Calibri" w:cs="Arial Unicode MS"/>
        <w:b/>
        <w:bCs/>
        <w:sz w:val="18"/>
        <w:szCs w:val="18"/>
      </w:rPr>
      <w:t>Dostawa materiałów opatrunkowych</w:t>
    </w:r>
    <w:r w:rsidR="0007491F"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14:paraId="0E08040F" w14:textId="422249FE" w:rsidR="004B5DC9" w:rsidRDefault="00A7562F" w:rsidP="004B5DC9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>Nr postępowania – ZP/13</w:t>
    </w:r>
    <w:r w:rsidR="004B5DC9">
      <w:rPr>
        <w:rFonts w:asciiTheme="minorHAnsi" w:hAnsiTheme="minorHAnsi" w:cs="Tahoma"/>
        <w:b/>
        <w:bCs/>
        <w:sz w:val="18"/>
        <w:szCs w:val="18"/>
      </w:rPr>
      <w:t>/2020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91F"/>
    <w:rsid w:val="00074EA1"/>
    <w:rsid w:val="00080477"/>
    <w:rsid w:val="00081851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D5A18"/>
    <w:rsid w:val="007F4126"/>
    <w:rsid w:val="00802F4A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0A29"/>
    <w:rsid w:val="009058F3"/>
    <w:rsid w:val="00912FBE"/>
    <w:rsid w:val="0092538B"/>
    <w:rsid w:val="0092580B"/>
    <w:rsid w:val="00934300"/>
    <w:rsid w:val="00941A9B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16D2"/>
    <w:rsid w:val="009C2B16"/>
    <w:rsid w:val="009D00C1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6039F"/>
    <w:rsid w:val="00A611A1"/>
    <w:rsid w:val="00A64891"/>
    <w:rsid w:val="00A67727"/>
    <w:rsid w:val="00A709E7"/>
    <w:rsid w:val="00A70E49"/>
    <w:rsid w:val="00A7241F"/>
    <w:rsid w:val="00A7562F"/>
    <w:rsid w:val="00A804CC"/>
    <w:rsid w:val="00A81083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541"/>
    <w:rsid w:val="00D45EA7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583C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CF6F-5000-4EC3-8B55-2FBA8DC6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2020-08-11T09:10:00Z</cp:lastPrinted>
  <dcterms:created xsi:type="dcterms:W3CDTF">2020-11-30T12:05:00Z</dcterms:created>
  <dcterms:modified xsi:type="dcterms:W3CDTF">2020-12-01T09:57:00Z</dcterms:modified>
</cp:coreProperties>
</file>