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C94F6C9" w14:textId="2EFEE401" w:rsidR="00E37F70" w:rsidRPr="00015624" w:rsidRDefault="00015624" w:rsidP="00EF04DC">
      <w:pPr>
        <w:spacing w:after="40" w:line="276" w:lineRule="auto"/>
        <w:rPr>
          <w:rFonts w:asciiTheme="minorHAnsi" w:hAnsiTheme="minorHAnsi" w:cs="Segoe UI"/>
          <w:b/>
          <w:sz w:val="22"/>
          <w:szCs w:val="22"/>
        </w:rPr>
      </w:pPr>
      <w:r w:rsidRPr="00015624">
        <w:rPr>
          <w:rFonts w:asciiTheme="minorHAnsi" w:hAnsiTheme="minorHAnsi" w:cs="Segoe UI"/>
          <w:b/>
          <w:sz w:val="22"/>
          <w:szCs w:val="22"/>
        </w:rPr>
        <w:t xml:space="preserve">                                                                                                               </w:t>
      </w:r>
      <w:bookmarkStart w:id="0" w:name="_GoBack"/>
      <w:bookmarkEnd w:id="0"/>
      <w:r w:rsidRPr="00015624">
        <w:rPr>
          <w:rFonts w:asciiTheme="minorHAnsi" w:hAnsiTheme="minorHAnsi" w:cs="Segoe UI"/>
          <w:b/>
          <w:sz w:val="22"/>
          <w:szCs w:val="22"/>
        </w:rPr>
        <w:t xml:space="preserve">                           </w:t>
      </w:r>
      <w:r>
        <w:rPr>
          <w:rFonts w:asciiTheme="minorHAnsi" w:hAnsiTheme="minorHAnsi" w:cs="Segoe UI"/>
          <w:b/>
          <w:sz w:val="22"/>
          <w:szCs w:val="22"/>
        </w:rPr>
        <w:t xml:space="preserve">          </w:t>
      </w:r>
      <w:r w:rsidRPr="00015624">
        <w:rPr>
          <w:rFonts w:asciiTheme="minorHAnsi" w:hAnsiTheme="minorHAnsi" w:cs="Segoe UI"/>
          <w:b/>
          <w:sz w:val="22"/>
          <w:szCs w:val="22"/>
        </w:rPr>
        <w:t xml:space="preserve">  Za</w:t>
      </w:r>
      <w:r w:rsidR="00911D1A">
        <w:rPr>
          <w:rFonts w:asciiTheme="minorHAnsi" w:hAnsiTheme="minorHAnsi" w:cs="Segoe UI"/>
          <w:b/>
          <w:sz w:val="22"/>
          <w:szCs w:val="22"/>
        </w:rPr>
        <w:t>łącznik nr 4</w:t>
      </w: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6FBCEC17" w14:textId="77777777" w:rsidTr="00465361">
        <w:trPr>
          <w:trHeight w:val="1100"/>
        </w:trPr>
        <w:tc>
          <w:tcPr>
            <w:tcW w:w="9214" w:type="dxa"/>
            <w:shd w:val="clear" w:color="auto" w:fill="D9D9D9"/>
            <w:vAlign w:val="center"/>
          </w:tcPr>
          <w:p w14:paraId="170B3084" w14:textId="2ED903CA" w:rsidR="00015624" w:rsidRDefault="00E37F70" w:rsidP="00EF04DC">
            <w:pPr>
              <w:pStyle w:val="Nagwek1"/>
              <w:spacing w:before="0" w:after="40" w:line="276" w:lineRule="auto"/>
              <w:jc w:val="center"/>
              <w:rPr>
                <w:rFonts w:asciiTheme="minorHAnsi" w:hAnsiTheme="minorHAnsi" w:cs="Segoe UI"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sz w:val="22"/>
                <w:szCs w:val="22"/>
              </w:rPr>
              <w:t>OŚWIADCZENIE O BRAKU PODSTAW DO WYKLUCZENIA</w:t>
            </w:r>
            <w:r w:rsidR="00911D1A">
              <w:rPr>
                <w:rFonts w:asciiTheme="minorHAnsi" w:hAnsiTheme="minorHAnsi" w:cs="Segoe UI"/>
                <w:sz w:val="22"/>
                <w:szCs w:val="22"/>
              </w:rPr>
              <w:t xml:space="preserve"> </w:t>
            </w:r>
          </w:p>
          <w:p w14:paraId="508A9682" w14:textId="3239D2FD" w:rsidR="00E37F70" w:rsidRPr="00444F75" w:rsidRDefault="00911D1A" w:rsidP="00EF04DC">
            <w:pPr>
              <w:pStyle w:val="Nagwek1"/>
              <w:spacing w:before="0" w:after="40" w:line="276" w:lineRule="auto"/>
              <w:jc w:val="center"/>
              <w:rPr>
                <w:rFonts w:asciiTheme="minorHAnsi" w:hAnsiTheme="minorHAnsi" w:cs="Segoe UI"/>
                <w:sz w:val="22"/>
                <w:szCs w:val="22"/>
              </w:rPr>
            </w:pPr>
            <w:r>
              <w:rPr>
                <w:rFonts w:asciiTheme="minorHAnsi" w:hAnsiTheme="minorHAnsi" w:cs="Segoe UI"/>
                <w:sz w:val="22"/>
                <w:szCs w:val="22"/>
              </w:rPr>
              <w:t>I SPEŁNIA</w:t>
            </w:r>
            <w:r w:rsidR="00CE44C8" w:rsidRPr="00444F75">
              <w:rPr>
                <w:rFonts w:asciiTheme="minorHAnsi" w:hAnsiTheme="minorHAnsi" w:cs="Segoe UI"/>
                <w:sz w:val="22"/>
                <w:szCs w:val="22"/>
              </w:rPr>
              <w:t>NIA WARUNKÓW UDZIAŁU W POSTĘPOWANIU</w:t>
            </w:r>
          </w:p>
        </w:tc>
      </w:tr>
    </w:tbl>
    <w:p w14:paraId="3DBA19A7" w14:textId="77777777" w:rsidR="00E37F70" w:rsidRPr="00444F75" w:rsidRDefault="00E37F70" w:rsidP="00EF04DC">
      <w:pPr>
        <w:spacing w:after="40" w:line="276" w:lineRule="auto"/>
        <w:rPr>
          <w:rFonts w:asciiTheme="minorHAnsi" w:hAnsiTheme="minorHAnsi" w:cs="Segoe UI"/>
          <w:sz w:val="22"/>
          <w:szCs w:val="22"/>
        </w:rPr>
      </w:pPr>
    </w:p>
    <w:tbl>
      <w:tblPr>
        <w:tblW w:w="9214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214"/>
      </w:tblGrid>
      <w:tr w:rsidR="00E37F70" w:rsidRPr="00444F75" w14:paraId="1A5646A9" w14:textId="77777777" w:rsidTr="00444F75">
        <w:trPr>
          <w:trHeight w:val="429"/>
        </w:trPr>
        <w:tc>
          <w:tcPr>
            <w:tcW w:w="9214" w:type="dxa"/>
            <w:vAlign w:val="center"/>
          </w:tcPr>
          <w:p w14:paraId="512300D9" w14:textId="46E45920" w:rsidR="00E37F70" w:rsidRDefault="00E37F70" w:rsidP="00EF04DC">
            <w:pPr>
              <w:spacing w:line="276" w:lineRule="auto"/>
              <w:rPr>
                <w:rFonts w:asciiTheme="minorHAnsi" w:hAnsiTheme="minorHAnsi" w:cs="Segoe UI"/>
                <w:sz w:val="22"/>
                <w:szCs w:val="22"/>
              </w:rPr>
            </w:pPr>
            <w:r w:rsidRPr="00015624">
              <w:rPr>
                <w:rFonts w:asciiTheme="minorHAnsi" w:hAnsiTheme="minorHAnsi" w:cs="Segoe UI"/>
                <w:sz w:val="22"/>
                <w:szCs w:val="22"/>
              </w:rPr>
              <w:t xml:space="preserve">Przystępując do </w:t>
            </w:r>
            <w:r w:rsidR="00015624" w:rsidRPr="00015624">
              <w:rPr>
                <w:rFonts w:asciiTheme="minorHAnsi" w:hAnsiTheme="minorHAnsi" w:cs="Segoe UI"/>
                <w:sz w:val="22"/>
                <w:szCs w:val="22"/>
              </w:rPr>
              <w:t>postępowania prowadzonego w trybie przetargu nieograniczonego, którego przedmiotem jest:</w:t>
            </w:r>
          </w:p>
          <w:p w14:paraId="0B0BEDD8" w14:textId="77777777" w:rsidR="00C0149C" w:rsidRDefault="00C0149C" w:rsidP="00C0149C">
            <w:pPr>
              <w:pStyle w:val="Tekstprzypisudolnego"/>
              <w:spacing w:line="276" w:lineRule="auto"/>
              <w:jc w:val="center"/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="Segoe UI"/>
                <w:b/>
                <w:color w:val="000000"/>
                <w:sz w:val="24"/>
                <w:szCs w:val="24"/>
              </w:rPr>
              <w:t>DOSTAWA NARZĘDZI I SPRZĘTU JEDNORAZOWEGO DO WITREKTOMII</w:t>
            </w:r>
          </w:p>
          <w:p w14:paraId="2776F9B4" w14:textId="671725CB" w:rsidR="00015624" w:rsidRPr="00A7241F" w:rsidRDefault="00015624" w:rsidP="00872001">
            <w:pPr>
              <w:spacing w:after="40" w:line="276" w:lineRule="auto"/>
              <w:jc w:val="center"/>
              <w:rPr>
                <w:rFonts w:asciiTheme="minorHAnsi" w:hAnsiTheme="minorHAnsi" w:cs="Segoe UI"/>
                <w:sz w:val="22"/>
                <w:szCs w:val="22"/>
              </w:rPr>
            </w:pPr>
          </w:p>
        </w:tc>
      </w:tr>
      <w:tr w:rsidR="00E37F70" w:rsidRPr="00444F75" w14:paraId="7983591D" w14:textId="77777777" w:rsidTr="006272C6">
        <w:trPr>
          <w:trHeight w:val="1404"/>
        </w:trPr>
        <w:tc>
          <w:tcPr>
            <w:tcW w:w="9214" w:type="dxa"/>
            <w:vAlign w:val="center"/>
          </w:tcPr>
          <w:p w14:paraId="76194780" w14:textId="77777777" w:rsidR="00015624" w:rsidRDefault="00E37F70" w:rsidP="00F5661A">
            <w:pPr>
              <w:spacing w:after="120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działając w imieniu Wykonawcy: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 xml:space="preserve"> </w:t>
            </w:r>
          </w:p>
          <w:p w14:paraId="7AE173D1" w14:textId="42D8ED30" w:rsidR="00E37F70" w:rsidRPr="00444F75" w:rsidRDefault="00E37F70" w:rsidP="00F5661A">
            <w:pPr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……………………………………………………………………………………………………………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>…………..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</w:t>
            </w:r>
          </w:p>
          <w:p w14:paraId="3625227F" w14:textId="3F18A885" w:rsidR="00E37F70" w:rsidRPr="00444F75" w:rsidRDefault="00E37F70" w:rsidP="00F5661A">
            <w:pPr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………………………………………………………………………………………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>………………………………………………</w:t>
            </w:r>
          </w:p>
          <w:p w14:paraId="49A9287E" w14:textId="77777777" w:rsidR="00E37F70" w:rsidRPr="00F5661A" w:rsidRDefault="00E37F70" w:rsidP="00EF04DC">
            <w:pPr>
              <w:spacing w:after="40" w:line="276" w:lineRule="auto"/>
              <w:jc w:val="center"/>
              <w:rPr>
                <w:rFonts w:asciiTheme="minorHAnsi" w:hAnsiTheme="minorHAnsi" w:cs="Segoe UI"/>
                <w:sz w:val="18"/>
                <w:szCs w:val="18"/>
              </w:rPr>
            </w:pPr>
            <w:r w:rsidRPr="00F5661A">
              <w:rPr>
                <w:rFonts w:asciiTheme="minorHAnsi" w:hAnsiTheme="minorHAnsi" w:cs="Segoe UI"/>
                <w:sz w:val="18"/>
                <w:szCs w:val="18"/>
              </w:rPr>
              <w:t>(podać nazwę i adres Wykonawcy)</w:t>
            </w:r>
          </w:p>
        </w:tc>
      </w:tr>
      <w:tr w:rsidR="00E37F70" w:rsidRPr="00444F75" w14:paraId="4AE342D7" w14:textId="77777777" w:rsidTr="006272C6">
        <w:trPr>
          <w:trHeight w:val="1125"/>
        </w:trPr>
        <w:tc>
          <w:tcPr>
            <w:tcW w:w="9214" w:type="dxa"/>
            <w:shd w:val="clear" w:color="auto" w:fill="D9D9D9" w:themeFill="background1" w:themeFillShade="D9"/>
            <w:vAlign w:val="center"/>
          </w:tcPr>
          <w:p w14:paraId="285F7E6A" w14:textId="77777777" w:rsidR="003B7E09" w:rsidRDefault="00E37F70" w:rsidP="00EF04DC">
            <w:pPr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>Oświadcza</w:t>
            </w:r>
            <w:r w:rsidR="00015624">
              <w:rPr>
                <w:rFonts w:asciiTheme="minorHAnsi" w:hAnsiTheme="minorHAnsi" w:cs="Segoe UI"/>
                <w:b/>
                <w:sz w:val="22"/>
                <w:szCs w:val="22"/>
              </w:rPr>
              <w:t xml:space="preserve">m, że na dzień składania ofert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nie podlegam wykluczeniu z </w:t>
            </w:r>
            <w:r w:rsidRPr="003B7E09">
              <w:rPr>
                <w:rFonts w:asciiTheme="minorHAnsi" w:hAnsiTheme="minorHAnsi" w:cs="Segoe UI"/>
                <w:b/>
                <w:sz w:val="22"/>
                <w:szCs w:val="22"/>
              </w:rPr>
              <w:t>postępowania</w:t>
            </w:r>
            <w:r w:rsidR="00CE44C8" w:rsidRPr="003B7E09">
              <w:rPr>
                <w:rFonts w:asciiTheme="minorHAnsi" w:hAnsiTheme="minorHAnsi" w:cs="Segoe UI"/>
                <w:b/>
                <w:sz w:val="22"/>
                <w:szCs w:val="22"/>
              </w:rPr>
              <w:t xml:space="preserve"> </w:t>
            </w:r>
          </w:p>
          <w:p w14:paraId="3EFEAA97" w14:textId="72818232" w:rsidR="00E37F70" w:rsidRPr="00444F75" w:rsidRDefault="00CE44C8" w:rsidP="00EF04DC">
            <w:pPr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3B7E09">
              <w:rPr>
                <w:rFonts w:asciiTheme="minorHAnsi" w:hAnsiTheme="minorHAnsi" w:cs="Segoe UI"/>
                <w:b/>
                <w:sz w:val="22"/>
                <w:szCs w:val="22"/>
              </w:rPr>
              <w:t>i spełniam warunki udziału w postępowaniu</w:t>
            </w:r>
            <w:r w:rsidR="000E6BF2" w:rsidRPr="003B7E09">
              <w:rPr>
                <w:rFonts w:asciiTheme="minorHAnsi" w:hAnsiTheme="minorHAnsi" w:cs="Segoe UI"/>
                <w:b/>
                <w:sz w:val="22"/>
                <w:szCs w:val="22"/>
              </w:rPr>
              <w:t>.</w:t>
            </w:r>
          </w:p>
        </w:tc>
      </w:tr>
      <w:tr w:rsidR="00E37F70" w:rsidRPr="00444F75" w14:paraId="4A5F7D68" w14:textId="77777777" w:rsidTr="00444F75">
        <w:trPr>
          <w:trHeight w:val="283"/>
        </w:trPr>
        <w:tc>
          <w:tcPr>
            <w:tcW w:w="9214" w:type="dxa"/>
            <w:vAlign w:val="center"/>
          </w:tcPr>
          <w:p w14:paraId="28533CC8" w14:textId="77777777" w:rsidR="006272C6" w:rsidRDefault="006272C6" w:rsidP="00A35F13">
            <w:pPr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  <w:u w:val="single"/>
              </w:rPr>
            </w:pPr>
          </w:p>
          <w:p w14:paraId="4CD3A641" w14:textId="6E9DE6A6" w:rsidR="00A35F13" w:rsidRPr="00A35F13" w:rsidRDefault="00A35F13" w:rsidP="00A35F13">
            <w:pPr>
              <w:spacing w:after="40" w:line="276" w:lineRule="auto"/>
              <w:jc w:val="center"/>
              <w:rPr>
                <w:rFonts w:asciiTheme="minorHAnsi" w:hAnsiTheme="minorHAnsi" w:cs="Segoe UI"/>
                <w:b/>
                <w:sz w:val="22"/>
                <w:szCs w:val="22"/>
                <w:u w:val="single"/>
              </w:rPr>
            </w:pPr>
            <w:r w:rsidRPr="00A35F13">
              <w:rPr>
                <w:rFonts w:asciiTheme="minorHAnsi" w:hAnsiTheme="minorHAnsi" w:cs="Segoe UI"/>
                <w:b/>
                <w:sz w:val="22"/>
                <w:szCs w:val="22"/>
                <w:u w:val="single"/>
              </w:rPr>
              <w:t>PODSTAWY WYKLUCZENIA WYKONAWCY</w:t>
            </w:r>
          </w:p>
          <w:p w14:paraId="41302BB4" w14:textId="1D154872" w:rsidR="00E37F70" w:rsidRPr="00444F75" w:rsidRDefault="00CE44C8" w:rsidP="00EF04DC">
            <w:pPr>
              <w:spacing w:after="40" w:line="276" w:lineRule="auto"/>
              <w:jc w:val="both"/>
              <w:rPr>
                <w:rFonts w:asciiTheme="minorHAnsi" w:hAnsiTheme="minorHAnsi" w:cs="Segoe UI"/>
                <w:b/>
                <w:sz w:val="22"/>
                <w:szCs w:val="22"/>
              </w:rPr>
            </w:pP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W przedmiotowym postępowaniu </w:t>
            </w:r>
            <w:r w:rsidR="00D07418" w:rsidRPr="00444F75">
              <w:rPr>
                <w:rFonts w:asciiTheme="minorHAnsi" w:hAnsiTheme="minorHAnsi" w:cs="Segoe UI"/>
                <w:b/>
                <w:sz w:val="22"/>
                <w:szCs w:val="22"/>
              </w:rPr>
              <w:t>Zamawia</w:t>
            </w:r>
            <w:r w:rsidR="000731B6" w:rsidRPr="00444F75">
              <w:rPr>
                <w:rFonts w:asciiTheme="minorHAnsi" w:hAnsiTheme="minorHAnsi" w:cs="Segoe UI"/>
                <w:b/>
                <w:sz w:val="22"/>
                <w:szCs w:val="22"/>
              </w:rPr>
              <w:t>ją</w:t>
            </w:r>
            <w:r w:rsidR="00D07418"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cy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zgodnie z art. 24 ust. 1 </w:t>
            </w:r>
            <w:r w:rsidR="00D07418"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pkt. 12-23 </w:t>
            </w:r>
            <w:r w:rsidRPr="00444F75">
              <w:rPr>
                <w:rFonts w:asciiTheme="minorHAnsi" w:hAnsiTheme="minorHAnsi" w:cs="Segoe UI"/>
                <w:b/>
                <w:sz w:val="22"/>
                <w:szCs w:val="22"/>
              </w:rPr>
              <w:t xml:space="preserve">ustawy PZP </w:t>
            </w:r>
            <w:r w:rsidR="000731B6" w:rsidRPr="00444F75">
              <w:rPr>
                <w:rFonts w:asciiTheme="minorHAnsi" w:hAnsiTheme="minorHAnsi" w:cs="Segoe UI"/>
                <w:b/>
                <w:sz w:val="22"/>
                <w:szCs w:val="22"/>
              </w:rPr>
              <w:t>wykluczy</w:t>
            </w:r>
            <w:r w:rsidR="00E37F70" w:rsidRPr="00444F75">
              <w:rPr>
                <w:rFonts w:asciiTheme="minorHAnsi" w:hAnsiTheme="minorHAnsi" w:cs="Segoe UI"/>
                <w:b/>
                <w:sz w:val="22"/>
                <w:szCs w:val="22"/>
              </w:rPr>
              <w:t>:</w:t>
            </w:r>
          </w:p>
          <w:p w14:paraId="4B4FDAA2" w14:textId="07D03AFF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9" w:hanging="425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nie wykazał spełniania warunków udziału w postępowaniu lub nie został zaproszony do negocjacji lub złożenia ofert wstępnych albo ofert, lub nie wykazał braku podstaw wykluczenia;</w:t>
            </w:r>
          </w:p>
          <w:p w14:paraId="518359CF" w14:textId="5A73F78A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40" w:line="276" w:lineRule="auto"/>
              <w:ind w:left="459" w:hanging="425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 będącego osobą fizyczną, którego prawomocnie skazano za przestępstwo:</w:t>
            </w:r>
          </w:p>
          <w:p w14:paraId="371935B0" w14:textId="77777777" w:rsidR="00CE44C8" w:rsidRPr="00015624" w:rsidRDefault="00CE44C8" w:rsidP="00EF04DC">
            <w:pPr>
              <w:pStyle w:val="Akapitzlist"/>
              <w:numPr>
                <w:ilvl w:val="0"/>
                <w:numId w:val="24"/>
              </w:numPr>
              <w:spacing w:after="40" w:line="276" w:lineRule="auto"/>
              <w:contextualSpacing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o którym mowa w</w:t>
            </w: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softHyphen/>
              <w:t xml:space="preserve"> art. 165a, art. 181–188, art. 189a, art. 218–221, art. 228–230a, art. 250a, art. 258 lub art. 270–309 ustawy z dnia 6 czerwca 1997 r. – Kodeks karny (Dz. U. Nr 88, poz. 553, z </w:t>
            </w:r>
            <w:proofErr w:type="spellStart"/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późn</w:t>
            </w:r>
            <w:proofErr w:type="spellEnd"/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. zm.) lub</w:t>
            </w: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softHyphen/>
              <w:t xml:space="preserve"> art. 46 lub art. 48 ustawy z dnia 25 czerwca 2010 r. o sporcie (Dz. U. z 2016 r. poz. 176),</w:t>
            </w:r>
          </w:p>
          <w:p w14:paraId="5D2D7275" w14:textId="77777777" w:rsidR="00CE44C8" w:rsidRPr="00015624" w:rsidRDefault="00CE44C8" w:rsidP="00EF04DC">
            <w:pPr>
              <w:pStyle w:val="Akapitzlist"/>
              <w:numPr>
                <w:ilvl w:val="0"/>
                <w:numId w:val="24"/>
              </w:numPr>
              <w:spacing w:after="40" w:line="276" w:lineRule="auto"/>
              <w:contextualSpacing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o charakterze terrorystycznym, o którym mowa w art. 115 § 20 ustawy z dnia 6 czerwca 1997 r. – Kodeks karny,</w:t>
            </w:r>
          </w:p>
          <w:p w14:paraId="338CE452" w14:textId="77777777" w:rsidR="00CE44C8" w:rsidRPr="00015624" w:rsidRDefault="00CE44C8" w:rsidP="00EF04DC">
            <w:pPr>
              <w:pStyle w:val="Akapitzlist"/>
              <w:numPr>
                <w:ilvl w:val="0"/>
                <w:numId w:val="24"/>
              </w:numPr>
              <w:spacing w:after="40" w:line="276" w:lineRule="auto"/>
              <w:contextualSpacing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skarbowe,</w:t>
            </w:r>
          </w:p>
          <w:p w14:paraId="3F1FF442" w14:textId="77777777" w:rsidR="00CE44C8" w:rsidRDefault="00CE44C8" w:rsidP="006A4E41">
            <w:pPr>
              <w:pStyle w:val="Akapitzlist"/>
              <w:numPr>
                <w:ilvl w:val="0"/>
                <w:numId w:val="24"/>
              </w:numPr>
              <w:spacing w:after="240" w:line="276" w:lineRule="auto"/>
              <w:ind w:left="714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o którym mowa w art. 9 lub art. 10 ustawy z dnia 15 czerwca 2012 r. o skutkach powierzania wykonywania pracy cudzoziemcom przebywającym wbrew przepisom na terytorium Rzeczypospolitej Polskiej (Dz. U. poz. 769);</w:t>
            </w:r>
          </w:p>
          <w:p w14:paraId="47EA52FB" w14:textId="61049A79" w:rsidR="00CE44C8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jeżeli urzędującego członka jego organu zarządzającego lub nadzorczego, wspólnika spółki w spółce jawnej lub partnerskiej albo komplementariusza w spółce komandytowej lub komandytowo-akcyjnej lub prokurenta prawomocnie skazano za prze</w:t>
            </w:r>
            <w:r w:rsidR="00D07418" w:rsidRPr="00015624">
              <w:rPr>
                <w:rFonts w:asciiTheme="minorHAnsi" w:hAnsiTheme="minorHAnsi"/>
                <w:bCs/>
                <w:sz w:val="22"/>
                <w:szCs w:val="22"/>
              </w:rPr>
              <w:t>stępstwo, o którym mowa w pkt 2</w:t>
            </w: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;</w:t>
            </w:r>
          </w:p>
          <w:p w14:paraId="037E3A35" w14:textId="08A70900" w:rsidR="00CE44C8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lastRenderedPageBreak/>
              <w:t>wykonawcę, wobec którego wydano prawomocny wyrok sądu lub ostateczną decyzję administracyjną o zaleganiu z uiszczeniem podatków, opłat lub składek na ubezpieczenia społeczne lub zdrowotne, chyba że wykonawca dokonał płatności należnych podatków, opłat lub składek na ubezpieczenia społeczne lub zdrowotne wraz z odsetkami lub grzywnami lub zawarł wiążące porozumienie w sprawie spłaty tych należności;</w:t>
            </w:r>
          </w:p>
          <w:p w14:paraId="1C8BC09F" w14:textId="0B10F94E" w:rsidR="00CE44C8" w:rsidRDefault="00CE44C8" w:rsidP="00A35F13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w wyniku zamierzonego działania lub rażącego niedbalstwa wprowadził zamawiającego w błąd przy przedstawieniu informacji, że nie podlega wykluczeniu, spełnia warunki udziału w postępowaniu lub kryteria selekcji, lub który zataił te informacje lub nie jest w stanie przedstawić wymaganych dokumentów;</w:t>
            </w:r>
          </w:p>
          <w:p w14:paraId="38696489" w14:textId="2538D092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w wyniku lekkomyślności lub niedbalstwa przedstawił informacje wprowadzające w błąd zamawiającego, mogące mieć istotny wpływ na decyzje podejmowane przez zamawiającego w postępowaniu o udzielenie zamówienia;</w:t>
            </w:r>
          </w:p>
          <w:p w14:paraId="3E42AE44" w14:textId="0FA64377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bezprawnie wpływał lub próbował wpłynąć na czynności zamawiającego lub pozyskać informacje poufne, mogące dać mu przewagę w postępowaniu o udzielenie zamówienia;</w:t>
            </w:r>
          </w:p>
          <w:p w14:paraId="1F244005" w14:textId="7876D836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brał udział w przygotowaniu postępowania o udzielenie zamówienia lub którego pracownik, a także osoba wykonująca pracę na podstawie umowy zlecenia, o dzieło, agencyjnej lub innej umowy o świadczenie usług, brał udział w przygotowaniu takiego postępowania, chyba że spowodowane tym zakłócenie konkurencji może być wyeliminowane w inny sposób niż przez wykluczenie wykonawcy z udziału w postępowaniu;</w:t>
            </w:r>
          </w:p>
          <w:p w14:paraId="4CB8C713" w14:textId="0251815D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40" w:line="276" w:lineRule="auto"/>
              <w:ind w:left="459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który z innymi wykonawcami zawarł porozumienie mające na celu zakłócenie konkurencji między wykonawcami w postępowaniu o udzielenie zamówienia, co zamawiający jest w stanie wykazać za pomocą stosownych środków dowodowych;</w:t>
            </w:r>
          </w:p>
          <w:p w14:paraId="67B9F3C6" w14:textId="0BDC7613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 będącego podmiotem zbiorowym, wobec którego sąd orzekł zakaz ubiegania się o zamówienia publiczne na podstawie ustawy z dnia 28 października 2002 r. o odpowiedzialności podmiotów zbiorowych za czyny zabronione pod groźbą kary (Dz. U. z 2015 r. poz. 1212, 1844 i 1855 oraz z 2016 r. poz. 437);</w:t>
            </w:r>
          </w:p>
          <w:p w14:paraId="63C9E4E5" w14:textId="23AA6D9B" w:rsidR="00CE44C8" w:rsidRPr="00015624" w:rsidRDefault="00CE44C8" w:rsidP="00EF04D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hAnsiTheme="minorHAnsi"/>
                <w:bCs/>
                <w:sz w:val="22"/>
                <w:szCs w:val="22"/>
              </w:rPr>
            </w:pPr>
            <w:r w:rsidRPr="00015624">
              <w:rPr>
                <w:rFonts w:asciiTheme="minorHAnsi" w:hAnsiTheme="minorHAnsi"/>
                <w:bCs/>
                <w:sz w:val="22"/>
                <w:szCs w:val="22"/>
              </w:rPr>
              <w:t>wykonawcę, wobec którego orzeczono tytułem środka zapobiegawczego zakaz ubiegania się o zamówienia publiczne;</w:t>
            </w:r>
          </w:p>
          <w:p w14:paraId="27FDB041" w14:textId="118338BC" w:rsidR="00D07418" w:rsidRPr="00444F75" w:rsidRDefault="00CE44C8" w:rsidP="00C0149C">
            <w:pPr>
              <w:pStyle w:val="Akapitzlist"/>
              <w:numPr>
                <w:ilvl w:val="0"/>
                <w:numId w:val="23"/>
              </w:numPr>
              <w:spacing w:after="120" w:line="276" w:lineRule="auto"/>
              <w:ind w:left="453" w:hanging="357"/>
              <w:jc w:val="both"/>
              <w:rPr>
                <w:rFonts w:asciiTheme="minorHAnsi" w:eastAsia="Calibri" w:hAnsiTheme="minorHAnsi" w:cs="Segoe UI"/>
                <w:sz w:val="22"/>
                <w:szCs w:val="22"/>
              </w:rPr>
            </w:pPr>
            <w:r w:rsidRPr="00015624">
              <w:rPr>
                <w:rFonts w:asciiTheme="minorHAnsi" w:hAnsiTheme="minorHAnsi"/>
                <w:sz w:val="22"/>
                <w:szCs w:val="22"/>
              </w:rPr>
              <w:t>wykonawców, którzy należąc do tej samej grupy kapitałowej, w rozumieniu ustawy z dnia 16 lutego 2007 r. o ochronie konkurencji i konsumentów (Dz. U. z 2015 r. poz. 184, 1618 i 1634), złożyli odrębne oferty, oferty częściowe lub wnioski o dopuszczenie do udziału w postępowaniu, chyba że wykażą, że istniejące między nimi powiązania nie prowadzą do zakłócenia konkurencji w postępowaniu o udzielenie zamówienia.</w:t>
            </w:r>
          </w:p>
        </w:tc>
      </w:tr>
      <w:tr w:rsidR="006A4E41" w:rsidRPr="00444F75" w14:paraId="18D1F95F" w14:textId="77777777" w:rsidTr="006A4E41">
        <w:trPr>
          <w:trHeight w:val="1275"/>
        </w:trPr>
        <w:tc>
          <w:tcPr>
            <w:tcW w:w="9214" w:type="dxa"/>
            <w:vAlign w:val="center"/>
          </w:tcPr>
          <w:p w14:paraId="6F187874" w14:textId="3D0FAB89" w:rsidR="006A4E41" w:rsidRPr="00444F75" w:rsidRDefault="006A4E41" w:rsidP="006A4E41">
            <w:pPr>
              <w:spacing w:after="40" w:line="276" w:lineRule="auto"/>
              <w:jc w:val="center"/>
              <w:rPr>
                <w:rFonts w:asciiTheme="minorHAnsi" w:hAnsiTheme="minorHAnsi" w:cs="Segoe UI"/>
                <w:i/>
                <w:sz w:val="22"/>
                <w:szCs w:val="22"/>
              </w:rPr>
            </w:pPr>
            <w:r w:rsidRPr="00B100A8">
              <w:rPr>
                <w:rFonts w:ascii="Cambria" w:hAnsi="Cambria" w:cs="Segoe UI"/>
                <w:sz w:val="22"/>
                <w:szCs w:val="22"/>
              </w:rPr>
              <w:lastRenderedPageBreak/>
              <w:t>Formularz należy opatrzyć kwalifikowanym podpisem elektronicznym osoby/osób uprawnionych do reprezentowania Wykonawcy/Wykonawców.</w:t>
            </w:r>
          </w:p>
        </w:tc>
      </w:tr>
    </w:tbl>
    <w:p w14:paraId="30D5DA0B" w14:textId="0D6C4567" w:rsidR="00C90376" w:rsidRDefault="00E37F70" w:rsidP="006A4E41">
      <w:pPr>
        <w:tabs>
          <w:tab w:val="left" w:pos="5760"/>
        </w:tabs>
        <w:spacing w:after="40" w:line="276" w:lineRule="auto"/>
        <w:jc w:val="both"/>
        <w:rPr>
          <w:rFonts w:ascii="Arial Narrow" w:hAnsi="Arial Narrow"/>
          <w:color w:val="008000"/>
          <w:sz w:val="22"/>
          <w:szCs w:val="22"/>
        </w:rPr>
      </w:pPr>
      <w:r w:rsidRPr="000E6BF2">
        <w:rPr>
          <w:rFonts w:ascii="Calibri" w:hAnsi="Calibri" w:cs="Segoe UI"/>
          <w:color w:val="008000"/>
          <w:sz w:val="22"/>
          <w:szCs w:val="22"/>
        </w:rPr>
        <w:tab/>
      </w:r>
    </w:p>
    <w:sectPr w:rsidR="00C90376" w:rsidSect="00A33398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C3B4E93" w14:textId="77777777" w:rsidR="008307FF" w:rsidRDefault="008307FF">
      <w:r>
        <w:separator/>
      </w:r>
    </w:p>
  </w:endnote>
  <w:endnote w:type="continuationSeparator" w:id="0">
    <w:p w14:paraId="094B3754" w14:textId="77777777" w:rsidR="008307FF" w:rsidRDefault="008307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Arial Narrow">
    <w:panose1 w:val="020B0506020202030204"/>
    <w:charset w:val="EE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ucida Grande">
    <w:charset w:val="00"/>
    <w:family w:val="auto"/>
    <w:pitch w:val="variable"/>
    <w:sig w:usb0="E1000AEF" w:usb1="5000A1FF" w:usb2="00000000" w:usb3="00000000" w:csb0="000001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 Unicode">
    <w:panose1 w:val="020B0602030504020204"/>
    <w:charset w:val="EE"/>
    <w:family w:val="swiss"/>
    <w:pitch w:val="variable"/>
    <w:sig w:usb0="80000AFF" w:usb1="0000396B" w:usb2="00000000" w:usb3="00000000" w:csb0="000000B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4CD341F" w14:textId="16809465" w:rsidR="009704A8" w:rsidRPr="009433E1" w:rsidRDefault="009704A8" w:rsidP="005E3059">
    <w:pPr>
      <w:pStyle w:val="Stopka"/>
      <w:framePr w:wrap="around" w:vAnchor="text" w:hAnchor="margin" w:xAlign="center" w:y="1"/>
      <w:jc w:val="center"/>
      <w:rPr>
        <w:rStyle w:val="Numerstrony"/>
        <w:rFonts w:ascii="Arial Narrow" w:hAnsi="Arial Narrow"/>
      </w:rPr>
    </w:pPr>
    <w:r w:rsidRPr="009433E1">
      <w:rPr>
        <w:rStyle w:val="Numerstrony"/>
        <w:rFonts w:ascii="Arial Narrow" w:hAnsi="Arial Narrow"/>
      </w:rPr>
      <w:fldChar w:fldCharType="begin"/>
    </w:r>
    <w:r w:rsidRPr="009433E1">
      <w:rPr>
        <w:rStyle w:val="Numerstrony"/>
        <w:rFonts w:ascii="Arial Narrow" w:hAnsi="Arial Narrow"/>
      </w:rPr>
      <w:instrText xml:space="preserve">PAGE  </w:instrText>
    </w:r>
    <w:r w:rsidRPr="009433E1">
      <w:rPr>
        <w:rStyle w:val="Numerstrony"/>
        <w:rFonts w:ascii="Arial Narrow" w:hAnsi="Arial Narrow"/>
      </w:rPr>
      <w:fldChar w:fldCharType="separate"/>
    </w:r>
    <w:r w:rsidR="00E42C46">
      <w:rPr>
        <w:rStyle w:val="Numerstrony"/>
        <w:rFonts w:ascii="Arial Narrow" w:hAnsi="Arial Narrow"/>
        <w:noProof/>
      </w:rPr>
      <w:t>1</w:t>
    </w:r>
    <w:r w:rsidRPr="009433E1">
      <w:rPr>
        <w:rStyle w:val="Numerstrony"/>
        <w:rFonts w:ascii="Arial Narrow" w:hAnsi="Arial Narrow"/>
      </w:rPr>
      <w:fldChar w:fldCharType="end"/>
    </w:r>
  </w:p>
  <w:p w14:paraId="0F5560EE" w14:textId="77777777" w:rsidR="009704A8" w:rsidRDefault="009704A8" w:rsidP="005E3059">
    <w:pPr>
      <w:pStyle w:val="Nagwek"/>
      <w:framePr w:wrap="around" w:vAnchor="text" w:hAnchor="margin" w:xAlign="center" w:y="1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  <w:p w14:paraId="597451DE" w14:textId="77777777" w:rsidR="009704A8" w:rsidRDefault="009704A8" w:rsidP="005E3059">
    <w:pPr>
      <w:pStyle w:val="Stopka"/>
      <w:framePr w:wrap="around" w:vAnchor="text" w:hAnchor="margin" w:xAlign="center" w:y="1"/>
      <w:ind w:right="360"/>
      <w:rPr>
        <w:rStyle w:val="Numerstrony"/>
      </w:rPr>
    </w:pPr>
  </w:p>
  <w:p w14:paraId="5E758F75" w14:textId="77777777" w:rsidR="009704A8" w:rsidRDefault="009704A8" w:rsidP="005E3059">
    <w:pPr>
      <w:pStyle w:val="Nagwek"/>
      <w:tabs>
        <w:tab w:val="clear" w:pos="9072"/>
        <w:tab w:val="right" w:pos="9360"/>
      </w:tabs>
      <w:ind w:left="-180" w:right="-288"/>
      <w:jc w:val="center"/>
      <w:rPr>
        <w:rFonts w:ascii="Arial" w:hAnsi="Arial" w:cs="Arial"/>
        <w:sz w:val="21"/>
        <w:szCs w:val="21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A2A0B0D" w14:textId="77777777" w:rsidR="008307FF" w:rsidRDefault="008307FF">
      <w:r>
        <w:separator/>
      </w:r>
    </w:p>
  </w:footnote>
  <w:footnote w:type="continuationSeparator" w:id="0">
    <w:p w14:paraId="3E33AABB" w14:textId="77777777" w:rsidR="008307FF" w:rsidRDefault="008307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4B2C621" w14:textId="77777777" w:rsidR="00790A75" w:rsidRPr="00494073" w:rsidRDefault="00790A75" w:rsidP="00790A75">
    <w:pPr>
      <w:pStyle w:val="Nagwek"/>
      <w:jc w:val="center"/>
      <w:rPr>
        <w:rFonts w:ascii="Calibri" w:hAnsi="Calibri" w:cs="Arial Unicode MS"/>
        <w:sz w:val="18"/>
        <w:szCs w:val="18"/>
      </w:rPr>
    </w:pPr>
    <w:r>
      <w:rPr>
        <w:rFonts w:ascii="Calibri" w:hAnsi="Calibri" w:cs="Tahoma"/>
        <w:iCs/>
        <w:sz w:val="18"/>
        <w:szCs w:val="18"/>
      </w:rPr>
      <w:t>Przetarg n</w:t>
    </w:r>
    <w:r w:rsidRPr="00494073">
      <w:rPr>
        <w:rFonts w:ascii="Calibri" w:hAnsi="Calibri" w:cs="Tahoma"/>
        <w:iCs/>
        <w:sz w:val="18"/>
        <w:szCs w:val="18"/>
      </w:rPr>
      <w:t xml:space="preserve">ieograniczony </w:t>
    </w:r>
    <w:r>
      <w:rPr>
        <w:rFonts w:ascii="Calibri" w:hAnsi="Calibri" w:cs="Arial Unicode MS"/>
        <w:sz w:val="18"/>
        <w:szCs w:val="18"/>
      </w:rPr>
      <w:t>poni</w:t>
    </w:r>
    <w:r w:rsidRPr="00494073">
      <w:rPr>
        <w:rFonts w:ascii="Calibri" w:hAnsi="Calibri" w:cs="Arial Unicode MS"/>
        <w:sz w:val="18"/>
        <w:szCs w:val="18"/>
      </w:rPr>
      <w:t xml:space="preserve">żej kwoty określonej w przepisach wydanych </w:t>
    </w:r>
  </w:p>
  <w:p w14:paraId="4967A2F9" w14:textId="5851A03B" w:rsidR="00790A75" w:rsidRPr="00494073" w:rsidRDefault="00790A75" w:rsidP="00790A75">
    <w:pPr>
      <w:pStyle w:val="Nagwek"/>
      <w:jc w:val="center"/>
      <w:rPr>
        <w:rFonts w:ascii="Calibri" w:hAnsi="Calibri" w:cs="Arial Unicode MS"/>
        <w:sz w:val="18"/>
        <w:szCs w:val="18"/>
      </w:rPr>
    </w:pPr>
    <w:r w:rsidRPr="00494073">
      <w:rPr>
        <w:rFonts w:ascii="Calibri" w:hAnsi="Calibri" w:cs="Arial Unicode MS"/>
        <w:sz w:val="18"/>
        <w:szCs w:val="18"/>
      </w:rPr>
      <w:t xml:space="preserve">na podstawie art. 11 ust. 8 ustawy </w:t>
    </w:r>
    <w:r w:rsidRPr="00494073">
      <w:rPr>
        <w:rFonts w:ascii="Calibri" w:hAnsi="Calibri" w:cs="Arial Unicode MS"/>
        <w:sz w:val="18"/>
        <w:szCs w:val="18"/>
        <w:lang w:val="pl-PL"/>
      </w:rPr>
      <w:t xml:space="preserve">z dnia 29 stycznia 2004 r. - </w:t>
    </w:r>
    <w:r w:rsidRPr="00494073">
      <w:rPr>
        <w:rFonts w:ascii="Calibri" w:hAnsi="Calibri" w:cs="Arial Unicode MS"/>
        <w:sz w:val="18"/>
        <w:szCs w:val="18"/>
      </w:rPr>
      <w:t xml:space="preserve">Prawo </w:t>
    </w:r>
    <w:r w:rsidR="00E42C46">
      <w:rPr>
        <w:rFonts w:ascii="Calibri" w:hAnsi="Calibri" w:cs="Arial Unicode MS"/>
        <w:sz w:val="18"/>
        <w:szCs w:val="18"/>
      </w:rPr>
      <w:t>zamówień publicznych na postępowanie</w:t>
    </w:r>
    <w:r w:rsidRPr="00494073">
      <w:rPr>
        <w:rFonts w:ascii="Calibri" w:hAnsi="Calibri" w:cs="Arial Unicode MS"/>
        <w:sz w:val="18"/>
        <w:szCs w:val="18"/>
      </w:rPr>
      <w:t xml:space="preserve"> pod nazwą:</w:t>
    </w:r>
  </w:p>
  <w:p w14:paraId="27E41322" w14:textId="77777777" w:rsidR="00790A75" w:rsidRDefault="00790A75" w:rsidP="00790A75">
    <w:pPr>
      <w:pStyle w:val="Nagwek"/>
      <w:spacing w:after="120"/>
      <w:jc w:val="center"/>
      <w:rPr>
        <w:rFonts w:ascii="Calibri" w:hAnsi="Calibri" w:cs="Arial Unicode MS"/>
        <w:b/>
        <w:bCs/>
        <w:sz w:val="18"/>
        <w:szCs w:val="18"/>
      </w:rPr>
    </w:pPr>
    <w:r w:rsidRPr="00494073">
      <w:rPr>
        <w:rFonts w:ascii="Calibri" w:hAnsi="Calibri" w:cs="Arial Unicode MS"/>
        <w:b/>
        <w:bCs/>
        <w:sz w:val="18"/>
        <w:szCs w:val="18"/>
      </w:rPr>
      <w:t>„</w:t>
    </w:r>
    <w:r>
      <w:rPr>
        <w:rFonts w:ascii="Calibri" w:hAnsi="Calibri" w:cs="Arial Unicode MS"/>
        <w:b/>
        <w:bCs/>
        <w:sz w:val="18"/>
        <w:szCs w:val="18"/>
      </w:rPr>
      <w:t>Dostawa narzędzi i sprzętu jednorazowego do witrektomii</w:t>
    </w:r>
    <w:r w:rsidRPr="00494073">
      <w:rPr>
        <w:rFonts w:ascii="Calibri" w:hAnsi="Calibri" w:cs="Arial Unicode MS"/>
        <w:b/>
        <w:bCs/>
        <w:sz w:val="18"/>
        <w:szCs w:val="18"/>
      </w:rPr>
      <w:t>”</w:t>
    </w:r>
  </w:p>
  <w:p w14:paraId="73BECFAC" w14:textId="0FB27BE6" w:rsidR="00790A75" w:rsidRDefault="00EB04BF" w:rsidP="00790A75">
    <w:pPr>
      <w:pStyle w:val="Tekstpodstawowywcity2"/>
      <w:tabs>
        <w:tab w:val="left" w:pos="180"/>
        <w:tab w:val="left" w:pos="12780"/>
      </w:tabs>
      <w:spacing w:after="0" w:line="240" w:lineRule="auto"/>
      <w:jc w:val="center"/>
      <w:rPr>
        <w:rFonts w:asciiTheme="minorHAnsi" w:hAnsiTheme="minorHAnsi" w:cs="Tahoma"/>
        <w:b/>
        <w:sz w:val="22"/>
        <w:szCs w:val="22"/>
      </w:rPr>
    </w:pPr>
    <w:r>
      <w:rPr>
        <w:rFonts w:asciiTheme="minorHAnsi" w:hAnsiTheme="minorHAnsi" w:cs="Tahoma"/>
        <w:b/>
        <w:bCs/>
        <w:sz w:val="18"/>
        <w:szCs w:val="18"/>
      </w:rPr>
      <w:t>Nr postępowania – ZP/10</w:t>
    </w:r>
    <w:r w:rsidR="00790A75">
      <w:rPr>
        <w:rFonts w:asciiTheme="minorHAnsi" w:hAnsiTheme="minorHAnsi" w:cs="Tahoma"/>
        <w:b/>
        <w:bCs/>
        <w:sz w:val="18"/>
        <w:szCs w:val="18"/>
      </w:rPr>
      <w:t>/2020</w:t>
    </w:r>
  </w:p>
  <w:p w14:paraId="6648A663" w14:textId="77777777" w:rsidR="00790A75" w:rsidRDefault="00790A75">
    <w:pPr>
      <w:pStyle w:val="Nagwek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2"/>
    <w:multiLevelType w:val="singleLevel"/>
    <w:tmpl w:val="6CE4F4A8"/>
    <w:lvl w:ilvl="0">
      <w:start w:val="1"/>
      <w:numFmt w:val="bullet"/>
      <w:pStyle w:val="Listapunktowana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FFFFFF83"/>
    <w:multiLevelType w:val="singleLevel"/>
    <w:tmpl w:val="8DA8F132"/>
    <w:lvl w:ilvl="0">
      <w:start w:val="1"/>
      <w:numFmt w:val="bullet"/>
      <w:pStyle w:val="Listapunktowana2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2">
    <w:nsid w:val="FFFFFF89"/>
    <w:multiLevelType w:val="singleLevel"/>
    <w:tmpl w:val="6DEA30C2"/>
    <w:lvl w:ilvl="0">
      <w:start w:val="1"/>
      <w:numFmt w:val="bullet"/>
      <w:pStyle w:val="Listapunktowan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">
    <w:nsid w:val="00000004"/>
    <w:multiLevelType w:val="singleLevel"/>
    <w:tmpl w:val="6F323C40"/>
    <w:name w:val="WW8Num5"/>
    <w:lvl w:ilvl="0">
      <w:start w:val="1"/>
      <w:numFmt w:val="decimal"/>
      <w:lvlText w:val="%1. "/>
      <w:lvlJc w:val="left"/>
      <w:pPr>
        <w:tabs>
          <w:tab w:val="num" w:pos="283"/>
        </w:tabs>
        <w:ind w:left="283" w:hanging="283"/>
      </w:pPr>
      <w:rPr>
        <w:rFonts w:asciiTheme="minorHAnsi" w:hAnsiTheme="minorHAnsi" w:hint="default"/>
        <w:b w:val="0"/>
        <w:i w:val="0"/>
        <w:sz w:val="22"/>
        <w:szCs w:val="22"/>
      </w:rPr>
    </w:lvl>
  </w:abstractNum>
  <w:abstractNum w:abstractNumId="4">
    <w:nsid w:val="00000009"/>
    <w:multiLevelType w:val="multilevel"/>
    <w:tmpl w:val="985A1BCE"/>
    <w:name w:val="WW8Num1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entative="1">
      <w:start w:val="1"/>
      <w:numFmt w:val="lowerLetter"/>
      <w:lvlText w:val="%2."/>
      <w:lvlJc w:val="left"/>
      <w:pPr>
        <w:ind w:left="1440" w:hanging="360"/>
      </w:pPr>
    </w:lvl>
    <w:lvl w:ilvl="2" w:tentative="1">
      <w:start w:val="1"/>
      <w:numFmt w:val="lowerRoman"/>
      <w:lvlText w:val="%3."/>
      <w:lvlJc w:val="right"/>
      <w:pPr>
        <w:ind w:left="2160" w:hanging="180"/>
      </w:pPr>
    </w:lvl>
    <w:lvl w:ilvl="3" w:tentative="1">
      <w:start w:val="1"/>
      <w:numFmt w:val="decimal"/>
      <w:lvlText w:val="%4."/>
      <w:lvlJc w:val="left"/>
      <w:pPr>
        <w:ind w:left="2880" w:hanging="360"/>
      </w:pPr>
    </w:lvl>
    <w:lvl w:ilvl="4" w:tentative="1">
      <w:start w:val="1"/>
      <w:numFmt w:val="lowerLetter"/>
      <w:lvlText w:val="%5."/>
      <w:lvlJc w:val="left"/>
      <w:pPr>
        <w:ind w:left="3600" w:hanging="360"/>
      </w:pPr>
    </w:lvl>
    <w:lvl w:ilvl="5" w:tentative="1">
      <w:start w:val="1"/>
      <w:numFmt w:val="lowerRoman"/>
      <w:lvlText w:val="%6."/>
      <w:lvlJc w:val="right"/>
      <w:pPr>
        <w:ind w:left="4320" w:hanging="180"/>
      </w:pPr>
    </w:lvl>
    <w:lvl w:ilvl="6" w:tentative="1">
      <w:start w:val="1"/>
      <w:numFmt w:val="decimal"/>
      <w:lvlText w:val="%7."/>
      <w:lvlJc w:val="left"/>
      <w:pPr>
        <w:ind w:left="5040" w:hanging="360"/>
      </w:pPr>
    </w:lvl>
    <w:lvl w:ilvl="7" w:tentative="1">
      <w:start w:val="1"/>
      <w:numFmt w:val="lowerLetter"/>
      <w:lvlText w:val="%8."/>
      <w:lvlJc w:val="left"/>
      <w:pPr>
        <w:ind w:left="5760" w:hanging="360"/>
      </w:pPr>
    </w:lvl>
    <w:lvl w:ilvl="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000000A"/>
    <w:multiLevelType w:val="multilevel"/>
    <w:tmpl w:val="1068E570"/>
    <w:name w:val="WW8Num15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Arial Narrow" w:eastAsia="Times New Roman" w:hAnsi="Arial Narrow" w:cs="Times New Roman" w:hint="default"/>
        <w:b w:val="0"/>
      </w:r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360"/>
      </w:pPr>
    </w:lvl>
    <w:lvl w:ilvl="2">
      <w:start w:val="1"/>
      <w:numFmt w:val="decimal"/>
      <w:lvlText w:val="%1.%2.%3."/>
      <w:lvlJc w:val="left"/>
      <w:pPr>
        <w:tabs>
          <w:tab w:val="num" w:pos="1080"/>
        </w:tabs>
        <w:ind w:left="108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720"/>
      </w:pPr>
    </w:lvl>
    <w:lvl w:ilvl="4">
      <w:start w:val="1"/>
      <w:numFmt w:val="decimal"/>
      <w:lvlText w:val="%1.%2.%3.%4.%5."/>
      <w:lvlJc w:val="left"/>
      <w:pPr>
        <w:tabs>
          <w:tab w:val="num" w:pos="1440"/>
        </w:tabs>
        <w:ind w:left="144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1800"/>
      </w:pPr>
    </w:lvl>
  </w:abstractNum>
  <w:abstractNum w:abstractNumId="6">
    <w:nsid w:val="00000013"/>
    <w:multiLevelType w:val="singleLevel"/>
    <w:tmpl w:val="0000001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b w:val="0"/>
      </w:rPr>
    </w:lvl>
  </w:abstractNum>
  <w:abstractNum w:abstractNumId="7">
    <w:nsid w:val="0041738E"/>
    <w:multiLevelType w:val="hybridMultilevel"/>
    <w:tmpl w:val="B3322AC0"/>
    <w:name w:val="WW8Num30"/>
    <w:lvl w:ilvl="0" w:tplc="FFFFFFFF">
      <w:start w:val="1"/>
      <w:numFmt w:val="decimal"/>
      <w:lvlText w:val="%1."/>
      <w:lvlJc w:val="left"/>
      <w:pPr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03B029BB"/>
    <w:multiLevelType w:val="hybridMultilevel"/>
    <w:tmpl w:val="72AC952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>
    <w:nsid w:val="04283354"/>
    <w:multiLevelType w:val="multilevel"/>
    <w:tmpl w:val="AB4069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>
    <w:nsid w:val="09663B49"/>
    <w:multiLevelType w:val="hybridMultilevel"/>
    <w:tmpl w:val="5510A89A"/>
    <w:name w:val="WW8Num25"/>
    <w:lvl w:ilvl="0" w:tplc="FFFFFFFF">
      <w:start w:val="1"/>
      <w:numFmt w:val="decimal"/>
      <w:lvlText w:val="%1."/>
      <w:lvlJc w:val="left"/>
      <w:pPr>
        <w:tabs>
          <w:tab w:val="num" w:pos="1856"/>
        </w:tabs>
        <w:ind w:left="1856" w:hanging="360"/>
      </w:pPr>
    </w:lvl>
    <w:lvl w:ilvl="1" w:tplc="FFFFFFFF">
      <w:start w:val="1"/>
      <w:numFmt w:val="lowerLetter"/>
      <w:lvlText w:val="%2)"/>
      <w:legacy w:legacy="1" w:legacySpace="360" w:legacyIndent="283"/>
      <w:lvlJc w:val="left"/>
      <w:pPr>
        <w:ind w:left="2499" w:hanging="283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0BE459FC"/>
    <w:multiLevelType w:val="hybridMultilevel"/>
    <w:tmpl w:val="79CACE9E"/>
    <w:lvl w:ilvl="0" w:tplc="0B9A65B0">
      <w:start w:val="1"/>
      <w:numFmt w:val="decimal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0C91575E"/>
    <w:multiLevelType w:val="hybridMultilevel"/>
    <w:tmpl w:val="D4B2694C"/>
    <w:lvl w:ilvl="0" w:tplc="0B0AE212">
      <w:start w:val="1"/>
      <w:numFmt w:val="decimal"/>
      <w:lvlText w:val="%1."/>
      <w:lvlJc w:val="left"/>
      <w:pPr>
        <w:tabs>
          <w:tab w:val="num" w:pos="2340"/>
        </w:tabs>
        <w:ind w:left="2340" w:hanging="363"/>
      </w:pPr>
      <w:rPr>
        <w:rFonts w:hint="default"/>
        <w:b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3">
    <w:nsid w:val="0D605D83"/>
    <w:multiLevelType w:val="hybridMultilevel"/>
    <w:tmpl w:val="2688A502"/>
    <w:lvl w:ilvl="0" w:tplc="0415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0E12F5D"/>
    <w:multiLevelType w:val="hybridMultilevel"/>
    <w:tmpl w:val="B0C05330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>
    <w:nsid w:val="10EB3F24"/>
    <w:multiLevelType w:val="hybridMultilevel"/>
    <w:tmpl w:val="7004CABA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3BB4D956">
      <w:start w:val="3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>
    <w:nsid w:val="113B39B7"/>
    <w:multiLevelType w:val="hybridMultilevel"/>
    <w:tmpl w:val="487874D4"/>
    <w:lvl w:ilvl="0" w:tplc="8C68FAD2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F0C4CF0">
      <w:start w:val="2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AC7CAA2E">
      <w:start w:val="4"/>
      <w:numFmt w:val="bullet"/>
      <w:lvlText w:val="–"/>
      <w:lvlJc w:val="left"/>
      <w:pPr>
        <w:ind w:left="3600" w:hanging="360"/>
      </w:pPr>
      <w:rPr>
        <w:rFonts w:ascii="Calibri" w:eastAsia="Times New Roman" w:hAnsi="Calibri" w:cs="Times New Roman" w:hint="default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11632D6C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>
    <w:nsid w:val="18A47653"/>
    <w:multiLevelType w:val="hybridMultilevel"/>
    <w:tmpl w:val="DB3C22B8"/>
    <w:lvl w:ilvl="0" w:tplc="61E4069C">
      <w:start w:val="1"/>
      <w:numFmt w:val="decimal"/>
      <w:lvlText w:val="%1."/>
      <w:lvlJc w:val="right"/>
      <w:pPr>
        <w:tabs>
          <w:tab w:val="num" w:pos="1214"/>
        </w:tabs>
        <w:ind w:left="1364" w:firstLine="0"/>
      </w:pPr>
      <w:rPr>
        <w:rFonts w:asciiTheme="majorHAnsi" w:eastAsia="Calibri" w:hAnsiTheme="majorHAnsi" w:cstheme="majorHAnsi"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19">
    <w:nsid w:val="1A13766B"/>
    <w:multiLevelType w:val="singleLevel"/>
    <w:tmpl w:val="86B8CB3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</w:abstractNum>
  <w:abstractNum w:abstractNumId="20">
    <w:nsid w:val="1A236C54"/>
    <w:multiLevelType w:val="hybridMultilevel"/>
    <w:tmpl w:val="3FC4D1B6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>
    <w:nsid w:val="1A5F52CB"/>
    <w:multiLevelType w:val="hybridMultilevel"/>
    <w:tmpl w:val="3E024CE2"/>
    <w:lvl w:ilvl="0" w:tplc="D944B23E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2">
    <w:nsid w:val="1AE61CD1"/>
    <w:multiLevelType w:val="hybridMultilevel"/>
    <w:tmpl w:val="685C0C00"/>
    <w:lvl w:ilvl="0" w:tplc="D14247C2">
      <w:start w:val="1"/>
      <w:numFmt w:val="decimal"/>
      <w:lvlText w:val="%1."/>
      <w:lvlJc w:val="left"/>
      <w:pPr>
        <w:ind w:left="720" w:hanging="360"/>
      </w:pPr>
      <w:rPr>
        <w:rFonts w:asciiTheme="majorHAnsi" w:eastAsia="Times New Roman" w:hAnsiTheme="majorHAnsi" w:cstheme="majorHAnsi" w:hint="default"/>
        <w:u w:val="none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1E7A704F"/>
    <w:multiLevelType w:val="hybridMultilevel"/>
    <w:tmpl w:val="23921BD2"/>
    <w:lvl w:ilvl="0" w:tplc="0415000F">
      <w:start w:val="5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1FB50F2F"/>
    <w:multiLevelType w:val="hybridMultilevel"/>
    <w:tmpl w:val="559C9D4E"/>
    <w:lvl w:ilvl="0" w:tplc="82D8418C">
      <w:start w:val="1"/>
      <w:numFmt w:val="decimal"/>
      <w:lvlText w:val="%1."/>
      <w:lvlJc w:val="left"/>
      <w:pPr>
        <w:ind w:left="8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16" w:hanging="360"/>
      </w:pPr>
    </w:lvl>
    <w:lvl w:ilvl="2" w:tplc="0409001B" w:tentative="1">
      <w:start w:val="1"/>
      <w:numFmt w:val="lowerRoman"/>
      <w:lvlText w:val="%3."/>
      <w:lvlJc w:val="right"/>
      <w:pPr>
        <w:ind w:left="2336" w:hanging="180"/>
      </w:pPr>
    </w:lvl>
    <w:lvl w:ilvl="3" w:tplc="0409000F" w:tentative="1">
      <w:start w:val="1"/>
      <w:numFmt w:val="decimal"/>
      <w:lvlText w:val="%4."/>
      <w:lvlJc w:val="left"/>
      <w:pPr>
        <w:ind w:left="3056" w:hanging="360"/>
      </w:pPr>
    </w:lvl>
    <w:lvl w:ilvl="4" w:tplc="04090019" w:tentative="1">
      <w:start w:val="1"/>
      <w:numFmt w:val="lowerLetter"/>
      <w:lvlText w:val="%5."/>
      <w:lvlJc w:val="left"/>
      <w:pPr>
        <w:ind w:left="3776" w:hanging="360"/>
      </w:pPr>
    </w:lvl>
    <w:lvl w:ilvl="5" w:tplc="0409001B" w:tentative="1">
      <w:start w:val="1"/>
      <w:numFmt w:val="lowerRoman"/>
      <w:lvlText w:val="%6."/>
      <w:lvlJc w:val="right"/>
      <w:pPr>
        <w:ind w:left="4496" w:hanging="180"/>
      </w:pPr>
    </w:lvl>
    <w:lvl w:ilvl="6" w:tplc="0409000F" w:tentative="1">
      <w:start w:val="1"/>
      <w:numFmt w:val="decimal"/>
      <w:lvlText w:val="%7."/>
      <w:lvlJc w:val="left"/>
      <w:pPr>
        <w:ind w:left="5216" w:hanging="360"/>
      </w:pPr>
    </w:lvl>
    <w:lvl w:ilvl="7" w:tplc="04090019" w:tentative="1">
      <w:start w:val="1"/>
      <w:numFmt w:val="lowerLetter"/>
      <w:lvlText w:val="%8."/>
      <w:lvlJc w:val="left"/>
      <w:pPr>
        <w:ind w:left="5936" w:hanging="360"/>
      </w:pPr>
    </w:lvl>
    <w:lvl w:ilvl="8" w:tplc="0409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5">
    <w:nsid w:val="200B0B72"/>
    <w:multiLevelType w:val="singleLevel"/>
    <w:tmpl w:val="04150011"/>
    <w:lvl w:ilvl="0">
      <w:start w:val="1"/>
      <w:numFmt w:val="decimal"/>
      <w:lvlText w:val="%1)"/>
      <w:lvlJc w:val="left"/>
      <w:pPr>
        <w:ind w:left="2340" w:hanging="360"/>
      </w:pPr>
    </w:lvl>
  </w:abstractNum>
  <w:abstractNum w:abstractNumId="26">
    <w:nsid w:val="20DE13B7"/>
    <w:multiLevelType w:val="hybridMultilevel"/>
    <w:tmpl w:val="B90CB62A"/>
    <w:lvl w:ilvl="0" w:tplc="0415000F">
      <w:start w:val="1"/>
      <w:numFmt w:val="decimal"/>
      <w:lvlText w:val="%1."/>
      <w:lvlJc w:val="left"/>
      <w:pPr>
        <w:tabs>
          <w:tab w:val="num" w:pos="723"/>
        </w:tabs>
        <w:ind w:left="723" w:hanging="363"/>
      </w:pPr>
      <w:rPr>
        <w:rFonts w:hint="default"/>
        <w:b w:val="0"/>
      </w:rPr>
    </w:lvl>
    <w:lvl w:ilvl="1" w:tplc="04150019">
      <w:start w:val="1"/>
      <w:numFmt w:val="lowerLetter"/>
      <w:lvlText w:val="%2."/>
      <w:lvlJc w:val="left"/>
      <w:pPr>
        <w:tabs>
          <w:tab w:val="num" w:pos="363"/>
        </w:tabs>
        <w:ind w:left="363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083"/>
        </w:tabs>
        <w:ind w:left="1083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1803"/>
        </w:tabs>
        <w:ind w:left="1803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2523"/>
        </w:tabs>
        <w:ind w:left="2523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243"/>
        </w:tabs>
        <w:ind w:left="3243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3963"/>
        </w:tabs>
        <w:ind w:left="3963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4683"/>
        </w:tabs>
        <w:ind w:left="4683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403"/>
        </w:tabs>
        <w:ind w:left="5403" w:hanging="180"/>
      </w:pPr>
    </w:lvl>
  </w:abstractNum>
  <w:abstractNum w:abstractNumId="27">
    <w:nsid w:val="2187708B"/>
    <w:multiLevelType w:val="hybridMultilevel"/>
    <w:tmpl w:val="4752974E"/>
    <w:lvl w:ilvl="0" w:tplc="AFD02FBE">
      <w:start w:val="1"/>
      <w:numFmt w:val="decimal"/>
      <w:lvlText w:val="%1."/>
      <w:lvlJc w:val="left"/>
      <w:pPr>
        <w:tabs>
          <w:tab w:val="num" w:pos="1068"/>
        </w:tabs>
        <w:ind w:left="1068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22DB713B"/>
    <w:multiLevelType w:val="hybridMultilevel"/>
    <w:tmpl w:val="6C383224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22E44180"/>
    <w:multiLevelType w:val="multilevel"/>
    <w:tmpl w:val="DFC88CEC"/>
    <w:name w:val="NumPar"/>
    <w:lvl w:ilvl="0">
      <w:start w:val="1"/>
      <w:numFmt w:val="decimal"/>
      <w:lvlRestart w:val="0"/>
      <w:pStyle w:val="NumPar1"/>
      <w:lvlText w:val="%1."/>
      <w:lvlJc w:val="left"/>
      <w:pPr>
        <w:tabs>
          <w:tab w:val="num" w:pos="850"/>
        </w:tabs>
        <w:ind w:left="850" w:hanging="850"/>
      </w:pPr>
    </w:lvl>
    <w:lvl w:ilvl="1">
      <w:start w:val="1"/>
      <w:numFmt w:val="decimal"/>
      <w:pStyle w:val="NumPar2"/>
      <w:lvlText w:val="%1.%2."/>
      <w:lvlJc w:val="left"/>
      <w:pPr>
        <w:tabs>
          <w:tab w:val="num" w:pos="850"/>
        </w:tabs>
        <w:ind w:left="850" w:hanging="850"/>
      </w:pPr>
    </w:lvl>
    <w:lvl w:ilvl="2">
      <w:start w:val="1"/>
      <w:numFmt w:val="decimal"/>
      <w:pStyle w:val="NumPar3"/>
      <w:lvlText w:val="%1.%2.%3."/>
      <w:lvlJc w:val="left"/>
      <w:pPr>
        <w:tabs>
          <w:tab w:val="num" w:pos="850"/>
        </w:tabs>
        <w:ind w:left="850" w:hanging="850"/>
      </w:pPr>
    </w:lvl>
    <w:lvl w:ilvl="3">
      <w:start w:val="1"/>
      <w:numFmt w:val="decimal"/>
      <w:pStyle w:val="NumPar4"/>
      <w:lvlText w:val="%1.%2.%3.%4."/>
      <w:lvlJc w:val="left"/>
      <w:pPr>
        <w:tabs>
          <w:tab w:val="num" w:pos="850"/>
        </w:tabs>
        <w:ind w:left="850" w:hanging="85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30">
    <w:nsid w:val="240E5DFB"/>
    <w:multiLevelType w:val="hybridMultilevel"/>
    <w:tmpl w:val="B0588D04"/>
    <w:lvl w:ilvl="0" w:tplc="0415000F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>
    <w:nsid w:val="268916AD"/>
    <w:multiLevelType w:val="hybridMultilevel"/>
    <w:tmpl w:val="0CA8E9FE"/>
    <w:lvl w:ilvl="0" w:tplc="0415000F">
      <w:start w:val="1"/>
      <w:numFmt w:val="decimal"/>
      <w:lvlText w:val="%1."/>
      <w:lvlJc w:val="left"/>
      <w:pPr>
        <w:tabs>
          <w:tab w:val="num" w:pos="1797"/>
        </w:tabs>
        <w:ind w:left="179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>
    <w:nsid w:val="269B5401"/>
    <w:multiLevelType w:val="hybridMultilevel"/>
    <w:tmpl w:val="2F380378"/>
    <w:lvl w:ilvl="0" w:tplc="73B2104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2C4C2866"/>
    <w:multiLevelType w:val="hybridMultilevel"/>
    <w:tmpl w:val="F768030E"/>
    <w:lvl w:ilvl="0" w:tplc="04150001">
      <w:start w:val="1"/>
      <w:numFmt w:val="bullet"/>
      <w:lvlText w:val=""/>
      <w:lvlJc w:val="left"/>
      <w:pPr>
        <w:tabs>
          <w:tab w:val="num" w:pos="578"/>
        </w:tabs>
        <w:ind w:left="578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298"/>
        </w:tabs>
        <w:ind w:left="129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018"/>
        </w:tabs>
        <w:ind w:left="201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738"/>
        </w:tabs>
        <w:ind w:left="273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458"/>
        </w:tabs>
        <w:ind w:left="345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178"/>
        </w:tabs>
        <w:ind w:left="417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4898"/>
        </w:tabs>
        <w:ind w:left="489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618"/>
        </w:tabs>
        <w:ind w:left="561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338"/>
        </w:tabs>
        <w:ind w:left="6338" w:hanging="360"/>
      </w:pPr>
      <w:rPr>
        <w:rFonts w:ascii="Wingdings" w:hAnsi="Wingdings" w:hint="default"/>
      </w:rPr>
    </w:lvl>
  </w:abstractNum>
  <w:abstractNum w:abstractNumId="34">
    <w:nsid w:val="2D251B2A"/>
    <w:multiLevelType w:val="hybridMultilevel"/>
    <w:tmpl w:val="A45832B8"/>
    <w:lvl w:ilvl="0" w:tplc="A80070A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2F323D4B"/>
    <w:multiLevelType w:val="hybridMultilevel"/>
    <w:tmpl w:val="3912B766"/>
    <w:lvl w:ilvl="0" w:tplc="5EF6946C">
      <w:start w:val="1"/>
      <w:numFmt w:val="decimal"/>
      <w:lvlText w:val="%1."/>
      <w:lvlJc w:val="left"/>
      <w:pPr>
        <w:tabs>
          <w:tab w:val="num" w:pos="519"/>
        </w:tabs>
        <w:ind w:left="519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05"/>
        </w:tabs>
        <w:ind w:left="1505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225"/>
        </w:tabs>
        <w:ind w:left="2225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945"/>
        </w:tabs>
        <w:ind w:left="2945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65"/>
        </w:tabs>
        <w:ind w:left="3665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85"/>
        </w:tabs>
        <w:ind w:left="4385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05"/>
        </w:tabs>
        <w:ind w:left="5105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825"/>
        </w:tabs>
        <w:ind w:left="5825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545"/>
        </w:tabs>
        <w:ind w:left="6545" w:hanging="180"/>
      </w:pPr>
    </w:lvl>
  </w:abstractNum>
  <w:abstractNum w:abstractNumId="36">
    <w:nsid w:val="2F6909D4"/>
    <w:multiLevelType w:val="hybridMultilevel"/>
    <w:tmpl w:val="8876C246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>
    <w:nsid w:val="31135570"/>
    <w:multiLevelType w:val="hybridMultilevel"/>
    <w:tmpl w:val="40905B6A"/>
    <w:lvl w:ilvl="0" w:tplc="BDA8742A">
      <w:start w:val="1"/>
      <w:numFmt w:val="decimal"/>
      <w:lvlText w:val="%1."/>
      <w:lvlJc w:val="right"/>
      <w:pPr>
        <w:tabs>
          <w:tab w:val="num" w:pos="-8"/>
        </w:tabs>
        <w:ind w:left="142" w:firstLine="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24"/>
        </w:tabs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444"/>
        </w:tabs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164"/>
        </w:tabs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884"/>
        </w:tabs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04"/>
        </w:tabs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324"/>
        </w:tabs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044"/>
        </w:tabs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764"/>
        </w:tabs>
        <w:ind w:left="6764" w:hanging="180"/>
      </w:pPr>
    </w:lvl>
  </w:abstractNum>
  <w:abstractNum w:abstractNumId="38">
    <w:nsid w:val="330638AE"/>
    <w:multiLevelType w:val="hybridMultilevel"/>
    <w:tmpl w:val="D722DDBA"/>
    <w:lvl w:ilvl="0" w:tplc="CC103792">
      <w:start w:val="1"/>
      <w:numFmt w:val="bullet"/>
      <w:lvlText w:val="−"/>
      <w:lvlJc w:val="left"/>
      <w:pPr>
        <w:ind w:left="1146" w:hanging="360"/>
      </w:pPr>
      <w:rPr>
        <w:rFonts w:ascii="Times New Roman" w:hAnsi="Times New Roman" w:cs="Times New Roman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39">
    <w:nsid w:val="34CE12EB"/>
    <w:multiLevelType w:val="multilevel"/>
    <w:tmpl w:val="03007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>
    <w:nsid w:val="360F15BA"/>
    <w:multiLevelType w:val="hybridMultilevel"/>
    <w:tmpl w:val="4C30297E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8B0CC87C">
      <w:start w:val="2"/>
      <w:numFmt w:val="decimal"/>
      <w:lvlText w:val="%2."/>
      <w:lvlJc w:val="left"/>
      <w:pPr>
        <w:tabs>
          <w:tab w:val="num" w:pos="1534"/>
        </w:tabs>
        <w:ind w:left="1534" w:hanging="454"/>
      </w:pPr>
      <w:rPr>
        <w:rFonts w:hint="default"/>
      </w:rPr>
    </w:lvl>
    <w:lvl w:ilvl="2" w:tplc="5436ED1E">
      <w:start w:val="1"/>
      <w:numFmt w:val="lowerLetter"/>
      <w:lvlText w:val="%3)"/>
      <w:lvlJc w:val="left"/>
      <w:pPr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369C38B7"/>
    <w:multiLevelType w:val="hybridMultilevel"/>
    <w:tmpl w:val="1E8AD5A0"/>
    <w:lvl w:ilvl="0" w:tplc="9BCC8F92">
      <w:start w:val="1"/>
      <w:numFmt w:val="decimal"/>
      <w:lvlText w:val="%1)"/>
      <w:lvlJc w:val="left"/>
      <w:pPr>
        <w:tabs>
          <w:tab w:val="num" w:pos="735"/>
        </w:tabs>
        <w:ind w:left="735" w:hanging="375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C5E346C">
      <w:start w:val="1"/>
      <w:numFmt w:val="lowerLetter"/>
      <w:lvlText w:val="%3)"/>
      <w:lvlJc w:val="left"/>
      <w:pPr>
        <w:tabs>
          <w:tab w:val="num" w:pos="2340"/>
        </w:tabs>
        <w:ind w:left="2340" w:hanging="360"/>
      </w:pPr>
      <w:rPr>
        <w:rFonts w:cs="Tahoma" w:hint="default"/>
        <w:color w:val="auto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>
    <w:nsid w:val="38C34C18"/>
    <w:multiLevelType w:val="hybridMultilevel"/>
    <w:tmpl w:val="26306948"/>
    <w:lvl w:ilvl="0" w:tplc="4C7A3DFC">
      <w:start w:val="1"/>
      <w:numFmt w:val="decimal"/>
      <w:lvlText w:val="%1."/>
      <w:lvlJc w:val="right"/>
      <w:pPr>
        <w:tabs>
          <w:tab w:val="num" w:pos="362"/>
        </w:tabs>
        <w:ind w:left="512" w:firstLine="0"/>
      </w:pPr>
      <w:rPr>
        <w:rFonts w:asciiTheme="majorHAnsi" w:eastAsia="Times New Roman" w:hAnsiTheme="majorHAnsi" w:cstheme="majorHAnsi"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872"/>
        </w:tabs>
        <w:ind w:left="87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592"/>
        </w:tabs>
        <w:ind w:left="159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312"/>
        </w:tabs>
        <w:ind w:left="231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032"/>
        </w:tabs>
        <w:ind w:left="303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3752"/>
        </w:tabs>
        <w:ind w:left="375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472"/>
        </w:tabs>
        <w:ind w:left="447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192"/>
        </w:tabs>
        <w:ind w:left="519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5912"/>
        </w:tabs>
        <w:ind w:left="5912" w:hanging="180"/>
      </w:pPr>
    </w:lvl>
  </w:abstractNum>
  <w:abstractNum w:abstractNumId="43">
    <w:nsid w:val="39CD3B5A"/>
    <w:multiLevelType w:val="hybridMultilevel"/>
    <w:tmpl w:val="6FAE044C"/>
    <w:lvl w:ilvl="0" w:tplc="0415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>
    <w:nsid w:val="3A0A5A23"/>
    <w:multiLevelType w:val="hybridMultilevel"/>
    <w:tmpl w:val="98347EF0"/>
    <w:lvl w:ilvl="0" w:tplc="1E88B8D2">
      <w:start w:val="1"/>
      <w:numFmt w:val="lowerLetter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2138"/>
        </w:tabs>
        <w:ind w:left="2138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858"/>
        </w:tabs>
        <w:ind w:left="2858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578"/>
        </w:tabs>
        <w:ind w:left="3578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4298"/>
        </w:tabs>
        <w:ind w:left="4298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5018"/>
        </w:tabs>
        <w:ind w:left="5018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738"/>
        </w:tabs>
        <w:ind w:left="5738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458"/>
        </w:tabs>
        <w:ind w:left="6458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7178"/>
        </w:tabs>
        <w:ind w:left="7178" w:hanging="180"/>
      </w:pPr>
    </w:lvl>
  </w:abstractNum>
  <w:abstractNum w:abstractNumId="45">
    <w:nsid w:val="42713452"/>
    <w:multiLevelType w:val="singleLevel"/>
    <w:tmpl w:val="3B8CC7EA"/>
    <w:name w:val="Tiret 1"/>
    <w:lvl w:ilvl="0">
      <w:start w:val="1"/>
      <w:numFmt w:val="bullet"/>
      <w:lvlRestart w:val="0"/>
      <w:pStyle w:val="Tiret1"/>
      <w:lvlText w:val="–"/>
      <w:lvlJc w:val="left"/>
      <w:pPr>
        <w:tabs>
          <w:tab w:val="num" w:pos="1417"/>
        </w:tabs>
        <w:ind w:left="1417" w:hanging="567"/>
      </w:pPr>
    </w:lvl>
  </w:abstractNum>
  <w:abstractNum w:abstractNumId="46">
    <w:nsid w:val="44DB3669"/>
    <w:multiLevelType w:val="hybridMultilevel"/>
    <w:tmpl w:val="F91C6492"/>
    <w:lvl w:ilvl="0" w:tplc="B2DEA708">
      <w:start w:val="1"/>
      <w:numFmt w:val="lowerLetter"/>
      <w:pStyle w:val="paragraf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502612F8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D85001B6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502612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453C630B"/>
    <w:multiLevelType w:val="hybridMultilevel"/>
    <w:tmpl w:val="5A84CF32"/>
    <w:lvl w:ilvl="0" w:tplc="1AAC80CA">
      <w:start w:val="1"/>
      <w:numFmt w:val="decimal"/>
      <w:lvlText w:val="%1."/>
      <w:lvlJc w:val="left"/>
      <w:pPr>
        <w:ind w:left="26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983" w:hanging="360"/>
      </w:pPr>
    </w:lvl>
    <w:lvl w:ilvl="2" w:tplc="0415001B" w:tentative="1">
      <w:start w:val="1"/>
      <w:numFmt w:val="lowerRoman"/>
      <w:lvlText w:val="%3."/>
      <w:lvlJc w:val="right"/>
      <w:pPr>
        <w:ind w:left="1703" w:hanging="180"/>
      </w:pPr>
    </w:lvl>
    <w:lvl w:ilvl="3" w:tplc="0415000F" w:tentative="1">
      <w:start w:val="1"/>
      <w:numFmt w:val="decimal"/>
      <w:lvlText w:val="%4."/>
      <w:lvlJc w:val="left"/>
      <w:pPr>
        <w:ind w:left="2423" w:hanging="360"/>
      </w:pPr>
    </w:lvl>
    <w:lvl w:ilvl="4" w:tplc="04150019" w:tentative="1">
      <w:start w:val="1"/>
      <w:numFmt w:val="lowerLetter"/>
      <w:lvlText w:val="%5."/>
      <w:lvlJc w:val="left"/>
      <w:pPr>
        <w:ind w:left="3143" w:hanging="360"/>
      </w:pPr>
    </w:lvl>
    <w:lvl w:ilvl="5" w:tplc="0415001B" w:tentative="1">
      <w:start w:val="1"/>
      <w:numFmt w:val="lowerRoman"/>
      <w:lvlText w:val="%6."/>
      <w:lvlJc w:val="right"/>
      <w:pPr>
        <w:ind w:left="3863" w:hanging="180"/>
      </w:pPr>
    </w:lvl>
    <w:lvl w:ilvl="6" w:tplc="0415000F" w:tentative="1">
      <w:start w:val="1"/>
      <w:numFmt w:val="decimal"/>
      <w:lvlText w:val="%7."/>
      <w:lvlJc w:val="left"/>
      <w:pPr>
        <w:ind w:left="4583" w:hanging="360"/>
      </w:pPr>
    </w:lvl>
    <w:lvl w:ilvl="7" w:tplc="04150019" w:tentative="1">
      <w:start w:val="1"/>
      <w:numFmt w:val="lowerLetter"/>
      <w:lvlText w:val="%8."/>
      <w:lvlJc w:val="left"/>
      <w:pPr>
        <w:ind w:left="5303" w:hanging="360"/>
      </w:pPr>
    </w:lvl>
    <w:lvl w:ilvl="8" w:tplc="0415001B" w:tentative="1">
      <w:start w:val="1"/>
      <w:numFmt w:val="lowerRoman"/>
      <w:lvlText w:val="%9."/>
      <w:lvlJc w:val="right"/>
      <w:pPr>
        <w:ind w:left="6023" w:hanging="180"/>
      </w:pPr>
    </w:lvl>
  </w:abstractNum>
  <w:abstractNum w:abstractNumId="48">
    <w:nsid w:val="47D27A4A"/>
    <w:multiLevelType w:val="hybridMultilevel"/>
    <w:tmpl w:val="2D64D99E"/>
    <w:lvl w:ilvl="0" w:tplc="0FE2C194">
      <w:start w:val="1"/>
      <w:numFmt w:val="decimal"/>
      <w:lvlText w:val="%1)"/>
      <w:lvlJc w:val="left"/>
      <w:pPr>
        <w:ind w:left="720" w:hanging="360"/>
      </w:pPr>
      <w:rPr>
        <w:rFonts w:hint="default"/>
        <w:b w:val="0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4A630E8F"/>
    <w:multiLevelType w:val="hybridMultilevel"/>
    <w:tmpl w:val="6F86E2FC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0">
    <w:nsid w:val="4F0375B2"/>
    <w:multiLevelType w:val="hybridMultilevel"/>
    <w:tmpl w:val="1CF0AA7E"/>
    <w:lvl w:ilvl="0" w:tplc="E3362AA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56067457"/>
    <w:multiLevelType w:val="hybridMultilevel"/>
    <w:tmpl w:val="DBFAC9B2"/>
    <w:lvl w:ilvl="0" w:tplc="5420AC4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2920D22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Cambria" w:eastAsia="Times New Roman" w:hAnsi="Cambria" w:cs="Times New Roman"/>
      </w:rPr>
    </w:lvl>
    <w:lvl w:ilvl="2" w:tplc="1C2AE6A4">
      <w:start w:val="3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2">
    <w:nsid w:val="59F54777"/>
    <w:multiLevelType w:val="hybridMultilevel"/>
    <w:tmpl w:val="7ADCA4F0"/>
    <w:lvl w:ilvl="0" w:tplc="B310ECDA">
      <w:start w:val="1"/>
      <w:numFmt w:val="decimal"/>
      <w:lvlText w:val="%1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34E23956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C074B840">
      <w:start w:val="1"/>
      <w:numFmt w:val="decimal"/>
      <w:lvlText w:val="%3)"/>
      <w:lvlJc w:val="left"/>
      <w:pPr>
        <w:tabs>
          <w:tab w:val="num" w:pos="2340"/>
        </w:tabs>
        <w:ind w:left="2340" w:hanging="360"/>
      </w:pPr>
      <w:rPr>
        <w:rFonts w:hint="default"/>
        <w:b w:val="0"/>
      </w:rPr>
    </w:lvl>
    <w:lvl w:ilvl="3" w:tplc="362CA7F8">
      <w:start w:val="1"/>
      <w:numFmt w:val="upperRoman"/>
      <w:lvlText w:val="%4."/>
      <w:lvlJc w:val="left"/>
      <w:pPr>
        <w:ind w:left="3240" w:hanging="72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3">
    <w:nsid w:val="5A6340B5"/>
    <w:multiLevelType w:val="hybridMultilevel"/>
    <w:tmpl w:val="4C50F43C"/>
    <w:lvl w:ilvl="0" w:tplc="2462237A">
      <w:start w:val="1"/>
      <w:numFmt w:val="decimal"/>
      <w:lvlText w:val="%1."/>
      <w:lvlJc w:val="left"/>
      <w:pPr>
        <w:tabs>
          <w:tab w:val="num" w:pos="1800"/>
        </w:tabs>
        <w:ind w:left="1800" w:hanging="363"/>
      </w:pPr>
      <w:rPr>
        <w:rFonts w:hint="default"/>
        <w:b w:val="0"/>
        <w:color w:val="auto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4">
    <w:nsid w:val="5CA31A15"/>
    <w:multiLevelType w:val="singleLevel"/>
    <w:tmpl w:val="CB981644"/>
    <w:name w:val="Tiret 0"/>
    <w:lvl w:ilvl="0">
      <w:start w:val="1"/>
      <w:numFmt w:val="bullet"/>
      <w:lvlRestart w:val="0"/>
      <w:pStyle w:val="Tiret0"/>
      <w:lvlText w:val="–"/>
      <w:lvlJc w:val="left"/>
      <w:pPr>
        <w:tabs>
          <w:tab w:val="num" w:pos="850"/>
        </w:tabs>
        <w:ind w:left="850" w:hanging="850"/>
      </w:pPr>
    </w:lvl>
  </w:abstractNum>
  <w:abstractNum w:abstractNumId="55">
    <w:nsid w:val="61276F92"/>
    <w:multiLevelType w:val="hybridMultilevel"/>
    <w:tmpl w:val="6ED68BE6"/>
    <w:lvl w:ilvl="0" w:tplc="FFFFFFFF">
      <w:start w:val="1"/>
      <w:numFmt w:val="lowerLetter"/>
      <w:pStyle w:val="wt-listawielopoziomowa"/>
      <w:lvlText w:val="%1)"/>
      <w:lvlJc w:val="left"/>
      <w:pPr>
        <w:tabs>
          <w:tab w:val="num" w:pos="644"/>
        </w:tabs>
        <w:ind w:left="644" w:hanging="360"/>
      </w:pPr>
      <w:rPr>
        <w:rFonts w:hint="default"/>
        <w:b w:val="0"/>
        <w:i w:val="0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67D2374C"/>
    <w:multiLevelType w:val="hybridMultilevel"/>
    <w:tmpl w:val="4A003DC8"/>
    <w:lvl w:ilvl="0" w:tplc="5EF6946C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0D2D89A">
      <w:start w:val="1"/>
      <w:numFmt w:val="lowerLetter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7">
    <w:nsid w:val="68961478"/>
    <w:multiLevelType w:val="hybridMultilevel"/>
    <w:tmpl w:val="FB30222E"/>
    <w:lvl w:ilvl="0" w:tplc="041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8">
    <w:nsid w:val="6925090D"/>
    <w:multiLevelType w:val="hybridMultilevel"/>
    <w:tmpl w:val="CCF67DAA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9">
    <w:nsid w:val="69AE0C0E"/>
    <w:multiLevelType w:val="hybridMultilevel"/>
    <w:tmpl w:val="5C6AAC0A"/>
    <w:lvl w:ilvl="0" w:tplc="04090017">
      <w:start w:val="1"/>
      <w:numFmt w:val="lowerLetter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6CA12F29"/>
    <w:multiLevelType w:val="hybridMultilevel"/>
    <w:tmpl w:val="0CF220A6"/>
    <w:lvl w:ilvl="0" w:tplc="0415000F">
      <w:numFmt w:val="bullet"/>
      <w:pStyle w:val="Tekstprzypisukocowego"/>
      <w:lvlText w:val="–"/>
      <w:lvlJc w:val="left"/>
      <w:pPr>
        <w:tabs>
          <w:tab w:val="num" w:pos="360"/>
        </w:tabs>
        <w:ind w:left="360" w:hanging="360"/>
      </w:pPr>
      <w:rPr>
        <w:rFonts w:ascii="Times New Roman" w:hAnsi="Times New Roman" w:cs="Times New Roman" w:hint="default"/>
        <w:sz w:val="22"/>
        <w:szCs w:val="22"/>
      </w:rPr>
    </w:lvl>
    <w:lvl w:ilvl="1" w:tplc="04150019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Lucida Grande" w:hint="default"/>
      </w:rPr>
    </w:lvl>
    <w:lvl w:ilvl="2" w:tplc="0415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Lucida Grande" w:hint="default"/>
      </w:rPr>
    </w:lvl>
    <w:lvl w:ilvl="5" w:tplc="0415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Lucida Grande" w:hint="default"/>
      </w:rPr>
    </w:lvl>
    <w:lvl w:ilvl="8" w:tplc="0415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1">
    <w:nsid w:val="6D617EFF"/>
    <w:multiLevelType w:val="hybridMultilevel"/>
    <w:tmpl w:val="7B0E431C"/>
    <w:lvl w:ilvl="0" w:tplc="999807E0">
      <w:start w:val="1"/>
      <w:numFmt w:val="decimal"/>
      <w:lvlText w:val="%1)"/>
      <w:lvlJc w:val="left"/>
      <w:pPr>
        <w:ind w:left="879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599" w:hanging="360"/>
      </w:pPr>
    </w:lvl>
    <w:lvl w:ilvl="2" w:tplc="0415001B" w:tentative="1">
      <w:start w:val="1"/>
      <w:numFmt w:val="lowerRoman"/>
      <w:lvlText w:val="%3."/>
      <w:lvlJc w:val="right"/>
      <w:pPr>
        <w:ind w:left="2319" w:hanging="180"/>
      </w:pPr>
    </w:lvl>
    <w:lvl w:ilvl="3" w:tplc="0415000F" w:tentative="1">
      <w:start w:val="1"/>
      <w:numFmt w:val="decimal"/>
      <w:lvlText w:val="%4."/>
      <w:lvlJc w:val="left"/>
      <w:pPr>
        <w:ind w:left="3039" w:hanging="360"/>
      </w:pPr>
    </w:lvl>
    <w:lvl w:ilvl="4" w:tplc="04150019" w:tentative="1">
      <w:start w:val="1"/>
      <w:numFmt w:val="lowerLetter"/>
      <w:lvlText w:val="%5."/>
      <w:lvlJc w:val="left"/>
      <w:pPr>
        <w:ind w:left="3759" w:hanging="360"/>
      </w:pPr>
    </w:lvl>
    <w:lvl w:ilvl="5" w:tplc="0415001B" w:tentative="1">
      <w:start w:val="1"/>
      <w:numFmt w:val="lowerRoman"/>
      <w:lvlText w:val="%6."/>
      <w:lvlJc w:val="right"/>
      <w:pPr>
        <w:ind w:left="4479" w:hanging="180"/>
      </w:pPr>
    </w:lvl>
    <w:lvl w:ilvl="6" w:tplc="0415000F" w:tentative="1">
      <w:start w:val="1"/>
      <w:numFmt w:val="decimal"/>
      <w:lvlText w:val="%7."/>
      <w:lvlJc w:val="left"/>
      <w:pPr>
        <w:ind w:left="5199" w:hanging="360"/>
      </w:pPr>
    </w:lvl>
    <w:lvl w:ilvl="7" w:tplc="04150019" w:tentative="1">
      <w:start w:val="1"/>
      <w:numFmt w:val="lowerLetter"/>
      <w:lvlText w:val="%8."/>
      <w:lvlJc w:val="left"/>
      <w:pPr>
        <w:ind w:left="5919" w:hanging="360"/>
      </w:pPr>
    </w:lvl>
    <w:lvl w:ilvl="8" w:tplc="0415001B" w:tentative="1">
      <w:start w:val="1"/>
      <w:numFmt w:val="lowerRoman"/>
      <w:lvlText w:val="%9."/>
      <w:lvlJc w:val="right"/>
      <w:pPr>
        <w:ind w:left="6639" w:hanging="180"/>
      </w:pPr>
    </w:lvl>
  </w:abstractNum>
  <w:abstractNum w:abstractNumId="62">
    <w:nsid w:val="720C0423"/>
    <w:multiLevelType w:val="hybridMultilevel"/>
    <w:tmpl w:val="56627A38"/>
    <w:lvl w:ilvl="0" w:tplc="D85001B6">
      <w:start w:val="1"/>
      <w:numFmt w:val="decimal"/>
      <w:pStyle w:val="wypunkt"/>
      <w:lvlText w:val="%1."/>
      <w:lvlJc w:val="left"/>
      <w:pPr>
        <w:tabs>
          <w:tab w:val="num" w:pos="2340"/>
        </w:tabs>
        <w:ind w:left="2340" w:hanging="360"/>
      </w:pPr>
      <w:rPr>
        <w:rFonts w:hint="default"/>
        <w:b/>
        <w:sz w:val="23"/>
      </w:rPr>
    </w:lvl>
    <w:lvl w:ilvl="1" w:tplc="04150019">
      <w:start w:val="1"/>
      <w:numFmt w:val="upp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3">
    <w:nsid w:val="780815D5"/>
    <w:multiLevelType w:val="hybridMultilevel"/>
    <w:tmpl w:val="7E76EA06"/>
    <w:lvl w:ilvl="0" w:tplc="0616FA54">
      <w:start w:val="3"/>
      <w:numFmt w:val="decimal"/>
      <w:lvlText w:val="%1)"/>
      <w:lvlJc w:val="left"/>
      <w:pPr>
        <w:tabs>
          <w:tab w:val="num" w:pos="1058"/>
        </w:tabs>
        <w:ind w:left="1058" w:hanging="360"/>
      </w:pPr>
      <w:rPr>
        <w:rFonts w:hint="default"/>
      </w:rPr>
    </w:lvl>
    <w:lvl w:ilvl="1" w:tplc="04150017">
      <w:start w:val="1"/>
      <w:numFmt w:val="lowerLetter"/>
      <w:lvlText w:val="%2)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7A5448E9"/>
    <w:multiLevelType w:val="hybridMultilevel"/>
    <w:tmpl w:val="B0DC79CC"/>
    <w:lvl w:ilvl="0" w:tplc="F4B8B676">
      <w:start w:val="1"/>
      <w:numFmt w:val="decimal"/>
      <w:lvlText w:val="%1)"/>
      <w:lvlJc w:val="left"/>
      <w:pPr>
        <w:ind w:left="1636" w:hanging="360"/>
      </w:pPr>
    </w:lvl>
    <w:lvl w:ilvl="1" w:tplc="F4B8B676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7B47268B"/>
    <w:multiLevelType w:val="hybridMultilevel"/>
    <w:tmpl w:val="93EC4DE0"/>
    <w:lvl w:ilvl="0" w:tplc="EAF08A96">
      <w:start w:val="1"/>
      <w:numFmt w:val="decimal"/>
      <w:lvlText w:val="%1)"/>
      <w:lvlJc w:val="left"/>
      <w:pPr>
        <w:tabs>
          <w:tab w:val="num" w:pos="1536"/>
        </w:tabs>
        <w:ind w:left="1536" w:hanging="816"/>
      </w:pPr>
      <w:rPr>
        <w:rFonts w:hint="default"/>
      </w:rPr>
    </w:lvl>
    <w:lvl w:ilvl="1" w:tplc="6388BA3E">
      <w:start w:val="2"/>
      <w:numFmt w:val="decimal"/>
      <w:lvlText w:val="%2.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6">
    <w:nsid w:val="7F263734"/>
    <w:multiLevelType w:val="hybridMultilevel"/>
    <w:tmpl w:val="24ECCAC6"/>
    <w:lvl w:ilvl="0" w:tplc="0415000B">
      <w:start w:val="1"/>
      <w:numFmt w:val="bullet"/>
      <w:lvlText w:val=""/>
      <w:lvlJc w:val="left"/>
      <w:pPr>
        <w:ind w:left="144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2"/>
  </w:num>
  <w:num w:numId="2">
    <w:abstractNumId w:val="46"/>
  </w:num>
  <w:num w:numId="3">
    <w:abstractNumId w:val="2"/>
  </w:num>
  <w:num w:numId="4">
    <w:abstractNumId w:val="1"/>
  </w:num>
  <w:num w:numId="5">
    <w:abstractNumId w:val="0"/>
  </w:num>
  <w:num w:numId="6">
    <w:abstractNumId w:val="60"/>
  </w:num>
  <w:num w:numId="7">
    <w:abstractNumId w:val="16"/>
  </w:num>
  <w:num w:numId="8">
    <w:abstractNumId w:val="12"/>
  </w:num>
  <w:num w:numId="9">
    <w:abstractNumId w:val="26"/>
  </w:num>
  <w:num w:numId="10">
    <w:abstractNumId w:val="30"/>
  </w:num>
  <w:num w:numId="11">
    <w:abstractNumId w:val="20"/>
  </w:num>
  <w:num w:numId="12">
    <w:abstractNumId w:val="53"/>
  </w:num>
  <w:num w:numId="13">
    <w:abstractNumId w:val="31"/>
  </w:num>
  <w:num w:numId="14">
    <w:abstractNumId w:val="43"/>
  </w:num>
  <w:num w:numId="15">
    <w:abstractNumId w:val="11"/>
  </w:num>
  <w:num w:numId="16">
    <w:abstractNumId w:val="35"/>
  </w:num>
  <w:num w:numId="17">
    <w:abstractNumId w:val="56"/>
  </w:num>
  <w:num w:numId="18">
    <w:abstractNumId w:val="52"/>
  </w:num>
  <w:num w:numId="19">
    <w:abstractNumId w:val="55"/>
  </w:num>
  <w:num w:numId="20">
    <w:abstractNumId w:val="25"/>
  </w:num>
  <w:num w:numId="21">
    <w:abstractNumId w:val="40"/>
  </w:num>
  <w:num w:numId="22">
    <w:abstractNumId w:val="59"/>
  </w:num>
  <w:num w:numId="23">
    <w:abstractNumId w:val="24"/>
  </w:num>
  <w:num w:numId="24">
    <w:abstractNumId w:val="28"/>
  </w:num>
  <w:num w:numId="25">
    <w:abstractNumId w:val="54"/>
    <w:lvlOverride w:ilvl="0">
      <w:startOverride w:val="1"/>
    </w:lvlOverride>
  </w:num>
  <w:num w:numId="26">
    <w:abstractNumId w:val="45"/>
    <w:lvlOverride w:ilvl="0">
      <w:startOverride w:val="1"/>
    </w:lvlOverride>
  </w:num>
  <w:num w:numId="27">
    <w:abstractNumId w:val="29"/>
  </w:num>
  <w:num w:numId="28">
    <w:abstractNumId w:val="36"/>
  </w:num>
  <w:num w:numId="29">
    <w:abstractNumId w:val="57"/>
  </w:num>
  <w:num w:numId="30">
    <w:abstractNumId w:val="5"/>
  </w:num>
  <w:num w:numId="31">
    <w:abstractNumId w:val="3"/>
  </w:num>
  <w:num w:numId="32">
    <w:abstractNumId w:val="4"/>
  </w:num>
  <w:num w:numId="33">
    <w:abstractNumId w:val="65"/>
  </w:num>
  <w:num w:numId="34">
    <w:abstractNumId w:val="8"/>
  </w:num>
  <w:num w:numId="35">
    <w:abstractNumId w:val="27"/>
  </w:num>
  <w:num w:numId="36">
    <w:abstractNumId w:val="41"/>
  </w:num>
  <w:num w:numId="37">
    <w:abstractNumId w:val="23"/>
  </w:num>
  <w:num w:numId="38">
    <w:abstractNumId w:val="34"/>
  </w:num>
  <w:num w:numId="39">
    <w:abstractNumId w:val="6"/>
  </w:num>
  <w:num w:numId="40">
    <w:abstractNumId w:val="44"/>
  </w:num>
  <w:num w:numId="41">
    <w:abstractNumId w:val="51"/>
  </w:num>
  <w:num w:numId="42">
    <w:abstractNumId w:val="63"/>
  </w:num>
  <w:num w:numId="43">
    <w:abstractNumId w:val="17"/>
  </w:num>
  <w:num w:numId="44">
    <w:abstractNumId w:val="50"/>
  </w:num>
  <w:num w:numId="45">
    <w:abstractNumId w:val="15"/>
  </w:num>
  <w:num w:numId="46">
    <w:abstractNumId w:val="19"/>
    <w:lvlOverride w:ilvl="0">
      <w:startOverride w:val="1"/>
    </w:lvlOverride>
  </w:num>
  <w:num w:numId="47">
    <w:abstractNumId w:val="6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8">
    <w:abstractNumId w:val="51"/>
    <w:lvlOverride w:ilvl="0">
      <w:startOverride w:val="1"/>
    </w:lvlOverride>
    <w:lvlOverride w:ilvl="1">
      <w:startOverride w:val="1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9">
    <w:abstractNumId w:val="48"/>
  </w:num>
  <w:num w:numId="50">
    <w:abstractNumId w:val="58"/>
  </w:num>
  <w:num w:numId="51">
    <w:abstractNumId w:val="13"/>
  </w:num>
  <w:num w:numId="52">
    <w:abstractNumId w:val="66"/>
  </w:num>
  <w:num w:numId="53">
    <w:abstractNumId w:val="14"/>
  </w:num>
  <w:num w:numId="54">
    <w:abstractNumId w:val="33"/>
  </w:num>
  <w:num w:numId="55">
    <w:abstractNumId w:val="49"/>
  </w:num>
  <w:num w:numId="56">
    <w:abstractNumId w:val="32"/>
  </w:num>
  <w:num w:numId="57">
    <w:abstractNumId w:val="21"/>
  </w:num>
  <w:num w:numId="58">
    <w:abstractNumId w:val="38"/>
  </w:num>
  <w:num w:numId="59">
    <w:abstractNumId w:val="18"/>
  </w:num>
  <w:num w:numId="60">
    <w:abstractNumId w:val="61"/>
  </w:num>
  <w:num w:numId="61">
    <w:abstractNumId w:val="47"/>
  </w:num>
  <w:num w:numId="62">
    <w:abstractNumId w:val="22"/>
  </w:num>
  <w:num w:numId="63">
    <w:abstractNumId w:val="64"/>
  </w:num>
  <w:num w:numId="64">
    <w:abstractNumId w:val="42"/>
  </w:num>
  <w:num w:numId="65">
    <w:abstractNumId w:val="37"/>
  </w:num>
  <w:num w:numId="66">
    <w:abstractNumId w:val="39"/>
  </w:num>
  <w:num w:numId="67">
    <w:abstractNumId w:val="9"/>
  </w:num>
  <w:numIdMacAtCleanup w:val="5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7F70"/>
    <w:rsid w:val="00015624"/>
    <w:rsid w:val="00030B08"/>
    <w:rsid w:val="000349D2"/>
    <w:rsid w:val="00036B05"/>
    <w:rsid w:val="000401FF"/>
    <w:rsid w:val="00041EA3"/>
    <w:rsid w:val="0004299E"/>
    <w:rsid w:val="0005223D"/>
    <w:rsid w:val="000565BB"/>
    <w:rsid w:val="000731B6"/>
    <w:rsid w:val="00074EA1"/>
    <w:rsid w:val="00080477"/>
    <w:rsid w:val="000842C1"/>
    <w:rsid w:val="000A4D1B"/>
    <w:rsid w:val="000A60AB"/>
    <w:rsid w:val="000B256D"/>
    <w:rsid w:val="000B4922"/>
    <w:rsid w:val="000D116A"/>
    <w:rsid w:val="000E3611"/>
    <w:rsid w:val="000E6BF2"/>
    <w:rsid w:val="000E6D8E"/>
    <w:rsid w:val="000F32EE"/>
    <w:rsid w:val="000F5A5C"/>
    <w:rsid w:val="00114DBB"/>
    <w:rsid w:val="001216D0"/>
    <w:rsid w:val="00122A5F"/>
    <w:rsid w:val="001250E7"/>
    <w:rsid w:val="00127127"/>
    <w:rsid w:val="0013144D"/>
    <w:rsid w:val="0014236E"/>
    <w:rsid w:val="00145219"/>
    <w:rsid w:val="0014550B"/>
    <w:rsid w:val="00145664"/>
    <w:rsid w:val="0015214F"/>
    <w:rsid w:val="001555F6"/>
    <w:rsid w:val="001A2F47"/>
    <w:rsid w:val="001A523C"/>
    <w:rsid w:val="001B5A76"/>
    <w:rsid w:val="001C0EA1"/>
    <w:rsid w:val="001C0EE0"/>
    <w:rsid w:val="001C2AF6"/>
    <w:rsid w:val="001C3867"/>
    <w:rsid w:val="001C5528"/>
    <w:rsid w:val="001C79E0"/>
    <w:rsid w:val="001E290C"/>
    <w:rsid w:val="001E5715"/>
    <w:rsid w:val="001E6C7C"/>
    <w:rsid w:val="001F1F35"/>
    <w:rsid w:val="001F2392"/>
    <w:rsid w:val="001F7281"/>
    <w:rsid w:val="0020081E"/>
    <w:rsid w:val="0020175C"/>
    <w:rsid w:val="00210BCD"/>
    <w:rsid w:val="002179F3"/>
    <w:rsid w:val="0022119F"/>
    <w:rsid w:val="00224ABA"/>
    <w:rsid w:val="00226C84"/>
    <w:rsid w:val="002308FF"/>
    <w:rsid w:val="00233D1B"/>
    <w:rsid w:val="0024040A"/>
    <w:rsid w:val="00254EEB"/>
    <w:rsid w:val="002552E6"/>
    <w:rsid w:val="00271F28"/>
    <w:rsid w:val="00286BFA"/>
    <w:rsid w:val="002941F3"/>
    <w:rsid w:val="002967F6"/>
    <w:rsid w:val="002A1D1B"/>
    <w:rsid w:val="002A1FB6"/>
    <w:rsid w:val="002A431A"/>
    <w:rsid w:val="002A4682"/>
    <w:rsid w:val="002A77C1"/>
    <w:rsid w:val="002A7CFB"/>
    <w:rsid w:val="002B49E2"/>
    <w:rsid w:val="002B7417"/>
    <w:rsid w:val="002D5686"/>
    <w:rsid w:val="002D5C2E"/>
    <w:rsid w:val="002E2176"/>
    <w:rsid w:val="002E29B9"/>
    <w:rsid w:val="002E7247"/>
    <w:rsid w:val="00302547"/>
    <w:rsid w:val="00307FE8"/>
    <w:rsid w:val="00314DC5"/>
    <w:rsid w:val="00315BCF"/>
    <w:rsid w:val="00322343"/>
    <w:rsid w:val="00326B33"/>
    <w:rsid w:val="003270F6"/>
    <w:rsid w:val="00333AB8"/>
    <w:rsid w:val="0034755F"/>
    <w:rsid w:val="0035146E"/>
    <w:rsid w:val="00357A5E"/>
    <w:rsid w:val="00360125"/>
    <w:rsid w:val="003720E4"/>
    <w:rsid w:val="00375986"/>
    <w:rsid w:val="0038638C"/>
    <w:rsid w:val="003864D7"/>
    <w:rsid w:val="003875E8"/>
    <w:rsid w:val="00395568"/>
    <w:rsid w:val="003A3109"/>
    <w:rsid w:val="003B548C"/>
    <w:rsid w:val="003B7E09"/>
    <w:rsid w:val="003C4662"/>
    <w:rsid w:val="003D0114"/>
    <w:rsid w:val="003D7913"/>
    <w:rsid w:val="003F415D"/>
    <w:rsid w:val="0040002B"/>
    <w:rsid w:val="00401AF0"/>
    <w:rsid w:val="004028DA"/>
    <w:rsid w:val="004034FF"/>
    <w:rsid w:val="00404D7B"/>
    <w:rsid w:val="004063DC"/>
    <w:rsid w:val="0040790B"/>
    <w:rsid w:val="0042116B"/>
    <w:rsid w:val="00422F36"/>
    <w:rsid w:val="00426640"/>
    <w:rsid w:val="00427453"/>
    <w:rsid w:val="004316A0"/>
    <w:rsid w:val="00437396"/>
    <w:rsid w:val="00444056"/>
    <w:rsid w:val="00444F75"/>
    <w:rsid w:val="004500BA"/>
    <w:rsid w:val="0045589E"/>
    <w:rsid w:val="00460FA5"/>
    <w:rsid w:val="004631B9"/>
    <w:rsid w:val="00465361"/>
    <w:rsid w:val="00471C7E"/>
    <w:rsid w:val="00475AA0"/>
    <w:rsid w:val="00477247"/>
    <w:rsid w:val="00491F35"/>
    <w:rsid w:val="004920B5"/>
    <w:rsid w:val="004A4535"/>
    <w:rsid w:val="004A4A72"/>
    <w:rsid w:val="004A4C5F"/>
    <w:rsid w:val="004B3FBC"/>
    <w:rsid w:val="004C1D8C"/>
    <w:rsid w:val="004C33E9"/>
    <w:rsid w:val="004C5088"/>
    <w:rsid w:val="004C6EE0"/>
    <w:rsid w:val="004C70D0"/>
    <w:rsid w:val="004F7487"/>
    <w:rsid w:val="004F7CEE"/>
    <w:rsid w:val="005106D6"/>
    <w:rsid w:val="00510BD5"/>
    <w:rsid w:val="0051375D"/>
    <w:rsid w:val="00523A86"/>
    <w:rsid w:val="00525522"/>
    <w:rsid w:val="005304D5"/>
    <w:rsid w:val="005307D4"/>
    <w:rsid w:val="005376E5"/>
    <w:rsid w:val="00543F99"/>
    <w:rsid w:val="00552FBA"/>
    <w:rsid w:val="00563770"/>
    <w:rsid w:val="00573116"/>
    <w:rsid w:val="00584A7E"/>
    <w:rsid w:val="00584ABF"/>
    <w:rsid w:val="00592A4F"/>
    <w:rsid w:val="00592A96"/>
    <w:rsid w:val="005944B8"/>
    <w:rsid w:val="00596A11"/>
    <w:rsid w:val="005B19D8"/>
    <w:rsid w:val="005B2DA4"/>
    <w:rsid w:val="005B5A5D"/>
    <w:rsid w:val="005C51AC"/>
    <w:rsid w:val="005C7FD0"/>
    <w:rsid w:val="005D0138"/>
    <w:rsid w:val="005D1DEF"/>
    <w:rsid w:val="005D3D29"/>
    <w:rsid w:val="005D4DD1"/>
    <w:rsid w:val="005D5ED4"/>
    <w:rsid w:val="005E07A0"/>
    <w:rsid w:val="005E089B"/>
    <w:rsid w:val="005E3059"/>
    <w:rsid w:val="005F758C"/>
    <w:rsid w:val="0060204D"/>
    <w:rsid w:val="006025D3"/>
    <w:rsid w:val="00602DCA"/>
    <w:rsid w:val="00606FDA"/>
    <w:rsid w:val="006117D5"/>
    <w:rsid w:val="00612C41"/>
    <w:rsid w:val="006272C6"/>
    <w:rsid w:val="00627978"/>
    <w:rsid w:val="00634FB1"/>
    <w:rsid w:val="006350AE"/>
    <w:rsid w:val="00657E28"/>
    <w:rsid w:val="00664D81"/>
    <w:rsid w:val="0066573B"/>
    <w:rsid w:val="00672733"/>
    <w:rsid w:val="00676BCE"/>
    <w:rsid w:val="006818A8"/>
    <w:rsid w:val="0068399D"/>
    <w:rsid w:val="00694D31"/>
    <w:rsid w:val="00696A64"/>
    <w:rsid w:val="006A0A24"/>
    <w:rsid w:val="006A4E41"/>
    <w:rsid w:val="006D055C"/>
    <w:rsid w:val="006D6F7F"/>
    <w:rsid w:val="006E17CC"/>
    <w:rsid w:val="006E2972"/>
    <w:rsid w:val="006F7614"/>
    <w:rsid w:val="00701C68"/>
    <w:rsid w:val="007071FD"/>
    <w:rsid w:val="00716E6A"/>
    <w:rsid w:val="00722282"/>
    <w:rsid w:val="00731E05"/>
    <w:rsid w:val="0074717E"/>
    <w:rsid w:val="00747E72"/>
    <w:rsid w:val="00751C40"/>
    <w:rsid w:val="0075227B"/>
    <w:rsid w:val="007568AF"/>
    <w:rsid w:val="00764768"/>
    <w:rsid w:val="00776D7B"/>
    <w:rsid w:val="00780926"/>
    <w:rsid w:val="0078386A"/>
    <w:rsid w:val="00790124"/>
    <w:rsid w:val="00790A75"/>
    <w:rsid w:val="007A4E10"/>
    <w:rsid w:val="007B6766"/>
    <w:rsid w:val="007B761E"/>
    <w:rsid w:val="007C1918"/>
    <w:rsid w:val="007C4E57"/>
    <w:rsid w:val="007D5A18"/>
    <w:rsid w:val="007F4126"/>
    <w:rsid w:val="00811861"/>
    <w:rsid w:val="00822839"/>
    <w:rsid w:val="00825AB2"/>
    <w:rsid w:val="008307FF"/>
    <w:rsid w:val="0083188E"/>
    <w:rsid w:val="00834FC7"/>
    <w:rsid w:val="00843D04"/>
    <w:rsid w:val="008538E3"/>
    <w:rsid w:val="00856553"/>
    <w:rsid w:val="00865B7B"/>
    <w:rsid w:val="00865C0C"/>
    <w:rsid w:val="00867358"/>
    <w:rsid w:val="00872001"/>
    <w:rsid w:val="008846A9"/>
    <w:rsid w:val="0088658C"/>
    <w:rsid w:val="0089511D"/>
    <w:rsid w:val="0089561B"/>
    <w:rsid w:val="008B2662"/>
    <w:rsid w:val="008F4F4F"/>
    <w:rsid w:val="008F6D7E"/>
    <w:rsid w:val="008F756F"/>
    <w:rsid w:val="009008F0"/>
    <w:rsid w:val="009058F3"/>
    <w:rsid w:val="00911D1A"/>
    <w:rsid w:val="00912FBE"/>
    <w:rsid w:val="0092538B"/>
    <w:rsid w:val="0092580B"/>
    <w:rsid w:val="00934300"/>
    <w:rsid w:val="009504AB"/>
    <w:rsid w:val="00966A49"/>
    <w:rsid w:val="009704A8"/>
    <w:rsid w:val="009726E1"/>
    <w:rsid w:val="00981BA8"/>
    <w:rsid w:val="00986319"/>
    <w:rsid w:val="009A774B"/>
    <w:rsid w:val="009A78D5"/>
    <w:rsid w:val="009B0EC5"/>
    <w:rsid w:val="009B2BE1"/>
    <w:rsid w:val="009B7B93"/>
    <w:rsid w:val="009C2B16"/>
    <w:rsid w:val="009D2E97"/>
    <w:rsid w:val="009D3238"/>
    <w:rsid w:val="009D55C9"/>
    <w:rsid w:val="009D62AD"/>
    <w:rsid w:val="009F194A"/>
    <w:rsid w:val="009F3A14"/>
    <w:rsid w:val="009F4A6A"/>
    <w:rsid w:val="00A00DB5"/>
    <w:rsid w:val="00A01B61"/>
    <w:rsid w:val="00A25D3D"/>
    <w:rsid w:val="00A26769"/>
    <w:rsid w:val="00A26938"/>
    <w:rsid w:val="00A3011B"/>
    <w:rsid w:val="00A33398"/>
    <w:rsid w:val="00A34889"/>
    <w:rsid w:val="00A359B4"/>
    <w:rsid w:val="00A35F13"/>
    <w:rsid w:val="00A43430"/>
    <w:rsid w:val="00A47DFF"/>
    <w:rsid w:val="00A5463B"/>
    <w:rsid w:val="00A6039F"/>
    <w:rsid w:val="00A611A1"/>
    <w:rsid w:val="00A64891"/>
    <w:rsid w:val="00A67727"/>
    <w:rsid w:val="00A70E49"/>
    <w:rsid w:val="00A7241F"/>
    <w:rsid w:val="00A804CC"/>
    <w:rsid w:val="00A81083"/>
    <w:rsid w:val="00AA1CEF"/>
    <w:rsid w:val="00AA680A"/>
    <w:rsid w:val="00AD10D8"/>
    <w:rsid w:val="00AD1F15"/>
    <w:rsid w:val="00AD465D"/>
    <w:rsid w:val="00AD4B57"/>
    <w:rsid w:val="00AE5EEB"/>
    <w:rsid w:val="00AE6710"/>
    <w:rsid w:val="00AE6DCC"/>
    <w:rsid w:val="00AE6FDB"/>
    <w:rsid w:val="00AF16F9"/>
    <w:rsid w:val="00AF2D4E"/>
    <w:rsid w:val="00AF7ED6"/>
    <w:rsid w:val="00B011C3"/>
    <w:rsid w:val="00B2217B"/>
    <w:rsid w:val="00B3221B"/>
    <w:rsid w:val="00B4154F"/>
    <w:rsid w:val="00B42107"/>
    <w:rsid w:val="00B44E07"/>
    <w:rsid w:val="00B46B46"/>
    <w:rsid w:val="00B50032"/>
    <w:rsid w:val="00B57463"/>
    <w:rsid w:val="00B604CF"/>
    <w:rsid w:val="00B60799"/>
    <w:rsid w:val="00B618BB"/>
    <w:rsid w:val="00B634D8"/>
    <w:rsid w:val="00B66E72"/>
    <w:rsid w:val="00B7151D"/>
    <w:rsid w:val="00B823B5"/>
    <w:rsid w:val="00B97E4A"/>
    <w:rsid w:val="00BA26B0"/>
    <w:rsid w:val="00BA73C4"/>
    <w:rsid w:val="00BB2885"/>
    <w:rsid w:val="00BC0F0F"/>
    <w:rsid w:val="00BC305D"/>
    <w:rsid w:val="00BC47F3"/>
    <w:rsid w:val="00BC5AA3"/>
    <w:rsid w:val="00BC6809"/>
    <w:rsid w:val="00BD11A4"/>
    <w:rsid w:val="00BD2D6D"/>
    <w:rsid w:val="00BD5D76"/>
    <w:rsid w:val="00BE7913"/>
    <w:rsid w:val="00BF126E"/>
    <w:rsid w:val="00BF2288"/>
    <w:rsid w:val="00BF4384"/>
    <w:rsid w:val="00C01278"/>
    <w:rsid w:val="00C0149C"/>
    <w:rsid w:val="00C150BD"/>
    <w:rsid w:val="00C15F45"/>
    <w:rsid w:val="00C57529"/>
    <w:rsid w:val="00C57950"/>
    <w:rsid w:val="00C8158B"/>
    <w:rsid w:val="00C816E0"/>
    <w:rsid w:val="00C90376"/>
    <w:rsid w:val="00CA26C7"/>
    <w:rsid w:val="00CB4AD2"/>
    <w:rsid w:val="00CB5D56"/>
    <w:rsid w:val="00CC2309"/>
    <w:rsid w:val="00CC3070"/>
    <w:rsid w:val="00CE44C8"/>
    <w:rsid w:val="00CF2EA4"/>
    <w:rsid w:val="00CF468B"/>
    <w:rsid w:val="00D00F5B"/>
    <w:rsid w:val="00D04225"/>
    <w:rsid w:val="00D049E9"/>
    <w:rsid w:val="00D05556"/>
    <w:rsid w:val="00D05F80"/>
    <w:rsid w:val="00D06410"/>
    <w:rsid w:val="00D06D25"/>
    <w:rsid w:val="00D07418"/>
    <w:rsid w:val="00D1000A"/>
    <w:rsid w:val="00D13EE9"/>
    <w:rsid w:val="00D17037"/>
    <w:rsid w:val="00D236DB"/>
    <w:rsid w:val="00D31D5E"/>
    <w:rsid w:val="00D53CD4"/>
    <w:rsid w:val="00D54CB9"/>
    <w:rsid w:val="00D54EB9"/>
    <w:rsid w:val="00D5573F"/>
    <w:rsid w:val="00D60108"/>
    <w:rsid w:val="00D66C61"/>
    <w:rsid w:val="00D66CDE"/>
    <w:rsid w:val="00D855C7"/>
    <w:rsid w:val="00D90268"/>
    <w:rsid w:val="00D9355B"/>
    <w:rsid w:val="00DA25C1"/>
    <w:rsid w:val="00DA7D3B"/>
    <w:rsid w:val="00DB18B0"/>
    <w:rsid w:val="00DB31C9"/>
    <w:rsid w:val="00DB5D08"/>
    <w:rsid w:val="00DC240D"/>
    <w:rsid w:val="00DC41EC"/>
    <w:rsid w:val="00DD3415"/>
    <w:rsid w:val="00DE1E9B"/>
    <w:rsid w:val="00DF3869"/>
    <w:rsid w:val="00DF6D51"/>
    <w:rsid w:val="00DF7171"/>
    <w:rsid w:val="00E007B1"/>
    <w:rsid w:val="00E14C83"/>
    <w:rsid w:val="00E234B6"/>
    <w:rsid w:val="00E37F70"/>
    <w:rsid w:val="00E42C46"/>
    <w:rsid w:val="00E510C4"/>
    <w:rsid w:val="00E52C3B"/>
    <w:rsid w:val="00E53655"/>
    <w:rsid w:val="00E72E7D"/>
    <w:rsid w:val="00E94D9C"/>
    <w:rsid w:val="00EB04BF"/>
    <w:rsid w:val="00EB3728"/>
    <w:rsid w:val="00EC75C7"/>
    <w:rsid w:val="00ED185B"/>
    <w:rsid w:val="00EE0DD8"/>
    <w:rsid w:val="00EE46AF"/>
    <w:rsid w:val="00EF04DC"/>
    <w:rsid w:val="00EF0F1D"/>
    <w:rsid w:val="00F03F18"/>
    <w:rsid w:val="00F10523"/>
    <w:rsid w:val="00F171C1"/>
    <w:rsid w:val="00F30409"/>
    <w:rsid w:val="00F33F07"/>
    <w:rsid w:val="00F36D55"/>
    <w:rsid w:val="00F446BD"/>
    <w:rsid w:val="00F51E60"/>
    <w:rsid w:val="00F5661A"/>
    <w:rsid w:val="00F7689B"/>
    <w:rsid w:val="00F773E9"/>
    <w:rsid w:val="00F77CA8"/>
    <w:rsid w:val="00F90BE8"/>
    <w:rsid w:val="00F9310A"/>
    <w:rsid w:val="00F93D06"/>
    <w:rsid w:val="00FA3840"/>
    <w:rsid w:val="00FB05DF"/>
    <w:rsid w:val="00FB4E56"/>
    <w:rsid w:val="00FB795B"/>
    <w:rsid w:val="00FC0FEF"/>
    <w:rsid w:val="00FC55DF"/>
    <w:rsid w:val="00FC5DA2"/>
    <w:rsid w:val="00FD24C5"/>
    <w:rsid w:val="00FD6B42"/>
    <w:rsid w:val="00FD75E1"/>
    <w:rsid w:val="00FE4112"/>
    <w:rsid w:val="00FE4AB8"/>
    <w:rsid w:val="00FE76B6"/>
    <w:rsid w:val="00FF4B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ED7114E"/>
  <w14:defaultImageDpi w14:val="300"/>
  <w15:docId w15:val="{3019DEAD-93D4-44AA-A733-A964227846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cs-CZ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iPriority="0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 w:qFormat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E37F70"/>
    <w:rPr>
      <w:rFonts w:ascii="Times New Roman" w:eastAsia="Times New Roman" w:hAnsi="Times New Roman" w:cs="Times New Roman"/>
      <w:lang w:val="pl-PL"/>
    </w:rPr>
  </w:style>
  <w:style w:type="paragraph" w:styleId="Nagwek1">
    <w:name w:val="heading 1"/>
    <w:aliases w:val=" Znak2"/>
    <w:basedOn w:val="Normalny"/>
    <w:next w:val="Normalny"/>
    <w:link w:val="Nagwek1Znak"/>
    <w:qFormat/>
    <w:rsid w:val="00E37F7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qFormat/>
    <w:rsid w:val="00E37F7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E37F7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qFormat/>
    <w:rsid w:val="00E37F7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qFormat/>
    <w:rsid w:val="00E37F7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5944B8"/>
    <w:pPr>
      <w:keepNext/>
      <w:keepLines/>
      <w:spacing w:before="20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Nagwek7">
    <w:name w:val="heading 7"/>
    <w:basedOn w:val="Normalny"/>
    <w:next w:val="Normalny"/>
    <w:link w:val="Nagwek7Znak"/>
    <w:qFormat/>
    <w:rsid w:val="00E37F70"/>
    <w:pPr>
      <w:keepNext/>
      <w:pBdr>
        <w:bottom w:val="single" w:sz="4" w:space="1" w:color="auto"/>
      </w:pBdr>
      <w:ind w:left="-851"/>
      <w:jc w:val="both"/>
      <w:outlineLvl w:val="6"/>
    </w:pPr>
    <w:rPr>
      <w:rFonts w:ascii="Tahoma" w:hAnsi="Tahoma"/>
      <w:b/>
      <w:sz w:val="20"/>
      <w:szCs w:val="20"/>
    </w:rPr>
  </w:style>
  <w:style w:type="paragraph" w:styleId="Nagwek8">
    <w:name w:val="heading 8"/>
    <w:basedOn w:val="Normalny"/>
    <w:next w:val="Normalny"/>
    <w:link w:val="Nagwek8Znak"/>
    <w:qFormat/>
    <w:rsid w:val="00E37F70"/>
    <w:pPr>
      <w:spacing w:before="240" w:after="60"/>
      <w:outlineLvl w:val="7"/>
    </w:pPr>
    <w:rPr>
      <w:i/>
      <w:i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aliases w:val=" Znak2 Znak"/>
    <w:basedOn w:val="Domylnaczcionkaakapitu"/>
    <w:link w:val="Nagwek1"/>
    <w:rsid w:val="00E37F70"/>
    <w:rPr>
      <w:rFonts w:ascii="Arial" w:eastAsia="Times New Roman" w:hAnsi="Arial" w:cs="Arial"/>
      <w:b/>
      <w:bCs/>
      <w:kern w:val="32"/>
      <w:sz w:val="32"/>
      <w:szCs w:val="32"/>
      <w:lang w:val="pl-PL"/>
    </w:rPr>
  </w:style>
  <w:style w:type="character" w:customStyle="1" w:styleId="Nagwek2Znak">
    <w:name w:val="Nagłówek 2 Znak"/>
    <w:basedOn w:val="Domylnaczcionkaakapitu"/>
    <w:link w:val="Nagwek2"/>
    <w:rsid w:val="00E37F70"/>
    <w:rPr>
      <w:rFonts w:ascii="Arial" w:eastAsia="Times New Roman" w:hAnsi="Arial" w:cs="Arial"/>
      <w:b/>
      <w:bCs/>
      <w:i/>
      <w:iCs/>
      <w:sz w:val="28"/>
      <w:szCs w:val="28"/>
      <w:lang w:val="pl-PL"/>
    </w:rPr>
  </w:style>
  <w:style w:type="character" w:customStyle="1" w:styleId="Nagwek3Znak">
    <w:name w:val="Nagłówek 3 Znak"/>
    <w:basedOn w:val="Domylnaczcionkaakapitu"/>
    <w:link w:val="Nagwek3"/>
    <w:rsid w:val="00E37F70"/>
    <w:rPr>
      <w:rFonts w:ascii="Arial" w:eastAsia="Times New Roman" w:hAnsi="Arial" w:cs="Arial"/>
      <w:b/>
      <w:bCs/>
      <w:sz w:val="26"/>
      <w:szCs w:val="26"/>
      <w:lang w:val="pl-PL"/>
    </w:rPr>
  </w:style>
  <w:style w:type="character" w:customStyle="1" w:styleId="Nagwek4Znak">
    <w:name w:val="Nagłówek 4 Znak"/>
    <w:basedOn w:val="Domylnaczcionkaakapitu"/>
    <w:link w:val="Nagwek4"/>
    <w:rsid w:val="00E37F70"/>
    <w:rPr>
      <w:rFonts w:ascii="Times New Roman" w:eastAsia="Times New Roman" w:hAnsi="Times New Roman" w:cs="Times New Roman"/>
      <w:b/>
      <w:bCs/>
      <w:sz w:val="28"/>
      <w:szCs w:val="28"/>
      <w:lang w:val="pl-PL"/>
    </w:rPr>
  </w:style>
  <w:style w:type="character" w:customStyle="1" w:styleId="Nagwek5Znak">
    <w:name w:val="Nagłówek 5 Znak"/>
    <w:basedOn w:val="Domylnaczcionkaakapitu"/>
    <w:link w:val="Nagwek5"/>
    <w:rsid w:val="00E37F70"/>
    <w:rPr>
      <w:rFonts w:ascii="Times New Roman" w:eastAsia="Times New Roman" w:hAnsi="Times New Roman" w:cs="Times New Roman"/>
      <w:b/>
      <w:bCs/>
      <w:i/>
      <w:iCs/>
      <w:sz w:val="26"/>
      <w:szCs w:val="26"/>
      <w:lang w:val="pl-PL"/>
    </w:rPr>
  </w:style>
  <w:style w:type="character" w:customStyle="1" w:styleId="Nagwek7Znak">
    <w:name w:val="Nagłówek 7 Znak"/>
    <w:basedOn w:val="Domylnaczcionkaakapitu"/>
    <w:link w:val="Nagwek7"/>
    <w:rsid w:val="00E37F70"/>
    <w:rPr>
      <w:rFonts w:ascii="Tahoma" w:eastAsia="Times New Roman" w:hAnsi="Tahoma" w:cs="Times New Roman"/>
      <w:b/>
      <w:sz w:val="20"/>
      <w:szCs w:val="20"/>
      <w:lang w:val="pl-PL"/>
    </w:rPr>
  </w:style>
  <w:style w:type="character" w:customStyle="1" w:styleId="Nagwek8Znak">
    <w:name w:val="Nagłówek 8 Znak"/>
    <w:basedOn w:val="Domylnaczcionkaakapitu"/>
    <w:link w:val="Nagwek8"/>
    <w:rsid w:val="00E37F70"/>
    <w:rPr>
      <w:rFonts w:ascii="Times New Roman" w:eastAsia="Times New Roman" w:hAnsi="Times New Roman" w:cs="Times New Roman"/>
      <w:i/>
      <w:iCs/>
      <w:lang w:val="pl-PL"/>
    </w:rPr>
  </w:style>
  <w:style w:type="paragraph" w:customStyle="1" w:styleId="pkt">
    <w:name w:val="pkt"/>
    <w:basedOn w:val="Normalny"/>
    <w:link w:val="pktZnak"/>
    <w:rsid w:val="00E37F70"/>
    <w:pPr>
      <w:spacing w:before="60" w:after="60"/>
      <w:ind w:left="851" w:hanging="295"/>
      <w:jc w:val="both"/>
    </w:pPr>
    <w:rPr>
      <w:szCs w:val="20"/>
    </w:rPr>
  </w:style>
  <w:style w:type="character" w:customStyle="1" w:styleId="pktZnak">
    <w:name w:val="pkt Znak"/>
    <w:link w:val="pkt"/>
    <w:rsid w:val="00E37F70"/>
    <w:rPr>
      <w:rFonts w:ascii="Times New Roman" w:eastAsia="Times New Roman" w:hAnsi="Times New Roman" w:cs="Times New Roman"/>
      <w:szCs w:val="20"/>
      <w:lang w:val="pl-PL"/>
    </w:rPr>
  </w:style>
  <w:style w:type="paragraph" w:customStyle="1" w:styleId="pkt1">
    <w:name w:val="pkt1"/>
    <w:basedOn w:val="pkt"/>
    <w:rsid w:val="00E37F70"/>
    <w:pPr>
      <w:ind w:left="850" w:hanging="425"/>
    </w:pPr>
  </w:style>
  <w:style w:type="paragraph" w:styleId="Tytu">
    <w:name w:val="Title"/>
    <w:basedOn w:val="Normalny"/>
    <w:link w:val="TytuZnak"/>
    <w:qFormat/>
    <w:rsid w:val="00E37F70"/>
    <w:pPr>
      <w:jc w:val="center"/>
    </w:pPr>
    <w:rPr>
      <w:rFonts w:ascii="Arial" w:hAnsi="Arial"/>
      <w:b/>
      <w:sz w:val="22"/>
      <w:szCs w:val="20"/>
    </w:rPr>
  </w:style>
  <w:style w:type="character" w:customStyle="1" w:styleId="TytuZnak">
    <w:name w:val="Tytuł Znak"/>
    <w:basedOn w:val="Domylnaczcionkaakapitu"/>
    <w:link w:val="Tytu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">
    <w:name w:val="Body Text"/>
    <w:basedOn w:val="Normalny"/>
    <w:link w:val="TekstpodstawowyZnak"/>
    <w:rsid w:val="00E37F70"/>
    <w:pPr>
      <w:jc w:val="both"/>
    </w:pPr>
    <w:rPr>
      <w:rFonts w:ascii="Arial" w:hAnsi="Arial"/>
      <w:b/>
      <w:sz w:val="22"/>
      <w:szCs w:val="20"/>
    </w:rPr>
  </w:style>
  <w:style w:type="character" w:customStyle="1" w:styleId="TekstpodstawowyZnak">
    <w:name w:val="Tekst podstawowy Znak"/>
    <w:basedOn w:val="Domylnaczcionkaakapitu"/>
    <w:link w:val="Tekstpodstawowy"/>
    <w:rsid w:val="00E37F70"/>
    <w:rPr>
      <w:rFonts w:ascii="Arial" w:eastAsia="Times New Roman" w:hAnsi="Arial" w:cs="Times New Roman"/>
      <w:b/>
      <w:sz w:val="22"/>
      <w:szCs w:val="20"/>
      <w:lang w:val="pl-PL"/>
    </w:rPr>
  </w:style>
  <w:style w:type="paragraph" w:styleId="Tekstpodstawowy2">
    <w:name w:val="Body Text 2"/>
    <w:basedOn w:val="Normalny"/>
    <w:link w:val="Tekstpodstawowy2Znak"/>
    <w:uiPriority w:val="99"/>
    <w:rsid w:val="00E37F70"/>
    <w:pPr>
      <w:jc w:val="both"/>
    </w:pPr>
    <w:rPr>
      <w:rFonts w:ascii="Arial" w:hAnsi="Arial"/>
      <w:sz w:val="20"/>
      <w:szCs w:val="20"/>
      <w:lang w:val="x-none" w:eastAsia="x-none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rsid w:val="00E37F70"/>
    <w:rPr>
      <w:rFonts w:ascii="Arial" w:eastAsia="Times New Roman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E37F70"/>
    <w:pPr>
      <w:tabs>
        <w:tab w:val="center" w:pos="4536"/>
        <w:tab w:val="right" w:pos="9072"/>
      </w:tabs>
    </w:pPr>
    <w:rPr>
      <w:rFonts w:ascii="Tahoma" w:hAnsi="Tahoma"/>
      <w:sz w:val="20"/>
      <w:szCs w:val="20"/>
    </w:rPr>
  </w:style>
  <w:style w:type="character" w:customStyle="1" w:styleId="StopkaZnak">
    <w:name w:val="Stopka Znak"/>
    <w:basedOn w:val="Domylnaczcionkaakapitu"/>
    <w:link w:val="Stopka"/>
    <w:uiPriority w:val="99"/>
    <w:rsid w:val="00E37F70"/>
    <w:rPr>
      <w:rFonts w:ascii="Tahoma" w:eastAsia="Times New Roman" w:hAnsi="Tahoma" w:cs="Times New Roman"/>
      <w:sz w:val="20"/>
      <w:szCs w:val="20"/>
      <w:lang w:val="pl-PL"/>
    </w:rPr>
  </w:style>
  <w:style w:type="character" w:customStyle="1" w:styleId="WW8Num2z0">
    <w:name w:val="WW8Num2z0"/>
    <w:rsid w:val="00E37F70"/>
    <w:rPr>
      <w:rFonts w:ascii="Times New Roman" w:hAnsi="Times New Roman" w:cs="Times New Roman"/>
    </w:rPr>
  </w:style>
  <w:style w:type="paragraph" w:styleId="Tekstpodstawowy3">
    <w:name w:val="Body Text 3"/>
    <w:basedOn w:val="Normalny"/>
    <w:link w:val="Tekstpodstawowy3Znak"/>
    <w:rsid w:val="00E37F7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styleId="NormalnyWeb">
    <w:name w:val="Normal (Web)"/>
    <w:basedOn w:val="Normalny"/>
    <w:rsid w:val="00E37F70"/>
    <w:pPr>
      <w:spacing w:before="100" w:beforeAutospacing="1" w:after="100" w:afterAutospacing="1"/>
      <w:jc w:val="both"/>
    </w:pPr>
    <w:rPr>
      <w:sz w:val="20"/>
      <w:szCs w:val="20"/>
    </w:rPr>
  </w:style>
  <w:style w:type="character" w:styleId="Hipercze">
    <w:name w:val="Hyperlink"/>
    <w:uiPriority w:val="99"/>
    <w:rsid w:val="00E37F70"/>
    <w:rPr>
      <w:color w:val="0000FF"/>
      <w:u w:val="single"/>
    </w:rPr>
  </w:style>
  <w:style w:type="paragraph" w:styleId="Tekstpodstawowywcity">
    <w:name w:val="Body Text Indent"/>
    <w:basedOn w:val="Normalny"/>
    <w:link w:val="TekstpodstawowywcityZnak"/>
    <w:rsid w:val="00E37F7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rsid w:val="00E37F70"/>
    <w:rPr>
      <w:rFonts w:ascii="Times New Roman" w:eastAsia="Times New Roman" w:hAnsi="Times New Roman" w:cs="Times New Roman"/>
      <w:lang w:val="pl-PL"/>
    </w:rPr>
  </w:style>
  <w:style w:type="paragraph" w:styleId="Tekstpodstawowywcity2">
    <w:name w:val="Body Text Indent 2"/>
    <w:basedOn w:val="Normalny"/>
    <w:link w:val="Tekstpodstawowywcity2Znak"/>
    <w:rsid w:val="00E37F7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rsid w:val="00E37F70"/>
    <w:rPr>
      <w:rFonts w:ascii="Times New Roman" w:eastAsia="Times New Roman" w:hAnsi="Times New Roman" w:cs="Times New Roman"/>
      <w:lang w:val="pl-PL"/>
    </w:rPr>
  </w:style>
  <w:style w:type="paragraph" w:styleId="Tekstprzypisudolnego">
    <w:name w:val="footnote text"/>
    <w:basedOn w:val="Normalny"/>
    <w:link w:val="TekstprzypisudolnegoZnak"/>
    <w:semiHidden/>
    <w:rsid w:val="00E37F70"/>
    <w:rPr>
      <w:rFonts w:ascii="Tahoma" w:hAnsi="Tahoma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Zwykytekst">
    <w:name w:val="Plain Text"/>
    <w:basedOn w:val="Normalny"/>
    <w:link w:val="ZwykytekstZnak"/>
    <w:rsid w:val="00E37F70"/>
    <w:rPr>
      <w:rFonts w:ascii="Courier New" w:hAnsi="Courier New" w:cs="Courier New"/>
      <w:sz w:val="20"/>
      <w:szCs w:val="20"/>
    </w:rPr>
  </w:style>
  <w:style w:type="character" w:customStyle="1" w:styleId="ZwykytekstZnak">
    <w:name w:val="Zwykły tekst Znak"/>
    <w:basedOn w:val="Domylnaczcionkaakapitu"/>
    <w:link w:val="Zwykytekst"/>
    <w:rsid w:val="00E37F70"/>
    <w:rPr>
      <w:rFonts w:ascii="Courier New" w:eastAsia="Times New Roman" w:hAnsi="Courier New" w:cs="Courier New"/>
      <w:sz w:val="20"/>
      <w:szCs w:val="20"/>
      <w:lang w:val="pl-PL"/>
    </w:rPr>
  </w:style>
  <w:style w:type="paragraph" w:customStyle="1" w:styleId="wypunkt">
    <w:name w:val="wypunkt"/>
    <w:basedOn w:val="Normalny"/>
    <w:rsid w:val="00E37F70"/>
    <w:pPr>
      <w:numPr>
        <w:numId w:val="1"/>
      </w:numPr>
      <w:tabs>
        <w:tab w:val="left" w:pos="0"/>
      </w:tabs>
      <w:spacing w:line="360" w:lineRule="auto"/>
      <w:jc w:val="both"/>
    </w:pPr>
    <w:rPr>
      <w:szCs w:val="20"/>
    </w:rPr>
  </w:style>
  <w:style w:type="character" w:styleId="Odwoaniedokomentarza">
    <w:name w:val="annotation reference"/>
    <w:uiPriority w:val="99"/>
    <w:semiHidden/>
    <w:rsid w:val="00E37F70"/>
    <w:rPr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E37F70"/>
    <w:rPr>
      <w:rFonts w:ascii="Tahoma" w:hAnsi="Tahoma"/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E37F70"/>
    <w:rPr>
      <w:rFonts w:ascii="Tahoma" w:eastAsia="Times New Roman" w:hAnsi="Tahoma" w:cs="Times New Roman"/>
      <w:sz w:val="20"/>
      <w:szCs w:val="20"/>
      <w:lang w:val="pl-PL"/>
    </w:rPr>
  </w:style>
  <w:style w:type="paragraph" w:styleId="Tekstdymka">
    <w:name w:val="Balloon Text"/>
    <w:aliases w:val=" Znak Znak"/>
    <w:basedOn w:val="Normalny"/>
    <w:link w:val="TekstdymkaZnak"/>
    <w:uiPriority w:val="99"/>
    <w:semiHidden/>
    <w:rsid w:val="00E37F70"/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aliases w:val=" Znak Znak Znak"/>
    <w:basedOn w:val="Domylnaczcionkaakapitu"/>
    <w:link w:val="Tekstdymka"/>
    <w:uiPriority w:val="99"/>
    <w:semiHidden/>
    <w:rsid w:val="00E37F70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customStyle="1" w:styleId="ust">
    <w:name w:val="ust"/>
    <w:rsid w:val="00E37F70"/>
    <w:pPr>
      <w:spacing w:before="60" w:after="60"/>
      <w:ind w:left="426" w:hanging="284"/>
      <w:jc w:val="both"/>
    </w:pPr>
    <w:rPr>
      <w:rFonts w:ascii="Times New Roman" w:eastAsia="Times New Roman" w:hAnsi="Times New Roman" w:cs="Times New Roman"/>
      <w:szCs w:val="20"/>
      <w:lang w:val="pl-PL"/>
    </w:rPr>
  </w:style>
  <w:style w:type="character" w:styleId="Odwoanieprzypisudolnego">
    <w:name w:val="footnote reference"/>
    <w:uiPriority w:val="99"/>
    <w:semiHidden/>
    <w:rsid w:val="00E37F70"/>
    <w:rPr>
      <w:sz w:val="20"/>
      <w:vertAlign w:val="superscript"/>
    </w:rPr>
  </w:style>
  <w:style w:type="character" w:styleId="Numerstrony">
    <w:name w:val="page number"/>
    <w:basedOn w:val="Domylnaczcionkaakapitu"/>
    <w:rsid w:val="00E37F70"/>
  </w:style>
  <w:style w:type="paragraph" w:customStyle="1" w:styleId="ustp">
    <w:name w:val="ustęp"/>
    <w:basedOn w:val="Normalny"/>
    <w:rsid w:val="00E37F70"/>
    <w:pPr>
      <w:tabs>
        <w:tab w:val="left" w:pos="1080"/>
      </w:tabs>
      <w:spacing w:after="120" w:line="312" w:lineRule="auto"/>
      <w:jc w:val="both"/>
    </w:pPr>
    <w:rPr>
      <w:sz w:val="26"/>
      <w:szCs w:val="20"/>
    </w:rPr>
  </w:style>
  <w:style w:type="paragraph" w:customStyle="1" w:styleId="tx">
    <w:name w:val="tx"/>
    <w:basedOn w:val="Normalny"/>
    <w:rsid w:val="00E37F70"/>
    <w:pPr>
      <w:spacing w:before="100" w:beforeAutospacing="1" w:after="100" w:afterAutospacing="1"/>
    </w:pPr>
    <w:rPr>
      <w:b/>
      <w:bCs/>
      <w:lang w:val="en-US" w:eastAsia="en-US"/>
    </w:rPr>
  </w:style>
  <w:style w:type="paragraph" w:styleId="Podpis">
    <w:name w:val="Signature"/>
    <w:basedOn w:val="Normalny"/>
    <w:next w:val="Normalny"/>
    <w:link w:val="PodpisZnak"/>
    <w:qFormat/>
    <w:rsid w:val="00E37F70"/>
    <w:pPr>
      <w:jc w:val="right"/>
    </w:pPr>
    <w:rPr>
      <w:b/>
      <w:bCs/>
      <w:i/>
      <w:iCs/>
    </w:rPr>
  </w:style>
  <w:style w:type="character" w:customStyle="1" w:styleId="PodpisZnak">
    <w:name w:val="Podpis Znak"/>
    <w:basedOn w:val="Domylnaczcionkaakapitu"/>
    <w:link w:val="Podpis"/>
    <w:rsid w:val="00E37F70"/>
    <w:rPr>
      <w:rFonts w:ascii="Times New Roman" w:eastAsia="Times New Roman" w:hAnsi="Times New Roman" w:cs="Times New Roman"/>
      <w:b/>
      <w:bCs/>
      <w:i/>
      <w:iCs/>
      <w:lang w:val="pl-PL"/>
    </w:rPr>
  </w:style>
  <w:style w:type="paragraph" w:customStyle="1" w:styleId="ust1art">
    <w:name w:val="ust1 art"/>
    <w:rsid w:val="00E37F70"/>
    <w:pPr>
      <w:overflowPunct w:val="0"/>
      <w:autoSpaceDE w:val="0"/>
      <w:autoSpaceDN w:val="0"/>
      <w:adjustRightInd w:val="0"/>
      <w:spacing w:before="60" w:after="60"/>
      <w:ind w:left="1843" w:hanging="255"/>
      <w:jc w:val="both"/>
      <w:textAlignment w:val="baseline"/>
    </w:pPr>
    <w:rPr>
      <w:rFonts w:ascii="Times New Roman" w:eastAsia="Times New Roman" w:hAnsi="Times New Roman" w:cs="Times New Roman"/>
      <w:szCs w:val="20"/>
      <w:lang w:val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E37F70"/>
    <w:rPr>
      <w:rFonts w:ascii="Times New Roman" w:hAnsi="Times New Roman"/>
      <w:b/>
      <w:bCs/>
      <w:lang w:val="x-none" w:eastAsia="x-none"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E37F70"/>
    <w:rPr>
      <w:rFonts w:ascii="Times New Roman" w:eastAsia="Times New Roman" w:hAnsi="Times New Roman" w:cs="Times New Roman"/>
      <w:b/>
      <w:bCs/>
      <w:sz w:val="20"/>
      <w:szCs w:val="20"/>
      <w:lang w:val="x-none" w:eastAsia="x-none"/>
    </w:rPr>
  </w:style>
  <w:style w:type="paragraph" w:styleId="Nagwek">
    <w:name w:val="header"/>
    <w:basedOn w:val="Normalny"/>
    <w:link w:val="NagwekZnak"/>
    <w:rsid w:val="00E37F70"/>
    <w:pPr>
      <w:tabs>
        <w:tab w:val="center" w:pos="4536"/>
        <w:tab w:val="right" w:pos="9072"/>
      </w:tabs>
    </w:pPr>
    <w:rPr>
      <w:lang w:val="x-none" w:eastAsia="x-none"/>
    </w:rPr>
  </w:style>
  <w:style w:type="character" w:customStyle="1" w:styleId="NagwekZnak">
    <w:name w:val="Nagłówek Znak"/>
    <w:basedOn w:val="Domylnaczcionkaakapitu"/>
    <w:link w:val="Nagwek"/>
    <w:rsid w:val="00E37F70"/>
    <w:rPr>
      <w:rFonts w:ascii="Times New Roman" w:eastAsia="Times New Roman" w:hAnsi="Times New Roman" w:cs="Times New Roman"/>
      <w:lang w:val="x-none" w:eastAsia="x-none"/>
    </w:rPr>
  </w:style>
  <w:style w:type="paragraph" w:styleId="Tekstpodstawowywcity3">
    <w:name w:val="Body Text Indent 3"/>
    <w:basedOn w:val="Normalny"/>
    <w:link w:val="Tekstpodstawowywcity3Znak"/>
    <w:rsid w:val="00E37F70"/>
    <w:pPr>
      <w:spacing w:after="120"/>
      <w:ind w:left="283"/>
    </w:pPr>
    <w:rPr>
      <w:sz w:val="16"/>
      <w:szCs w:val="16"/>
    </w:rPr>
  </w:style>
  <w:style w:type="character" w:customStyle="1" w:styleId="Tekstpodstawowywcity3Znak">
    <w:name w:val="Tekst podstawowy wcięty 3 Znak"/>
    <w:basedOn w:val="Domylnaczcionkaakapitu"/>
    <w:link w:val="Tekstpodstawowywcity3"/>
    <w:rsid w:val="00E37F70"/>
    <w:rPr>
      <w:rFonts w:ascii="Times New Roman" w:eastAsia="Times New Roman" w:hAnsi="Times New Roman" w:cs="Times New Roman"/>
      <w:sz w:val="16"/>
      <w:szCs w:val="16"/>
      <w:lang w:val="pl-PL"/>
    </w:rPr>
  </w:style>
  <w:style w:type="paragraph" w:customStyle="1" w:styleId="CharZnakCharZnakCharZnakCharZnakZnakZnakZnak">
    <w:name w:val="Char Znak Char Znak Char Znak Char Znak Znak Znak Znak"/>
    <w:basedOn w:val="Normalny"/>
    <w:rsid w:val="00E37F70"/>
  </w:style>
  <w:style w:type="paragraph" w:styleId="Lista">
    <w:name w:val="List"/>
    <w:basedOn w:val="Normalny"/>
    <w:rsid w:val="00E37F70"/>
    <w:pPr>
      <w:ind w:left="283" w:hanging="283"/>
    </w:pPr>
  </w:style>
  <w:style w:type="paragraph" w:styleId="Lista2">
    <w:name w:val="List 2"/>
    <w:basedOn w:val="Normalny"/>
    <w:rsid w:val="00E37F70"/>
    <w:pPr>
      <w:ind w:left="566" w:hanging="283"/>
    </w:pPr>
  </w:style>
  <w:style w:type="paragraph" w:styleId="Listapunktowana">
    <w:name w:val="List Bullet"/>
    <w:basedOn w:val="Normalny"/>
    <w:autoRedefine/>
    <w:rsid w:val="00E37F70"/>
    <w:pPr>
      <w:numPr>
        <w:numId w:val="3"/>
      </w:numPr>
    </w:pPr>
  </w:style>
  <w:style w:type="paragraph" w:styleId="Listapunktowana2">
    <w:name w:val="List Bullet 2"/>
    <w:basedOn w:val="Normalny"/>
    <w:autoRedefine/>
    <w:rsid w:val="00E37F70"/>
    <w:pPr>
      <w:numPr>
        <w:numId w:val="4"/>
      </w:numPr>
    </w:pPr>
  </w:style>
  <w:style w:type="paragraph" w:styleId="Listapunktowana3">
    <w:name w:val="List Bullet 3"/>
    <w:basedOn w:val="Normalny"/>
    <w:autoRedefine/>
    <w:rsid w:val="00E37F70"/>
    <w:pPr>
      <w:numPr>
        <w:numId w:val="5"/>
      </w:numPr>
    </w:pPr>
  </w:style>
  <w:style w:type="paragraph" w:styleId="Lista-kontynuacja">
    <w:name w:val="List Continue"/>
    <w:basedOn w:val="Normalny"/>
    <w:rsid w:val="00E37F70"/>
    <w:pPr>
      <w:spacing w:after="120"/>
      <w:ind w:left="283"/>
    </w:pPr>
  </w:style>
  <w:style w:type="paragraph" w:styleId="Lista-kontynuacja2">
    <w:name w:val="List Continue 2"/>
    <w:basedOn w:val="Normalny"/>
    <w:rsid w:val="00E37F70"/>
    <w:pPr>
      <w:spacing w:after="120"/>
      <w:ind w:left="566"/>
    </w:pPr>
  </w:style>
  <w:style w:type="paragraph" w:customStyle="1" w:styleId="CharZnakCharZnakCharZnakCharZnak">
    <w:name w:val="Char Znak Char Znak Char Znak Char Znak"/>
    <w:basedOn w:val="Normalny"/>
    <w:rsid w:val="00E37F70"/>
  </w:style>
  <w:style w:type="table" w:styleId="Tabela-Siatka">
    <w:name w:val="Table Grid"/>
    <w:basedOn w:val="Standardowy"/>
    <w:uiPriority w:val="59"/>
    <w:rsid w:val="00E37F70"/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harZnakCharZnakCharZnakCharZnak0">
    <w:name w:val="Char Znak Char Znak Char Znak Char Znak"/>
    <w:basedOn w:val="Normalny"/>
    <w:rsid w:val="00E37F70"/>
  </w:style>
  <w:style w:type="paragraph" w:customStyle="1" w:styleId="CharZnakCharZnakCharZnakCharZnakZnakZnakZnakZnakZnakZnak">
    <w:name w:val="Char Znak Char Znak Char Znak Char Znak Znak Znak Znak Znak Znak Znak"/>
    <w:basedOn w:val="Normalny"/>
    <w:rsid w:val="00E37F70"/>
  </w:style>
  <w:style w:type="paragraph" w:customStyle="1" w:styleId="Default">
    <w:name w:val="Default"/>
    <w:rsid w:val="00E37F70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  <w:lang w:val="pl-PL"/>
    </w:rPr>
  </w:style>
  <w:style w:type="paragraph" w:styleId="Akapitzlist">
    <w:name w:val="List Paragraph"/>
    <w:aliases w:val="L1,Numerowanie,Akapit z listą5,wypunktowanie,sw tekst"/>
    <w:basedOn w:val="Normalny"/>
    <w:link w:val="AkapitzlistZnak"/>
    <w:uiPriority w:val="34"/>
    <w:qFormat/>
    <w:rsid w:val="00E37F70"/>
    <w:pPr>
      <w:ind w:left="708"/>
    </w:pPr>
  </w:style>
  <w:style w:type="character" w:customStyle="1" w:styleId="apple-style-span">
    <w:name w:val="apple-style-span"/>
    <w:basedOn w:val="Domylnaczcionkaakapitu"/>
    <w:rsid w:val="00E37F70"/>
  </w:style>
  <w:style w:type="paragraph" w:customStyle="1" w:styleId="Tekstpodstawowy21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Tekstpodstawowywcity21">
    <w:name w:val="Tekst podstawowy wcięty 21"/>
    <w:basedOn w:val="Normalny"/>
    <w:rsid w:val="00E37F70"/>
    <w:pPr>
      <w:suppressAutoHyphens/>
      <w:ind w:left="360"/>
    </w:pPr>
    <w:rPr>
      <w:rFonts w:ascii="Arial" w:hAnsi="Arial" w:cs="Arial"/>
      <w:sz w:val="22"/>
      <w:szCs w:val="20"/>
      <w:lang w:eastAsia="ar-SA"/>
    </w:rPr>
  </w:style>
  <w:style w:type="paragraph" w:customStyle="1" w:styleId="Tekstpodstawowywcity31">
    <w:name w:val="Tekst podstawowy wcięty 31"/>
    <w:basedOn w:val="Normalny"/>
    <w:rsid w:val="00E37F70"/>
    <w:pPr>
      <w:suppressAutoHyphens/>
      <w:autoSpaceDE w:val="0"/>
      <w:ind w:left="360"/>
      <w:jc w:val="both"/>
    </w:pPr>
    <w:rPr>
      <w:rFonts w:ascii="Arial" w:hAnsi="Arial"/>
      <w:color w:val="000000"/>
      <w:sz w:val="22"/>
      <w:lang w:eastAsia="ar-SA"/>
    </w:rPr>
  </w:style>
  <w:style w:type="paragraph" w:customStyle="1" w:styleId="Tekstpodstawowywcity32">
    <w:name w:val="Tekst podstawowy wcięty 32"/>
    <w:basedOn w:val="Normalny"/>
    <w:rsid w:val="00E37F70"/>
    <w:pPr>
      <w:suppressAutoHyphens/>
      <w:autoSpaceDE w:val="0"/>
      <w:ind w:left="360"/>
    </w:pPr>
    <w:rPr>
      <w:rFonts w:ascii="Arial" w:hAnsi="Arial"/>
      <w:i/>
      <w:color w:val="000000"/>
      <w:sz w:val="22"/>
      <w:lang w:eastAsia="ar-SA"/>
    </w:rPr>
  </w:style>
  <w:style w:type="paragraph" w:customStyle="1" w:styleId="Normalny4">
    <w:name w:val="Normalny+4"/>
    <w:basedOn w:val="Default"/>
    <w:next w:val="Default"/>
    <w:rsid w:val="00E37F70"/>
    <w:rPr>
      <w:rFonts w:ascii="Arial" w:hAnsi="Arial"/>
      <w:color w:val="auto"/>
    </w:rPr>
  </w:style>
  <w:style w:type="paragraph" w:customStyle="1" w:styleId="Tekstpodstawowy23">
    <w:name w:val="Tekst podstawowy 2+3"/>
    <w:basedOn w:val="Default"/>
    <w:next w:val="Default"/>
    <w:rsid w:val="00E37F70"/>
    <w:rPr>
      <w:rFonts w:ascii="Arial" w:hAnsi="Arial"/>
      <w:color w:val="auto"/>
    </w:rPr>
  </w:style>
  <w:style w:type="paragraph" w:customStyle="1" w:styleId="arimr">
    <w:name w:val="arimr"/>
    <w:basedOn w:val="Normalny"/>
    <w:rsid w:val="00E37F70"/>
    <w:pPr>
      <w:widowControl w:val="0"/>
      <w:snapToGrid w:val="0"/>
      <w:spacing w:line="360" w:lineRule="auto"/>
    </w:pPr>
    <w:rPr>
      <w:szCs w:val="20"/>
      <w:lang w:val="en-US"/>
    </w:rPr>
  </w:style>
  <w:style w:type="paragraph" w:customStyle="1" w:styleId="Tytu0">
    <w:name w:val="Tytu?"/>
    <w:basedOn w:val="Normalny"/>
    <w:rsid w:val="00E37F70"/>
    <w:pPr>
      <w:overflowPunct w:val="0"/>
      <w:autoSpaceDE w:val="0"/>
      <w:autoSpaceDN w:val="0"/>
      <w:adjustRightInd w:val="0"/>
      <w:jc w:val="center"/>
    </w:pPr>
    <w:rPr>
      <w:b/>
      <w:szCs w:val="20"/>
    </w:rPr>
  </w:style>
  <w:style w:type="paragraph" w:styleId="Podtytu">
    <w:name w:val="Subtitle"/>
    <w:basedOn w:val="Normalny"/>
    <w:link w:val="PodtytuZnak"/>
    <w:qFormat/>
    <w:rsid w:val="00E37F70"/>
    <w:rPr>
      <w:rFonts w:ascii="Arial" w:hAnsi="Arial" w:cs="Arial"/>
      <w:b/>
      <w:bCs/>
      <w:sz w:val="22"/>
    </w:rPr>
  </w:style>
  <w:style w:type="character" w:customStyle="1" w:styleId="PodtytuZnak">
    <w:name w:val="Podtytuł Znak"/>
    <w:basedOn w:val="Domylnaczcionkaakapitu"/>
    <w:link w:val="Podtytu"/>
    <w:rsid w:val="00E37F70"/>
    <w:rPr>
      <w:rFonts w:ascii="Arial" w:eastAsia="Times New Roman" w:hAnsi="Arial" w:cs="Arial"/>
      <w:b/>
      <w:bCs/>
      <w:sz w:val="22"/>
      <w:lang w:val="pl-PL"/>
    </w:rPr>
  </w:style>
  <w:style w:type="paragraph" w:styleId="Tekstprzypisukocowego">
    <w:name w:val="endnote text"/>
    <w:basedOn w:val="Normalny"/>
    <w:link w:val="TekstprzypisukocowegoZnak"/>
    <w:semiHidden/>
    <w:rsid w:val="00E37F70"/>
    <w:pPr>
      <w:numPr>
        <w:numId w:val="6"/>
      </w:numPr>
      <w:tabs>
        <w:tab w:val="clear" w:pos="360"/>
      </w:tabs>
      <w:ind w:left="0" w:firstLine="0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semiHidden/>
    <w:rsid w:val="00E37F70"/>
    <w:rPr>
      <w:rFonts w:ascii="Times New Roman" w:eastAsia="Times New Roman" w:hAnsi="Times New Roman" w:cs="Times New Roman"/>
      <w:sz w:val="20"/>
      <w:szCs w:val="20"/>
      <w:lang w:val="pl-PL"/>
    </w:rPr>
  </w:style>
  <w:style w:type="paragraph" w:customStyle="1" w:styleId="paragraf">
    <w:name w:val="paragraf"/>
    <w:basedOn w:val="Normalny"/>
    <w:rsid w:val="00E37F70"/>
    <w:pPr>
      <w:keepNext/>
      <w:numPr>
        <w:numId w:val="2"/>
      </w:numPr>
      <w:spacing w:before="240" w:after="120" w:line="312" w:lineRule="auto"/>
      <w:jc w:val="center"/>
    </w:pPr>
    <w:rPr>
      <w:b/>
      <w:sz w:val="26"/>
      <w:szCs w:val="20"/>
    </w:rPr>
  </w:style>
  <w:style w:type="paragraph" w:customStyle="1" w:styleId="litera">
    <w:name w:val="litera"/>
    <w:basedOn w:val="Normalny"/>
    <w:rsid w:val="00E37F70"/>
    <w:pPr>
      <w:tabs>
        <w:tab w:val="left" w:pos="720"/>
      </w:tabs>
      <w:spacing w:after="120" w:line="288" w:lineRule="auto"/>
      <w:ind w:left="720" w:hanging="432"/>
      <w:jc w:val="both"/>
    </w:pPr>
    <w:rPr>
      <w:sz w:val="26"/>
      <w:szCs w:val="20"/>
    </w:rPr>
  </w:style>
  <w:style w:type="paragraph" w:customStyle="1" w:styleId="podpisy">
    <w:name w:val="podpisy"/>
    <w:basedOn w:val="Normalny"/>
    <w:rsid w:val="00E37F70"/>
    <w:pPr>
      <w:keepNext/>
      <w:keepLines/>
      <w:tabs>
        <w:tab w:val="center" w:pos="2268"/>
        <w:tab w:val="center" w:pos="7371"/>
      </w:tabs>
      <w:spacing w:before="600" w:line="288" w:lineRule="auto"/>
      <w:jc w:val="both"/>
    </w:pPr>
    <w:rPr>
      <w:sz w:val="26"/>
      <w:szCs w:val="20"/>
    </w:rPr>
  </w:style>
  <w:style w:type="paragraph" w:customStyle="1" w:styleId="Tekstpodstawowy230">
    <w:name w:val="Tekst podstawowy 23"/>
    <w:basedOn w:val="Normalny"/>
    <w:rsid w:val="00E37F70"/>
    <w:pPr>
      <w:suppressAutoHyphens/>
      <w:overflowPunct w:val="0"/>
      <w:autoSpaceDE w:val="0"/>
      <w:spacing w:after="120" w:line="480" w:lineRule="auto"/>
    </w:pPr>
    <w:rPr>
      <w:sz w:val="20"/>
      <w:szCs w:val="20"/>
      <w:lang w:eastAsia="ar-SA"/>
    </w:rPr>
  </w:style>
  <w:style w:type="paragraph" w:customStyle="1" w:styleId="Akapitzlist1">
    <w:name w:val="Akapit z listą1"/>
    <w:basedOn w:val="Normalny"/>
    <w:rsid w:val="00E37F70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Mapadokumentu">
    <w:name w:val="Document Map"/>
    <w:basedOn w:val="Normalny"/>
    <w:link w:val="MapadokumentuZnak"/>
    <w:rsid w:val="00E37F7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rsid w:val="00E37F70"/>
    <w:rPr>
      <w:rFonts w:ascii="Tahoma" w:eastAsia="Times New Roman" w:hAnsi="Tahoma" w:cs="Tahoma"/>
      <w:sz w:val="16"/>
      <w:szCs w:val="16"/>
      <w:lang w:val="pl-PL"/>
    </w:rPr>
  </w:style>
  <w:style w:type="paragraph" w:customStyle="1" w:styleId="ZnakZnak1">
    <w:name w:val="Znak Znak1"/>
    <w:basedOn w:val="Normalny"/>
    <w:uiPriority w:val="99"/>
    <w:rsid w:val="00E37F70"/>
    <w:rPr>
      <w:rFonts w:ascii="Arial" w:hAnsi="Arial" w:cs="Arial"/>
    </w:rPr>
  </w:style>
  <w:style w:type="paragraph" w:styleId="Spistreci1">
    <w:name w:val="toc 1"/>
    <w:basedOn w:val="Normalny"/>
    <w:next w:val="Normalny"/>
    <w:autoRedefine/>
    <w:rsid w:val="00E37F70"/>
    <w:pPr>
      <w:tabs>
        <w:tab w:val="left" w:pos="480"/>
        <w:tab w:val="right" w:leader="dot" w:pos="9062"/>
      </w:tabs>
    </w:pPr>
    <w:rPr>
      <w:rFonts w:ascii="Arial" w:hAnsi="Arial"/>
      <w:b/>
    </w:rPr>
  </w:style>
  <w:style w:type="paragraph" w:customStyle="1" w:styleId="xl53">
    <w:name w:val="xl53"/>
    <w:basedOn w:val="Normalny"/>
    <w:rsid w:val="00E37F70"/>
    <w:pPr>
      <w:spacing w:before="100" w:beforeAutospacing="1" w:after="100" w:afterAutospacing="1"/>
      <w:jc w:val="center"/>
      <w:textAlignment w:val="center"/>
    </w:pPr>
    <w:rPr>
      <w:b/>
      <w:bCs/>
    </w:rPr>
  </w:style>
  <w:style w:type="character" w:customStyle="1" w:styleId="ZnakZnak13">
    <w:name w:val="Znak Znak13"/>
    <w:locked/>
    <w:rsid w:val="00E37F70"/>
    <w:rPr>
      <w:rFonts w:ascii="Arial" w:hAnsi="Arial"/>
      <w:b/>
      <w:sz w:val="22"/>
      <w:lang w:val="pl-PL" w:eastAsia="pl-PL" w:bidi="ar-SA"/>
    </w:rPr>
  </w:style>
  <w:style w:type="character" w:customStyle="1" w:styleId="ZnakZnak8">
    <w:name w:val="Znak Znak8"/>
    <w:locked/>
    <w:rsid w:val="00E37F70"/>
    <w:rPr>
      <w:sz w:val="24"/>
      <w:szCs w:val="24"/>
      <w:lang w:val="pl-PL" w:eastAsia="pl-PL" w:bidi="ar-SA"/>
    </w:rPr>
  </w:style>
  <w:style w:type="paragraph" w:styleId="Poprawka">
    <w:name w:val="Revision"/>
    <w:hidden/>
    <w:uiPriority w:val="99"/>
    <w:semiHidden/>
    <w:rsid w:val="00E37F70"/>
    <w:rPr>
      <w:rFonts w:ascii="Times New Roman" w:eastAsia="Times New Roman" w:hAnsi="Times New Roman" w:cs="Times New Roman"/>
      <w:lang w:val="pl-PL"/>
    </w:rPr>
  </w:style>
  <w:style w:type="paragraph" w:customStyle="1" w:styleId="Tekstpodstawowy210">
    <w:name w:val="Tekst podstawowy 21"/>
    <w:basedOn w:val="Normalny"/>
    <w:rsid w:val="00E37F70"/>
    <w:pPr>
      <w:overflowPunct w:val="0"/>
      <w:autoSpaceDE w:val="0"/>
      <w:autoSpaceDN w:val="0"/>
      <w:adjustRightInd w:val="0"/>
      <w:jc w:val="center"/>
      <w:textAlignment w:val="baseline"/>
    </w:pPr>
    <w:rPr>
      <w:rFonts w:ascii="Tahoma" w:hAnsi="Tahoma"/>
      <w:smallCaps/>
      <w:kern w:val="144"/>
      <w:sz w:val="20"/>
      <w:szCs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wt-listawielopoziomowa">
    <w:name w:val="wt-lista_wielopoziomowa"/>
    <w:basedOn w:val="Normalny"/>
    <w:rsid w:val="00E37F70"/>
    <w:pPr>
      <w:numPr>
        <w:numId w:val="19"/>
      </w:numPr>
      <w:spacing w:before="120" w:after="120"/>
    </w:pPr>
    <w:rPr>
      <w:rFonts w:ascii="Arial" w:hAnsi="Arial" w:cs="Arial"/>
      <w:sz w:val="22"/>
    </w:rPr>
  </w:style>
  <w:style w:type="paragraph" w:customStyle="1" w:styleId="Zawartotabeli">
    <w:name w:val="Zawartość tabeli"/>
    <w:basedOn w:val="Normalny"/>
    <w:rsid w:val="00E37F70"/>
    <w:pPr>
      <w:suppressLineNumbers/>
      <w:suppressAutoHyphens/>
    </w:pPr>
    <w:rPr>
      <w:rFonts w:eastAsia="MS Mincho"/>
      <w:sz w:val="20"/>
      <w:szCs w:val="20"/>
      <w:lang w:eastAsia="ar-SA"/>
    </w:rPr>
  </w:style>
  <w:style w:type="character" w:customStyle="1" w:styleId="FontStyle17">
    <w:name w:val="Font Style17"/>
    <w:rsid w:val="00E37F70"/>
    <w:rPr>
      <w:rFonts w:ascii="Arial Unicode MS" w:eastAsia="Arial Unicode MS" w:cs="Arial Unicode MS"/>
      <w:sz w:val="18"/>
      <w:szCs w:val="18"/>
    </w:rPr>
  </w:style>
  <w:style w:type="paragraph" w:customStyle="1" w:styleId="wylicz">
    <w:name w:val="wylicz"/>
    <w:basedOn w:val="Normalny"/>
    <w:rsid w:val="00E37F70"/>
    <w:pPr>
      <w:ind w:left="993" w:hanging="426"/>
    </w:pPr>
    <w:rPr>
      <w:rFonts w:ascii="Arial" w:hAnsi="Arial"/>
      <w:sz w:val="22"/>
      <w:szCs w:val="20"/>
      <w:lang w:val="de-DE"/>
    </w:rPr>
  </w:style>
  <w:style w:type="paragraph" w:customStyle="1" w:styleId="podpunkt">
    <w:name w:val="podpunkt"/>
    <w:basedOn w:val="Normalny"/>
    <w:rsid w:val="00E37F70"/>
    <w:pPr>
      <w:ind w:left="567"/>
    </w:pPr>
    <w:rPr>
      <w:rFonts w:ascii="Arial" w:hAnsi="Arial"/>
      <w:b/>
      <w:sz w:val="22"/>
      <w:szCs w:val="20"/>
      <w:lang w:val="de-DE"/>
    </w:rPr>
  </w:style>
  <w:style w:type="paragraph" w:styleId="Bezodstpw">
    <w:name w:val="No Spacing"/>
    <w:qFormat/>
    <w:rsid w:val="00E37F70"/>
    <w:rPr>
      <w:rFonts w:ascii="Times New Roman" w:eastAsia="SimSun" w:hAnsi="Times New Roman" w:cs="Times New Roman"/>
      <w:lang w:val="pl-PL" w:eastAsia="zh-CN"/>
    </w:rPr>
  </w:style>
  <w:style w:type="paragraph" w:customStyle="1" w:styleId="Standard">
    <w:name w:val="Standard"/>
    <w:rsid w:val="00E37F70"/>
    <w:pPr>
      <w:widowControl w:val="0"/>
      <w:suppressAutoHyphens/>
      <w:autoSpaceDN w:val="0"/>
      <w:textAlignment w:val="baseline"/>
    </w:pPr>
    <w:rPr>
      <w:rFonts w:ascii="Times New Roman" w:eastAsia="Lucida Sans Unicode" w:hAnsi="Times New Roman" w:cs="Tahoma"/>
      <w:kern w:val="3"/>
      <w:lang w:val="pl-PL"/>
    </w:rPr>
  </w:style>
  <w:style w:type="paragraph" w:customStyle="1" w:styleId="AbsatzTableFormat">
    <w:name w:val="AbsatzTableFormat"/>
    <w:basedOn w:val="Normalny"/>
    <w:rsid w:val="00E37F70"/>
    <w:pPr>
      <w:suppressAutoHyphens/>
      <w:ind w:left="-69"/>
    </w:pPr>
    <w:rPr>
      <w:rFonts w:eastAsia="MS Mincho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A804CC"/>
    <w:rPr>
      <w:color w:val="800080" w:themeColor="followedHyperlink"/>
      <w:u w:val="single"/>
    </w:rPr>
  </w:style>
  <w:style w:type="paragraph" w:customStyle="1" w:styleId="NormalBold">
    <w:name w:val="NormalBold"/>
    <w:basedOn w:val="Normalny"/>
    <w:link w:val="NormalBoldChar"/>
    <w:rsid w:val="00D05F80"/>
    <w:pPr>
      <w:widowControl w:val="0"/>
    </w:pPr>
    <w:rPr>
      <w:b/>
      <w:szCs w:val="22"/>
      <w:lang w:eastAsia="en-GB"/>
    </w:rPr>
  </w:style>
  <w:style w:type="character" w:customStyle="1" w:styleId="NormalBoldChar">
    <w:name w:val="NormalBold Char"/>
    <w:link w:val="NormalBold"/>
    <w:locked/>
    <w:rsid w:val="00D05F80"/>
    <w:rPr>
      <w:rFonts w:ascii="Times New Roman" w:eastAsia="Times New Roman" w:hAnsi="Times New Roman" w:cs="Times New Roman"/>
      <w:b/>
      <w:szCs w:val="22"/>
      <w:lang w:val="pl-PL" w:eastAsia="en-GB"/>
    </w:rPr>
  </w:style>
  <w:style w:type="character" w:customStyle="1" w:styleId="DeltaViewInsertion">
    <w:name w:val="DeltaView Insertion"/>
    <w:rsid w:val="00D05F80"/>
    <w:rPr>
      <w:b/>
      <w:i/>
      <w:spacing w:val="0"/>
    </w:rPr>
  </w:style>
  <w:style w:type="paragraph" w:customStyle="1" w:styleId="Text1">
    <w:name w:val="Text 1"/>
    <w:basedOn w:val="Normalny"/>
    <w:rsid w:val="00D05F80"/>
    <w:pPr>
      <w:spacing w:before="120" w:after="120"/>
      <w:ind w:left="850"/>
      <w:jc w:val="both"/>
    </w:pPr>
    <w:rPr>
      <w:rFonts w:eastAsia="Calibri"/>
      <w:szCs w:val="22"/>
      <w:lang w:eastAsia="en-GB"/>
    </w:rPr>
  </w:style>
  <w:style w:type="paragraph" w:customStyle="1" w:styleId="NormalLeft">
    <w:name w:val="Normal Left"/>
    <w:basedOn w:val="Normalny"/>
    <w:rsid w:val="00D05F80"/>
    <w:pPr>
      <w:spacing w:before="120" w:after="120"/>
    </w:pPr>
    <w:rPr>
      <w:rFonts w:eastAsia="Calibri"/>
      <w:szCs w:val="22"/>
      <w:lang w:eastAsia="en-GB"/>
    </w:rPr>
  </w:style>
  <w:style w:type="paragraph" w:customStyle="1" w:styleId="Tiret0">
    <w:name w:val="Tiret 0"/>
    <w:basedOn w:val="Normalny"/>
    <w:rsid w:val="00D05F80"/>
    <w:pPr>
      <w:numPr>
        <w:numId w:val="25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Tiret1">
    <w:name w:val="Tiret 1"/>
    <w:basedOn w:val="Normalny"/>
    <w:rsid w:val="00D05F80"/>
    <w:pPr>
      <w:numPr>
        <w:numId w:val="26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1">
    <w:name w:val="NumPar 1"/>
    <w:basedOn w:val="Normalny"/>
    <w:next w:val="Text1"/>
    <w:rsid w:val="00D05F80"/>
    <w:pPr>
      <w:numPr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2">
    <w:name w:val="NumPar 2"/>
    <w:basedOn w:val="Normalny"/>
    <w:next w:val="Text1"/>
    <w:rsid w:val="00D05F80"/>
    <w:pPr>
      <w:numPr>
        <w:ilvl w:val="1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3">
    <w:name w:val="NumPar 3"/>
    <w:basedOn w:val="Normalny"/>
    <w:next w:val="Text1"/>
    <w:rsid w:val="00D05F80"/>
    <w:pPr>
      <w:numPr>
        <w:ilvl w:val="2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NumPar4">
    <w:name w:val="NumPar 4"/>
    <w:basedOn w:val="Normalny"/>
    <w:next w:val="Text1"/>
    <w:rsid w:val="00D05F80"/>
    <w:pPr>
      <w:numPr>
        <w:ilvl w:val="3"/>
        <w:numId w:val="27"/>
      </w:numPr>
      <w:spacing w:before="120" w:after="120"/>
      <w:jc w:val="both"/>
    </w:pPr>
    <w:rPr>
      <w:rFonts w:eastAsia="Calibri"/>
      <w:szCs w:val="22"/>
      <w:lang w:eastAsia="en-GB"/>
    </w:rPr>
  </w:style>
  <w:style w:type="paragraph" w:customStyle="1" w:styleId="ChapterTitle">
    <w:name w:val="ChapterTitle"/>
    <w:basedOn w:val="Normalny"/>
    <w:next w:val="Normalny"/>
    <w:rsid w:val="00D05F80"/>
    <w:pPr>
      <w:keepNext/>
      <w:spacing w:before="120" w:after="360"/>
      <w:jc w:val="center"/>
    </w:pPr>
    <w:rPr>
      <w:rFonts w:eastAsia="Calibri"/>
      <w:b/>
      <w:sz w:val="32"/>
      <w:szCs w:val="22"/>
      <w:lang w:eastAsia="en-GB"/>
    </w:rPr>
  </w:style>
  <w:style w:type="paragraph" w:customStyle="1" w:styleId="SectionTitle">
    <w:name w:val="SectionTitle"/>
    <w:basedOn w:val="Normalny"/>
    <w:next w:val="Nagwek1"/>
    <w:rsid w:val="00D05F80"/>
    <w:pPr>
      <w:keepNext/>
      <w:spacing w:before="120" w:after="360"/>
      <w:jc w:val="center"/>
    </w:pPr>
    <w:rPr>
      <w:rFonts w:eastAsia="Calibri"/>
      <w:b/>
      <w:smallCaps/>
      <w:sz w:val="28"/>
      <w:szCs w:val="22"/>
      <w:lang w:eastAsia="en-GB"/>
    </w:rPr>
  </w:style>
  <w:style w:type="paragraph" w:customStyle="1" w:styleId="Annexetitre">
    <w:name w:val="Annexe titre"/>
    <w:basedOn w:val="Normalny"/>
    <w:next w:val="Normalny"/>
    <w:rsid w:val="00D05F80"/>
    <w:pPr>
      <w:spacing w:before="120" w:after="120"/>
      <w:jc w:val="center"/>
    </w:pPr>
    <w:rPr>
      <w:rFonts w:eastAsia="Calibri"/>
      <w:b/>
      <w:szCs w:val="22"/>
      <w:u w:val="single"/>
      <w:lang w:eastAsia="en-GB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5944B8"/>
    <w:rPr>
      <w:rFonts w:asciiTheme="majorHAnsi" w:eastAsiaTheme="majorEastAsia" w:hAnsiTheme="majorHAnsi" w:cstheme="majorBidi"/>
      <w:i/>
      <w:iCs/>
      <w:color w:val="243F60" w:themeColor="accent1" w:themeShade="7F"/>
      <w:lang w:val="pl-PL"/>
    </w:rPr>
  </w:style>
  <w:style w:type="character" w:styleId="Pogrubienie">
    <w:name w:val="Strong"/>
    <w:uiPriority w:val="22"/>
    <w:qFormat/>
    <w:rsid w:val="007071FD"/>
    <w:rPr>
      <w:b/>
      <w:bCs/>
    </w:rPr>
  </w:style>
  <w:style w:type="character" w:customStyle="1" w:styleId="AkapitzlistZnak">
    <w:name w:val="Akapit z listą Znak"/>
    <w:aliases w:val="L1 Znak,Numerowanie Znak,Akapit z listą5 Znak,wypunktowanie Znak,sw tekst Znak"/>
    <w:link w:val="Akapitzlist"/>
    <w:uiPriority w:val="99"/>
    <w:qFormat/>
    <w:rsid w:val="007071FD"/>
    <w:rPr>
      <w:rFonts w:ascii="Times New Roman" w:eastAsia="Times New Roman" w:hAnsi="Times New Roman" w:cs="Times New Roman"/>
      <w:lang w:val="pl-PL"/>
    </w:rPr>
  </w:style>
  <w:style w:type="paragraph" w:styleId="HTML-wstpniesformatowany">
    <w:name w:val="HTML Preformatted"/>
    <w:basedOn w:val="Normalny"/>
    <w:link w:val="HTML-wstpniesformatowanyZnak"/>
    <w:uiPriority w:val="99"/>
    <w:semiHidden/>
    <w:unhideWhenUsed/>
    <w:rsid w:val="00DF717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sz w:val="20"/>
      <w:szCs w:val="20"/>
      <w:lang w:val="x-none" w:eastAsia="x-none"/>
    </w:rPr>
  </w:style>
  <w:style w:type="character" w:customStyle="1" w:styleId="HTML-wstpniesformatowanyZnak">
    <w:name w:val="HTML - wstępnie sformatowany Znak"/>
    <w:basedOn w:val="Domylnaczcionkaakapitu"/>
    <w:link w:val="HTML-wstpniesformatowany"/>
    <w:uiPriority w:val="99"/>
    <w:semiHidden/>
    <w:rsid w:val="00DF7171"/>
    <w:rPr>
      <w:rFonts w:ascii="Courier New" w:eastAsia="Calibri" w:hAnsi="Courier New" w:cs="Times New Roman"/>
      <w:sz w:val="20"/>
      <w:szCs w:val="20"/>
      <w:lang w:val="x-none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993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1468252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0775818">
          <w:marLeft w:val="821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5972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940242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95820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213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14806185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2380071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0647">
          <w:marLeft w:val="74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384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2770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4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4475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7CCE040-EBFA-4E3F-B216-FCA12AED77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679</Words>
  <Characters>4080</Characters>
  <Application>Microsoft Office Word</Application>
  <DocSecurity>0</DocSecurity>
  <Lines>34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4750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Lukasz Czaban</dc:creator>
  <cp:lastModifiedBy>Wiesława Bugalska</cp:lastModifiedBy>
  <cp:revision>4</cp:revision>
  <cp:lastPrinted>2020-04-09T07:37:00Z</cp:lastPrinted>
  <dcterms:created xsi:type="dcterms:W3CDTF">2020-08-07T09:10:00Z</dcterms:created>
  <dcterms:modified xsi:type="dcterms:W3CDTF">2020-08-11T09:15:00Z</dcterms:modified>
</cp:coreProperties>
</file>